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silas-kimberly"/>
      <w:bookmarkEnd w:id="21"/>
      <w:r>
        <w:t xml:space="preserve">Silas, Kimberly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NormalTok"/>
        </w:rPr>
        <w:t xml:space="preserve">tidyverse.quiet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col_double(),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col_double(),</w:t>
      </w:r>
      <w:r>
        <w:br w:type="textWrapping"/>
      </w:r>
      <w:r>
        <w:rPr>
          <w:rStyle w:val="VerbatimChar"/>
        </w:rPr>
        <w:t xml:space="preserve">##   yr = col_double(),</w:t>
      </w:r>
      <w:r>
        <w:br w:type="textWrapping"/>
      </w:r>
      <w:r>
        <w:rPr>
          <w:rStyle w:val="VerbatimChar"/>
        </w:rPr>
        <w:t xml:space="preserve">##   mnth = col_double(),</w:t>
      </w:r>
      <w:r>
        <w:br w:type="textWrapping"/>
      </w:r>
      <w:r>
        <w:rPr>
          <w:rStyle w:val="VerbatimChar"/>
        </w:rPr>
        <w:t xml:space="preserve">##   hr = col_double(),</w:t>
      </w:r>
      <w:r>
        <w:br w:type="textWrapping"/>
      </w:r>
      <w:r>
        <w:rPr>
          <w:rStyle w:val="VerbatimChar"/>
        </w:rPr>
        <w:t xml:space="preserve">##   holiday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workingday = col_double(),</w:t>
      </w:r>
      <w:r>
        <w:br w:type="textWrapping"/>
      </w:r>
      <w:r>
        <w:rPr>
          <w:rStyle w:val="VerbatimChar"/>
        </w:rPr>
        <w:t xml:space="preserve">##   weathersit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col_double(),</w:t>
      </w:r>
      <w:r>
        <w:br w:type="textWrapping"/>
      </w:r>
      <w:r>
        <w:rPr>
          <w:rStyle w:val="VerbatimChar"/>
        </w:rPr>
        <w:t xml:space="preserve">##   registered = col_double(),</w:t>
      </w:r>
      <w:r>
        <w:br w:type="textWrapping"/>
      </w:r>
      <w:r>
        <w:rPr>
          <w:rStyle w:val="VerbatimChar"/>
        </w:rPr>
        <w:t xml:space="preserve">##   count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bike</w:t>
      </w:r>
    </w:p>
    <w:p>
      <w:pPr>
        <w:pStyle w:val="SourceCode"/>
      </w:pPr>
      <w:r>
        <w:rPr>
          <w:rStyle w:val="VerbatimChar"/>
        </w:rPr>
        <w:t xml:space="preserve">## # A tibble: 17,379 x 17</w:t>
      </w:r>
      <w:r>
        <w:br w:type="textWrapping"/>
      </w:r>
      <w:r>
        <w:rPr>
          <w:rStyle w:val="VerbatimChar"/>
        </w:rPr>
        <w:t xml:space="preserve">##    instant dteday     season yr    mnth  hr    holiday weekday workingday</w:t>
      </w:r>
      <w:r>
        <w:br w:type="textWrapping"/>
      </w:r>
      <w:r>
        <w:rPr>
          <w:rStyle w:val="VerbatimChar"/>
        </w:rPr>
        <w:t xml:space="preserve">##      &lt;dbl&gt; &lt;date&gt;     &lt;fct&gt;  &lt;fct&gt; &lt;fct&gt; &lt;fct&gt; &lt;fct&gt;   &lt;fct&gt;   &lt;fct&gt;     </w:t>
      </w:r>
      <w:r>
        <w:br w:type="textWrapping"/>
      </w:r>
      <w:r>
        <w:rPr>
          <w:rStyle w:val="VerbatimChar"/>
        </w:rPr>
        <w:t xml:space="preserve">##  1       1 2011-01-01 Spring 0     1     0     NotHol~ Saturd~ NotWorkin~</w:t>
      </w:r>
      <w:r>
        <w:br w:type="textWrapping"/>
      </w:r>
      <w:r>
        <w:rPr>
          <w:rStyle w:val="VerbatimChar"/>
        </w:rPr>
        <w:t xml:space="preserve">##  2       2 2011-01-01 Spring 0     1     1     NotHol~ Saturd~ NotWorkin~</w:t>
      </w:r>
      <w:r>
        <w:br w:type="textWrapping"/>
      </w:r>
      <w:r>
        <w:rPr>
          <w:rStyle w:val="VerbatimChar"/>
        </w:rPr>
        <w:t xml:space="preserve">##  3       3 2011-01-01 Spring 0     1     2     NotHol~ Saturd~ NotWorkin~</w:t>
      </w:r>
      <w:r>
        <w:br w:type="textWrapping"/>
      </w:r>
      <w:r>
        <w:rPr>
          <w:rStyle w:val="VerbatimChar"/>
        </w:rPr>
        <w:t xml:space="preserve">##  4       4 2011-01-01 Spring 0     1     3     NotHol~ Saturd~ NotWorkin~</w:t>
      </w:r>
      <w:r>
        <w:br w:type="textWrapping"/>
      </w:r>
      <w:r>
        <w:rPr>
          <w:rStyle w:val="VerbatimChar"/>
        </w:rPr>
        <w:t xml:space="preserve">##  5       5 2011-01-01 Spring 0     1     4     NotHol~ Saturd~ NotWorkin~</w:t>
      </w:r>
      <w:r>
        <w:br w:type="textWrapping"/>
      </w:r>
      <w:r>
        <w:rPr>
          <w:rStyle w:val="VerbatimChar"/>
        </w:rPr>
        <w:t xml:space="preserve">##  6       6 2011-01-01 Spring 0     1     5     NotHol~ Saturd~ NotWorkin~</w:t>
      </w:r>
      <w:r>
        <w:br w:type="textWrapping"/>
      </w:r>
      <w:r>
        <w:rPr>
          <w:rStyle w:val="VerbatimChar"/>
        </w:rPr>
        <w:t xml:space="preserve">##  7       7 2011-01-01 Spring 0     1     6     NotHol~ Saturd~ NotWorkin~</w:t>
      </w:r>
      <w:r>
        <w:br w:type="textWrapping"/>
      </w:r>
      <w:r>
        <w:rPr>
          <w:rStyle w:val="VerbatimChar"/>
        </w:rPr>
        <w:t xml:space="preserve">##  8       8 2011-01-01 Spring 0     1     7     NotHol~ Saturd~ NotWorkin~</w:t>
      </w:r>
      <w:r>
        <w:br w:type="textWrapping"/>
      </w:r>
      <w:r>
        <w:rPr>
          <w:rStyle w:val="VerbatimChar"/>
        </w:rPr>
        <w:t xml:space="preserve">##  9       9 2011-01-01 Spring 0     1     8     NotHol~ Saturd~ NotWorkin~</w:t>
      </w:r>
      <w:r>
        <w:br w:type="textWrapping"/>
      </w:r>
      <w:r>
        <w:rPr>
          <w:rStyle w:val="VerbatimChar"/>
        </w:rPr>
        <w:t xml:space="preserve">## 10      10 2011-01-01 Spring 0     1     9     NotHol~ Saturd~ NotWorkin~</w:t>
      </w:r>
      <w:r>
        <w:br w:type="textWrapping"/>
      </w:r>
      <w:r>
        <w:rPr>
          <w:rStyle w:val="VerbatimChar"/>
        </w:rPr>
        <w:t xml:space="preserve">## # ... with 17,369 more rows, and 8 more variables: weathersit &lt;fct&gt;,</w:t>
      </w:r>
      <w:r>
        <w:br w:type="textWrapping"/>
      </w:r>
      <w:r>
        <w:rPr>
          <w:rStyle w:val="VerbatimChar"/>
        </w:rPr>
        <w:t xml:space="preserve">## #   temp &lt;dbl&gt;, atemp &lt;dbl&gt;, hum &lt;dbl&gt;, windspeed &lt;dbl&gt;, casual &lt;dbl&gt;,</w:t>
      </w:r>
      <w:r>
        <w:br w:type="textWrapping"/>
      </w:r>
      <w:r>
        <w:rPr>
          <w:rStyle w:val="VerbatimChar"/>
        </w:rPr>
        <w:t xml:space="preserve">## #   registered &lt;dbl&gt;, count &lt;dbl&gt;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</w:t>
      </w:r>
      <w:r>
        <w:t xml:space="preserve"> </w:t>
      </w:r>
      <w:r>
        <w:t xml:space="preserve">train has 12167 rows while test has 5212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, train)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holiday + weekday + temp + </w:t>
      </w:r>
      <w:r>
        <w:br w:type="textWrapping"/>
      </w:r>
      <w:r>
        <w:rPr>
          <w:rStyle w:val="VerbatimChar"/>
        </w:rPr>
        <w:t xml:space="preserve">##    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-335.30 -108.21  -27.23   70.95  725.46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-43.109      7.150  -6.029 1.69e-09 ***</w:t>
      </w:r>
      <w:r>
        <w:br w:type="textWrapping"/>
      </w:r>
      <w:r>
        <w:rPr>
          <w:rStyle w:val="VerbatimChar"/>
        </w:rPr>
        <w:t xml:space="preserve">## seasonSummer            35.788      9.042   3.958 7.60e-05 ***</w:t>
      </w:r>
      <w:r>
        <w:br w:type="textWrapping"/>
      </w:r>
      <w:r>
        <w:rPr>
          <w:rStyle w:val="VerbatimChar"/>
        </w:rPr>
        <w:t xml:space="preserve">## seasonFall               3.969     10.678   0.372 0.710117    </w:t>
      </w:r>
      <w:r>
        <w:br w:type="textWrapping"/>
      </w:r>
      <w:r>
        <w:rPr>
          <w:rStyle w:val="VerbatimChar"/>
        </w:rPr>
        <w:t xml:space="preserve">## seasonWinter            45.199      9.117   4.958 7.23e-07 ***</w:t>
      </w:r>
      <w:r>
        <w:br w:type="textWrapping"/>
      </w:r>
      <w:r>
        <w:rPr>
          <w:rStyle w:val="VerbatimChar"/>
        </w:rPr>
        <w:t xml:space="preserve">## mnth2                  -29.617      7.258  -4.081 4.52e-05 ***</w:t>
      </w:r>
      <w:r>
        <w:br w:type="textWrapping"/>
      </w:r>
      <w:r>
        <w:rPr>
          <w:rStyle w:val="VerbatimChar"/>
        </w:rPr>
        <w:t xml:space="preserve">## mnth3                  -59.047      8.081  -7.307 2.91e-13 ***</w:t>
      </w:r>
      <w:r>
        <w:br w:type="textWrapping"/>
      </w:r>
      <w:r>
        <w:rPr>
          <w:rStyle w:val="VerbatimChar"/>
        </w:rPr>
        <w:t xml:space="preserve">## mnth4                 -108.435     11.977  -9.054  &lt; 2e-16 ***</w:t>
      </w:r>
      <w:r>
        <w:br w:type="textWrapping"/>
      </w:r>
      <w:r>
        <w:rPr>
          <w:rStyle w:val="VerbatimChar"/>
        </w:rPr>
        <w:t xml:space="preserve">## mnth5                 -158.195     12.671 -12.485  &lt; 2e-16 ***</w:t>
      </w:r>
      <w:r>
        <w:br w:type="textWrapping"/>
      </w:r>
      <w:r>
        <w:rPr>
          <w:rStyle w:val="VerbatimChar"/>
        </w:rPr>
        <w:t xml:space="preserve">## mnth6                 -195.032     12.844 -15.184  &lt; 2e-16 ***</w:t>
      </w:r>
      <w:r>
        <w:br w:type="textWrapping"/>
      </w:r>
      <w:r>
        <w:rPr>
          <w:rStyle w:val="VerbatimChar"/>
        </w:rPr>
        <w:t xml:space="preserve">## mnth7                 -231.195     14.384 -16.073  &lt; 2e-16 ***</w:t>
      </w:r>
      <w:r>
        <w:br w:type="textWrapping"/>
      </w:r>
      <w:r>
        <w:rPr>
          <w:rStyle w:val="VerbatimChar"/>
        </w:rPr>
        <w:t xml:space="preserve">## mnth8                 -194.367     14.158 -13.728  &lt; 2e-16 ***</w:t>
      </w:r>
      <w:r>
        <w:br w:type="textWrapping"/>
      </w:r>
      <w:r>
        <w:rPr>
          <w:rStyle w:val="VerbatimChar"/>
        </w:rPr>
        <w:t xml:space="preserve">## mnth9                 -137.858     12.650 -10.898  &lt; 2e-16 ***</w:t>
      </w:r>
      <w:r>
        <w:br w:type="textWrapping"/>
      </w:r>
      <w:r>
        <w:rPr>
          <w:rStyle w:val="VerbatimChar"/>
        </w:rPr>
        <w:t xml:space="preserve">## mnth10                 -93.855     11.947  -7.856 4.30e-15 ***</w:t>
      </w:r>
      <w:r>
        <w:br w:type="textWrapping"/>
      </w:r>
      <w:r>
        <w:rPr>
          <w:rStyle w:val="VerbatimChar"/>
        </w:rPr>
        <w:t xml:space="preserve">## mnth11                 -58.841     11.612  -5.067 4.10e-07 ***</w:t>
      </w:r>
      <w:r>
        <w:br w:type="textWrapping"/>
      </w:r>
      <w:r>
        <w:rPr>
          <w:rStyle w:val="VerbatimChar"/>
        </w:rPr>
        <w:t xml:space="preserve">## mnth12                 -42.757      9.211  -4.642 3.49e-06 ***</w:t>
      </w:r>
      <w:r>
        <w:br w:type="textWrapping"/>
      </w:r>
      <w:r>
        <w:rPr>
          <w:rStyle w:val="VerbatimChar"/>
        </w:rPr>
        <w:t xml:space="preserve">## holidayHoliday         -30.296      9.254  -3.274 0.001064 ** </w:t>
      </w:r>
      <w:r>
        <w:br w:type="textWrapping"/>
      </w:r>
      <w:r>
        <w:rPr>
          <w:rStyle w:val="VerbatimChar"/>
        </w:rPr>
        <w:t xml:space="preserve">## weekdaySunday          -15.990      5.368  -2.979 0.002900 ** </w:t>
      </w:r>
      <w:r>
        <w:br w:type="textWrapping"/>
      </w:r>
      <w:r>
        <w:rPr>
          <w:rStyle w:val="VerbatimChar"/>
        </w:rPr>
        <w:t xml:space="preserve">## weekdayMonday          -11.065      5.548  -1.994 0.046142 *  </w:t>
      </w:r>
      <w:r>
        <w:br w:type="textWrapping"/>
      </w:r>
      <w:r>
        <w:rPr>
          <w:rStyle w:val="VerbatimChar"/>
        </w:rPr>
        <w:t xml:space="preserve">## weekdayTuesday         -17.960      5.407  -3.322 0.000898 ***</w:t>
      </w:r>
      <w:r>
        <w:br w:type="textWrapping"/>
      </w:r>
      <w:r>
        <w:rPr>
          <w:rStyle w:val="VerbatimChar"/>
        </w:rPr>
        <w:t xml:space="preserve">## weekdayWednesday       -18.481      5.405  -3.420 0.000629 ***</w:t>
      </w:r>
      <w:r>
        <w:br w:type="textWrapping"/>
      </w:r>
      <w:r>
        <w:rPr>
          <w:rStyle w:val="VerbatimChar"/>
        </w:rPr>
        <w:t xml:space="preserve">## weekdayThursday         -9.038      5.386  -1.678 0.093372 .  </w:t>
      </w:r>
      <w:r>
        <w:br w:type="textWrapping"/>
      </w:r>
      <w:r>
        <w:rPr>
          <w:rStyle w:val="VerbatimChar"/>
        </w:rPr>
        <w:t xml:space="preserve">## weekdayFriday           -4.605      5.380  -0.856 0.392031    </w:t>
      </w:r>
      <w:r>
        <w:br w:type="textWrapping"/>
      </w:r>
      <w:r>
        <w:rPr>
          <w:rStyle w:val="VerbatimChar"/>
        </w:rPr>
        <w:t xml:space="preserve">## temp                   694.516     15.096  46.006  &lt; 2e-16 ***</w:t>
      </w:r>
      <w:r>
        <w:br w:type="textWrapping"/>
      </w:r>
      <w:r>
        <w:rPr>
          <w:rStyle w:val="VerbatimChar"/>
        </w:rPr>
        <w:t xml:space="preserve">## weathersitMisty        -22.348      3.352  -6.667 2.73e-11 ***</w:t>
      </w:r>
      <w:r>
        <w:br w:type="textWrapping"/>
      </w:r>
      <w:r>
        <w:rPr>
          <w:rStyle w:val="VerbatimChar"/>
        </w:rPr>
        <w:t xml:space="preserve">## weathersitLightPrecip  -73.545      5.319 -13.826  &lt; 2e-16 ***</w:t>
      </w:r>
      <w:r>
        <w:br w:type="textWrapping"/>
      </w:r>
      <w:r>
        <w:rPr>
          <w:rStyle w:val="VerbatimChar"/>
        </w:rPr>
        <w:t xml:space="preserve">## weathersitHeavyPrecip  -31.123    158.540  -0.196 0.844369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158.4 on 12141 degrees of freedom</w:t>
      </w:r>
      <w:r>
        <w:br w:type="textWrapping"/>
      </w:r>
      <w:r>
        <w:rPr>
          <w:rStyle w:val="VerbatimChar"/>
        </w:rPr>
        <w:t xml:space="preserve">## Multiple R-squared:  0.2312, Adjusted R-squared:  0.2296 </w:t>
      </w:r>
      <w:r>
        <w:br w:type="textWrapping"/>
      </w:r>
      <w:r>
        <w:rPr>
          <w:rStyle w:val="VerbatimChar"/>
        </w:rPr>
        <w:t xml:space="preserve">## F-statistic:   146 on 25 and 12141 DF,  p-value: &lt; 2.2e-16</w:t>
      </w:r>
    </w:p>
    <w:p>
      <w:pPr>
        <w:pStyle w:val="FirstParagraph"/>
      </w:pPr>
      <w:r>
        <w:t xml:space="preserve">The adjusted r squared is low at .23, the pvalues for heavy precip, fall, thursday and friday were not significant the rest had significant pvalues</w:t>
      </w:r>
    </w:p>
    <w:p>
      <w:pPr>
        <w:pStyle w:val="SourceCode"/>
      </w:pPr>
      <w:r>
        <w:rPr>
          <w:rStyle w:val="NormalTok"/>
        </w:rPr>
        <w:t xml:space="preserve">train_preds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train_preds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 w:type="textWrapping"/>
      </w:r>
      <w:r>
        <w:rPr>
          <w:rStyle w:val="VerbatimChar"/>
        </w:rPr>
        <w:t xml:space="preserve">## 109.6845 109.6845 123.5749 123.5749 101.2268 109.6845</w:t>
      </w:r>
    </w:p>
    <w:p>
      <w:pPr>
        <w:pStyle w:val="FirstParagraph"/>
      </w:pPr>
      <w:r>
        <w:t xml:space="preserve">Task 4 The predictions are really high positive numbers compared to the linear regression model created in task 3, not sure this model is an appropriate fit.</w:t>
      </w:r>
    </w:p>
    <w:p>
      <w:pPr>
        <w:pStyle w:val="SourceCode"/>
      </w:pPr>
      <w:r>
        <w:rPr>
          <w:rStyle w:val="NormalTok"/>
        </w:rPr>
        <w:t xml:space="preserve">test_preds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test_preds)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model</w:t>
      </w:r>
    </w:p>
    <w:p>
      <w:pPr>
        <w:pStyle w:val="SourceCode"/>
      </w:pPr>
      <w:r>
        <w:rPr>
          <w:rStyle w:val="VerbatimChar"/>
        </w:rPr>
        <w:t xml:space="preserve">## Warning in test$count - test_preds: longer object length is not a multiple</w:t>
      </w:r>
      <w:r>
        <w:br w:type="textWrapping"/>
      </w:r>
      <w:r>
        <w:rPr>
          <w:rStyle w:val="VerbatimChar"/>
        </w:rPr>
        <w:t xml:space="preserve">## of shorter object length</w:t>
      </w:r>
    </w:p>
    <w:p>
      <w:pPr>
        <w:pStyle w:val="SourceCode"/>
      </w:pP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a "naive" model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  <w:r>
        <w:rPr>
          <w:rStyle w:val="CommentTok"/>
        </w:rPr>
        <w:t xml:space="preserve">#definition of R squared</w:t>
      </w:r>
    </w:p>
    <w:p>
      <w:pPr>
        <w:pStyle w:val="SourceCode"/>
      </w:pPr>
      <w:r>
        <w:rPr>
          <w:rStyle w:val="VerbatimChar"/>
        </w:rPr>
        <w:t xml:space="preserve">## [1] -0.06190385</w:t>
      </w:r>
    </w:p>
    <w:p>
      <w:pPr>
        <w:pStyle w:val="FirstParagraph"/>
      </w:pPr>
      <w:r>
        <w:t xml:space="preserve">Task 6 the adjusted r squared value was .23 in our regression model and our test set returned a -0.061 so very far off from our task 3 adjusted r squared I think the model did not reduce the overfitting.</w:t>
      </w:r>
      <w:r>
        <w:br w:type="textWrapping"/>
      </w:r>
      <w:r>
        <w:t xml:space="preserve">Task 7 the process for k-fold cross validation is more complicated and splits the data into partitions of multiple train and test examples. K fold gives the opportunity to run the process over and over to compare how the performance changes. Model validation does not have the same in-depth capabilities.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056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Assignment 1</dc:title>
  <dc:creator/>
  <dcterms:created xsi:type="dcterms:W3CDTF">2019-06-03T23:26:06Z</dcterms:created>
  <dcterms:modified xsi:type="dcterms:W3CDTF">2019-06-03T23:26:06Z</dcterms:modified>
</cp:coreProperties>
</file>