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40032" w14:textId="77777777" w:rsidR="00115E9F" w:rsidRPr="00115E9F" w:rsidRDefault="00115E9F" w:rsidP="00115E9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15E9F">
        <w:rPr>
          <w:rFonts w:ascii="Times New Roman" w:eastAsia="Times New Roman" w:hAnsi="Times New Roman" w:cs="Times New Roman"/>
          <w:b/>
          <w:bCs/>
          <w:kern w:val="0"/>
          <w:sz w:val="27"/>
          <w:szCs w:val="27"/>
          <w14:ligatures w14:val="none"/>
        </w:rPr>
        <w:t>Clinical Note 1</w:t>
      </w:r>
    </w:p>
    <w:p w14:paraId="5A486796"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Date:</w:t>
      </w:r>
      <w:r w:rsidRPr="00115E9F">
        <w:rPr>
          <w:rFonts w:ascii="Times New Roman" w:eastAsia="Times New Roman" w:hAnsi="Times New Roman" w:cs="Times New Roman"/>
          <w:kern w:val="0"/>
          <w:sz w:val="24"/>
          <w:szCs w:val="24"/>
          <w14:ligatures w14:val="none"/>
        </w:rPr>
        <w:t xml:space="preserve"> 12/01/2024</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Patient Name:</w:t>
      </w:r>
      <w:r w:rsidRPr="00115E9F">
        <w:rPr>
          <w:rFonts w:ascii="Times New Roman" w:eastAsia="Times New Roman" w:hAnsi="Times New Roman" w:cs="Times New Roman"/>
          <w:kern w:val="0"/>
          <w:sz w:val="24"/>
          <w:szCs w:val="24"/>
          <w14:ligatures w14:val="none"/>
        </w:rPr>
        <w:t xml:space="preserve"> John Smith</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DOB:</w:t>
      </w:r>
      <w:r w:rsidRPr="00115E9F">
        <w:rPr>
          <w:rFonts w:ascii="Times New Roman" w:eastAsia="Times New Roman" w:hAnsi="Times New Roman" w:cs="Times New Roman"/>
          <w:kern w:val="0"/>
          <w:sz w:val="24"/>
          <w:szCs w:val="24"/>
          <w14:ligatures w14:val="none"/>
        </w:rPr>
        <w:t xml:space="preserve"> 01/15/2001</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Chief Complaint:</w:t>
      </w:r>
      <w:r w:rsidRPr="00115E9F">
        <w:rPr>
          <w:rFonts w:ascii="Times New Roman" w:eastAsia="Times New Roman" w:hAnsi="Times New Roman" w:cs="Times New Roman"/>
          <w:kern w:val="0"/>
          <w:sz w:val="24"/>
          <w:szCs w:val="24"/>
          <w14:ligatures w14:val="none"/>
        </w:rPr>
        <w:t xml:space="preserve"> Acute chest pain and shortness of breath</w:t>
      </w:r>
    </w:p>
    <w:p w14:paraId="26BAD523"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Subjective:</w:t>
      </w:r>
      <w:r w:rsidRPr="00115E9F">
        <w:rPr>
          <w:rFonts w:ascii="Times New Roman" w:eastAsia="Times New Roman" w:hAnsi="Times New Roman" w:cs="Times New Roman"/>
          <w:kern w:val="0"/>
          <w:sz w:val="24"/>
          <w:szCs w:val="24"/>
          <w14:ligatures w14:val="none"/>
        </w:rPr>
        <w:br/>
        <w:t>The patient is a 23-year-old male with a known history of sickle cell disease (</w:t>
      </w:r>
      <w:proofErr w:type="spellStart"/>
      <w:r w:rsidRPr="00115E9F">
        <w:rPr>
          <w:rFonts w:ascii="Times New Roman" w:eastAsia="Times New Roman" w:hAnsi="Times New Roman" w:cs="Times New Roman"/>
          <w:kern w:val="0"/>
          <w:sz w:val="24"/>
          <w:szCs w:val="24"/>
          <w14:ligatures w14:val="none"/>
        </w:rPr>
        <w:t>HbSS</w:t>
      </w:r>
      <w:proofErr w:type="spellEnd"/>
      <w:r w:rsidRPr="00115E9F">
        <w:rPr>
          <w:rFonts w:ascii="Times New Roman" w:eastAsia="Times New Roman" w:hAnsi="Times New Roman" w:cs="Times New Roman"/>
          <w:kern w:val="0"/>
          <w:sz w:val="24"/>
          <w:szCs w:val="24"/>
          <w14:ligatures w14:val="none"/>
        </w:rPr>
        <w:t xml:space="preserve"> genotype) who presents to the clinic with 2 days of worsening chest pain and shortness of breath. The pain is described as sharp, primarily in the left lower chest, 8/10 in severity, worse with inspiration, and not alleviated by over-the-counter pain medications. He reports fatigue, intermittent fevers, and a nonproductive cough. No history of similar symptoms since his last </w:t>
      </w:r>
      <w:proofErr w:type="spellStart"/>
      <w:r w:rsidRPr="00115E9F">
        <w:rPr>
          <w:rFonts w:ascii="Times New Roman" w:eastAsia="Times New Roman" w:hAnsi="Times New Roman" w:cs="Times New Roman"/>
          <w:kern w:val="0"/>
          <w:sz w:val="24"/>
          <w:szCs w:val="24"/>
          <w14:ligatures w14:val="none"/>
        </w:rPr>
        <w:t>vaso</w:t>
      </w:r>
      <w:proofErr w:type="spellEnd"/>
      <w:r w:rsidRPr="00115E9F">
        <w:rPr>
          <w:rFonts w:ascii="Times New Roman" w:eastAsia="Times New Roman" w:hAnsi="Times New Roman" w:cs="Times New Roman"/>
          <w:kern w:val="0"/>
          <w:sz w:val="24"/>
          <w:szCs w:val="24"/>
          <w14:ligatures w14:val="none"/>
        </w:rPr>
        <w:t>-occlusive crisis (VOC) 6 months ago.</w:t>
      </w:r>
    </w:p>
    <w:p w14:paraId="688F6BEA"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Objective:</w:t>
      </w:r>
    </w:p>
    <w:p w14:paraId="612BE5CB" w14:textId="77777777" w:rsidR="00115E9F" w:rsidRPr="00115E9F" w:rsidRDefault="00115E9F" w:rsidP="00115E9F">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Vitals:</w:t>
      </w:r>
      <w:r w:rsidRPr="00115E9F">
        <w:rPr>
          <w:rFonts w:ascii="Times New Roman" w:eastAsia="Times New Roman" w:hAnsi="Times New Roman" w:cs="Times New Roman"/>
          <w:kern w:val="0"/>
          <w:sz w:val="24"/>
          <w:szCs w:val="24"/>
          <w14:ligatures w14:val="none"/>
        </w:rPr>
        <w:t xml:space="preserve"> BP 130/85, HR 98, Temp 101.2°F, RR 22, SpO2 94% on room air</w:t>
      </w:r>
    </w:p>
    <w:p w14:paraId="6C1B8B43" w14:textId="77777777" w:rsidR="00115E9F" w:rsidRPr="00115E9F" w:rsidRDefault="00115E9F" w:rsidP="00115E9F">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General:</w:t>
      </w:r>
      <w:r w:rsidRPr="00115E9F">
        <w:rPr>
          <w:rFonts w:ascii="Times New Roman" w:eastAsia="Times New Roman" w:hAnsi="Times New Roman" w:cs="Times New Roman"/>
          <w:kern w:val="0"/>
          <w:sz w:val="24"/>
          <w:szCs w:val="24"/>
          <w14:ligatures w14:val="none"/>
        </w:rPr>
        <w:t xml:space="preserve"> Alert and oriented, appears uncomfortable.</w:t>
      </w:r>
    </w:p>
    <w:p w14:paraId="77BA8678" w14:textId="77777777" w:rsidR="00115E9F" w:rsidRPr="00115E9F" w:rsidRDefault="00115E9F" w:rsidP="00115E9F">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Cardiovascular:</w:t>
      </w:r>
      <w:r w:rsidRPr="00115E9F">
        <w:rPr>
          <w:rFonts w:ascii="Times New Roman" w:eastAsia="Times New Roman" w:hAnsi="Times New Roman" w:cs="Times New Roman"/>
          <w:kern w:val="0"/>
          <w:sz w:val="24"/>
          <w:szCs w:val="24"/>
          <w14:ligatures w14:val="none"/>
        </w:rPr>
        <w:t xml:space="preserve"> Tachycardic, no murmurs, rubs, or gallops.</w:t>
      </w:r>
    </w:p>
    <w:p w14:paraId="49C59078" w14:textId="77777777" w:rsidR="00115E9F" w:rsidRPr="00115E9F" w:rsidRDefault="00115E9F" w:rsidP="00115E9F">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Respiratory:</w:t>
      </w:r>
      <w:r w:rsidRPr="00115E9F">
        <w:rPr>
          <w:rFonts w:ascii="Times New Roman" w:eastAsia="Times New Roman" w:hAnsi="Times New Roman" w:cs="Times New Roman"/>
          <w:kern w:val="0"/>
          <w:sz w:val="24"/>
          <w:szCs w:val="24"/>
          <w14:ligatures w14:val="none"/>
        </w:rPr>
        <w:t xml:space="preserve"> Decreased breath sounds over the left lung base, mild crackles, no wheezing.</w:t>
      </w:r>
    </w:p>
    <w:p w14:paraId="3B443492" w14:textId="77777777" w:rsidR="00115E9F" w:rsidRPr="00115E9F" w:rsidRDefault="00115E9F" w:rsidP="00115E9F">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Abdomen:</w:t>
      </w:r>
      <w:r w:rsidRPr="00115E9F">
        <w:rPr>
          <w:rFonts w:ascii="Times New Roman" w:eastAsia="Times New Roman" w:hAnsi="Times New Roman" w:cs="Times New Roman"/>
          <w:kern w:val="0"/>
          <w:sz w:val="24"/>
          <w:szCs w:val="24"/>
          <w14:ligatures w14:val="none"/>
        </w:rPr>
        <w:t xml:space="preserve"> Soft, non-tender, no organomegaly.</w:t>
      </w:r>
    </w:p>
    <w:p w14:paraId="42A18ADF" w14:textId="77777777" w:rsidR="00115E9F" w:rsidRPr="00115E9F" w:rsidRDefault="00115E9F" w:rsidP="00115E9F">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Extremities:</w:t>
      </w:r>
      <w:r w:rsidRPr="00115E9F">
        <w:rPr>
          <w:rFonts w:ascii="Times New Roman" w:eastAsia="Times New Roman" w:hAnsi="Times New Roman" w:cs="Times New Roman"/>
          <w:kern w:val="0"/>
          <w:sz w:val="24"/>
          <w:szCs w:val="24"/>
          <w14:ligatures w14:val="none"/>
        </w:rPr>
        <w:t xml:space="preserve"> No swelling or cyanosis.</w:t>
      </w:r>
    </w:p>
    <w:p w14:paraId="4A5971F1" w14:textId="77777777" w:rsidR="00115E9F" w:rsidRPr="00115E9F" w:rsidRDefault="00115E9F" w:rsidP="00115E9F">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Skin:</w:t>
      </w:r>
      <w:r w:rsidRPr="00115E9F">
        <w:rPr>
          <w:rFonts w:ascii="Times New Roman" w:eastAsia="Times New Roman" w:hAnsi="Times New Roman" w:cs="Times New Roman"/>
          <w:kern w:val="0"/>
          <w:sz w:val="24"/>
          <w:szCs w:val="24"/>
          <w14:ligatures w14:val="none"/>
        </w:rPr>
        <w:t xml:space="preserve"> No new ulcers or lesions, mild pallor noted.</w:t>
      </w:r>
    </w:p>
    <w:p w14:paraId="6474F7BA"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Assessment/Plan:</w:t>
      </w:r>
    </w:p>
    <w:p w14:paraId="765077DA" w14:textId="77777777" w:rsidR="00115E9F" w:rsidRPr="00115E9F" w:rsidRDefault="00115E9F" w:rsidP="00115E9F">
      <w:pPr>
        <w:numPr>
          <w:ilvl w:val="0"/>
          <w:numId w:val="2"/>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Acute chest syndrome (ACS):</w:t>
      </w:r>
      <w:r w:rsidRPr="00115E9F">
        <w:rPr>
          <w:rFonts w:ascii="Times New Roman" w:eastAsia="Times New Roman" w:hAnsi="Times New Roman" w:cs="Times New Roman"/>
          <w:kern w:val="0"/>
          <w:sz w:val="24"/>
          <w:szCs w:val="24"/>
          <w14:ligatures w14:val="none"/>
        </w:rPr>
        <w:t xml:space="preserve"> Suspected based on clinical presentation and history of sickle cell disease.</w:t>
      </w:r>
    </w:p>
    <w:p w14:paraId="0812EBDF" w14:textId="77777777" w:rsidR="00115E9F" w:rsidRPr="00115E9F" w:rsidRDefault="00115E9F" w:rsidP="00115E9F">
      <w:pPr>
        <w:numPr>
          <w:ilvl w:val="1"/>
          <w:numId w:val="2"/>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kern w:val="0"/>
          <w:sz w:val="24"/>
          <w:szCs w:val="24"/>
          <w14:ligatures w14:val="none"/>
        </w:rPr>
        <w:t>Order chest X-ray and arterial blood gas (ABG).</w:t>
      </w:r>
    </w:p>
    <w:p w14:paraId="58EF7F49" w14:textId="77777777" w:rsidR="00115E9F" w:rsidRPr="00115E9F" w:rsidRDefault="00115E9F" w:rsidP="00115E9F">
      <w:pPr>
        <w:numPr>
          <w:ilvl w:val="1"/>
          <w:numId w:val="2"/>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kern w:val="0"/>
          <w:sz w:val="24"/>
          <w:szCs w:val="24"/>
          <w14:ligatures w14:val="none"/>
        </w:rPr>
        <w:t>Start IV fluids (D5 ½ NS at 75 mL/</w:t>
      </w:r>
      <w:proofErr w:type="spellStart"/>
      <w:r w:rsidRPr="00115E9F">
        <w:rPr>
          <w:rFonts w:ascii="Times New Roman" w:eastAsia="Times New Roman" w:hAnsi="Times New Roman" w:cs="Times New Roman"/>
          <w:kern w:val="0"/>
          <w:sz w:val="24"/>
          <w:szCs w:val="24"/>
          <w14:ligatures w14:val="none"/>
        </w:rPr>
        <w:t>hr</w:t>
      </w:r>
      <w:proofErr w:type="spellEnd"/>
      <w:r w:rsidRPr="00115E9F">
        <w:rPr>
          <w:rFonts w:ascii="Times New Roman" w:eastAsia="Times New Roman" w:hAnsi="Times New Roman" w:cs="Times New Roman"/>
          <w:kern w:val="0"/>
          <w:sz w:val="24"/>
          <w:szCs w:val="24"/>
          <w14:ligatures w14:val="none"/>
        </w:rPr>
        <w:t>).</w:t>
      </w:r>
    </w:p>
    <w:p w14:paraId="76F2F2FA" w14:textId="77777777" w:rsidR="00115E9F" w:rsidRPr="00115E9F" w:rsidRDefault="00115E9F" w:rsidP="00115E9F">
      <w:pPr>
        <w:numPr>
          <w:ilvl w:val="1"/>
          <w:numId w:val="2"/>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kern w:val="0"/>
          <w:sz w:val="24"/>
          <w:szCs w:val="24"/>
          <w14:ligatures w14:val="none"/>
        </w:rPr>
        <w:t>Begin empiric antibiotics: ceftriaxone and azithromycin.</w:t>
      </w:r>
    </w:p>
    <w:p w14:paraId="61604A64" w14:textId="77777777" w:rsidR="00115E9F" w:rsidRPr="00115E9F" w:rsidRDefault="00115E9F" w:rsidP="00115E9F">
      <w:pPr>
        <w:numPr>
          <w:ilvl w:val="1"/>
          <w:numId w:val="2"/>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kern w:val="0"/>
          <w:sz w:val="24"/>
          <w:szCs w:val="24"/>
          <w14:ligatures w14:val="none"/>
        </w:rPr>
        <w:t>Oxygen therapy to maintain SpO2 &gt; 95%.</w:t>
      </w:r>
    </w:p>
    <w:p w14:paraId="4612DBFC" w14:textId="77777777" w:rsidR="00115E9F" w:rsidRPr="00115E9F" w:rsidRDefault="00115E9F" w:rsidP="00115E9F">
      <w:pPr>
        <w:numPr>
          <w:ilvl w:val="1"/>
          <w:numId w:val="2"/>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kern w:val="0"/>
          <w:sz w:val="24"/>
          <w:szCs w:val="24"/>
          <w14:ligatures w14:val="none"/>
        </w:rPr>
        <w:t>Pain management with IV morphine.</w:t>
      </w:r>
    </w:p>
    <w:p w14:paraId="5C8E1D79" w14:textId="77777777" w:rsidR="00115E9F" w:rsidRPr="00115E9F" w:rsidRDefault="00115E9F" w:rsidP="00115E9F">
      <w:pPr>
        <w:numPr>
          <w:ilvl w:val="0"/>
          <w:numId w:val="2"/>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History of sickle cell disease (</w:t>
      </w:r>
      <w:proofErr w:type="spellStart"/>
      <w:r w:rsidRPr="00115E9F">
        <w:rPr>
          <w:rFonts w:ascii="Times New Roman" w:eastAsia="Times New Roman" w:hAnsi="Times New Roman" w:cs="Times New Roman"/>
          <w:b/>
          <w:bCs/>
          <w:kern w:val="0"/>
          <w:sz w:val="24"/>
          <w:szCs w:val="24"/>
          <w14:ligatures w14:val="none"/>
        </w:rPr>
        <w:t>HbSS</w:t>
      </w:r>
      <w:proofErr w:type="spellEnd"/>
      <w:r w:rsidRPr="00115E9F">
        <w:rPr>
          <w:rFonts w:ascii="Times New Roman" w:eastAsia="Times New Roman" w:hAnsi="Times New Roman" w:cs="Times New Roman"/>
          <w:b/>
          <w:bCs/>
          <w:kern w:val="0"/>
          <w:sz w:val="24"/>
          <w:szCs w:val="24"/>
          <w14:ligatures w14:val="none"/>
        </w:rPr>
        <w:t>):</w:t>
      </w:r>
      <w:r w:rsidRPr="00115E9F">
        <w:rPr>
          <w:rFonts w:ascii="Times New Roman" w:eastAsia="Times New Roman" w:hAnsi="Times New Roman" w:cs="Times New Roman"/>
          <w:kern w:val="0"/>
          <w:sz w:val="24"/>
          <w:szCs w:val="24"/>
          <w14:ligatures w14:val="none"/>
        </w:rPr>
        <w:t xml:space="preserve"> Continue hydroxyurea 15 mg/kg/day.</w:t>
      </w:r>
    </w:p>
    <w:p w14:paraId="530D9D5F" w14:textId="77777777" w:rsidR="00115E9F" w:rsidRPr="00115E9F" w:rsidRDefault="00115E9F" w:rsidP="00115E9F">
      <w:pPr>
        <w:numPr>
          <w:ilvl w:val="0"/>
          <w:numId w:val="2"/>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Fever:</w:t>
      </w:r>
      <w:r w:rsidRPr="00115E9F">
        <w:rPr>
          <w:rFonts w:ascii="Times New Roman" w:eastAsia="Times New Roman" w:hAnsi="Times New Roman" w:cs="Times New Roman"/>
          <w:kern w:val="0"/>
          <w:sz w:val="24"/>
          <w:szCs w:val="24"/>
          <w14:ligatures w14:val="none"/>
        </w:rPr>
        <w:t xml:space="preserve"> Rule out other infectious sources with blood cultures and urinalysis.</w:t>
      </w:r>
    </w:p>
    <w:p w14:paraId="4C5B2D5D" w14:textId="77777777" w:rsidR="00115E9F" w:rsidRPr="00115E9F" w:rsidRDefault="00115E9F" w:rsidP="00115E9F">
      <w:pPr>
        <w:numPr>
          <w:ilvl w:val="0"/>
          <w:numId w:val="2"/>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Follow-up:</w:t>
      </w:r>
      <w:r w:rsidRPr="00115E9F">
        <w:rPr>
          <w:rFonts w:ascii="Times New Roman" w:eastAsia="Times New Roman" w:hAnsi="Times New Roman" w:cs="Times New Roman"/>
          <w:kern w:val="0"/>
          <w:sz w:val="24"/>
          <w:szCs w:val="24"/>
          <w14:ligatures w14:val="none"/>
        </w:rPr>
        <w:t xml:space="preserve"> Admit to the hospital for close monitoring.</w:t>
      </w:r>
    </w:p>
    <w:p w14:paraId="60E8192E" w14:textId="77777777" w:rsidR="00115E9F" w:rsidRPr="00115E9F" w:rsidRDefault="00B937EC" w:rsidP="00115E9F">
      <w:pPr>
        <w:rPr>
          <w:rFonts w:ascii="Times New Roman" w:eastAsia="Times New Roman" w:hAnsi="Times New Roman" w:cs="Times New Roman"/>
          <w:kern w:val="0"/>
          <w:sz w:val="24"/>
          <w:szCs w:val="24"/>
          <w14:ligatures w14:val="none"/>
        </w:rPr>
      </w:pPr>
      <w:r w:rsidRPr="00B937EC">
        <w:rPr>
          <w:rFonts w:ascii="Times New Roman" w:eastAsia="Times New Roman" w:hAnsi="Times New Roman" w:cs="Times New Roman"/>
          <w:noProof/>
          <w:kern w:val="0"/>
          <w:sz w:val="24"/>
          <w:szCs w:val="24"/>
        </w:rPr>
        <w:pict w14:anchorId="778BBE21">
          <v:rect id="_x0000_i1040" alt="" style="width:468pt;height:.05pt;mso-width-percent:0;mso-height-percent:0;mso-width-percent:0;mso-height-percent:0" o:hralign="center" o:hrstd="t" o:hr="t" fillcolor="#a0a0a0" stroked="f"/>
        </w:pict>
      </w:r>
    </w:p>
    <w:p w14:paraId="431AF618" w14:textId="77777777" w:rsidR="00115E9F" w:rsidRPr="00115E9F" w:rsidRDefault="00115E9F" w:rsidP="00115E9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15E9F">
        <w:rPr>
          <w:rFonts w:ascii="Times New Roman" w:eastAsia="Times New Roman" w:hAnsi="Times New Roman" w:cs="Times New Roman"/>
          <w:b/>
          <w:bCs/>
          <w:kern w:val="0"/>
          <w:sz w:val="27"/>
          <w:szCs w:val="27"/>
          <w14:ligatures w14:val="none"/>
        </w:rPr>
        <w:t>Clinical Note 2</w:t>
      </w:r>
    </w:p>
    <w:p w14:paraId="7C5FBE46"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Date:</w:t>
      </w:r>
      <w:r w:rsidRPr="00115E9F">
        <w:rPr>
          <w:rFonts w:ascii="Times New Roman" w:eastAsia="Times New Roman" w:hAnsi="Times New Roman" w:cs="Times New Roman"/>
          <w:kern w:val="0"/>
          <w:sz w:val="24"/>
          <w:szCs w:val="24"/>
          <w14:ligatures w14:val="none"/>
        </w:rPr>
        <w:t xml:space="preserve"> 12/01/2024</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Patient Name:</w:t>
      </w:r>
      <w:r w:rsidRPr="00115E9F">
        <w:rPr>
          <w:rFonts w:ascii="Times New Roman" w:eastAsia="Times New Roman" w:hAnsi="Times New Roman" w:cs="Times New Roman"/>
          <w:kern w:val="0"/>
          <w:sz w:val="24"/>
          <w:szCs w:val="24"/>
          <w14:ligatures w14:val="none"/>
        </w:rPr>
        <w:t xml:space="preserve"> Sarah Johnson</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lastRenderedPageBreak/>
        <w:t>DOB:</w:t>
      </w:r>
      <w:r w:rsidRPr="00115E9F">
        <w:rPr>
          <w:rFonts w:ascii="Times New Roman" w:eastAsia="Times New Roman" w:hAnsi="Times New Roman" w:cs="Times New Roman"/>
          <w:kern w:val="0"/>
          <w:sz w:val="24"/>
          <w:szCs w:val="24"/>
          <w14:ligatures w14:val="none"/>
        </w:rPr>
        <w:t xml:space="preserve"> 04/12/1995</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Chief Complaint:</w:t>
      </w:r>
      <w:r w:rsidRPr="00115E9F">
        <w:rPr>
          <w:rFonts w:ascii="Times New Roman" w:eastAsia="Times New Roman" w:hAnsi="Times New Roman" w:cs="Times New Roman"/>
          <w:kern w:val="0"/>
          <w:sz w:val="24"/>
          <w:szCs w:val="24"/>
          <w14:ligatures w14:val="none"/>
        </w:rPr>
        <w:t xml:space="preserve"> Routine follow-up for chronic sickle cell disease management</w:t>
      </w:r>
    </w:p>
    <w:p w14:paraId="00136F2E"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Subjective:</w:t>
      </w:r>
      <w:r w:rsidRPr="00115E9F">
        <w:rPr>
          <w:rFonts w:ascii="Times New Roman" w:eastAsia="Times New Roman" w:hAnsi="Times New Roman" w:cs="Times New Roman"/>
          <w:kern w:val="0"/>
          <w:sz w:val="24"/>
          <w:szCs w:val="24"/>
          <w14:ligatures w14:val="none"/>
        </w:rPr>
        <w:br/>
        <w:t xml:space="preserve">The patient is a 29-year-old female with </w:t>
      </w:r>
      <w:proofErr w:type="spellStart"/>
      <w:r w:rsidRPr="00115E9F">
        <w:rPr>
          <w:rFonts w:ascii="Times New Roman" w:eastAsia="Times New Roman" w:hAnsi="Times New Roman" w:cs="Times New Roman"/>
          <w:kern w:val="0"/>
          <w:sz w:val="24"/>
          <w:szCs w:val="24"/>
          <w14:ligatures w14:val="none"/>
        </w:rPr>
        <w:t>HbSC</w:t>
      </w:r>
      <w:proofErr w:type="spellEnd"/>
      <w:r w:rsidRPr="00115E9F">
        <w:rPr>
          <w:rFonts w:ascii="Times New Roman" w:eastAsia="Times New Roman" w:hAnsi="Times New Roman" w:cs="Times New Roman"/>
          <w:kern w:val="0"/>
          <w:sz w:val="24"/>
          <w:szCs w:val="24"/>
          <w14:ligatures w14:val="none"/>
        </w:rPr>
        <w:t xml:space="preserve"> disease who presents for a routine follow-up. She reports no recent VOCs in the last year. She experiences fatigue and occasional joint pain, particularly in the knees, which she manages with acetaminophen. She is currently taking hydroxyurea and folic acid daily and denies significant side effects.</w:t>
      </w:r>
    </w:p>
    <w:p w14:paraId="049CF2D5"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Objective:</w:t>
      </w:r>
    </w:p>
    <w:p w14:paraId="141C94EC" w14:textId="77777777" w:rsidR="00115E9F" w:rsidRPr="00115E9F" w:rsidRDefault="00115E9F" w:rsidP="00115E9F">
      <w:pPr>
        <w:numPr>
          <w:ilvl w:val="0"/>
          <w:numId w:val="3"/>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Vitals:</w:t>
      </w:r>
      <w:r w:rsidRPr="00115E9F">
        <w:rPr>
          <w:rFonts w:ascii="Times New Roman" w:eastAsia="Times New Roman" w:hAnsi="Times New Roman" w:cs="Times New Roman"/>
          <w:kern w:val="0"/>
          <w:sz w:val="24"/>
          <w:szCs w:val="24"/>
          <w14:ligatures w14:val="none"/>
        </w:rPr>
        <w:t xml:space="preserve"> BP 118/74, HR 78, Temp 98.6°F, SpO2 98% on room air</w:t>
      </w:r>
    </w:p>
    <w:p w14:paraId="2789E411" w14:textId="77777777" w:rsidR="00115E9F" w:rsidRPr="00115E9F" w:rsidRDefault="00115E9F" w:rsidP="00115E9F">
      <w:pPr>
        <w:numPr>
          <w:ilvl w:val="0"/>
          <w:numId w:val="3"/>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General:</w:t>
      </w:r>
      <w:r w:rsidRPr="00115E9F">
        <w:rPr>
          <w:rFonts w:ascii="Times New Roman" w:eastAsia="Times New Roman" w:hAnsi="Times New Roman" w:cs="Times New Roman"/>
          <w:kern w:val="0"/>
          <w:sz w:val="24"/>
          <w:szCs w:val="24"/>
          <w14:ligatures w14:val="none"/>
        </w:rPr>
        <w:t xml:space="preserve"> Well-appearing, in no acute distress.</w:t>
      </w:r>
    </w:p>
    <w:p w14:paraId="6FFF28A6" w14:textId="77777777" w:rsidR="00115E9F" w:rsidRPr="00115E9F" w:rsidRDefault="00115E9F" w:rsidP="00115E9F">
      <w:pPr>
        <w:numPr>
          <w:ilvl w:val="0"/>
          <w:numId w:val="3"/>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HEENT:</w:t>
      </w:r>
      <w:r w:rsidRPr="00115E9F">
        <w:rPr>
          <w:rFonts w:ascii="Times New Roman" w:eastAsia="Times New Roman" w:hAnsi="Times New Roman" w:cs="Times New Roman"/>
          <w:kern w:val="0"/>
          <w:sz w:val="24"/>
          <w:szCs w:val="24"/>
          <w14:ligatures w14:val="none"/>
        </w:rPr>
        <w:t xml:space="preserve"> No pallor or icterus noted.</w:t>
      </w:r>
    </w:p>
    <w:p w14:paraId="2AC7531E" w14:textId="77777777" w:rsidR="00115E9F" w:rsidRPr="00115E9F" w:rsidRDefault="00115E9F" w:rsidP="00115E9F">
      <w:pPr>
        <w:numPr>
          <w:ilvl w:val="0"/>
          <w:numId w:val="3"/>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Cardiovascular:</w:t>
      </w:r>
      <w:r w:rsidRPr="00115E9F">
        <w:rPr>
          <w:rFonts w:ascii="Times New Roman" w:eastAsia="Times New Roman" w:hAnsi="Times New Roman" w:cs="Times New Roman"/>
          <w:kern w:val="0"/>
          <w:sz w:val="24"/>
          <w:szCs w:val="24"/>
          <w14:ligatures w14:val="none"/>
        </w:rPr>
        <w:t xml:space="preserve"> Regular rate and rhythm, no murmurs.</w:t>
      </w:r>
    </w:p>
    <w:p w14:paraId="3BCC69DC" w14:textId="77777777" w:rsidR="00115E9F" w:rsidRPr="00115E9F" w:rsidRDefault="00115E9F" w:rsidP="00115E9F">
      <w:pPr>
        <w:numPr>
          <w:ilvl w:val="0"/>
          <w:numId w:val="3"/>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Respiratory:</w:t>
      </w:r>
      <w:r w:rsidRPr="00115E9F">
        <w:rPr>
          <w:rFonts w:ascii="Times New Roman" w:eastAsia="Times New Roman" w:hAnsi="Times New Roman" w:cs="Times New Roman"/>
          <w:kern w:val="0"/>
          <w:sz w:val="24"/>
          <w:szCs w:val="24"/>
          <w14:ligatures w14:val="none"/>
        </w:rPr>
        <w:t xml:space="preserve"> Clear to auscultation bilaterally.</w:t>
      </w:r>
    </w:p>
    <w:p w14:paraId="2C05ED19" w14:textId="77777777" w:rsidR="00115E9F" w:rsidRPr="00115E9F" w:rsidRDefault="00115E9F" w:rsidP="00115E9F">
      <w:pPr>
        <w:numPr>
          <w:ilvl w:val="0"/>
          <w:numId w:val="3"/>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Musculoskeletal:</w:t>
      </w:r>
      <w:r w:rsidRPr="00115E9F">
        <w:rPr>
          <w:rFonts w:ascii="Times New Roman" w:eastAsia="Times New Roman" w:hAnsi="Times New Roman" w:cs="Times New Roman"/>
          <w:kern w:val="0"/>
          <w:sz w:val="24"/>
          <w:szCs w:val="24"/>
          <w14:ligatures w14:val="none"/>
        </w:rPr>
        <w:t xml:space="preserve"> Full range of motion in all joints, mild tenderness in bilateral knees.</w:t>
      </w:r>
    </w:p>
    <w:p w14:paraId="7A659931" w14:textId="77777777" w:rsidR="00115E9F" w:rsidRPr="00115E9F" w:rsidRDefault="00115E9F" w:rsidP="00115E9F">
      <w:pPr>
        <w:numPr>
          <w:ilvl w:val="0"/>
          <w:numId w:val="3"/>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Skin:</w:t>
      </w:r>
      <w:r w:rsidRPr="00115E9F">
        <w:rPr>
          <w:rFonts w:ascii="Times New Roman" w:eastAsia="Times New Roman" w:hAnsi="Times New Roman" w:cs="Times New Roman"/>
          <w:kern w:val="0"/>
          <w:sz w:val="24"/>
          <w:szCs w:val="24"/>
          <w14:ligatures w14:val="none"/>
        </w:rPr>
        <w:t xml:space="preserve"> No new ulcers or rashes.</w:t>
      </w:r>
    </w:p>
    <w:p w14:paraId="26B2E716"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Assessment/Plan:</w:t>
      </w:r>
    </w:p>
    <w:p w14:paraId="3857FB41" w14:textId="77777777" w:rsidR="00115E9F" w:rsidRPr="00115E9F" w:rsidRDefault="00115E9F" w:rsidP="00115E9F">
      <w:pPr>
        <w:numPr>
          <w:ilvl w:val="0"/>
          <w:numId w:val="4"/>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Sickle cell disease (</w:t>
      </w:r>
      <w:proofErr w:type="spellStart"/>
      <w:r w:rsidRPr="00115E9F">
        <w:rPr>
          <w:rFonts w:ascii="Times New Roman" w:eastAsia="Times New Roman" w:hAnsi="Times New Roman" w:cs="Times New Roman"/>
          <w:b/>
          <w:bCs/>
          <w:kern w:val="0"/>
          <w:sz w:val="24"/>
          <w:szCs w:val="24"/>
          <w14:ligatures w14:val="none"/>
        </w:rPr>
        <w:t>HbSC</w:t>
      </w:r>
      <w:proofErr w:type="spellEnd"/>
      <w:r w:rsidRPr="00115E9F">
        <w:rPr>
          <w:rFonts w:ascii="Times New Roman" w:eastAsia="Times New Roman" w:hAnsi="Times New Roman" w:cs="Times New Roman"/>
          <w:b/>
          <w:bCs/>
          <w:kern w:val="0"/>
          <w:sz w:val="24"/>
          <w:szCs w:val="24"/>
          <w14:ligatures w14:val="none"/>
        </w:rPr>
        <w:t>):</w:t>
      </w:r>
    </w:p>
    <w:p w14:paraId="224EB24C" w14:textId="77777777" w:rsidR="00115E9F" w:rsidRPr="00115E9F" w:rsidRDefault="00115E9F" w:rsidP="00115E9F">
      <w:pPr>
        <w:numPr>
          <w:ilvl w:val="1"/>
          <w:numId w:val="4"/>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kern w:val="0"/>
          <w:sz w:val="24"/>
          <w:szCs w:val="24"/>
          <w14:ligatures w14:val="none"/>
        </w:rPr>
        <w:t>Continue hydroxyurea and folic acid.</w:t>
      </w:r>
    </w:p>
    <w:p w14:paraId="401AE49A" w14:textId="77777777" w:rsidR="00115E9F" w:rsidRPr="00115E9F" w:rsidRDefault="00115E9F" w:rsidP="00115E9F">
      <w:pPr>
        <w:numPr>
          <w:ilvl w:val="1"/>
          <w:numId w:val="4"/>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kern w:val="0"/>
          <w:sz w:val="24"/>
          <w:szCs w:val="24"/>
          <w14:ligatures w14:val="none"/>
        </w:rPr>
        <w:t>Monitor complete blood count (CBC) and renal/liver function every 3 months.</w:t>
      </w:r>
    </w:p>
    <w:p w14:paraId="62C0BD5D" w14:textId="77777777" w:rsidR="00115E9F" w:rsidRPr="00115E9F" w:rsidRDefault="00115E9F" w:rsidP="00115E9F">
      <w:pPr>
        <w:numPr>
          <w:ilvl w:val="1"/>
          <w:numId w:val="4"/>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kern w:val="0"/>
          <w:sz w:val="24"/>
          <w:szCs w:val="24"/>
          <w14:ligatures w14:val="none"/>
        </w:rPr>
        <w:t>Encourage hydration and avoidance of known triggers.</w:t>
      </w:r>
    </w:p>
    <w:p w14:paraId="172D7553" w14:textId="77777777" w:rsidR="00115E9F" w:rsidRPr="00115E9F" w:rsidRDefault="00115E9F" w:rsidP="00115E9F">
      <w:pPr>
        <w:numPr>
          <w:ilvl w:val="0"/>
          <w:numId w:val="4"/>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Chronic joint pain:</w:t>
      </w:r>
      <w:r w:rsidRPr="00115E9F">
        <w:rPr>
          <w:rFonts w:ascii="Times New Roman" w:eastAsia="Times New Roman" w:hAnsi="Times New Roman" w:cs="Times New Roman"/>
          <w:kern w:val="0"/>
          <w:sz w:val="24"/>
          <w:szCs w:val="24"/>
          <w14:ligatures w14:val="none"/>
        </w:rPr>
        <w:t xml:space="preserve"> Likely due to avascular necrosis; obtain MRI of bilateral knees for further evaluation.</w:t>
      </w:r>
    </w:p>
    <w:p w14:paraId="45FAB124" w14:textId="77777777" w:rsidR="00115E9F" w:rsidRPr="00115E9F" w:rsidRDefault="00115E9F" w:rsidP="00115E9F">
      <w:pPr>
        <w:numPr>
          <w:ilvl w:val="0"/>
          <w:numId w:val="4"/>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Vaccinations:</w:t>
      </w:r>
      <w:r w:rsidRPr="00115E9F">
        <w:rPr>
          <w:rFonts w:ascii="Times New Roman" w:eastAsia="Times New Roman" w:hAnsi="Times New Roman" w:cs="Times New Roman"/>
          <w:kern w:val="0"/>
          <w:sz w:val="24"/>
          <w:szCs w:val="24"/>
          <w14:ligatures w14:val="none"/>
        </w:rPr>
        <w:t xml:space="preserve"> Up to date. Annual influenza vaccine recommended.</w:t>
      </w:r>
    </w:p>
    <w:p w14:paraId="3D6A9090" w14:textId="77777777" w:rsidR="00115E9F" w:rsidRPr="00115E9F" w:rsidRDefault="00115E9F" w:rsidP="00115E9F">
      <w:pPr>
        <w:numPr>
          <w:ilvl w:val="0"/>
          <w:numId w:val="4"/>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Counseling:</w:t>
      </w:r>
      <w:r w:rsidRPr="00115E9F">
        <w:rPr>
          <w:rFonts w:ascii="Times New Roman" w:eastAsia="Times New Roman" w:hAnsi="Times New Roman" w:cs="Times New Roman"/>
          <w:kern w:val="0"/>
          <w:sz w:val="24"/>
          <w:szCs w:val="24"/>
          <w14:ligatures w14:val="none"/>
        </w:rPr>
        <w:t xml:space="preserve"> Reinforce importance of regular follow-up and adherence to medications.</w:t>
      </w:r>
    </w:p>
    <w:p w14:paraId="3C38C006" w14:textId="77777777" w:rsidR="00115E9F" w:rsidRPr="00115E9F" w:rsidRDefault="00B937EC" w:rsidP="00115E9F">
      <w:pPr>
        <w:rPr>
          <w:rFonts w:ascii="Times New Roman" w:eastAsia="Times New Roman" w:hAnsi="Times New Roman" w:cs="Times New Roman"/>
          <w:kern w:val="0"/>
          <w:sz w:val="24"/>
          <w:szCs w:val="24"/>
          <w14:ligatures w14:val="none"/>
        </w:rPr>
      </w:pPr>
      <w:r w:rsidRPr="00B937EC">
        <w:rPr>
          <w:rFonts w:ascii="Times New Roman" w:eastAsia="Times New Roman" w:hAnsi="Times New Roman" w:cs="Times New Roman"/>
          <w:noProof/>
          <w:kern w:val="0"/>
          <w:sz w:val="24"/>
          <w:szCs w:val="24"/>
        </w:rPr>
        <w:pict w14:anchorId="4709EF20">
          <v:rect id="_x0000_i1039" alt="" style="width:468pt;height:.05pt;mso-width-percent:0;mso-height-percent:0;mso-width-percent:0;mso-height-percent:0" o:hralign="center" o:hrstd="t" o:hr="t" fillcolor="#a0a0a0" stroked="f"/>
        </w:pict>
      </w:r>
    </w:p>
    <w:p w14:paraId="682B8C9B" w14:textId="77777777" w:rsidR="00115E9F" w:rsidRPr="00115E9F" w:rsidRDefault="00115E9F" w:rsidP="00115E9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15E9F">
        <w:rPr>
          <w:rFonts w:ascii="Times New Roman" w:eastAsia="Times New Roman" w:hAnsi="Times New Roman" w:cs="Times New Roman"/>
          <w:b/>
          <w:bCs/>
          <w:kern w:val="0"/>
          <w:sz w:val="27"/>
          <w:szCs w:val="27"/>
          <w14:ligatures w14:val="none"/>
        </w:rPr>
        <w:t>Clinical Note 3</w:t>
      </w:r>
    </w:p>
    <w:p w14:paraId="69BDFBC2"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Date:</w:t>
      </w:r>
      <w:r w:rsidRPr="00115E9F">
        <w:rPr>
          <w:rFonts w:ascii="Times New Roman" w:eastAsia="Times New Roman" w:hAnsi="Times New Roman" w:cs="Times New Roman"/>
          <w:kern w:val="0"/>
          <w:sz w:val="24"/>
          <w:szCs w:val="24"/>
          <w14:ligatures w14:val="none"/>
        </w:rPr>
        <w:t xml:space="preserve"> 12/01/2024</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Patient Name:</w:t>
      </w:r>
      <w:r w:rsidRPr="00115E9F">
        <w:rPr>
          <w:rFonts w:ascii="Times New Roman" w:eastAsia="Times New Roman" w:hAnsi="Times New Roman" w:cs="Times New Roman"/>
          <w:kern w:val="0"/>
          <w:sz w:val="24"/>
          <w:szCs w:val="24"/>
          <w14:ligatures w14:val="none"/>
        </w:rPr>
        <w:t xml:space="preserve"> Marcus Lee</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DOB:</w:t>
      </w:r>
      <w:r w:rsidRPr="00115E9F">
        <w:rPr>
          <w:rFonts w:ascii="Times New Roman" w:eastAsia="Times New Roman" w:hAnsi="Times New Roman" w:cs="Times New Roman"/>
          <w:kern w:val="0"/>
          <w:sz w:val="24"/>
          <w:szCs w:val="24"/>
          <w14:ligatures w14:val="none"/>
        </w:rPr>
        <w:t xml:space="preserve"> 09/09/1985</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Chief Complaint:</w:t>
      </w:r>
      <w:r w:rsidRPr="00115E9F">
        <w:rPr>
          <w:rFonts w:ascii="Times New Roman" w:eastAsia="Times New Roman" w:hAnsi="Times New Roman" w:cs="Times New Roman"/>
          <w:kern w:val="0"/>
          <w:sz w:val="24"/>
          <w:szCs w:val="24"/>
          <w14:ligatures w14:val="none"/>
        </w:rPr>
        <w:t xml:space="preserve"> Severe back and leg pain</w:t>
      </w:r>
    </w:p>
    <w:p w14:paraId="38703F6F"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Subjective:</w:t>
      </w:r>
      <w:r w:rsidRPr="00115E9F">
        <w:rPr>
          <w:rFonts w:ascii="Times New Roman" w:eastAsia="Times New Roman" w:hAnsi="Times New Roman" w:cs="Times New Roman"/>
          <w:kern w:val="0"/>
          <w:sz w:val="24"/>
          <w:szCs w:val="24"/>
          <w14:ligatures w14:val="none"/>
        </w:rPr>
        <w:br/>
        <w:t xml:space="preserve">The patient is a 39-year-old male with </w:t>
      </w:r>
      <w:proofErr w:type="spellStart"/>
      <w:r w:rsidRPr="00115E9F">
        <w:rPr>
          <w:rFonts w:ascii="Times New Roman" w:eastAsia="Times New Roman" w:hAnsi="Times New Roman" w:cs="Times New Roman"/>
          <w:kern w:val="0"/>
          <w:sz w:val="24"/>
          <w:szCs w:val="24"/>
          <w14:ligatures w14:val="none"/>
        </w:rPr>
        <w:t>HbSS</w:t>
      </w:r>
      <w:proofErr w:type="spellEnd"/>
      <w:r w:rsidRPr="00115E9F">
        <w:rPr>
          <w:rFonts w:ascii="Times New Roman" w:eastAsia="Times New Roman" w:hAnsi="Times New Roman" w:cs="Times New Roman"/>
          <w:kern w:val="0"/>
          <w:sz w:val="24"/>
          <w:szCs w:val="24"/>
          <w14:ligatures w14:val="none"/>
        </w:rPr>
        <w:t xml:space="preserve"> sickle cell disease who presents with severe back and bilateral leg pain for the past 24 hours. He rates the pain as 9/10, constant, and throbbing. He states this feels </w:t>
      </w:r>
      <w:proofErr w:type="gramStart"/>
      <w:r w:rsidRPr="00115E9F">
        <w:rPr>
          <w:rFonts w:ascii="Times New Roman" w:eastAsia="Times New Roman" w:hAnsi="Times New Roman" w:cs="Times New Roman"/>
          <w:kern w:val="0"/>
          <w:sz w:val="24"/>
          <w:szCs w:val="24"/>
          <w14:ligatures w14:val="none"/>
        </w:rPr>
        <w:t>similar to</w:t>
      </w:r>
      <w:proofErr w:type="gramEnd"/>
      <w:r w:rsidRPr="00115E9F">
        <w:rPr>
          <w:rFonts w:ascii="Times New Roman" w:eastAsia="Times New Roman" w:hAnsi="Times New Roman" w:cs="Times New Roman"/>
          <w:kern w:val="0"/>
          <w:sz w:val="24"/>
          <w:szCs w:val="24"/>
          <w14:ligatures w14:val="none"/>
        </w:rPr>
        <w:t xml:space="preserve"> prior VOC episodes. The pain began after prolonged exposure to cold temperatures. He denies chest pain, shortness of breath, or fever.</w:t>
      </w:r>
    </w:p>
    <w:p w14:paraId="453E45C3"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Objective:</w:t>
      </w:r>
    </w:p>
    <w:p w14:paraId="01072BC6" w14:textId="77777777" w:rsidR="00115E9F" w:rsidRPr="00115E9F" w:rsidRDefault="00115E9F" w:rsidP="00115E9F">
      <w:pPr>
        <w:numPr>
          <w:ilvl w:val="0"/>
          <w:numId w:val="5"/>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lastRenderedPageBreak/>
        <w:t>Vitals:</w:t>
      </w:r>
      <w:r w:rsidRPr="00115E9F">
        <w:rPr>
          <w:rFonts w:ascii="Times New Roman" w:eastAsia="Times New Roman" w:hAnsi="Times New Roman" w:cs="Times New Roman"/>
          <w:kern w:val="0"/>
          <w:sz w:val="24"/>
          <w:szCs w:val="24"/>
          <w14:ligatures w14:val="none"/>
        </w:rPr>
        <w:t xml:space="preserve"> BP 125/80, HR 90, Temp 98.7°F, SpO2 97% on room air</w:t>
      </w:r>
    </w:p>
    <w:p w14:paraId="0B270DEB" w14:textId="77777777" w:rsidR="00115E9F" w:rsidRPr="00115E9F" w:rsidRDefault="00115E9F" w:rsidP="00115E9F">
      <w:pPr>
        <w:numPr>
          <w:ilvl w:val="0"/>
          <w:numId w:val="5"/>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General:</w:t>
      </w:r>
      <w:r w:rsidRPr="00115E9F">
        <w:rPr>
          <w:rFonts w:ascii="Times New Roman" w:eastAsia="Times New Roman" w:hAnsi="Times New Roman" w:cs="Times New Roman"/>
          <w:kern w:val="0"/>
          <w:sz w:val="24"/>
          <w:szCs w:val="24"/>
          <w14:ligatures w14:val="none"/>
        </w:rPr>
        <w:t xml:space="preserve"> Appears in significant discomfort but alert and oriented.</w:t>
      </w:r>
    </w:p>
    <w:p w14:paraId="744DB2AE" w14:textId="77777777" w:rsidR="00115E9F" w:rsidRPr="00115E9F" w:rsidRDefault="00115E9F" w:rsidP="00115E9F">
      <w:pPr>
        <w:numPr>
          <w:ilvl w:val="0"/>
          <w:numId w:val="5"/>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Musculoskeletal:</w:t>
      </w:r>
      <w:r w:rsidRPr="00115E9F">
        <w:rPr>
          <w:rFonts w:ascii="Times New Roman" w:eastAsia="Times New Roman" w:hAnsi="Times New Roman" w:cs="Times New Roman"/>
          <w:kern w:val="0"/>
          <w:sz w:val="24"/>
          <w:szCs w:val="24"/>
          <w14:ligatures w14:val="none"/>
        </w:rPr>
        <w:t xml:space="preserve"> Diffuse tenderness over lumbar spine and bilateral thighs without swelling or erythema.</w:t>
      </w:r>
    </w:p>
    <w:p w14:paraId="63CCBF66" w14:textId="77777777" w:rsidR="00115E9F" w:rsidRPr="00115E9F" w:rsidRDefault="00115E9F" w:rsidP="00115E9F">
      <w:pPr>
        <w:numPr>
          <w:ilvl w:val="0"/>
          <w:numId w:val="5"/>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Neurological:</w:t>
      </w:r>
      <w:r w:rsidRPr="00115E9F">
        <w:rPr>
          <w:rFonts w:ascii="Times New Roman" w:eastAsia="Times New Roman" w:hAnsi="Times New Roman" w:cs="Times New Roman"/>
          <w:kern w:val="0"/>
          <w:sz w:val="24"/>
          <w:szCs w:val="24"/>
          <w14:ligatures w14:val="none"/>
        </w:rPr>
        <w:t xml:space="preserve"> Intact strength and sensation in all extremities.</w:t>
      </w:r>
    </w:p>
    <w:p w14:paraId="40D789CA" w14:textId="77777777" w:rsidR="00115E9F" w:rsidRPr="00115E9F" w:rsidRDefault="00115E9F" w:rsidP="00115E9F">
      <w:pPr>
        <w:numPr>
          <w:ilvl w:val="0"/>
          <w:numId w:val="5"/>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Skin:</w:t>
      </w:r>
      <w:r w:rsidRPr="00115E9F">
        <w:rPr>
          <w:rFonts w:ascii="Times New Roman" w:eastAsia="Times New Roman" w:hAnsi="Times New Roman" w:cs="Times New Roman"/>
          <w:kern w:val="0"/>
          <w:sz w:val="24"/>
          <w:szCs w:val="24"/>
          <w14:ligatures w14:val="none"/>
        </w:rPr>
        <w:t xml:space="preserve"> No ulcers or pallor noted.</w:t>
      </w:r>
    </w:p>
    <w:p w14:paraId="27CDED24"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Assessment/Plan:</w:t>
      </w:r>
    </w:p>
    <w:p w14:paraId="220F40FE" w14:textId="77777777" w:rsidR="00115E9F" w:rsidRPr="00115E9F" w:rsidRDefault="00115E9F" w:rsidP="00115E9F">
      <w:pPr>
        <w:numPr>
          <w:ilvl w:val="0"/>
          <w:numId w:val="6"/>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Vaso-occlusive crisis (VOC):</w:t>
      </w:r>
    </w:p>
    <w:p w14:paraId="3E3D0B9E" w14:textId="77777777" w:rsidR="00115E9F" w:rsidRPr="00115E9F" w:rsidRDefault="00115E9F" w:rsidP="00115E9F">
      <w:pPr>
        <w:numPr>
          <w:ilvl w:val="1"/>
          <w:numId w:val="6"/>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kern w:val="0"/>
          <w:sz w:val="24"/>
          <w:szCs w:val="24"/>
          <w14:ligatures w14:val="none"/>
        </w:rPr>
        <w:t>Initiate IV hydration with NS at 1.5x maintenance rate.</w:t>
      </w:r>
    </w:p>
    <w:p w14:paraId="46F380D8" w14:textId="77777777" w:rsidR="00115E9F" w:rsidRPr="00115E9F" w:rsidRDefault="00115E9F" w:rsidP="00115E9F">
      <w:pPr>
        <w:numPr>
          <w:ilvl w:val="1"/>
          <w:numId w:val="6"/>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kern w:val="0"/>
          <w:sz w:val="24"/>
          <w:szCs w:val="24"/>
          <w14:ligatures w14:val="none"/>
        </w:rPr>
        <w:t>Pain control with IV morphine and acetaminophen for breakthrough pain.</w:t>
      </w:r>
    </w:p>
    <w:p w14:paraId="06A2AD26" w14:textId="77777777" w:rsidR="00115E9F" w:rsidRPr="00115E9F" w:rsidRDefault="00115E9F" w:rsidP="00115E9F">
      <w:pPr>
        <w:numPr>
          <w:ilvl w:val="1"/>
          <w:numId w:val="6"/>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kern w:val="0"/>
          <w:sz w:val="24"/>
          <w:szCs w:val="24"/>
          <w14:ligatures w14:val="none"/>
        </w:rPr>
        <w:t>Monitor CBC, reticulocyte count, and electrolytes.</w:t>
      </w:r>
    </w:p>
    <w:p w14:paraId="29D933A4" w14:textId="77777777" w:rsidR="00115E9F" w:rsidRPr="00115E9F" w:rsidRDefault="00115E9F" w:rsidP="00115E9F">
      <w:pPr>
        <w:numPr>
          <w:ilvl w:val="0"/>
          <w:numId w:val="6"/>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Chronic sickle cell disease:</w:t>
      </w:r>
      <w:r w:rsidRPr="00115E9F">
        <w:rPr>
          <w:rFonts w:ascii="Times New Roman" w:eastAsia="Times New Roman" w:hAnsi="Times New Roman" w:cs="Times New Roman"/>
          <w:kern w:val="0"/>
          <w:sz w:val="24"/>
          <w:szCs w:val="24"/>
          <w14:ligatures w14:val="none"/>
        </w:rPr>
        <w:t xml:space="preserve"> Continue current medications (hydroxyurea).</w:t>
      </w:r>
    </w:p>
    <w:p w14:paraId="0C9EF432" w14:textId="77777777" w:rsidR="00115E9F" w:rsidRPr="00115E9F" w:rsidRDefault="00115E9F" w:rsidP="00115E9F">
      <w:pPr>
        <w:numPr>
          <w:ilvl w:val="0"/>
          <w:numId w:val="6"/>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Education:</w:t>
      </w:r>
      <w:r w:rsidRPr="00115E9F">
        <w:rPr>
          <w:rFonts w:ascii="Times New Roman" w:eastAsia="Times New Roman" w:hAnsi="Times New Roman" w:cs="Times New Roman"/>
          <w:kern w:val="0"/>
          <w:sz w:val="24"/>
          <w:szCs w:val="24"/>
          <w14:ligatures w14:val="none"/>
        </w:rPr>
        <w:t xml:space="preserve"> Discussed strategies to avoid cold exposure and stay hydrated.</w:t>
      </w:r>
    </w:p>
    <w:p w14:paraId="490ADEEE" w14:textId="77777777" w:rsidR="00115E9F" w:rsidRPr="00115E9F" w:rsidRDefault="00B937EC" w:rsidP="00115E9F">
      <w:pPr>
        <w:rPr>
          <w:rFonts w:ascii="Times New Roman" w:eastAsia="Times New Roman" w:hAnsi="Times New Roman" w:cs="Times New Roman"/>
          <w:kern w:val="0"/>
          <w:sz w:val="24"/>
          <w:szCs w:val="24"/>
          <w14:ligatures w14:val="none"/>
        </w:rPr>
      </w:pPr>
      <w:r w:rsidRPr="00B937EC">
        <w:rPr>
          <w:rFonts w:ascii="Times New Roman" w:eastAsia="Times New Roman" w:hAnsi="Times New Roman" w:cs="Times New Roman"/>
          <w:noProof/>
          <w:kern w:val="0"/>
          <w:sz w:val="24"/>
          <w:szCs w:val="24"/>
        </w:rPr>
        <w:pict w14:anchorId="6327711F">
          <v:rect id="_x0000_i1038" alt="" style="width:468pt;height:.05pt;mso-width-percent:0;mso-height-percent:0;mso-width-percent:0;mso-height-percent:0" o:hralign="center" o:hrstd="t" o:hr="t" fillcolor="#a0a0a0" stroked="f"/>
        </w:pict>
      </w:r>
    </w:p>
    <w:p w14:paraId="41173637" w14:textId="77777777" w:rsidR="00115E9F" w:rsidRPr="00115E9F" w:rsidRDefault="00115E9F" w:rsidP="00115E9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15E9F">
        <w:rPr>
          <w:rFonts w:ascii="Times New Roman" w:eastAsia="Times New Roman" w:hAnsi="Times New Roman" w:cs="Times New Roman"/>
          <w:b/>
          <w:bCs/>
          <w:kern w:val="0"/>
          <w:sz w:val="27"/>
          <w:szCs w:val="27"/>
          <w14:ligatures w14:val="none"/>
        </w:rPr>
        <w:t>Clinical Note 4</w:t>
      </w:r>
    </w:p>
    <w:p w14:paraId="3287A915"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Date:</w:t>
      </w:r>
      <w:r w:rsidRPr="00115E9F">
        <w:rPr>
          <w:rFonts w:ascii="Times New Roman" w:eastAsia="Times New Roman" w:hAnsi="Times New Roman" w:cs="Times New Roman"/>
          <w:kern w:val="0"/>
          <w:sz w:val="24"/>
          <w:szCs w:val="24"/>
          <w14:ligatures w14:val="none"/>
        </w:rPr>
        <w:t xml:space="preserve"> 12/01/2024</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Patient Name:</w:t>
      </w:r>
      <w:r w:rsidRPr="00115E9F">
        <w:rPr>
          <w:rFonts w:ascii="Times New Roman" w:eastAsia="Times New Roman" w:hAnsi="Times New Roman" w:cs="Times New Roman"/>
          <w:kern w:val="0"/>
          <w:sz w:val="24"/>
          <w:szCs w:val="24"/>
          <w14:ligatures w14:val="none"/>
        </w:rPr>
        <w:t xml:space="preserve"> Emma Davis</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DOB:</w:t>
      </w:r>
      <w:r w:rsidRPr="00115E9F">
        <w:rPr>
          <w:rFonts w:ascii="Times New Roman" w:eastAsia="Times New Roman" w:hAnsi="Times New Roman" w:cs="Times New Roman"/>
          <w:kern w:val="0"/>
          <w:sz w:val="24"/>
          <w:szCs w:val="24"/>
          <w14:ligatures w14:val="none"/>
        </w:rPr>
        <w:t xml:space="preserve"> 07/22/2010</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Chief Complaint:</w:t>
      </w:r>
      <w:r w:rsidRPr="00115E9F">
        <w:rPr>
          <w:rFonts w:ascii="Times New Roman" w:eastAsia="Times New Roman" w:hAnsi="Times New Roman" w:cs="Times New Roman"/>
          <w:kern w:val="0"/>
          <w:sz w:val="24"/>
          <w:szCs w:val="24"/>
          <w14:ligatures w14:val="none"/>
        </w:rPr>
        <w:t xml:space="preserve"> Fatigue and pallor</w:t>
      </w:r>
    </w:p>
    <w:p w14:paraId="196E60F3"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Subjective:</w:t>
      </w:r>
      <w:r w:rsidRPr="00115E9F">
        <w:rPr>
          <w:rFonts w:ascii="Times New Roman" w:eastAsia="Times New Roman" w:hAnsi="Times New Roman" w:cs="Times New Roman"/>
          <w:kern w:val="0"/>
          <w:sz w:val="24"/>
          <w:szCs w:val="24"/>
          <w14:ligatures w14:val="none"/>
        </w:rPr>
        <w:br/>
        <w:t>The patient is a 14-year-old female with sickle cell disease (</w:t>
      </w:r>
      <w:proofErr w:type="spellStart"/>
      <w:r w:rsidRPr="00115E9F">
        <w:rPr>
          <w:rFonts w:ascii="Times New Roman" w:eastAsia="Times New Roman" w:hAnsi="Times New Roman" w:cs="Times New Roman"/>
          <w:kern w:val="0"/>
          <w:sz w:val="24"/>
          <w:szCs w:val="24"/>
          <w14:ligatures w14:val="none"/>
        </w:rPr>
        <w:t>HbSS</w:t>
      </w:r>
      <w:proofErr w:type="spellEnd"/>
      <w:r w:rsidRPr="00115E9F">
        <w:rPr>
          <w:rFonts w:ascii="Times New Roman" w:eastAsia="Times New Roman" w:hAnsi="Times New Roman" w:cs="Times New Roman"/>
          <w:kern w:val="0"/>
          <w:sz w:val="24"/>
          <w:szCs w:val="24"/>
          <w14:ligatures w14:val="none"/>
        </w:rPr>
        <w:t>) who presents with 3 weeks of increasing fatigue and pallor. Parents report that she has been less active, sleeping more, and occasionally feeling dizzy. No history of fever, pain crises, or recent infections.</w:t>
      </w:r>
    </w:p>
    <w:p w14:paraId="3A8A0758"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Objective:</w:t>
      </w:r>
    </w:p>
    <w:p w14:paraId="5C48963B" w14:textId="77777777" w:rsidR="00115E9F" w:rsidRPr="00115E9F" w:rsidRDefault="00115E9F" w:rsidP="00115E9F">
      <w:pPr>
        <w:numPr>
          <w:ilvl w:val="0"/>
          <w:numId w:val="7"/>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Vitals:</w:t>
      </w:r>
      <w:r w:rsidRPr="00115E9F">
        <w:rPr>
          <w:rFonts w:ascii="Times New Roman" w:eastAsia="Times New Roman" w:hAnsi="Times New Roman" w:cs="Times New Roman"/>
          <w:kern w:val="0"/>
          <w:sz w:val="24"/>
          <w:szCs w:val="24"/>
          <w14:ligatures w14:val="none"/>
        </w:rPr>
        <w:t xml:space="preserve"> BP 110/70, HR 95, Temp 98.4°F, SpO2 99% on room air</w:t>
      </w:r>
    </w:p>
    <w:p w14:paraId="67B83869" w14:textId="77777777" w:rsidR="00115E9F" w:rsidRPr="00115E9F" w:rsidRDefault="00115E9F" w:rsidP="00115E9F">
      <w:pPr>
        <w:numPr>
          <w:ilvl w:val="0"/>
          <w:numId w:val="7"/>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General:</w:t>
      </w:r>
      <w:r w:rsidRPr="00115E9F">
        <w:rPr>
          <w:rFonts w:ascii="Times New Roman" w:eastAsia="Times New Roman" w:hAnsi="Times New Roman" w:cs="Times New Roman"/>
          <w:kern w:val="0"/>
          <w:sz w:val="24"/>
          <w:szCs w:val="24"/>
          <w14:ligatures w14:val="none"/>
        </w:rPr>
        <w:t xml:space="preserve"> Pale but alert and cooperative.</w:t>
      </w:r>
    </w:p>
    <w:p w14:paraId="21591253" w14:textId="77777777" w:rsidR="00115E9F" w:rsidRPr="00115E9F" w:rsidRDefault="00115E9F" w:rsidP="00115E9F">
      <w:pPr>
        <w:numPr>
          <w:ilvl w:val="0"/>
          <w:numId w:val="7"/>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HEENT:</w:t>
      </w:r>
      <w:r w:rsidRPr="00115E9F">
        <w:rPr>
          <w:rFonts w:ascii="Times New Roman" w:eastAsia="Times New Roman" w:hAnsi="Times New Roman" w:cs="Times New Roman"/>
          <w:kern w:val="0"/>
          <w:sz w:val="24"/>
          <w:szCs w:val="24"/>
          <w14:ligatures w14:val="none"/>
        </w:rPr>
        <w:t xml:space="preserve"> Conjunctival pallor noted.</w:t>
      </w:r>
    </w:p>
    <w:p w14:paraId="7120CF7E" w14:textId="77777777" w:rsidR="00115E9F" w:rsidRPr="00115E9F" w:rsidRDefault="00115E9F" w:rsidP="00115E9F">
      <w:pPr>
        <w:numPr>
          <w:ilvl w:val="0"/>
          <w:numId w:val="7"/>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Abdomen:</w:t>
      </w:r>
      <w:r w:rsidRPr="00115E9F">
        <w:rPr>
          <w:rFonts w:ascii="Times New Roman" w:eastAsia="Times New Roman" w:hAnsi="Times New Roman" w:cs="Times New Roman"/>
          <w:kern w:val="0"/>
          <w:sz w:val="24"/>
          <w:szCs w:val="24"/>
          <w14:ligatures w14:val="none"/>
        </w:rPr>
        <w:t xml:space="preserve"> Mild splenomegaly palpated.</w:t>
      </w:r>
    </w:p>
    <w:p w14:paraId="12C510B5" w14:textId="77777777" w:rsidR="00115E9F" w:rsidRPr="00115E9F" w:rsidRDefault="00115E9F" w:rsidP="00115E9F">
      <w:pPr>
        <w:numPr>
          <w:ilvl w:val="0"/>
          <w:numId w:val="7"/>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Cardiovascular:</w:t>
      </w:r>
      <w:r w:rsidRPr="00115E9F">
        <w:rPr>
          <w:rFonts w:ascii="Times New Roman" w:eastAsia="Times New Roman" w:hAnsi="Times New Roman" w:cs="Times New Roman"/>
          <w:kern w:val="0"/>
          <w:sz w:val="24"/>
          <w:szCs w:val="24"/>
          <w14:ligatures w14:val="none"/>
        </w:rPr>
        <w:t xml:space="preserve"> Tachycardic, no murmurs.</w:t>
      </w:r>
    </w:p>
    <w:p w14:paraId="2D1EB3DD"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Assessment/Plan:</w:t>
      </w:r>
    </w:p>
    <w:p w14:paraId="0DE70366" w14:textId="77777777" w:rsidR="00115E9F" w:rsidRPr="00115E9F" w:rsidRDefault="00115E9F" w:rsidP="00115E9F">
      <w:pPr>
        <w:numPr>
          <w:ilvl w:val="0"/>
          <w:numId w:val="8"/>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Anemia in the context of sickle cell disease:</w:t>
      </w:r>
      <w:r w:rsidRPr="00115E9F">
        <w:rPr>
          <w:rFonts w:ascii="Times New Roman" w:eastAsia="Times New Roman" w:hAnsi="Times New Roman" w:cs="Times New Roman"/>
          <w:kern w:val="0"/>
          <w:sz w:val="24"/>
          <w:szCs w:val="24"/>
          <w14:ligatures w14:val="none"/>
        </w:rPr>
        <w:t xml:space="preserve"> Suspected aplastic crisis.</w:t>
      </w:r>
    </w:p>
    <w:p w14:paraId="727A18EC" w14:textId="77777777" w:rsidR="00115E9F" w:rsidRPr="00115E9F" w:rsidRDefault="00115E9F" w:rsidP="00115E9F">
      <w:pPr>
        <w:numPr>
          <w:ilvl w:val="1"/>
          <w:numId w:val="8"/>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kern w:val="0"/>
          <w:sz w:val="24"/>
          <w:szCs w:val="24"/>
          <w14:ligatures w14:val="none"/>
        </w:rPr>
        <w:t>Order CBC, reticulocyte count, and peripheral smear.</w:t>
      </w:r>
    </w:p>
    <w:p w14:paraId="511B10C4" w14:textId="77777777" w:rsidR="00115E9F" w:rsidRPr="00115E9F" w:rsidRDefault="00115E9F" w:rsidP="00115E9F">
      <w:pPr>
        <w:numPr>
          <w:ilvl w:val="1"/>
          <w:numId w:val="8"/>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kern w:val="0"/>
          <w:sz w:val="24"/>
          <w:szCs w:val="24"/>
          <w14:ligatures w14:val="none"/>
        </w:rPr>
        <w:t>Discussed possible need for transfusion if hemoglobin &lt; 7 g/dL.</w:t>
      </w:r>
    </w:p>
    <w:p w14:paraId="165F12C9" w14:textId="77777777" w:rsidR="00115E9F" w:rsidRPr="00115E9F" w:rsidRDefault="00115E9F" w:rsidP="00115E9F">
      <w:pPr>
        <w:numPr>
          <w:ilvl w:val="1"/>
          <w:numId w:val="8"/>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kern w:val="0"/>
          <w:sz w:val="24"/>
          <w:szCs w:val="24"/>
          <w14:ligatures w14:val="none"/>
        </w:rPr>
        <w:t>Monitor for Parvovirus B19 infection.</w:t>
      </w:r>
    </w:p>
    <w:p w14:paraId="58606BDB" w14:textId="77777777" w:rsidR="00115E9F" w:rsidRPr="00115E9F" w:rsidRDefault="00115E9F" w:rsidP="00115E9F">
      <w:pPr>
        <w:numPr>
          <w:ilvl w:val="0"/>
          <w:numId w:val="8"/>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Follow-up:</w:t>
      </w:r>
      <w:r w:rsidRPr="00115E9F">
        <w:rPr>
          <w:rFonts w:ascii="Times New Roman" w:eastAsia="Times New Roman" w:hAnsi="Times New Roman" w:cs="Times New Roman"/>
          <w:kern w:val="0"/>
          <w:sz w:val="24"/>
          <w:szCs w:val="24"/>
          <w14:ligatures w14:val="none"/>
        </w:rPr>
        <w:t xml:space="preserve"> Educate parents on signs of worsening anemia and return precautions.</w:t>
      </w:r>
    </w:p>
    <w:p w14:paraId="06168B4D" w14:textId="77777777" w:rsidR="00115E9F" w:rsidRPr="00115E9F" w:rsidRDefault="00B937EC" w:rsidP="00115E9F">
      <w:pPr>
        <w:rPr>
          <w:rFonts w:ascii="Times New Roman" w:eastAsia="Times New Roman" w:hAnsi="Times New Roman" w:cs="Times New Roman"/>
          <w:kern w:val="0"/>
          <w:sz w:val="24"/>
          <w:szCs w:val="24"/>
          <w14:ligatures w14:val="none"/>
        </w:rPr>
      </w:pPr>
      <w:r w:rsidRPr="00B937EC">
        <w:rPr>
          <w:rFonts w:ascii="Times New Roman" w:eastAsia="Times New Roman" w:hAnsi="Times New Roman" w:cs="Times New Roman"/>
          <w:noProof/>
          <w:kern w:val="0"/>
          <w:sz w:val="24"/>
          <w:szCs w:val="24"/>
        </w:rPr>
        <w:lastRenderedPageBreak/>
        <w:pict w14:anchorId="7B2B8B93">
          <v:rect id="_x0000_i1037" alt="" style="width:468pt;height:.05pt;mso-width-percent:0;mso-height-percent:0;mso-width-percent:0;mso-height-percent:0" o:hralign="center" o:hrstd="t" o:hr="t" fillcolor="#a0a0a0" stroked="f"/>
        </w:pict>
      </w:r>
    </w:p>
    <w:p w14:paraId="29EABB2D" w14:textId="77777777" w:rsidR="00115E9F" w:rsidRPr="00115E9F" w:rsidRDefault="00115E9F" w:rsidP="00115E9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15E9F">
        <w:rPr>
          <w:rFonts w:ascii="Times New Roman" w:eastAsia="Times New Roman" w:hAnsi="Times New Roman" w:cs="Times New Roman"/>
          <w:b/>
          <w:bCs/>
          <w:kern w:val="0"/>
          <w:sz w:val="27"/>
          <w:szCs w:val="27"/>
          <w14:ligatures w14:val="none"/>
        </w:rPr>
        <w:t>Clinical Note 5</w:t>
      </w:r>
    </w:p>
    <w:p w14:paraId="2D1B7BA6"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Date:</w:t>
      </w:r>
      <w:r w:rsidRPr="00115E9F">
        <w:rPr>
          <w:rFonts w:ascii="Times New Roman" w:eastAsia="Times New Roman" w:hAnsi="Times New Roman" w:cs="Times New Roman"/>
          <w:kern w:val="0"/>
          <w:sz w:val="24"/>
          <w:szCs w:val="24"/>
          <w14:ligatures w14:val="none"/>
        </w:rPr>
        <w:t xml:space="preserve"> 12/01/2024</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Patient Name:</w:t>
      </w:r>
      <w:r w:rsidRPr="00115E9F">
        <w:rPr>
          <w:rFonts w:ascii="Times New Roman" w:eastAsia="Times New Roman" w:hAnsi="Times New Roman" w:cs="Times New Roman"/>
          <w:kern w:val="0"/>
          <w:sz w:val="24"/>
          <w:szCs w:val="24"/>
          <w14:ligatures w14:val="none"/>
        </w:rPr>
        <w:t xml:space="preserve"> Lisa Brown</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DOB:</w:t>
      </w:r>
      <w:r w:rsidRPr="00115E9F">
        <w:rPr>
          <w:rFonts w:ascii="Times New Roman" w:eastAsia="Times New Roman" w:hAnsi="Times New Roman" w:cs="Times New Roman"/>
          <w:kern w:val="0"/>
          <w:sz w:val="24"/>
          <w:szCs w:val="24"/>
          <w14:ligatures w14:val="none"/>
        </w:rPr>
        <w:t xml:space="preserve"> 02/05/1975</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Chief Complaint:</w:t>
      </w:r>
      <w:r w:rsidRPr="00115E9F">
        <w:rPr>
          <w:rFonts w:ascii="Times New Roman" w:eastAsia="Times New Roman" w:hAnsi="Times New Roman" w:cs="Times New Roman"/>
          <w:kern w:val="0"/>
          <w:sz w:val="24"/>
          <w:szCs w:val="24"/>
          <w14:ligatures w14:val="none"/>
        </w:rPr>
        <w:t xml:space="preserve"> Leg ulcer management</w:t>
      </w:r>
    </w:p>
    <w:p w14:paraId="12636207"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Subjective:</w:t>
      </w:r>
      <w:r w:rsidRPr="00115E9F">
        <w:rPr>
          <w:rFonts w:ascii="Times New Roman" w:eastAsia="Times New Roman" w:hAnsi="Times New Roman" w:cs="Times New Roman"/>
          <w:kern w:val="0"/>
          <w:sz w:val="24"/>
          <w:szCs w:val="24"/>
          <w14:ligatures w14:val="none"/>
        </w:rPr>
        <w:br/>
        <w:t>The patient is a 49-year-old female with sickle cell disease and a chronic leg ulcer on the left lateral malleolus. She reports worsening pain, redness, and drainage over the past week. She denies fever or systemic symptoms.</w:t>
      </w:r>
    </w:p>
    <w:p w14:paraId="09B46E67"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Objective:</w:t>
      </w:r>
    </w:p>
    <w:p w14:paraId="69FC204F" w14:textId="77777777" w:rsidR="00115E9F" w:rsidRPr="00115E9F" w:rsidRDefault="00115E9F" w:rsidP="00115E9F">
      <w:pPr>
        <w:numPr>
          <w:ilvl w:val="0"/>
          <w:numId w:val="9"/>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Vitals:</w:t>
      </w:r>
      <w:r w:rsidRPr="00115E9F">
        <w:rPr>
          <w:rFonts w:ascii="Times New Roman" w:eastAsia="Times New Roman" w:hAnsi="Times New Roman" w:cs="Times New Roman"/>
          <w:kern w:val="0"/>
          <w:sz w:val="24"/>
          <w:szCs w:val="24"/>
          <w14:ligatures w14:val="none"/>
        </w:rPr>
        <w:t xml:space="preserve"> BP 124/76, HR 84, Temp 98.9°F, SpO2 98% on room air</w:t>
      </w:r>
    </w:p>
    <w:p w14:paraId="08706E10" w14:textId="77777777" w:rsidR="00115E9F" w:rsidRPr="00115E9F" w:rsidRDefault="00115E9F" w:rsidP="00115E9F">
      <w:pPr>
        <w:numPr>
          <w:ilvl w:val="0"/>
          <w:numId w:val="9"/>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Wound:</w:t>
      </w:r>
      <w:r w:rsidRPr="00115E9F">
        <w:rPr>
          <w:rFonts w:ascii="Times New Roman" w:eastAsia="Times New Roman" w:hAnsi="Times New Roman" w:cs="Times New Roman"/>
          <w:kern w:val="0"/>
          <w:sz w:val="24"/>
          <w:szCs w:val="24"/>
          <w14:ligatures w14:val="none"/>
        </w:rPr>
        <w:t xml:space="preserve"> 4x3 cm ulcer on left lateral malleolus with surrounding erythema and seropurulent drainage. No odor or necrosis noted.</w:t>
      </w:r>
    </w:p>
    <w:p w14:paraId="5C3B1CD9" w14:textId="77777777" w:rsidR="00115E9F" w:rsidRPr="00115E9F" w:rsidRDefault="00115E9F" w:rsidP="00115E9F">
      <w:pPr>
        <w:numPr>
          <w:ilvl w:val="0"/>
          <w:numId w:val="9"/>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Peripheral Pulses:</w:t>
      </w:r>
      <w:r w:rsidRPr="00115E9F">
        <w:rPr>
          <w:rFonts w:ascii="Times New Roman" w:eastAsia="Times New Roman" w:hAnsi="Times New Roman" w:cs="Times New Roman"/>
          <w:kern w:val="0"/>
          <w:sz w:val="24"/>
          <w:szCs w:val="24"/>
          <w14:ligatures w14:val="none"/>
        </w:rPr>
        <w:t xml:space="preserve"> Intact.</w:t>
      </w:r>
    </w:p>
    <w:p w14:paraId="62CEA425"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Assessment/Plan:</w:t>
      </w:r>
    </w:p>
    <w:p w14:paraId="2C7C0E30" w14:textId="77777777" w:rsidR="00115E9F" w:rsidRPr="00115E9F" w:rsidRDefault="00115E9F" w:rsidP="00115E9F">
      <w:pPr>
        <w:numPr>
          <w:ilvl w:val="0"/>
          <w:numId w:val="10"/>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Infected leg ulcer:</w:t>
      </w:r>
    </w:p>
    <w:p w14:paraId="2E390CBF" w14:textId="77777777" w:rsidR="00115E9F" w:rsidRPr="00115E9F" w:rsidRDefault="00115E9F" w:rsidP="00115E9F">
      <w:pPr>
        <w:numPr>
          <w:ilvl w:val="1"/>
          <w:numId w:val="10"/>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kern w:val="0"/>
          <w:sz w:val="24"/>
          <w:szCs w:val="24"/>
          <w14:ligatures w14:val="none"/>
        </w:rPr>
        <w:t>Swab for wound culture.</w:t>
      </w:r>
    </w:p>
    <w:p w14:paraId="5DAAD5E6" w14:textId="77777777" w:rsidR="00115E9F" w:rsidRPr="00115E9F" w:rsidRDefault="00115E9F" w:rsidP="00115E9F">
      <w:pPr>
        <w:numPr>
          <w:ilvl w:val="1"/>
          <w:numId w:val="10"/>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kern w:val="0"/>
          <w:sz w:val="24"/>
          <w:szCs w:val="24"/>
          <w14:ligatures w14:val="none"/>
        </w:rPr>
        <w:t>Start empiric antibiotics: oral doxycycline.</w:t>
      </w:r>
    </w:p>
    <w:p w14:paraId="7DDCC293" w14:textId="77777777" w:rsidR="00115E9F" w:rsidRPr="00115E9F" w:rsidRDefault="00115E9F" w:rsidP="00115E9F">
      <w:pPr>
        <w:numPr>
          <w:ilvl w:val="1"/>
          <w:numId w:val="10"/>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kern w:val="0"/>
          <w:sz w:val="24"/>
          <w:szCs w:val="24"/>
          <w14:ligatures w14:val="none"/>
        </w:rPr>
        <w:t>Clean wound and apply silver-impregnated dressing.</w:t>
      </w:r>
    </w:p>
    <w:p w14:paraId="1921826E" w14:textId="77777777" w:rsidR="00115E9F" w:rsidRPr="00115E9F" w:rsidRDefault="00115E9F" w:rsidP="00115E9F">
      <w:pPr>
        <w:numPr>
          <w:ilvl w:val="1"/>
          <w:numId w:val="10"/>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kern w:val="0"/>
          <w:sz w:val="24"/>
          <w:szCs w:val="24"/>
          <w14:ligatures w14:val="none"/>
        </w:rPr>
        <w:t>Schedule weekly wound care follow-up.</w:t>
      </w:r>
    </w:p>
    <w:p w14:paraId="3595878F" w14:textId="77777777" w:rsidR="00115E9F" w:rsidRPr="00115E9F" w:rsidRDefault="00115E9F" w:rsidP="00115E9F">
      <w:pPr>
        <w:numPr>
          <w:ilvl w:val="0"/>
          <w:numId w:val="10"/>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Chronic sickle cell disease:</w:t>
      </w:r>
      <w:r w:rsidRPr="00115E9F">
        <w:rPr>
          <w:rFonts w:ascii="Times New Roman" w:eastAsia="Times New Roman" w:hAnsi="Times New Roman" w:cs="Times New Roman"/>
          <w:kern w:val="0"/>
          <w:sz w:val="24"/>
          <w:szCs w:val="24"/>
          <w14:ligatures w14:val="none"/>
        </w:rPr>
        <w:t xml:space="preserve"> Monitor for signs of systemic infection.</w:t>
      </w:r>
    </w:p>
    <w:p w14:paraId="447E4B5F" w14:textId="77777777" w:rsidR="00115E9F" w:rsidRPr="00115E9F" w:rsidRDefault="00B937EC" w:rsidP="00115E9F">
      <w:pPr>
        <w:rPr>
          <w:rFonts w:ascii="Times New Roman" w:eastAsia="Times New Roman" w:hAnsi="Times New Roman" w:cs="Times New Roman"/>
          <w:kern w:val="0"/>
          <w:sz w:val="24"/>
          <w:szCs w:val="24"/>
          <w14:ligatures w14:val="none"/>
        </w:rPr>
      </w:pPr>
      <w:r w:rsidRPr="00B937EC">
        <w:rPr>
          <w:rFonts w:ascii="Times New Roman" w:eastAsia="Times New Roman" w:hAnsi="Times New Roman" w:cs="Times New Roman"/>
          <w:noProof/>
          <w:kern w:val="0"/>
          <w:sz w:val="24"/>
          <w:szCs w:val="24"/>
        </w:rPr>
        <w:pict w14:anchorId="50967406">
          <v:rect id="_x0000_i1036" alt="" style="width:468pt;height:.05pt;mso-width-percent:0;mso-height-percent:0;mso-width-percent:0;mso-height-percent:0" o:hralign="center" o:hrstd="t" o:hr="t" fillcolor="#a0a0a0" stroked="f"/>
        </w:pict>
      </w:r>
    </w:p>
    <w:p w14:paraId="3C1E4DDC"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kern w:val="0"/>
          <w:sz w:val="24"/>
          <w:szCs w:val="24"/>
          <w14:ligatures w14:val="none"/>
        </w:rPr>
        <w:t>Each note is written to reflect different scenarios common in sickle cell disease management, emphasizing comprehensive documentation.</w:t>
      </w:r>
    </w:p>
    <w:p w14:paraId="719DBC4C" w14:textId="77777777" w:rsidR="00115E9F" w:rsidRPr="00115E9F" w:rsidRDefault="00115E9F" w:rsidP="00115E9F">
      <w:pPr>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kern w:val="0"/>
          <w:sz w:val="24"/>
          <w:szCs w:val="24"/>
          <w14:ligatures w14:val="none"/>
        </w:rPr>
        <w:t>4o</w:t>
      </w:r>
    </w:p>
    <w:p w14:paraId="4B4DA579" w14:textId="77777777" w:rsidR="00115E9F" w:rsidRPr="00115E9F" w:rsidRDefault="00115E9F" w:rsidP="00115E9F">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115E9F">
        <w:rPr>
          <w:rFonts w:ascii="Times New Roman" w:eastAsia="Times New Roman" w:hAnsi="Times New Roman" w:cs="Times New Roman"/>
          <w:b/>
          <w:bCs/>
          <w:kern w:val="0"/>
          <w:sz w:val="20"/>
          <w:szCs w:val="20"/>
          <w14:ligatures w14:val="none"/>
        </w:rPr>
        <w:t>You said:</w:t>
      </w:r>
    </w:p>
    <w:p w14:paraId="7CD1E227" w14:textId="77777777" w:rsidR="00115E9F" w:rsidRPr="00115E9F" w:rsidRDefault="00115E9F" w:rsidP="00115E9F">
      <w:pPr>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kern w:val="0"/>
          <w:sz w:val="24"/>
          <w:szCs w:val="24"/>
          <w14:ligatures w14:val="none"/>
        </w:rPr>
        <w:t>Add racial information to each clinical case</w:t>
      </w:r>
    </w:p>
    <w:p w14:paraId="1ADDF226" w14:textId="77777777" w:rsidR="00115E9F" w:rsidRPr="00115E9F" w:rsidRDefault="00115E9F" w:rsidP="00115E9F">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115E9F">
        <w:rPr>
          <w:rFonts w:ascii="Times New Roman" w:eastAsia="Times New Roman" w:hAnsi="Times New Roman" w:cs="Times New Roman"/>
          <w:b/>
          <w:bCs/>
          <w:kern w:val="0"/>
          <w:sz w:val="15"/>
          <w:szCs w:val="15"/>
          <w14:ligatures w14:val="none"/>
        </w:rPr>
        <w:t>ChatGPT said:</w:t>
      </w:r>
    </w:p>
    <w:p w14:paraId="4F9F5892" w14:textId="77777777" w:rsidR="00115E9F" w:rsidRPr="00115E9F" w:rsidRDefault="00115E9F" w:rsidP="00115E9F">
      <w:pPr>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kern w:val="0"/>
          <w:sz w:val="24"/>
          <w:szCs w:val="24"/>
          <w14:ligatures w14:val="none"/>
        </w:rPr>
        <w:t>ChatGPT</w:t>
      </w:r>
    </w:p>
    <w:p w14:paraId="2F15BECB"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kern w:val="0"/>
          <w:sz w:val="24"/>
          <w:szCs w:val="24"/>
          <w14:ligatures w14:val="none"/>
        </w:rPr>
        <w:t>Here are the revised clinical notes with racial information included, as might be documented when relevant for epidemiological or clinical purposes:</w:t>
      </w:r>
    </w:p>
    <w:p w14:paraId="70453ED8" w14:textId="77777777" w:rsidR="00115E9F" w:rsidRPr="00115E9F" w:rsidRDefault="00B937EC" w:rsidP="00115E9F">
      <w:pPr>
        <w:rPr>
          <w:rFonts w:ascii="Times New Roman" w:eastAsia="Times New Roman" w:hAnsi="Times New Roman" w:cs="Times New Roman"/>
          <w:kern w:val="0"/>
          <w:sz w:val="24"/>
          <w:szCs w:val="24"/>
          <w14:ligatures w14:val="none"/>
        </w:rPr>
      </w:pPr>
      <w:r w:rsidRPr="00B937EC">
        <w:rPr>
          <w:rFonts w:ascii="Times New Roman" w:eastAsia="Times New Roman" w:hAnsi="Times New Roman" w:cs="Times New Roman"/>
          <w:noProof/>
          <w:kern w:val="0"/>
          <w:sz w:val="24"/>
          <w:szCs w:val="24"/>
        </w:rPr>
        <w:lastRenderedPageBreak/>
        <w:pict w14:anchorId="36EDDA21">
          <v:rect id="_x0000_i1035" alt="" style="width:468pt;height:.05pt;mso-width-percent:0;mso-height-percent:0;mso-width-percent:0;mso-height-percent:0" o:hralign="center" o:hrstd="t" o:hr="t" fillcolor="#a0a0a0" stroked="f"/>
        </w:pict>
      </w:r>
    </w:p>
    <w:p w14:paraId="2B88E127" w14:textId="77777777" w:rsidR="00115E9F" w:rsidRPr="00115E9F" w:rsidRDefault="00115E9F" w:rsidP="00115E9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15E9F">
        <w:rPr>
          <w:rFonts w:ascii="Times New Roman" w:eastAsia="Times New Roman" w:hAnsi="Times New Roman" w:cs="Times New Roman"/>
          <w:b/>
          <w:bCs/>
          <w:kern w:val="0"/>
          <w:sz w:val="27"/>
          <w:szCs w:val="27"/>
          <w14:ligatures w14:val="none"/>
        </w:rPr>
        <w:t>Clinical Note 1</w:t>
      </w:r>
    </w:p>
    <w:p w14:paraId="3D32523C"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Date:</w:t>
      </w:r>
      <w:r w:rsidRPr="00115E9F">
        <w:rPr>
          <w:rFonts w:ascii="Times New Roman" w:eastAsia="Times New Roman" w:hAnsi="Times New Roman" w:cs="Times New Roman"/>
          <w:kern w:val="0"/>
          <w:sz w:val="24"/>
          <w:szCs w:val="24"/>
          <w14:ligatures w14:val="none"/>
        </w:rPr>
        <w:t xml:space="preserve"> 12/01/2024</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Patient Name:</w:t>
      </w:r>
      <w:r w:rsidRPr="00115E9F">
        <w:rPr>
          <w:rFonts w:ascii="Times New Roman" w:eastAsia="Times New Roman" w:hAnsi="Times New Roman" w:cs="Times New Roman"/>
          <w:kern w:val="0"/>
          <w:sz w:val="24"/>
          <w:szCs w:val="24"/>
          <w14:ligatures w14:val="none"/>
        </w:rPr>
        <w:t xml:space="preserve"> John Smith</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Race/Ethnicity:</w:t>
      </w:r>
      <w:r w:rsidRPr="00115E9F">
        <w:rPr>
          <w:rFonts w:ascii="Times New Roman" w:eastAsia="Times New Roman" w:hAnsi="Times New Roman" w:cs="Times New Roman"/>
          <w:kern w:val="0"/>
          <w:sz w:val="24"/>
          <w:szCs w:val="24"/>
          <w14:ligatures w14:val="none"/>
        </w:rPr>
        <w:t xml:space="preserve"> African American</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DOB:</w:t>
      </w:r>
      <w:r w:rsidRPr="00115E9F">
        <w:rPr>
          <w:rFonts w:ascii="Times New Roman" w:eastAsia="Times New Roman" w:hAnsi="Times New Roman" w:cs="Times New Roman"/>
          <w:kern w:val="0"/>
          <w:sz w:val="24"/>
          <w:szCs w:val="24"/>
          <w14:ligatures w14:val="none"/>
        </w:rPr>
        <w:t xml:space="preserve"> 01/15/2001</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Chief Complaint:</w:t>
      </w:r>
      <w:r w:rsidRPr="00115E9F">
        <w:rPr>
          <w:rFonts w:ascii="Times New Roman" w:eastAsia="Times New Roman" w:hAnsi="Times New Roman" w:cs="Times New Roman"/>
          <w:kern w:val="0"/>
          <w:sz w:val="24"/>
          <w:szCs w:val="24"/>
          <w14:ligatures w14:val="none"/>
        </w:rPr>
        <w:t xml:space="preserve"> Acute chest pain and shortness of breath</w:t>
      </w:r>
    </w:p>
    <w:p w14:paraId="4E89A30F"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Subjective:</w:t>
      </w:r>
      <w:r w:rsidRPr="00115E9F">
        <w:rPr>
          <w:rFonts w:ascii="Times New Roman" w:eastAsia="Times New Roman" w:hAnsi="Times New Roman" w:cs="Times New Roman"/>
          <w:kern w:val="0"/>
          <w:sz w:val="24"/>
          <w:szCs w:val="24"/>
          <w14:ligatures w14:val="none"/>
        </w:rPr>
        <w:br/>
        <w:t>The patient is a 23-year-old African American male with a known history of sickle cell disease (</w:t>
      </w:r>
      <w:proofErr w:type="spellStart"/>
      <w:r w:rsidRPr="00115E9F">
        <w:rPr>
          <w:rFonts w:ascii="Times New Roman" w:eastAsia="Times New Roman" w:hAnsi="Times New Roman" w:cs="Times New Roman"/>
          <w:kern w:val="0"/>
          <w:sz w:val="24"/>
          <w:szCs w:val="24"/>
          <w14:ligatures w14:val="none"/>
        </w:rPr>
        <w:t>HbSS</w:t>
      </w:r>
      <w:proofErr w:type="spellEnd"/>
      <w:r w:rsidRPr="00115E9F">
        <w:rPr>
          <w:rFonts w:ascii="Times New Roman" w:eastAsia="Times New Roman" w:hAnsi="Times New Roman" w:cs="Times New Roman"/>
          <w:kern w:val="0"/>
          <w:sz w:val="24"/>
          <w:szCs w:val="24"/>
          <w14:ligatures w14:val="none"/>
        </w:rPr>
        <w:t xml:space="preserve"> genotype) who presents to the clinic with 2 days of worsening chest pain and shortness of breath. The pain is described as sharp, primarily in the left lower chest, 8/10 in severity, worse with inspiration, and not alleviated by over-the-counter pain medications. He reports fatigue, intermittent fevers, and a nonproductive cough. No history of similar symptoms since his last </w:t>
      </w:r>
      <w:proofErr w:type="spellStart"/>
      <w:r w:rsidRPr="00115E9F">
        <w:rPr>
          <w:rFonts w:ascii="Times New Roman" w:eastAsia="Times New Roman" w:hAnsi="Times New Roman" w:cs="Times New Roman"/>
          <w:kern w:val="0"/>
          <w:sz w:val="24"/>
          <w:szCs w:val="24"/>
          <w14:ligatures w14:val="none"/>
        </w:rPr>
        <w:t>vaso</w:t>
      </w:r>
      <w:proofErr w:type="spellEnd"/>
      <w:r w:rsidRPr="00115E9F">
        <w:rPr>
          <w:rFonts w:ascii="Times New Roman" w:eastAsia="Times New Roman" w:hAnsi="Times New Roman" w:cs="Times New Roman"/>
          <w:kern w:val="0"/>
          <w:sz w:val="24"/>
          <w:szCs w:val="24"/>
          <w14:ligatures w14:val="none"/>
        </w:rPr>
        <w:t>-occlusive crisis (VOC) 6 months ago.</w:t>
      </w:r>
    </w:p>
    <w:p w14:paraId="1141596F"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i/>
          <w:iCs/>
          <w:kern w:val="0"/>
          <w:sz w:val="24"/>
          <w:szCs w:val="24"/>
          <w14:ligatures w14:val="none"/>
        </w:rPr>
        <w:t>...rest of the note unchanged...</w:t>
      </w:r>
    </w:p>
    <w:p w14:paraId="1310A8C8" w14:textId="77777777" w:rsidR="00115E9F" w:rsidRPr="00115E9F" w:rsidRDefault="00B937EC" w:rsidP="00115E9F">
      <w:pPr>
        <w:rPr>
          <w:rFonts w:ascii="Times New Roman" w:eastAsia="Times New Roman" w:hAnsi="Times New Roman" w:cs="Times New Roman"/>
          <w:kern w:val="0"/>
          <w:sz w:val="24"/>
          <w:szCs w:val="24"/>
          <w14:ligatures w14:val="none"/>
        </w:rPr>
      </w:pPr>
      <w:r w:rsidRPr="00B937EC">
        <w:rPr>
          <w:rFonts w:ascii="Times New Roman" w:eastAsia="Times New Roman" w:hAnsi="Times New Roman" w:cs="Times New Roman"/>
          <w:noProof/>
          <w:kern w:val="0"/>
          <w:sz w:val="24"/>
          <w:szCs w:val="24"/>
        </w:rPr>
        <w:pict w14:anchorId="5DD5F68F">
          <v:rect id="_x0000_i1034" alt="" style="width:468pt;height:.05pt;mso-width-percent:0;mso-height-percent:0;mso-width-percent:0;mso-height-percent:0" o:hralign="center" o:hrstd="t" o:hr="t" fillcolor="#a0a0a0" stroked="f"/>
        </w:pict>
      </w:r>
    </w:p>
    <w:p w14:paraId="0127AFA4" w14:textId="77777777" w:rsidR="00115E9F" w:rsidRPr="00115E9F" w:rsidRDefault="00115E9F" w:rsidP="00115E9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15E9F">
        <w:rPr>
          <w:rFonts w:ascii="Times New Roman" w:eastAsia="Times New Roman" w:hAnsi="Times New Roman" w:cs="Times New Roman"/>
          <w:b/>
          <w:bCs/>
          <w:kern w:val="0"/>
          <w:sz w:val="27"/>
          <w:szCs w:val="27"/>
          <w14:ligatures w14:val="none"/>
        </w:rPr>
        <w:t>Clinical Note 2</w:t>
      </w:r>
    </w:p>
    <w:p w14:paraId="6A89D5C8"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Date:</w:t>
      </w:r>
      <w:r w:rsidRPr="00115E9F">
        <w:rPr>
          <w:rFonts w:ascii="Times New Roman" w:eastAsia="Times New Roman" w:hAnsi="Times New Roman" w:cs="Times New Roman"/>
          <w:kern w:val="0"/>
          <w:sz w:val="24"/>
          <w:szCs w:val="24"/>
          <w14:ligatures w14:val="none"/>
        </w:rPr>
        <w:t xml:space="preserve"> 12/01/2024</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Patient Name:</w:t>
      </w:r>
      <w:r w:rsidRPr="00115E9F">
        <w:rPr>
          <w:rFonts w:ascii="Times New Roman" w:eastAsia="Times New Roman" w:hAnsi="Times New Roman" w:cs="Times New Roman"/>
          <w:kern w:val="0"/>
          <w:sz w:val="24"/>
          <w:szCs w:val="24"/>
          <w14:ligatures w14:val="none"/>
        </w:rPr>
        <w:t xml:space="preserve"> Sarah Johnson</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Race/Ethnicity:</w:t>
      </w:r>
      <w:r w:rsidRPr="00115E9F">
        <w:rPr>
          <w:rFonts w:ascii="Times New Roman" w:eastAsia="Times New Roman" w:hAnsi="Times New Roman" w:cs="Times New Roman"/>
          <w:kern w:val="0"/>
          <w:sz w:val="24"/>
          <w:szCs w:val="24"/>
          <w14:ligatures w14:val="none"/>
        </w:rPr>
        <w:t xml:space="preserve"> African American</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DOB:</w:t>
      </w:r>
      <w:r w:rsidRPr="00115E9F">
        <w:rPr>
          <w:rFonts w:ascii="Times New Roman" w:eastAsia="Times New Roman" w:hAnsi="Times New Roman" w:cs="Times New Roman"/>
          <w:kern w:val="0"/>
          <w:sz w:val="24"/>
          <w:szCs w:val="24"/>
          <w14:ligatures w14:val="none"/>
        </w:rPr>
        <w:t xml:space="preserve"> 04/12/1995</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Chief Complaint:</w:t>
      </w:r>
      <w:r w:rsidRPr="00115E9F">
        <w:rPr>
          <w:rFonts w:ascii="Times New Roman" w:eastAsia="Times New Roman" w:hAnsi="Times New Roman" w:cs="Times New Roman"/>
          <w:kern w:val="0"/>
          <w:sz w:val="24"/>
          <w:szCs w:val="24"/>
          <w14:ligatures w14:val="none"/>
        </w:rPr>
        <w:t xml:space="preserve"> Routine follow-up for chronic sickle cell disease management</w:t>
      </w:r>
    </w:p>
    <w:p w14:paraId="44DB4421"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Subjective:</w:t>
      </w:r>
      <w:r w:rsidRPr="00115E9F">
        <w:rPr>
          <w:rFonts w:ascii="Times New Roman" w:eastAsia="Times New Roman" w:hAnsi="Times New Roman" w:cs="Times New Roman"/>
          <w:kern w:val="0"/>
          <w:sz w:val="24"/>
          <w:szCs w:val="24"/>
          <w14:ligatures w14:val="none"/>
        </w:rPr>
        <w:br/>
        <w:t xml:space="preserve">The patient is a 29-year-old African American female with </w:t>
      </w:r>
      <w:proofErr w:type="spellStart"/>
      <w:r w:rsidRPr="00115E9F">
        <w:rPr>
          <w:rFonts w:ascii="Times New Roman" w:eastAsia="Times New Roman" w:hAnsi="Times New Roman" w:cs="Times New Roman"/>
          <w:kern w:val="0"/>
          <w:sz w:val="24"/>
          <w:szCs w:val="24"/>
          <w14:ligatures w14:val="none"/>
        </w:rPr>
        <w:t>HbSC</w:t>
      </w:r>
      <w:proofErr w:type="spellEnd"/>
      <w:r w:rsidRPr="00115E9F">
        <w:rPr>
          <w:rFonts w:ascii="Times New Roman" w:eastAsia="Times New Roman" w:hAnsi="Times New Roman" w:cs="Times New Roman"/>
          <w:kern w:val="0"/>
          <w:sz w:val="24"/>
          <w:szCs w:val="24"/>
          <w14:ligatures w14:val="none"/>
        </w:rPr>
        <w:t xml:space="preserve"> disease who presents for a routine follow-up. She reports no recent VOCs in the last year. She experiences fatigue and occasional joint pain, particularly in the knees, which she manages with acetaminophen. She is currently taking hydroxyurea and folic acid daily and denies significant side effects.</w:t>
      </w:r>
    </w:p>
    <w:p w14:paraId="2AD18F90"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i/>
          <w:iCs/>
          <w:kern w:val="0"/>
          <w:sz w:val="24"/>
          <w:szCs w:val="24"/>
          <w14:ligatures w14:val="none"/>
        </w:rPr>
        <w:t>...rest of the note unchanged...</w:t>
      </w:r>
    </w:p>
    <w:p w14:paraId="447D5E87" w14:textId="77777777" w:rsidR="00115E9F" w:rsidRPr="00115E9F" w:rsidRDefault="00B937EC" w:rsidP="00115E9F">
      <w:pPr>
        <w:rPr>
          <w:rFonts w:ascii="Times New Roman" w:eastAsia="Times New Roman" w:hAnsi="Times New Roman" w:cs="Times New Roman"/>
          <w:kern w:val="0"/>
          <w:sz w:val="24"/>
          <w:szCs w:val="24"/>
          <w14:ligatures w14:val="none"/>
        </w:rPr>
      </w:pPr>
      <w:r w:rsidRPr="00B937EC">
        <w:rPr>
          <w:rFonts w:ascii="Times New Roman" w:eastAsia="Times New Roman" w:hAnsi="Times New Roman" w:cs="Times New Roman"/>
          <w:noProof/>
          <w:kern w:val="0"/>
          <w:sz w:val="24"/>
          <w:szCs w:val="24"/>
        </w:rPr>
        <w:pict w14:anchorId="7460AC3B">
          <v:rect id="_x0000_i1033" alt="" style="width:468pt;height:.05pt;mso-width-percent:0;mso-height-percent:0;mso-width-percent:0;mso-height-percent:0" o:hralign="center" o:hrstd="t" o:hr="t" fillcolor="#a0a0a0" stroked="f"/>
        </w:pict>
      </w:r>
    </w:p>
    <w:p w14:paraId="18A04B5E" w14:textId="77777777" w:rsidR="00115E9F" w:rsidRPr="00115E9F" w:rsidRDefault="00115E9F" w:rsidP="00115E9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15E9F">
        <w:rPr>
          <w:rFonts w:ascii="Times New Roman" w:eastAsia="Times New Roman" w:hAnsi="Times New Roman" w:cs="Times New Roman"/>
          <w:b/>
          <w:bCs/>
          <w:kern w:val="0"/>
          <w:sz w:val="27"/>
          <w:szCs w:val="27"/>
          <w14:ligatures w14:val="none"/>
        </w:rPr>
        <w:t>Clinical Note 3</w:t>
      </w:r>
    </w:p>
    <w:p w14:paraId="58782552"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Date:</w:t>
      </w:r>
      <w:r w:rsidRPr="00115E9F">
        <w:rPr>
          <w:rFonts w:ascii="Times New Roman" w:eastAsia="Times New Roman" w:hAnsi="Times New Roman" w:cs="Times New Roman"/>
          <w:kern w:val="0"/>
          <w:sz w:val="24"/>
          <w:szCs w:val="24"/>
          <w14:ligatures w14:val="none"/>
        </w:rPr>
        <w:t xml:space="preserve"> 12/01/2024</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Patient Name:</w:t>
      </w:r>
      <w:r w:rsidRPr="00115E9F">
        <w:rPr>
          <w:rFonts w:ascii="Times New Roman" w:eastAsia="Times New Roman" w:hAnsi="Times New Roman" w:cs="Times New Roman"/>
          <w:kern w:val="0"/>
          <w:sz w:val="24"/>
          <w:szCs w:val="24"/>
          <w14:ligatures w14:val="none"/>
        </w:rPr>
        <w:t xml:space="preserve"> Marcus Lee</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Race/Ethnicity:</w:t>
      </w:r>
      <w:r w:rsidRPr="00115E9F">
        <w:rPr>
          <w:rFonts w:ascii="Times New Roman" w:eastAsia="Times New Roman" w:hAnsi="Times New Roman" w:cs="Times New Roman"/>
          <w:kern w:val="0"/>
          <w:sz w:val="24"/>
          <w:szCs w:val="24"/>
          <w14:ligatures w14:val="none"/>
        </w:rPr>
        <w:t xml:space="preserve"> African American</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lastRenderedPageBreak/>
        <w:t>DOB:</w:t>
      </w:r>
      <w:r w:rsidRPr="00115E9F">
        <w:rPr>
          <w:rFonts w:ascii="Times New Roman" w:eastAsia="Times New Roman" w:hAnsi="Times New Roman" w:cs="Times New Roman"/>
          <w:kern w:val="0"/>
          <w:sz w:val="24"/>
          <w:szCs w:val="24"/>
          <w14:ligatures w14:val="none"/>
        </w:rPr>
        <w:t xml:space="preserve"> 09/09/1985</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Chief Complaint:</w:t>
      </w:r>
      <w:r w:rsidRPr="00115E9F">
        <w:rPr>
          <w:rFonts w:ascii="Times New Roman" w:eastAsia="Times New Roman" w:hAnsi="Times New Roman" w:cs="Times New Roman"/>
          <w:kern w:val="0"/>
          <w:sz w:val="24"/>
          <w:szCs w:val="24"/>
          <w14:ligatures w14:val="none"/>
        </w:rPr>
        <w:t xml:space="preserve"> Severe back and leg pain</w:t>
      </w:r>
    </w:p>
    <w:p w14:paraId="143CA245"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Subjective:</w:t>
      </w:r>
      <w:r w:rsidRPr="00115E9F">
        <w:rPr>
          <w:rFonts w:ascii="Times New Roman" w:eastAsia="Times New Roman" w:hAnsi="Times New Roman" w:cs="Times New Roman"/>
          <w:kern w:val="0"/>
          <w:sz w:val="24"/>
          <w:szCs w:val="24"/>
          <w14:ligatures w14:val="none"/>
        </w:rPr>
        <w:br/>
        <w:t xml:space="preserve">The patient is a 39-year-old African American male with </w:t>
      </w:r>
      <w:proofErr w:type="spellStart"/>
      <w:r w:rsidRPr="00115E9F">
        <w:rPr>
          <w:rFonts w:ascii="Times New Roman" w:eastAsia="Times New Roman" w:hAnsi="Times New Roman" w:cs="Times New Roman"/>
          <w:kern w:val="0"/>
          <w:sz w:val="24"/>
          <w:szCs w:val="24"/>
          <w14:ligatures w14:val="none"/>
        </w:rPr>
        <w:t>HbSS</w:t>
      </w:r>
      <w:proofErr w:type="spellEnd"/>
      <w:r w:rsidRPr="00115E9F">
        <w:rPr>
          <w:rFonts w:ascii="Times New Roman" w:eastAsia="Times New Roman" w:hAnsi="Times New Roman" w:cs="Times New Roman"/>
          <w:kern w:val="0"/>
          <w:sz w:val="24"/>
          <w:szCs w:val="24"/>
          <w14:ligatures w14:val="none"/>
        </w:rPr>
        <w:t xml:space="preserve"> sickle cell disease who presents with severe back and bilateral leg pain for the past 24 hours. He rates the pain as 9/10, constant, and throbbing. He states this feels </w:t>
      </w:r>
      <w:proofErr w:type="gramStart"/>
      <w:r w:rsidRPr="00115E9F">
        <w:rPr>
          <w:rFonts w:ascii="Times New Roman" w:eastAsia="Times New Roman" w:hAnsi="Times New Roman" w:cs="Times New Roman"/>
          <w:kern w:val="0"/>
          <w:sz w:val="24"/>
          <w:szCs w:val="24"/>
          <w14:ligatures w14:val="none"/>
        </w:rPr>
        <w:t>similar to</w:t>
      </w:r>
      <w:proofErr w:type="gramEnd"/>
      <w:r w:rsidRPr="00115E9F">
        <w:rPr>
          <w:rFonts w:ascii="Times New Roman" w:eastAsia="Times New Roman" w:hAnsi="Times New Roman" w:cs="Times New Roman"/>
          <w:kern w:val="0"/>
          <w:sz w:val="24"/>
          <w:szCs w:val="24"/>
          <w14:ligatures w14:val="none"/>
        </w:rPr>
        <w:t xml:space="preserve"> prior VOC episodes. The pain began after prolonged exposure to cold temperatures. He denies chest pain, shortness of breath, or fever.</w:t>
      </w:r>
    </w:p>
    <w:p w14:paraId="7529DE9F"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i/>
          <w:iCs/>
          <w:kern w:val="0"/>
          <w:sz w:val="24"/>
          <w:szCs w:val="24"/>
          <w14:ligatures w14:val="none"/>
        </w:rPr>
        <w:t>...rest of the note unchanged...</w:t>
      </w:r>
    </w:p>
    <w:p w14:paraId="624E6462" w14:textId="77777777" w:rsidR="00115E9F" w:rsidRPr="00115E9F" w:rsidRDefault="00B937EC" w:rsidP="00115E9F">
      <w:pPr>
        <w:rPr>
          <w:rFonts w:ascii="Times New Roman" w:eastAsia="Times New Roman" w:hAnsi="Times New Roman" w:cs="Times New Roman"/>
          <w:kern w:val="0"/>
          <w:sz w:val="24"/>
          <w:szCs w:val="24"/>
          <w14:ligatures w14:val="none"/>
        </w:rPr>
      </w:pPr>
      <w:r w:rsidRPr="00B937EC">
        <w:rPr>
          <w:rFonts w:ascii="Times New Roman" w:eastAsia="Times New Roman" w:hAnsi="Times New Roman" w:cs="Times New Roman"/>
          <w:noProof/>
          <w:kern w:val="0"/>
          <w:sz w:val="24"/>
          <w:szCs w:val="24"/>
        </w:rPr>
        <w:pict w14:anchorId="3BBC3CEF">
          <v:rect id="_x0000_i1032" alt="" style="width:468pt;height:.05pt;mso-width-percent:0;mso-height-percent:0;mso-width-percent:0;mso-height-percent:0" o:hralign="center" o:hrstd="t" o:hr="t" fillcolor="#a0a0a0" stroked="f"/>
        </w:pict>
      </w:r>
    </w:p>
    <w:p w14:paraId="746DEFB8" w14:textId="77777777" w:rsidR="00115E9F" w:rsidRPr="00115E9F" w:rsidRDefault="00115E9F" w:rsidP="00115E9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15E9F">
        <w:rPr>
          <w:rFonts w:ascii="Times New Roman" w:eastAsia="Times New Roman" w:hAnsi="Times New Roman" w:cs="Times New Roman"/>
          <w:b/>
          <w:bCs/>
          <w:kern w:val="0"/>
          <w:sz w:val="27"/>
          <w:szCs w:val="27"/>
          <w14:ligatures w14:val="none"/>
        </w:rPr>
        <w:t>Clinical Note 4</w:t>
      </w:r>
    </w:p>
    <w:p w14:paraId="38926A2B"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Date:</w:t>
      </w:r>
      <w:r w:rsidRPr="00115E9F">
        <w:rPr>
          <w:rFonts w:ascii="Times New Roman" w:eastAsia="Times New Roman" w:hAnsi="Times New Roman" w:cs="Times New Roman"/>
          <w:kern w:val="0"/>
          <w:sz w:val="24"/>
          <w:szCs w:val="24"/>
          <w14:ligatures w14:val="none"/>
        </w:rPr>
        <w:t xml:space="preserve"> 12/01/2024</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Patient Name:</w:t>
      </w:r>
      <w:r w:rsidRPr="00115E9F">
        <w:rPr>
          <w:rFonts w:ascii="Times New Roman" w:eastAsia="Times New Roman" w:hAnsi="Times New Roman" w:cs="Times New Roman"/>
          <w:kern w:val="0"/>
          <w:sz w:val="24"/>
          <w:szCs w:val="24"/>
          <w14:ligatures w14:val="none"/>
        </w:rPr>
        <w:t xml:space="preserve"> Emma Davis</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Race/Ethnicity:</w:t>
      </w:r>
      <w:r w:rsidRPr="00115E9F">
        <w:rPr>
          <w:rFonts w:ascii="Times New Roman" w:eastAsia="Times New Roman" w:hAnsi="Times New Roman" w:cs="Times New Roman"/>
          <w:kern w:val="0"/>
          <w:sz w:val="24"/>
          <w:szCs w:val="24"/>
          <w14:ligatures w14:val="none"/>
        </w:rPr>
        <w:t xml:space="preserve"> African American</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DOB:</w:t>
      </w:r>
      <w:r w:rsidRPr="00115E9F">
        <w:rPr>
          <w:rFonts w:ascii="Times New Roman" w:eastAsia="Times New Roman" w:hAnsi="Times New Roman" w:cs="Times New Roman"/>
          <w:kern w:val="0"/>
          <w:sz w:val="24"/>
          <w:szCs w:val="24"/>
          <w14:ligatures w14:val="none"/>
        </w:rPr>
        <w:t xml:space="preserve"> 07/22/2010</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Chief Complaint:</w:t>
      </w:r>
      <w:r w:rsidRPr="00115E9F">
        <w:rPr>
          <w:rFonts w:ascii="Times New Roman" w:eastAsia="Times New Roman" w:hAnsi="Times New Roman" w:cs="Times New Roman"/>
          <w:kern w:val="0"/>
          <w:sz w:val="24"/>
          <w:szCs w:val="24"/>
          <w14:ligatures w14:val="none"/>
        </w:rPr>
        <w:t xml:space="preserve"> Fatigue and pallor</w:t>
      </w:r>
    </w:p>
    <w:p w14:paraId="63FFC4EB"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Subjective:</w:t>
      </w:r>
      <w:r w:rsidRPr="00115E9F">
        <w:rPr>
          <w:rFonts w:ascii="Times New Roman" w:eastAsia="Times New Roman" w:hAnsi="Times New Roman" w:cs="Times New Roman"/>
          <w:kern w:val="0"/>
          <w:sz w:val="24"/>
          <w:szCs w:val="24"/>
          <w14:ligatures w14:val="none"/>
        </w:rPr>
        <w:br/>
        <w:t>The patient is a 14-year-old African American female with sickle cell disease (</w:t>
      </w:r>
      <w:proofErr w:type="spellStart"/>
      <w:r w:rsidRPr="00115E9F">
        <w:rPr>
          <w:rFonts w:ascii="Times New Roman" w:eastAsia="Times New Roman" w:hAnsi="Times New Roman" w:cs="Times New Roman"/>
          <w:kern w:val="0"/>
          <w:sz w:val="24"/>
          <w:szCs w:val="24"/>
          <w14:ligatures w14:val="none"/>
        </w:rPr>
        <w:t>HbSS</w:t>
      </w:r>
      <w:proofErr w:type="spellEnd"/>
      <w:r w:rsidRPr="00115E9F">
        <w:rPr>
          <w:rFonts w:ascii="Times New Roman" w:eastAsia="Times New Roman" w:hAnsi="Times New Roman" w:cs="Times New Roman"/>
          <w:kern w:val="0"/>
          <w:sz w:val="24"/>
          <w:szCs w:val="24"/>
          <w14:ligatures w14:val="none"/>
        </w:rPr>
        <w:t>) who presents with 3 weeks of increasing fatigue and pallor. Parents report that she has been less active, sleeping more, and occasionally feeling dizzy. No history of fever, pain crises, or recent infections.</w:t>
      </w:r>
    </w:p>
    <w:p w14:paraId="66324848"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i/>
          <w:iCs/>
          <w:kern w:val="0"/>
          <w:sz w:val="24"/>
          <w:szCs w:val="24"/>
          <w14:ligatures w14:val="none"/>
        </w:rPr>
        <w:t>...rest of the note unchanged...</w:t>
      </w:r>
    </w:p>
    <w:p w14:paraId="320BD4FD" w14:textId="77777777" w:rsidR="00115E9F" w:rsidRPr="00115E9F" w:rsidRDefault="00B937EC" w:rsidP="00115E9F">
      <w:pPr>
        <w:rPr>
          <w:rFonts w:ascii="Times New Roman" w:eastAsia="Times New Roman" w:hAnsi="Times New Roman" w:cs="Times New Roman"/>
          <w:kern w:val="0"/>
          <w:sz w:val="24"/>
          <w:szCs w:val="24"/>
          <w14:ligatures w14:val="none"/>
        </w:rPr>
      </w:pPr>
      <w:r w:rsidRPr="00B937EC">
        <w:rPr>
          <w:rFonts w:ascii="Times New Roman" w:eastAsia="Times New Roman" w:hAnsi="Times New Roman" w:cs="Times New Roman"/>
          <w:noProof/>
          <w:kern w:val="0"/>
          <w:sz w:val="24"/>
          <w:szCs w:val="24"/>
        </w:rPr>
        <w:pict w14:anchorId="3F7A6D13">
          <v:rect id="_x0000_i1031" alt="" style="width:468pt;height:.05pt;mso-width-percent:0;mso-height-percent:0;mso-width-percent:0;mso-height-percent:0" o:hralign="center" o:hrstd="t" o:hr="t" fillcolor="#a0a0a0" stroked="f"/>
        </w:pict>
      </w:r>
    </w:p>
    <w:p w14:paraId="0AF6B7CB" w14:textId="77777777" w:rsidR="00115E9F" w:rsidRPr="00115E9F" w:rsidRDefault="00115E9F" w:rsidP="00115E9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15E9F">
        <w:rPr>
          <w:rFonts w:ascii="Times New Roman" w:eastAsia="Times New Roman" w:hAnsi="Times New Roman" w:cs="Times New Roman"/>
          <w:b/>
          <w:bCs/>
          <w:kern w:val="0"/>
          <w:sz w:val="27"/>
          <w:szCs w:val="27"/>
          <w14:ligatures w14:val="none"/>
        </w:rPr>
        <w:t>Clinical Note 5</w:t>
      </w:r>
    </w:p>
    <w:p w14:paraId="35F59DF8"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Date:</w:t>
      </w:r>
      <w:r w:rsidRPr="00115E9F">
        <w:rPr>
          <w:rFonts w:ascii="Times New Roman" w:eastAsia="Times New Roman" w:hAnsi="Times New Roman" w:cs="Times New Roman"/>
          <w:kern w:val="0"/>
          <w:sz w:val="24"/>
          <w:szCs w:val="24"/>
          <w14:ligatures w14:val="none"/>
        </w:rPr>
        <w:t xml:space="preserve"> 12/01/2024</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Patient Name:</w:t>
      </w:r>
      <w:r w:rsidRPr="00115E9F">
        <w:rPr>
          <w:rFonts w:ascii="Times New Roman" w:eastAsia="Times New Roman" w:hAnsi="Times New Roman" w:cs="Times New Roman"/>
          <w:kern w:val="0"/>
          <w:sz w:val="24"/>
          <w:szCs w:val="24"/>
          <w14:ligatures w14:val="none"/>
        </w:rPr>
        <w:t xml:space="preserve"> Lisa Brown</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Race/Ethnicity:</w:t>
      </w:r>
      <w:r w:rsidRPr="00115E9F">
        <w:rPr>
          <w:rFonts w:ascii="Times New Roman" w:eastAsia="Times New Roman" w:hAnsi="Times New Roman" w:cs="Times New Roman"/>
          <w:kern w:val="0"/>
          <w:sz w:val="24"/>
          <w:szCs w:val="24"/>
          <w14:ligatures w14:val="none"/>
        </w:rPr>
        <w:t xml:space="preserve"> African American</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DOB:</w:t>
      </w:r>
      <w:r w:rsidRPr="00115E9F">
        <w:rPr>
          <w:rFonts w:ascii="Times New Roman" w:eastAsia="Times New Roman" w:hAnsi="Times New Roman" w:cs="Times New Roman"/>
          <w:kern w:val="0"/>
          <w:sz w:val="24"/>
          <w:szCs w:val="24"/>
          <w14:ligatures w14:val="none"/>
        </w:rPr>
        <w:t xml:space="preserve"> 02/05/1975</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Chief Complaint:</w:t>
      </w:r>
      <w:r w:rsidRPr="00115E9F">
        <w:rPr>
          <w:rFonts w:ascii="Times New Roman" w:eastAsia="Times New Roman" w:hAnsi="Times New Roman" w:cs="Times New Roman"/>
          <w:kern w:val="0"/>
          <w:sz w:val="24"/>
          <w:szCs w:val="24"/>
          <w14:ligatures w14:val="none"/>
        </w:rPr>
        <w:t xml:space="preserve"> Leg ulcer management</w:t>
      </w:r>
    </w:p>
    <w:p w14:paraId="2ABA07EA"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Subjective:</w:t>
      </w:r>
      <w:r w:rsidRPr="00115E9F">
        <w:rPr>
          <w:rFonts w:ascii="Times New Roman" w:eastAsia="Times New Roman" w:hAnsi="Times New Roman" w:cs="Times New Roman"/>
          <w:kern w:val="0"/>
          <w:sz w:val="24"/>
          <w:szCs w:val="24"/>
          <w14:ligatures w14:val="none"/>
        </w:rPr>
        <w:br/>
        <w:t>The patient is a 49-year-old African American female with sickle cell disease and a chronic leg ulcer on the left lateral malleolus. She reports worsening pain, redness, and drainage over the past week. She denies fever or systemic symptoms.</w:t>
      </w:r>
    </w:p>
    <w:p w14:paraId="3DCE6729"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i/>
          <w:iCs/>
          <w:kern w:val="0"/>
          <w:sz w:val="24"/>
          <w:szCs w:val="24"/>
          <w14:ligatures w14:val="none"/>
        </w:rPr>
        <w:t>...rest of the note unchanged...</w:t>
      </w:r>
    </w:p>
    <w:p w14:paraId="325870DA" w14:textId="77777777" w:rsidR="00115E9F" w:rsidRPr="00115E9F" w:rsidRDefault="00B937EC" w:rsidP="00115E9F">
      <w:pPr>
        <w:rPr>
          <w:rFonts w:ascii="Times New Roman" w:eastAsia="Times New Roman" w:hAnsi="Times New Roman" w:cs="Times New Roman"/>
          <w:kern w:val="0"/>
          <w:sz w:val="24"/>
          <w:szCs w:val="24"/>
          <w14:ligatures w14:val="none"/>
        </w:rPr>
      </w:pPr>
      <w:r w:rsidRPr="00B937EC">
        <w:rPr>
          <w:rFonts w:ascii="Times New Roman" w:eastAsia="Times New Roman" w:hAnsi="Times New Roman" w:cs="Times New Roman"/>
          <w:noProof/>
          <w:kern w:val="0"/>
          <w:sz w:val="24"/>
          <w:szCs w:val="24"/>
        </w:rPr>
        <w:lastRenderedPageBreak/>
        <w:pict w14:anchorId="56B739FB">
          <v:rect id="_x0000_i1030" alt="" style="width:468pt;height:.05pt;mso-width-percent:0;mso-height-percent:0;mso-width-percent:0;mso-height-percent:0" o:hralign="center" o:hrstd="t" o:hr="t" fillcolor="#a0a0a0" stroked="f"/>
        </w:pict>
      </w:r>
    </w:p>
    <w:p w14:paraId="05EE36B0"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kern w:val="0"/>
          <w:sz w:val="24"/>
          <w:szCs w:val="24"/>
          <w14:ligatures w14:val="none"/>
        </w:rPr>
        <w:t>Adding racial or ethnic information is important in clinical contexts where it can impact diagnosis, treatment planning, or population-specific health considerations, such as in sickle cell disease, which disproportionately affects people of African descent.</w:t>
      </w:r>
    </w:p>
    <w:p w14:paraId="1EB4A919" w14:textId="77777777" w:rsidR="00115E9F" w:rsidRPr="00115E9F" w:rsidRDefault="00115E9F" w:rsidP="00115E9F">
      <w:pPr>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kern w:val="0"/>
          <w:sz w:val="24"/>
          <w:szCs w:val="24"/>
          <w14:ligatures w14:val="none"/>
        </w:rPr>
        <w:t>4o</w:t>
      </w:r>
    </w:p>
    <w:p w14:paraId="13C7EF8A" w14:textId="77777777" w:rsidR="00115E9F" w:rsidRPr="00115E9F" w:rsidRDefault="00115E9F" w:rsidP="00115E9F">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115E9F">
        <w:rPr>
          <w:rFonts w:ascii="Times New Roman" w:eastAsia="Times New Roman" w:hAnsi="Times New Roman" w:cs="Times New Roman"/>
          <w:b/>
          <w:bCs/>
          <w:kern w:val="0"/>
          <w:sz w:val="20"/>
          <w:szCs w:val="20"/>
          <w14:ligatures w14:val="none"/>
        </w:rPr>
        <w:t>You said:</w:t>
      </w:r>
    </w:p>
    <w:p w14:paraId="783D313C" w14:textId="77777777" w:rsidR="00115E9F" w:rsidRPr="00115E9F" w:rsidRDefault="00115E9F" w:rsidP="00115E9F">
      <w:pPr>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kern w:val="0"/>
          <w:sz w:val="24"/>
          <w:szCs w:val="24"/>
          <w14:ligatures w14:val="none"/>
        </w:rPr>
        <w:t>Add 5 more patients</w:t>
      </w:r>
    </w:p>
    <w:p w14:paraId="5E96BC29" w14:textId="77777777" w:rsidR="00115E9F" w:rsidRPr="00115E9F" w:rsidRDefault="00115E9F" w:rsidP="00115E9F">
      <w:pPr>
        <w:spacing w:before="100" w:beforeAutospacing="1" w:after="100" w:afterAutospacing="1"/>
        <w:outlineLvl w:val="5"/>
        <w:rPr>
          <w:rFonts w:ascii="Times New Roman" w:eastAsia="Times New Roman" w:hAnsi="Times New Roman" w:cs="Times New Roman"/>
          <w:b/>
          <w:bCs/>
          <w:kern w:val="0"/>
          <w:sz w:val="15"/>
          <w:szCs w:val="15"/>
          <w14:ligatures w14:val="none"/>
        </w:rPr>
      </w:pPr>
      <w:r w:rsidRPr="00115E9F">
        <w:rPr>
          <w:rFonts w:ascii="Times New Roman" w:eastAsia="Times New Roman" w:hAnsi="Times New Roman" w:cs="Times New Roman"/>
          <w:b/>
          <w:bCs/>
          <w:kern w:val="0"/>
          <w:sz w:val="15"/>
          <w:szCs w:val="15"/>
          <w14:ligatures w14:val="none"/>
        </w:rPr>
        <w:t>ChatGPT said:</w:t>
      </w:r>
    </w:p>
    <w:p w14:paraId="57BD6A5A" w14:textId="77777777" w:rsidR="00115E9F" w:rsidRPr="00115E9F" w:rsidRDefault="00115E9F" w:rsidP="00115E9F">
      <w:pPr>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kern w:val="0"/>
          <w:sz w:val="24"/>
          <w:szCs w:val="24"/>
          <w14:ligatures w14:val="none"/>
        </w:rPr>
        <w:t>ChatGPT</w:t>
      </w:r>
    </w:p>
    <w:p w14:paraId="18A5E965"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kern w:val="0"/>
          <w:sz w:val="24"/>
          <w:szCs w:val="24"/>
          <w14:ligatures w14:val="none"/>
        </w:rPr>
        <w:t>Here are five additional clinical cases with racial information included:</w:t>
      </w:r>
    </w:p>
    <w:p w14:paraId="2FF79458" w14:textId="77777777" w:rsidR="00115E9F" w:rsidRPr="00115E9F" w:rsidRDefault="00B937EC" w:rsidP="00115E9F">
      <w:pPr>
        <w:rPr>
          <w:rFonts w:ascii="Times New Roman" w:eastAsia="Times New Roman" w:hAnsi="Times New Roman" w:cs="Times New Roman"/>
          <w:kern w:val="0"/>
          <w:sz w:val="24"/>
          <w:szCs w:val="24"/>
          <w14:ligatures w14:val="none"/>
        </w:rPr>
      </w:pPr>
      <w:r w:rsidRPr="00B937EC">
        <w:rPr>
          <w:rFonts w:ascii="Times New Roman" w:eastAsia="Times New Roman" w:hAnsi="Times New Roman" w:cs="Times New Roman"/>
          <w:noProof/>
          <w:kern w:val="0"/>
          <w:sz w:val="24"/>
          <w:szCs w:val="24"/>
        </w:rPr>
        <w:pict w14:anchorId="4E384858">
          <v:rect id="_x0000_i1029" alt="" style="width:468pt;height:.05pt;mso-width-percent:0;mso-height-percent:0;mso-width-percent:0;mso-height-percent:0" o:hralign="center" o:hrstd="t" o:hr="t" fillcolor="#a0a0a0" stroked="f"/>
        </w:pict>
      </w:r>
    </w:p>
    <w:p w14:paraId="4802C6D7" w14:textId="77777777" w:rsidR="00115E9F" w:rsidRPr="00115E9F" w:rsidRDefault="00115E9F" w:rsidP="00115E9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15E9F">
        <w:rPr>
          <w:rFonts w:ascii="Times New Roman" w:eastAsia="Times New Roman" w:hAnsi="Times New Roman" w:cs="Times New Roman"/>
          <w:b/>
          <w:bCs/>
          <w:kern w:val="0"/>
          <w:sz w:val="27"/>
          <w:szCs w:val="27"/>
          <w14:ligatures w14:val="none"/>
        </w:rPr>
        <w:t>Clinical Note 6</w:t>
      </w:r>
    </w:p>
    <w:p w14:paraId="2D92FBE6"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Date:</w:t>
      </w:r>
      <w:r w:rsidRPr="00115E9F">
        <w:rPr>
          <w:rFonts w:ascii="Times New Roman" w:eastAsia="Times New Roman" w:hAnsi="Times New Roman" w:cs="Times New Roman"/>
          <w:kern w:val="0"/>
          <w:sz w:val="24"/>
          <w:szCs w:val="24"/>
          <w14:ligatures w14:val="none"/>
        </w:rPr>
        <w:t xml:space="preserve"> 12/01/2024</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Patient Name:</w:t>
      </w:r>
      <w:r w:rsidRPr="00115E9F">
        <w:rPr>
          <w:rFonts w:ascii="Times New Roman" w:eastAsia="Times New Roman" w:hAnsi="Times New Roman" w:cs="Times New Roman"/>
          <w:kern w:val="0"/>
          <w:sz w:val="24"/>
          <w:szCs w:val="24"/>
          <w14:ligatures w14:val="none"/>
        </w:rPr>
        <w:t xml:space="preserve"> Jamal Green</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Race/Ethnicity:</w:t>
      </w:r>
      <w:r w:rsidRPr="00115E9F">
        <w:rPr>
          <w:rFonts w:ascii="Times New Roman" w:eastAsia="Times New Roman" w:hAnsi="Times New Roman" w:cs="Times New Roman"/>
          <w:kern w:val="0"/>
          <w:sz w:val="24"/>
          <w:szCs w:val="24"/>
          <w14:ligatures w14:val="none"/>
        </w:rPr>
        <w:t xml:space="preserve"> African American</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DOB:</w:t>
      </w:r>
      <w:r w:rsidRPr="00115E9F">
        <w:rPr>
          <w:rFonts w:ascii="Times New Roman" w:eastAsia="Times New Roman" w:hAnsi="Times New Roman" w:cs="Times New Roman"/>
          <w:kern w:val="0"/>
          <w:sz w:val="24"/>
          <w:szCs w:val="24"/>
          <w14:ligatures w14:val="none"/>
        </w:rPr>
        <w:t xml:space="preserve"> 03/10/1990</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Chief Complaint:</w:t>
      </w:r>
      <w:r w:rsidRPr="00115E9F">
        <w:rPr>
          <w:rFonts w:ascii="Times New Roman" w:eastAsia="Times New Roman" w:hAnsi="Times New Roman" w:cs="Times New Roman"/>
          <w:kern w:val="0"/>
          <w:sz w:val="24"/>
          <w:szCs w:val="24"/>
          <w14:ligatures w14:val="none"/>
        </w:rPr>
        <w:t xml:space="preserve"> Severe hand and foot pain</w:t>
      </w:r>
    </w:p>
    <w:p w14:paraId="7AD67F91"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Subjective:</w:t>
      </w:r>
      <w:r w:rsidRPr="00115E9F">
        <w:rPr>
          <w:rFonts w:ascii="Times New Roman" w:eastAsia="Times New Roman" w:hAnsi="Times New Roman" w:cs="Times New Roman"/>
          <w:kern w:val="0"/>
          <w:sz w:val="24"/>
          <w:szCs w:val="24"/>
          <w14:ligatures w14:val="none"/>
        </w:rPr>
        <w:br/>
        <w:t>The patient is a 34-year-old African American male with sickle cell disease (</w:t>
      </w:r>
      <w:proofErr w:type="spellStart"/>
      <w:r w:rsidRPr="00115E9F">
        <w:rPr>
          <w:rFonts w:ascii="Times New Roman" w:eastAsia="Times New Roman" w:hAnsi="Times New Roman" w:cs="Times New Roman"/>
          <w:kern w:val="0"/>
          <w:sz w:val="24"/>
          <w:szCs w:val="24"/>
          <w14:ligatures w14:val="none"/>
        </w:rPr>
        <w:t>HbSS</w:t>
      </w:r>
      <w:proofErr w:type="spellEnd"/>
      <w:r w:rsidRPr="00115E9F">
        <w:rPr>
          <w:rFonts w:ascii="Times New Roman" w:eastAsia="Times New Roman" w:hAnsi="Times New Roman" w:cs="Times New Roman"/>
          <w:kern w:val="0"/>
          <w:sz w:val="24"/>
          <w:szCs w:val="24"/>
          <w14:ligatures w14:val="none"/>
        </w:rPr>
        <w:t xml:space="preserve">) presenting with 24 hours of severe pain in his hands and feet. He reports the pain as 10/10, throbbing, and constant. This is </w:t>
      </w:r>
      <w:proofErr w:type="gramStart"/>
      <w:r w:rsidRPr="00115E9F">
        <w:rPr>
          <w:rFonts w:ascii="Times New Roman" w:eastAsia="Times New Roman" w:hAnsi="Times New Roman" w:cs="Times New Roman"/>
          <w:kern w:val="0"/>
          <w:sz w:val="24"/>
          <w:szCs w:val="24"/>
          <w14:ligatures w14:val="none"/>
        </w:rPr>
        <w:t>similar to</w:t>
      </w:r>
      <w:proofErr w:type="gramEnd"/>
      <w:r w:rsidRPr="00115E9F">
        <w:rPr>
          <w:rFonts w:ascii="Times New Roman" w:eastAsia="Times New Roman" w:hAnsi="Times New Roman" w:cs="Times New Roman"/>
          <w:kern w:val="0"/>
          <w:sz w:val="24"/>
          <w:szCs w:val="24"/>
          <w14:ligatures w14:val="none"/>
        </w:rPr>
        <w:t xml:space="preserve"> previous dactylitis episodes. He denies fever, chills, or other systemic symptoms. He has been unable to work or perform daily activities due to the severity of the pain.</w:t>
      </w:r>
    </w:p>
    <w:p w14:paraId="11E8D5CA"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Objective:</w:t>
      </w:r>
    </w:p>
    <w:p w14:paraId="2C5E6074" w14:textId="77777777" w:rsidR="00115E9F" w:rsidRPr="00115E9F" w:rsidRDefault="00115E9F" w:rsidP="00115E9F">
      <w:pPr>
        <w:numPr>
          <w:ilvl w:val="0"/>
          <w:numId w:val="11"/>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Vitals:</w:t>
      </w:r>
      <w:r w:rsidRPr="00115E9F">
        <w:rPr>
          <w:rFonts w:ascii="Times New Roman" w:eastAsia="Times New Roman" w:hAnsi="Times New Roman" w:cs="Times New Roman"/>
          <w:kern w:val="0"/>
          <w:sz w:val="24"/>
          <w:szCs w:val="24"/>
          <w14:ligatures w14:val="none"/>
        </w:rPr>
        <w:t xml:space="preserve"> BP 122/78, HR 88, Temp 98.9°F, SpO2 97% on room air</w:t>
      </w:r>
    </w:p>
    <w:p w14:paraId="3BA71337" w14:textId="77777777" w:rsidR="00115E9F" w:rsidRPr="00115E9F" w:rsidRDefault="00115E9F" w:rsidP="00115E9F">
      <w:pPr>
        <w:numPr>
          <w:ilvl w:val="0"/>
          <w:numId w:val="11"/>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General:</w:t>
      </w:r>
      <w:r w:rsidRPr="00115E9F">
        <w:rPr>
          <w:rFonts w:ascii="Times New Roman" w:eastAsia="Times New Roman" w:hAnsi="Times New Roman" w:cs="Times New Roman"/>
          <w:kern w:val="0"/>
          <w:sz w:val="24"/>
          <w:szCs w:val="24"/>
          <w14:ligatures w14:val="none"/>
        </w:rPr>
        <w:t xml:space="preserve"> Alert, in visible pain, holding hands in a clenched position.</w:t>
      </w:r>
    </w:p>
    <w:p w14:paraId="1398ECFD" w14:textId="77777777" w:rsidR="00115E9F" w:rsidRPr="00115E9F" w:rsidRDefault="00115E9F" w:rsidP="00115E9F">
      <w:pPr>
        <w:numPr>
          <w:ilvl w:val="0"/>
          <w:numId w:val="11"/>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Extremities:</w:t>
      </w:r>
      <w:r w:rsidRPr="00115E9F">
        <w:rPr>
          <w:rFonts w:ascii="Times New Roman" w:eastAsia="Times New Roman" w:hAnsi="Times New Roman" w:cs="Times New Roman"/>
          <w:kern w:val="0"/>
          <w:sz w:val="24"/>
          <w:szCs w:val="24"/>
          <w14:ligatures w14:val="none"/>
        </w:rPr>
        <w:t xml:space="preserve"> Swelling and tenderness in both hands and feet, no erythema or open wounds.</w:t>
      </w:r>
    </w:p>
    <w:p w14:paraId="6CC86EBD" w14:textId="77777777" w:rsidR="00115E9F" w:rsidRPr="00115E9F" w:rsidRDefault="00115E9F" w:rsidP="00115E9F">
      <w:pPr>
        <w:numPr>
          <w:ilvl w:val="0"/>
          <w:numId w:val="11"/>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Neurological:</w:t>
      </w:r>
      <w:r w:rsidRPr="00115E9F">
        <w:rPr>
          <w:rFonts w:ascii="Times New Roman" w:eastAsia="Times New Roman" w:hAnsi="Times New Roman" w:cs="Times New Roman"/>
          <w:kern w:val="0"/>
          <w:sz w:val="24"/>
          <w:szCs w:val="24"/>
          <w14:ligatures w14:val="none"/>
        </w:rPr>
        <w:t xml:space="preserve"> Sensation and strength preserved.</w:t>
      </w:r>
    </w:p>
    <w:p w14:paraId="604D37C7"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Assessment/Plan:</w:t>
      </w:r>
    </w:p>
    <w:p w14:paraId="0D61B586" w14:textId="77777777" w:rsidR="00115E9F" w:rsidRPr="00115E9F" w:rsidRDefault="00115E9F" w:rsidP="00115E9F">
      <w:pPr>
        <w:numPr>
          <w:ilvl w:val="0"/>
          <w:numId w:val="12"/>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Vaso-occlusive crisis (dactylitis):</w:t>
      </w:r>
    </w:p>
    <w:p w14:paraId="787D7C31" w14:textId="77777777" w:rsidR="00115E9F" w:rsidRPr="00115E9F" w:rsidRDefault="00115E9F" w:rsidP="00115E9F">
      <w:pPr>
        <w:numPr>
          <w:ilvl w:val="1"/>
          <w:numId w:val="12"/>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kern w:val="0"/>
          <w:sz w:val="24"/>
          <w:szCs w:val="24"/>
          <w14:ligatures w14:val="none"/>
        </w:rPr>
        <w:t>Initiate IV fluids.</w:t>
      </w:r>
    </w:p>
    <w:p w14:paraId="01124B95" w14:textId="77777777" w:rsidR="00115E9F" w:rsidRPr="00115E9F" w:rsidRDefault="00115E9F" w:rsidP="00115E9F">
      <w:pPr>
        <w:numPr>
          <w:ilvl w:val="1"/>
          <w:numId w:val="12"/>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kern w:val="0"/>
          <w:sz w:val="24"/>
          <w:szCs w:val="24"/>
          <w14:ligatures w14:val="none"/>
        </w:rPr>
        <w:t>Administer IV morphine for pain.</w:t>
      </w:r>
    </w:p>
    <w:p w14:paraId="35EA3645" w14:textId="77777777" w:rsidR="00115E9F" w:rsidRPr="00115E9F" w:rsidRDefault="00115E9F" w:rsidP="00115E9F">
      <w:pPr>
        <w:numPr>
          <w:ilvl w:val="1"/>
          <w:numId w:val="12"/>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kern w:val="0"/>
          <w:sz w:val="24"/>
          <w:szCs w:val="24"/>
          <w14:ligatures w14:val="none"/>
        </w:rPr>
        <w:lastRenderedPageBreak/>
        <w:t>Consider nonsteroidal anti-inflammatory drugs (NSAIDs) for additional pain relief.</w:t>
      </w:r>
    </w:p>
    <w:p w14:paraId="7530D62C" w14:textId="77777777" w:rsidR="00115E9F" w:rsidRPr="00115E9F" w:rsidRDefault="00115E9F" w:rsidP="00115E9F">
      <w:pPr>
        <w:numPr>
          <w:ilvl w:val="0"/>
          <w:numId w:val="12"/>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Chronic sickle cell disease:</w:t>
      </w:r>
      <w:r w:rsidRPr="00115E9F">
        <w:rPr>
          <w:rFonts w:ascii="Times New Roman" w:eastAsia="Times New Roman" w:hAnsi="Times New Roman" w:cs="Times New Roman"/>
          <w:kern w:val="0"/>
          <w:sz w:val="24"/>
          <w:szCs w:val="24"/>
          <w14:ligatures w14:val="none"/>
        </w:rPr>
        <w:t xml:space="preserve"> Reinforce hydroxyurea adherence.</w:t>
      </w:r>
    </w:p>
    <w:p w14:paraId="6D954ADF" w14:textId="77777777" w:rsidR="00115E9F" w:rsidRPr="00115E9F" w:rsidRDefault="00B937EC" w:rsidP="00115E9F">
      <w:pPr>
        <w:rPr>
          <w:rFonts w:ascii="Times New Roman" w:eastAsia="Times New Roman" w:hAnsi="Times New Roman" w:cs="Times New Roman"/>
          <w:kern w:val="0"/>
          <w:sz w:val="24"/>
          <w:szCs w:val="24"/>
          <w14:ligatures w14:val="none"/>
        </w:rPr>
      </w:pPr>
      <w:r w:rsidRPr="00B937EC">
        <w:rPr>
          <w:rFonts w:ascii="Times New Roman" w:eastAsia="Times New Roman" w:hAnsi="Times New Roman" w:cs="Times New Roman"/>
          <w:noProof/>
          <w:kern w:val="0"/>
          <w:sz w:val="24"/>
          <w:szCs w:val="24"/>
        </w:rPr>
        <w:pict w14:anchorId="603C42F7">
          <v:rect id="_x0000_i1028" alt="" style="width:468pt;height:.05pt;mso-width-percent:0;mso-height-percent:0;mso-width-percent:0;mso-height-percent:0" o:hralign="center" o:hrstd="t" o:hr="t" fillcolor="#a0a0a0" stroked="f"/>
        </w:pict>
      </w:r>
    </w:p>
    <w:p w14:paraId="136634A4" w14:textId="77777777" w:rsidR="00115E9F" w:rsidRPr="00115E9F" w:rsidRDefault="00115E9F" w:rsidP="00115E9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15E9F">
        <w:rPr>
          <w:rFonts w:ascii="Times New Roman" w:eastAsia="Times New Roman" w:hAnsi="Times New Roman" w:cs="Times New Roman"/>
          <w:b/>
          <w:bCs/>
          <w:kern w:val="0"/>
          <w:sz w:val="27"/>
          <w:szCs w:val="27"/>
          <w14:ligatures w14:val="none"/>
        </w:rPr>
        <w:t>Clinical Note 7</w:t>
      </w:r>
    </w:p>
    <w:p w14:paraId="52FE3325"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Date:</w:t>
      </w:r>
      <w:r w:rsidRPr="00115E9F">
        <w:rPr>
          <w:rFonts w:ascii="Times New Roman" w:eastAsia="Times New Roman" w:hAnsi="Times New Roman" w:cs="Times New Roman"/>
          <w:kern w:val="0"/>
          <w:sz w:val="24"/>
          <w:szCs w:val="24"/>
          <w14:ligatures w14:val="none"/>
        </w:rPr>
        <w:t xml:space="preserve"> 12/01/2024</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Patient Name:</w:t>
      </w:r>
      <w:r w:rsidRPr="00115E9F">
        <w:rPr>
          <w:rFonts w:ascii="Times New Roman" w:eastAsia="Times New Roman" w:hAnsi="Times New Roman" w:cs="Times New Roman"/>
          <w:kern w:val="0"/>
          <w:sz w:val="24"/>
          <w:szCs w:val="24"/>
          <w14:ligatures w14:val="none"/>
        </w:rPr>
        <w:t xml:space="preserve"> Maria Lopez</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Race/Ethnicity:</w:t>
      </w:r>
      <w:r w:rsidRPr="00115E9F">
        <w:rPr>
          <w:rFonts w:ascii="Times New Roman" w:eastAsia="Times New Roman" w:hAnsi="Times New Roman" w:cs="Times New Roman"/>
          <w:kern w:val="0"/>
          <w:sz w:val="24"/>
          <w:szCs w:val="24"/>
          <w14:ligatures w14:val="none"/>
        </w:rPr>
        <w:t xml:space="preserve"> Afro-Latina</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DOB:</w:t>
      </w:r>
      <w:r w:rsidRPr="00115E9F">
        <w:rPr>
          <w:rFonts w:ascii="Times New Roman" w:eastAsia="Times New Roman" w:hAnsi="Times New Roman" w:cs="Times New Roman"/>
          <w:kern w:val="0"/>
          <w:sz w:val="24"/>
          <w:szCs w:val="24"/>
          <w14:ligatures w14:val="none"/>
        </w:rPr>
        <w:t xml:space="preserve"> 05/25/2002</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Chief Complaint:</w:t>
      </w:r>
      <w:r w:rsidRPr="00115E9F">
        <w:rPr>
          <w:rFonts w:ascii="Times New Roman" w:eastAsia="Times New Roman" w:hAnsi="Times New Roman" w:cs="Times New Roman"/>
          <w:kern w:val="0"/>
          <w:sz w:val="24"/>
          <w:szCs w:val="24"/>
          <w14:ligatures w14:val="none"/>
        </w:rPr>
        <w:t xml:space="preserve"> Fever and abdominal pain</w:t>
      </w:r>
    </w:p>
    <w:p w14:paraId="7CFCFBCA"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Subjective:</w:t>
      </w:r>
      <w:r w:rsidRPr="00115E9F">
        <w:rPr>
          <w:rFonts w:ascii="Times New Roman" w:eastAsia="Times New Roman" w:hAnsi="Times New Roman" w:cs="Times New Roman"/>
          <w:kern w:val="0"/>
          <w:sz w:val="24"/>
          <w:szCs w:val="24"/>
          <w14:ligatures w14:val="none"/>
        </w:rPr>
        <w:br/>
        <w:t xml:space="preserve">The patient is a 22-year-old Afro-Latina female with </w:t>
      </w:r>
      <w:proofErr w:type="spellStart"/>
      <w:r w:rsidRPr="00115E9F">
        <w:rPr>
          <w:rFonts w:ascii="Times New Roman" w:eastAsia="Times New Roman" w:hAnsi="Times New Roman" w:cs="Times New Roman"/>
          <w:kern w:val="0"/>
          <w:sz w:val="24"/>
          <w:szCs w:val="24"/>
          <w14:ligatures w14:val="none"/>
        </w:rPr>
        <w:t>HbSC</w:t>
      </w:r>
      <w:proofErr w:type="spellEnd"/>
      <w:r w:rsidRPr="00115E9F">
        <w:rPr>
          <w:rFonts w:ascii="Times New Roman" w:eastAsia="Times New Roman" w:hAnsi="Times New Roman" w:cs="Times New Roman"/>
          <w:kern w:val="0"/>
          <w:sz w:val="24"/>
          <w:szCs w:val="24"/>
          <w14:ligatures w14:val="none"/>
        </w:rPr>
        <w:t xml:space="preserve"> sickle cell disease who presents with 3 days of fever, nausea, and abdominal pain localized to the right upper quadrant. She describes the pain as 7/10, sharp, and worse after eating. She has had no recent </w:t>
      </w:r>
      <w:proofErr w:type="spellStart"/>
      <w:r w:rsidRPr="00115E9F">
        <w:rPr>
          <w:rFonts w:ascii="Times New Roman" w:eastAsia="Times New Roman" w:hAnsi="Times New Roman" w:cs="Times New Roman"/>
          <w:kern w:val="0"/>
          <w:sz w:val="24"/>
          <w:szCs w:val="24"/>
          <w14:ligatures w14:val="none"/>
        </w:rPr>
        <w:t>vaso</w:t>
      </w:r>
      <w:proofErr w:type="spellEnd"/>
      <w:r w:rsidRPr="00115E9F">
        <w:rPr>
          <w:rFonts w:ascii="Times New Roman" w:eastAsia="Times New Roman" w:hAnsi="Times New Roman" w:cs="Times New Roman"/>
          <w:kern w:val="0"/>
          <w:sz w:val="24"/>
          <w:szCs w:val="24"/>
          <w14:ligatures w14:val="none"/>
        </w:rPr>
        <w:t>-occlusive crises.</w:t>
      </w:r>
    </w:p>
    <w:p w14:paraId="10545D10"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Objective:</w:t>
      </w:r>
    </w:p>
    <w:p w14:paraId="0F82D8DA" w14:textId="77777777" w:rsidR="00115E9F" w:rsidRPr="00115E9F" w:rsidRDefault="00115E9F" w:rsidP="00115E9F">
      <w:pPr>
        <w:numPr>
          <w:ilvl w:val="0"/>
          <w:numId w:val="13"/>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Vitals:</w:t>
      </w:r>
      <w:r w:rsidRPr="00115E9F">
        <w:rPr>
          <w:rFonts w:ascii="Times New Roman" w:eastAsia="Times New Roman" w:hAnsi="Times New Roman" w:cs="Times New Roman"/>
          <w:kern w:val="0"/>
          <w:sz w:val="24"/>
          <w:szCs w:val="24"/>
          <w14:ligatures w14:val="none"/>
        </w:rPr>
        <w:t xml:space="preserve"> BP 115/75, HR 92, Temp 101.5°F, SpO2 96% on room air</w:t>
      </w:r>
    </w:p>
    <w:p w14:paraId="29C5D2DA" w14:textId="77777777" w:rsidR="00115E9F" w:rsidRPr="00115E9F" w:rsidRDefault="00115E9F" w:rsidP="00115E9F">
      <w:pPr>
        <w:numPr>
          <w:ilvl w:val="0"/>
          <w:numId w:val="13"/>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Abdomen:</w:t>
      </w:r>
      <w:r w:rsidRPr="00115E9F">
        <w:rPr>
          <w:rFonts w:ascii="Times New Roman" w:eastAsia="Times New Roman" w:hAnsi="Times New Roman" w:cs="Times New Roman"/>
          <w:kern w:val="0"/>
          <w:sz w:val="24"/>
          <w:szCs w:val="24"/>
          <w14:ligatures w14:val="none"/>
        </w:rPr>
        <w:t xml:space="preserve"> Tenderness in the right upper quadrant, positive Murphy’s sign, no rebound or guarding.</w:t>
      </w:r>
    </w:p>
    <w:p w14:paraId="2536BCC1" w14:textId="77777777" w:rsidR="00115E9F" w:rsidRPr="00115E9F" w:rsidRDefault="00115E9F" w:rsidP="00115E9F">
      <w:pPr>
        <w:numPr>
          <w:ilvl w:val="0"/>
          <w:numId w:val="13"/>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HEENT:</w:t>
      </w:r>
      <w:r w:rsidRPr="00115E9F">
        <w:rPr>
          <w:rFonts w:ascii="Times New Roman" w:eastAsia="Times New Roman" w:hAnsi="Times New Roman" w:cs="Times New Roman"/>
          <w:kern w:val="0"/>
          <w:sz w:val="24"/>
          <w:szCs w:val="24"/>
          <w14:ligatures w14:val="none"/>
        </w:rPr>
        <w:t xml:space="preserve"> Mild scleral icterus.</w:t>
      </w:r>
    </w:p>
    <w:p w14:paraId="3FF3FD7F"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Assessment/Plan:</w:t>
      </w:r>
    </w:p>
    <w:p w14:paraId="0E50D29F" w14:textId="77777777" w:rsidR="00115E9F" w:rsidRPr="00115E9F" w:rsidRDefault="00115E9F" w:rsidP="00115E9F">
      <w:pPr>
        <w:numPr>
          <w:ilvl w:val="0"/>
          <w:numId w:val="14"/>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Cholecystitis secondary to gallstones:</w:t>
      </w:r>
      <w:r w:rsidRPr="00115E9F">
        <w:rPr>
          <w:rFonts w:ascii="Times New Roman" w:eastAsia="Times New Roman" w:hAnsi="Times New Roman" w:cs="Times New Roman"/>
          <w:kern w:val="0"/>
          <w:sz w:val="24"/>
          <w:szCs w:val="24"/>
          <w14:ligatures w14:val="none"/>
        </w:rPr>
        <w:t xml:space="preserve"> Suspected based on symptoms and history.</w:t>
      </w:r>
    </w:p>
    <w:p w14:paraId="4DACDD4D" w14:textId="77777777" w:rsidR="00115E9F" w:rsidRPr="00115E9F" w:rsidRDefault="00115E9F" w:rsidP="00115E9F">
      <w:pPr>
        <w:numPr>
          <w:ilvl w:val="1"/>
          <w:numId w:val="14"/>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kern w:val="0"/>
          <w:sz w:val="24"/>
          <w:szCs w:val="24"/>
          <w14:ligatures w14:val="none"/>
        </w:rPr>
        <w:t>Order abdominal ultrasound.</w:t>
      </w:r>
    </w:p>
    <w:p w14:paraId="7BB2AE02" w14:textId="77777777" w:rsidR="00115E9F" w:rsidRPr="00115E9F" w:rsidRDefault="00115E9F" w:rsidP="00115E9F">
      <w:pPr>
        <w:numPr>
          <w:ilvl w:val="1"/>
          <w:numId w:val="14"/>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kern w:val="0"/>
          <w:sz w:val="24"/>
          <w:szCs w:val="24"/>
          <w14:ligatures w14:val="none"/>
        </w:rPr>
        <w:t>Start IV fluids and antibiotics (ceftriaxone and metronidazole).</w:t>
      </w:r>
    </w:p>
    <w:p w14:paraId="10CA772B" w14:textId="77777777" w:rsidR="00115E9F" w:rsidRPr="00115E9F" w:rsidRDefault="00115E9F" w:rsidP="00115E9F">
      <w:pPr>
        <w:numPr>
          <w:ilvl w:val="1"/>
          <w:numId w:val="14"/>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kern w:val="0"/>
          <w:sz w:val="24"/>
          <w:szCs w:val="24"/>
          <w14:ligatures w14:val="none"/>
        </w:rPr>
        <w:t>Consult surgery for evaluation of potential cholecystectomy.</w:t>
      </w:r>
    </w:p>
    <w:p w14:paraId="424A6A70" w14:textId="77777777" w:rsidR="00115E9F" w:rsidRPr="00115E9F" w:rsidRDefault="00115E9F" w:rsidP="00115E9F">
      <w:pPr>
        <w:numPr>
          <w:ilvl w:val="0"/>
          <w:numId w:val="14"/>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Sickle cell disease:</w:t>
      </w:r>
      <w:r w:rsidRPr="00115E9F">
        <w:rPr>
          <w:rFonts w:ascii="Times New Roman" w:eastAsia="Times New Roman" w:hAnsi="Times New Roman" w:cs="Times New Roman"/>
          <w:kern w:val="0"/>
          <w:sz w:val="24"/>
          <w:szCs w:val="24"/>
          <w14:ligatures w14:val="none"/>
        </w:rPr>
        <w:t xml:space="preserve"> Monitor hemoglobin and reticulocyte count.</w:t>
      </w:r>
    </w:p>
    <w:p w14:paraId="3BE21EE8" w14:textId="77777777" w:rsidR="00115E9F" w:rsidRPr="00115E9F" w:rsidRDefault="00B937EC" w:rsidP="00115E9F">
      <w:pPr>
        <w:rPr>
          <w:rFonts w:ascii="Times New Roman" w:eastAsia="Times New Roman" w:hAnsi="Times New Roman" w:cs="Times New Roman"/>
          <w:kern w:val="0"/>
          <w:sz w:val="24"/>
          <w:szCs w:val="24"/>
          <w14:ligatures w14:val="none"/>
        </w:rPr>
      </w:pPr>
      <w:r w:rsidRPr="00B937EC">
        <w:rPr>
          <w:rFonts w:ascii="Times New Roman" w:eastAsia="Times New Roman" w:hAnsi="Times New Roman" w:cs="Times New Roman"/>
          <w:noProof/>
          <w:kern w:val="0"/>
          <w:sz w:val="24"/>
          <w:szCs w:val="24"/>
        </w:rPr>
        <w:pict w14:anchorId="02E1E642">
          <v:rect id="_x0000_i1027" alt="" style="width:468pt;height:.05pt;mso-width-percent:0;mso-height-percent:0;mso-width-percent:0;mso-height-percent:0" o:hralign="center" o:hrstd="t" o:hr="t" fillcolor="#a0a0a0" stroked="f"/>
        </w:pict>
      </w:r>
    </w:p>
    <w:p w14:paraId="6CC88A69" w14:textId="77777777" w:rsidR="00115E9F" w:rsidRPr="00115E9F" w:rsidRDefault="00115E9F" w:rsidP="00115E9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15E9F">
        <w:rPr>
          <w:rFonts w:ascii="Times New Roman" w:eastAsia="Times New Roman" w:hAnsi="Times New Roman" w:cs="Times New Roman"/>
          <w:b/>
          <w:bCs/>
          <w:kern w:val="0"/>
          <w:sz w:val="27"/>
          <w:szCs w:val="27"/>
          <w14:ligatures w14:val="none"/>
        </w:rPr>
        <w:t>Clinical Note 8</w:t>
      </w:r>
    </w:p>
    <w:p w14:paraId="6472E011"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Date:</w:t>
      </w:r>
      <w:r w:rsidRPr="00115E9F">
        <w:rPr>
          <w:rFonts w:ascii="Times New Roman" w:eastAsia="Times New Roman" w:hAnsi="Times New Roman" w:cs="Times New Roman"/>
          <w:kern w:val="0"/>
          <w:sz w:val="24"/>
          <w:szCs w:val="24"/>
          <w14:ligatures w14:val="none"/>
        </w:rPr>
        <w:t xml:space="preserve"> 12/01/2024</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Patient Name:</w:t>
      </w:r>
      <w:r w:rsidRPr="00115E9F">
        <w:rPr>
          <w:rFonts w:ascii="Times New Roman" w:eastAsia="Times New Roman" w:hAnsi="Times New Roman" w:cs="Times New Roman"/>
          <w:kern w:val="0"/>
          <w:sz w:val="24"/>
          <w:szCs w:val="24"/>
          <w14:ligatures w14:val="none"/>
        </w:rPr>
        <w:t xml:space="preserve"> David Wong</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Race/Ethnicity:</w:t>
      </w:r>
      <w:r w:rsidRPr="00115E9F">
        <w:rPr>
          <w:rFonts w:ascii="Times New Roman" w:eastAsia="Times New Roman" w:hAnsi="Times New Roman" w:cs="Times New Roman"/>
          <w:kern w:val="0"/>
          <w:sz w:val="24"/>
          <w:szCs w:val="24"/>
          <w14:ligatures w14:val="none"/>
        </w:rPr>
        <w:t xml:space="preserve"> African and Chinese American</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DOB:</w:t>
      </w:r>
      <w:r w:rsidRPr="00115E9F">
        <w:rPr>
          <w:rFonts w:ascii="Times New Roman" w:eastAsia="Times New Roman" w:hAnsi="Times New Roman" w:cs="Times New Roman"/>
          <w:kern w:val="0"/>
          <w:sz w:val="24"/>
          <w:szCs w:val="24"/>
          <w14:ligatures w14:val="none"/>
        </w:rPr>
        <w:t xml:space="preserve"> 11/14/1987</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Chief Complaint:</w:t>
      </w:r>
      <w:r w:rsidRPr="00115E9F">
        <w:rPr>
          <w:rFonts w:ascii="Times New Roman" w:eastAsia="Times New Roman" w:hAnsi="Times New Roman" w:cs="Times New Roman"/>
          <w:kern w:val="0"/>
          <w:sz w:val="24"/>
          <w:szCs w:val="24"/>
          <w14:ligatures w14:val="none"/>
        </w:rPr>
        <w:t xml:space="preserve"> Fatigue and jaundice</w:t>
      </w:r>
    </w:p>
    <w:p w14:paraId="260AEB08"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Subjective:</w:t>
      </w:r>
      <w:r w:rsidRPr="00115E9F">
        <w:rPr>
          <w:rFonts w:ascii="Times New Roman" w:eastAsia="Times New Roman" w:hAnsi="Times New Roman" w:cs="Times New Roman"/>
          <w:kern w:val="0"/>
          <w:sz w:val="24"/>
          <w:szCs w:val="24"/>
          <w14:ligatures w14:val="none"/>
        </w:rPr>
        <w:br/>
        <w:t xml:space="preserve">The patient is a 37-year-old African and Chinese American male with </w:t>
      </w:r>
      <w:proofErr w:type="spellStart"/>
      <w:r w:rsidRPr="00115E9F">
        <w:rPr>
          <w:rFonts w:ascii="Times New Roman" w:eastAsia="Times New Roman" w:hAnsi="Times New Roman" w:cs="Times New Roman"/>
          <w:kern w:val="0"/>
          <w:sz w:val="24"/>
          <w:szCs w:val="24"/>
          <w14:ligatures w14:val="none"/>
        </w:rPr>
        <w:t>HbSS</w:t>
      </w:r>
      <w:proofErr w:type="spellEnd"/>
      <w:r w:rsidRPr="00115E9F">
        <w:rPr>
          <w:rFonts w:ascii="Times New Roman" w:eastAsia="Times New Roman" w:hAnsi="Times New Roman" w:cs="Times New Roman"/>
          <w:kern w:val="0"/>
          <w:sz w:val="24"/>
          <w:szCs w:val="24"/>
          <w14:ligatures w14:val="none"/>
        </w:rPr>
        <w:t xml:space="preserve"> sickle cell disease </w:t>
      </w:r>
      <w:r w:rsidRPr="00115E9F">
        <w:rPr>
          <w:rFonts w:ascii="Times New Roman" w:eastAsia="Times New Roman" w:hAnsi="Times New Roman" w:cs="Times New Roman"/>
          <w:kern w:val="0"/>
          <w:sz w:val="24"/>
          <w:szCs w:val="24"/>
          <w14:ligatures w14:val="none"/>
        </w:rPr>
        <w:lastRenderedPageBreak/>
        <w:t>presenting with 2 weeks of worsening fatigue and yellowing of the eyes. He reports no significant pain crises but has felt increasingly short of breath with minimal exertion.</w:t>
      </w:r>
    </w:p>
    <w:p w14:paraId="0BE7593E"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Objective:</w:t>
      </w:r>
    </w:p>
    <w:p w14:paraId="45575001" w14:textId="77777777" w:rsidR="00115E9F" w:rsidRPr="00115E9F" w:rsidRDefault="00115E9F" w:rsidP="00115E9F">
      <w:pPr>
        <w:numPr>
          <w:ilvl w:val="0"/>
          <w:numId w:val="15"/>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Vitals:</w:t>
      </w:r>
      <w:r w:rsidRPr="00115E9F">
        <w:rPr>
          <w:rFonts w:ascii="Times New Roman" w:eastAsia="Times New Roman" w:hAnsi="Times New Roman" w:cs="Times New Roman"/>
          <w:kern w:val="0"/>
          <w:sz w:val="24"/>
          <w:szCs w:val="24"/>
          <w14:ligatures w14:val="none"/>
        </w:rPr>
        <w:t xml:space="preserve"> BP 110/70, HR 86, Temp 98.4°F, SpO2 98% on room air</w:t>
      </w:r>
    </w:p>
    <w:p w14:paraId="41A4FDD8" w14:textId="77777777" w:rsidR="00115E9F" w:rsidRPr="00115E9F" w:rsidRDefault="00115E9F" w:rsidP="00115E9F">
      <w:pPr>
        <w:numPr>
          <w:ilvl w:val="0"/>
          <w:numId w:val="15"/>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Skin:</w:t>
      </w:r>
      <w:r w:rsidRPr="00115E9F">
        <w:rPr>
          <w:rFonts w:ascii="Times New Roman" w:eastAsia="Times New Roman" w:hAnsi="Times New Roman" w:cs="Times New Roman"/>
          <w:kern w:val="0"/>
          <w:sz w:val="24"/>
          <w:szCs w:val="24"/>
          <w14:ligatures w14:val="none"/>
        </w:rPr>
        <w:t xml:space="preserve"> Pallor and jaundice noted.</w:t>
      </w:r>
    </w:p>
    <w:p w14:paraId="71AB2C3F" w14:textId="77777777" w:rsidR="00115E9F" w:rsidRPr="00115E9F" w:rsidRDefault="00115E9F" w:rsidP="00115E9F">
      <w:pPr>
        <w:numPr>
          <w:ilvl w:val="0"/>
          <w:numId w:val="15"/>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Abdomen:</w:t>
      </w:r>
      <w:r w:rsidRPr="00115E9F">
        <w:rPr>
          <w:rFonts w:ascii="Times New Roman" w:eastAsia="Times New Roman" w:hAnsi="Times New Roman" w:cs="Times New Roman"/>
          <w:kern w:val="0"/>
          <w:sz w:val="24"/>
          <w:szCs w:val="24"/>
          <w14:ligatures w14:val="none"/>
        </w:rPr>
        <w:t xml:space="preserve"> Palpable spleen, no tenderness.</w:t>
      </w:r>
    </w:p>
    <w:p w14:paraId="4ECD527D" w14:textId="77777777" w:rsidR="00115E9F" w:rsidRPr="00115E9F" w:rsidRDefault="00115E9F" w:rsidP="00115E9F">
      <w:pPr>
        <w:numPr>
          <w:ilvl w:val="0"/>
          <w:numId w:val="15"/>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Cardiovascular:</w:t>
      </w:r>
      <w:r w:rsidRPr="00115E9F">
        <w:rPr>
          <w:rFonts w:ascii="Times New Roman" w:eastAsia="Times New Roman" w:hAnsi="Times New Roman" w:cs="Times New Roman"/>
          <w:kern w:val="0"/>
          <w:sz w:val="24"/>
          <w:szCs w:val="24"/>
          <w14:ligatures w14:val="none"/>
        </w:rPr>
        <w:t xml:space="preserve"> Mild tachycardia, no murmurs.</w:t>
      </w:r>
    </w:p>
    <w:p w14:paraId="35E26AF0"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Assessment/Plan:</w:t>
      </w:r>
    </w:p>
    <w:p w14:paraId="4A2D57BF" w14:textId="77777777" w:rsidR="00115E9F" w:rsidRPr="00115E9F" w:rsidRDefault="00115E9F" w:rsidP="00115E9F">
      <w:pPr>
        <w:numPr>
          <w:ilvl w:val="0"/>
          <w:numId w:val="16"/>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Hemolytic anemia:</w:t>
      </w:r>
      <w:r w:rsidRPr="00115E9F">
        <w:rPr>
          <w:rFonts w:ascii="Times New Roman" w:eastAsia="Times New Roman" w:hAnsi="Times New Roman" w:cs="Times New Roman"/>
          <w:kern w:val="0"/>
          <w:sz w:val="24"/>
          <w:szCs w:val="24"/>
          <w14:ligatures w14:val="none"/>
        </w:rPr>
        <w:t xml:space="preserve"> Likely exacerbation related to sickle cell disease.</w:t>
      </w:r>
    </w:p>
    <w:p w14:paraId="488C1D11" w14:textId="77777777" w:rsidR="00115E9F" w:rsidRPr="00115E9F" w:rsidRDefault="00115E9F" w:rsidP="00115E9F">
      <w:pPr>
        <w:numPr>
          <w:ilvl w:val="1"/>
          <w:numId w:val="16"/>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kern w:val="0"/>
          <w:sz w:val="24"/>
          <w:szCs w:val="24"/>
          <w14:ligatures w14:val="none"/>
        </w:rPr>
        <w:t>Order CBC, reticulocyte count, and bilirubin levels.</w:t>
      </w:r>
    </w:p>
    <w:p w14:paraId="4243F77B" w14:textId="77777777" w:rsidR="00115E9F" w:rsidRPr="00115E9F" w:rsidRDefault="00115E9F" w:rsidP="00115E9F">
      <w:pPr>
        <w:numPr>
          <w:ilvl w:val="1"/>
          <w:numId w:val="16"/>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kern w:val="0"/>
          <w:sz w:val="24"/>
          <w:szCs w:val="24"/>
          <w14:ligatures w14:val="none"/>
        </w:rPr>
        <w:t>Consider transfusion if hemoglobin &lt; 7 g/dL.</w:t>
      </w:r>
    </w:p>
    <w:p w14:paraId="447A0F83" w14:textId="77777777" w:rsidR="00115E9F" w:rsidRPr="00115E9F" w:rsidRDefault="00115E9F" w:rsidP="00115E9F">
      <w:pPr>
        <w:numPr>
          <w:ilvl w:val="0"/>
          <w:numId w:val="16"/>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Chronic sickle cell disease:</w:t>
      </w:r>
      <w:r w:rsidRPr="00115E9F">
        <w:rPr>
          <w:rFonts w:ascii="Times New Roman" w:eastAsia="Times New Roman" w:hAnsi="Times New Roman" w:cs="Times New Roman"/>
          <w:kern w:val="0"/>
          <w:sz w:val="24"/>
          <w:szCs w:val="24"/>
          <w14:ligatures w14:val="none"/>
        </w:rPr>
        <w:t xml:space="preserve"> Reinforce hydroxyurea compliance and monitor for complications.</w:t>
      </w:r>
    </w:p>
    <w:p w14:paraId="19B1E8A9" w14:textId="77777777" w:rsidR="00115E9F" w:rsidRPr="00115E9F" w:rsidRDefault="00B937EC" w:rsidP="00115E9F">
      <w:pPr>
        <w:rPr>
          <w:rFonts w:ascii="Times New Roman" w:eastAsia="Times New Roman" w:hAnsi="Times New Roman" w:cs="Times New Roman"/>
          <w:kern w:val="0"/>
          <w:sz w:val="24"/>
          <w:szCs w:val="24"/>
          <w14:ligatures w14:val="none"/>
        </w:rPr>
      </w:pPr>
      <w:r w:rsidRPr="00B937EC">
        <w:rPr>
          <w:rFonts w:ascii="Times New Roman" w:eastAsia="Times New Roman" w:hAnsi="Times New Roman" w:cs="Times New Roman"/>
          <w:noProof/>
          <w:kern w:val="0"/>
          <w:sz w:val="24"/>
          <w:szCs w:val="24"/>
        </w:rPr>
        <w:pict w14:anchorId="2F4B345D">
          <v:rect id="_x0000_i1026" alt="" style="width:468pt;height:.05pt;mso-width-percent:0;mso-height-percent:0;mso-width-percent:0;mso-height-percent:0" o:hralign="center" o:hrstd="t" o:hr="t" fillcolor="#a0a0a0" stroked="f"/>
        </w:pict>
      </w:r>
    </w:p>
    <w:p w14:paraId="59376D97" w14:textId="77777777" w:rsidR="00115E9F" w:rsidRPr="00115E9F" w:rsidRDefault="00115E9F" w:rsidP="00115E9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15E9F">
        <w:rPr>
          <w:rFonts w:ascii="Times New Roman" w:eastAsia="Times New Roman" w:hAnsi="Times New Roman" w:cs="Times New Roman"/>
          <w:b/>
          <w:bCs/>
          <w:kern w:val="0"/>
          <w:sz w:val="27"/>
          <w:szCs w:val="27"/>
          <w14:ligatures w14:val="none"/>
        </w:rPr>
        <w:t>Clinical Note 9</w:t>
      </w:r>
    </w:p>
    <w:p w14:paraId="3E741DA9"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Date:</w:t>
      </w:r>
      <w:r w:rsidRPr="00115E9F">
        <w:rPr>
          <w:rFonts w:ascii="Times New Roman" w:eastAsia="Times New Roman" w:hAnsi="Times New Roman" w:cs="Times New Roman"/>
          <w:kern w:val="0"/>
          <w:sz w:val="24"/>
          <w:szCs w:val="24"/>
          <w14:ligatures w14:val="none"/>
        </w:rPr>
        <w:t xml:space="preserve"> 12/01/2024</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Patient Name:</w:t>
      </w:r>
      <w:r w:rsidRPr="00115E9F">
        <w:rPr>
          <w:rFonts w:ascii="Times New Roman" w:eastAsia="Times New Roman" w:hAnsi="Times New Roman" w:cs="Times New Roman"/>
          <w:kern w:val="0"/>
          <w:sz w:val="24"/>
          <w:szCs w:val="24"/>
          <w14:ligatures w14:val="none"/>
        </w:rPr>
        <w:t xml:space="preserve"> Amina Hassan</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Race/Ethnicity:</w:t>
      </w:r>
      <w:r w:rsidRPr="00115E9F">
        <w:rPr>
          <w:rFonts w:ascii="Times New Roman" w:eastAsia="Times New Roman" w:hAnsi="Times New Roman" w:cs="Times New Roman"/>
          <w:kern w:val="0"/>
          <w:sz w:val="24"/>
          <w:szCs w:val="24"/>
          <w14:ligatures w14:val="none"/>
        </w:rPr>
        <w:t xml:space="preserve"> African American</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DOB:</w:t>
      </w:r>
      <w:r w:rsidRPr="00115E9F">
        <w:rPr>
          <w:rFonts w:ascii="Times New Roman" w:eastAsia="Times New Roman" w:hAnsi="Times New Roman" w:cs="Times New Roman"/>
          <w:kern w:val="0"/>
          <w:sz w:val="24"/>
          <w:szCs w:val="24"/>
          <w14:ligatures w14:val="none"/>
        </w:rPr>
        <w:t xml:space="preserve"> 08/18/2015</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Chief Complaint:</w:t>
      </w:r>
      <w:r w:rsidRPr="00115E9F">
        <w:rPr>
          <w:rFonts w:ascii="Times New Roman" w:eastAsia="Times New Roman" w:hAnsi="Times New Roman" w:cs="Times New Roman"/>
          <w:kern w:val="0"/>
          <w:sz w:val="24"/>
          <w:szCs w:val="24"/>
          <w14:ligatures w14:val="none"/>
        </w:rPr>
        <w:t xml:space="preserve"> Fever and swelling in the left arm</w:t>
      </w:r>
    </w:p>
    <w:p w14:paraId="07A2B424"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Subjective:</w:t>
      </w:r>
      <w:r w:rsidRPr="00115E9F">
        <w:rPr>
          <w:rFonts w:ascii="Times New Roman" w:eastAsia="Times New Roman" w:hAnsi="Times New Roman" w:cs="Times New Roman"/>
          <w:kern w:val="0"/>
          <w:sz w:val="24"/>
          <w:szCs w:val="24"/>
          <w14:ligatures w14:val="none"/>
        </w:rPr>
        <w:br/>
        <w:t xml:space="preserve">The patient is a 9-year-old African American female with </w:t>
      </w:r>
      <w:proofErr w:type="spellStart"/>
      <w:r w:rsidRPr="00115E9F">
        <w:rPr>
          <w:rFonts w:ascii="Times New Roman" w:eastAsia="Times New Roman" w:hAnsi="Times New Roman" w:cs="Times New Roman"/>
          <w:kern w:val="0"/>
          <w:sz w:val="24"/>
          <w:szCs w:val="24"/>
          <w14:ligatures w14:val="none"/>
        </w:rPr>
        <w:t>HbSS</w:t>
      </w:r>
      <w:proofErr w:type="spellEnd"/>
      <w:r w:rsidRPr="00115E9F">
        <w:rPr>
          <w:rFonts w:ascii="Times New Roman" w:eastAsia="Times New Roman" w:hAnsi="Times New Roman" w:cs="Times New Roman"/>
          <w:kern w:val="0"/>
          <w:sz w:val="24"/>
          <w:szCs w:val="24"/>
          <w14:ligatures w14:val="none"/>
        </w:rPr>
        <w:t xml:space="preserve"> disease presenting with 3 days of fever and progressive swelling in the left arm. Parents report she has been complaining of pain, and the swelling has increased in size. No history of recent trauma.</w:t>
      </w:r>
    </w:p>
    <w:p w14:paraId="07E57118"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Objective:</w:t>
      </w:r>
    </w:p>
    <w:p w14:paraId="0830590C" w14:textId="77777777" w:rsidR="00115E9F" w:rsidRPr="00115E9F" w:rsidRDefault="00115E9F" w:rsidP="00115E9F">
      <w:pPr>
        <w:numPr>
          <w:ilvl w:val="0"/>
          <w:numId w:val="17"/>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Vitals:</w:t>
      </w:r>
      <w:r w:rsidRPr="00115E9F">
        <w:rPr>
          <w:rFonts w:ascii="Times New Roman" w:eastAsia="Times New Roman" w:hAnsi="Times New Roman" w:cs="Times New Roman"/>
          <w:kern w:val="0"/>
          <w:sz w:val="24"/>
          <w:szCs w:val="24"/>
          <w14:ligatures w14:val="none"/>
        </w:rPr>
        <w:t xml:space="preserve"> BP 100/60, HR 95, Temp 102.2°F, SpO2 96% on room air</w:t>
      </w:r>
    </w:p>
    <w:p w14:paraId="41D4E518" w14:textId="77777777" w:rsidR="00115E9F" w:rsidRPr="00115E9F" w:rsidRDefault="00115E9F" w:rsidP="00115E9F">
      <w:pPr>
        <w:numPr>
          <w:ilvl w:val="0"/>
          <w:numId w:val="17"/>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Extremities:</w:t>
      </w:r>
      <w:r w:rsidRPr="00115E9F">
        <w:rPr>
          <w:rFonts w:ascii="Times New Roman" w:eastAsia="Times New Roman" w:hAnsi="Times New Roman" w:cs="Times New Roman"/>
          <w:kern w:val="0"/>
          <w:sz w:val="24"/>
          <w:szCs w:val="24"/>
          <w14:ligatures w14:val="none"/>
        </w:rPr>
        <w:t xml:space="preserve"> Left forearm is swollen, erythematous, and tender to palpation. Reduced range of motion due to pain.</w:t>
      </w:r>
    </w:p>
    <w:p w14:paraId="1F65AB5A" w14:textId="77777777" w:rsidR="00115E9F" w:rsidRPr="00115E9F" w:rsidRDefault="00115E9F" w:rsidP="00115E9F">
      <w:pPr>
        <w:numPr>
          <w:ilvl w:val="0"/>
          <w:numId w:val="17"/>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General:</w:t>
      </w:r>
      <w:r w:rsidRPr="00115E9F">
        <w:rPr>
          <w:rFonts w:ascii="Times New Roman" w:eastAsia="Times New Roman" w:hAnsi="Times New Roman" w:cs="Times New Roman"/>
          <w:kern w:val="0"/>
          <w:sz w:val="24"/>
          <w:szCs w:val="24"/>
          <w14:ligatures w14:val="none"/>
        </w:rPr>
        <w:t xml:space="preserve"> Appears tired and febrile.</w:t>
      </w:r>
    </w:p>
    <w:p w14:paraId="1A6B692C"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Assessment/Plan:</w:t>
      </w:r>
    </w:p>
    <w:p w14:paraId="25AE8FC8" w14:textId="77777777" w:rsidR="00115E9F" w:rsidRPr="00115E9F" w:rsidRDefault="00115E9F" w:rsidP="00115E9F">
      <w:pPr>
        <w:numPr>
          <w:ilvl w:val="0"/>
          <w:numId w:val="18"/>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Osteomyelitis:</w:t>
      </w:r>
      <w:r w:rsidRPr="00115E9F">
        <w:rPr>
          <w:rFonts w:ascii="Times New Roman" w:eastAsia="Times New Roman" w:hAnsi="Times New Roman" w:cs="Times New Roman"/>
          <w:kern w:val="0"/>
          <w:sz w:val="24"/>
          <w:szCs w:val="24"/>
          <w14:ligatures w14:val="none"/>
        </w:rPr>
        <w:t xml:space="preserve"> Suspected based on symptoms and history of sickle cell disease.</w:t>
      </w:r>
    </w:p>
    <w:p w14:paraId="34CEBA7B" w14:textId="77777777" w:rsidR="00115E9F" w:rsidRPr="00115E9F" w:rsidRDefault="00115E9F" w:rsidP="00115E9F">
      <w:pPr>
        <w:numPr>
          <w:ilvl w:val="1"/>
          <w:numId w:val="18"/>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kern w:val="0"/>
          <w:sz w:val="24"/>
          <w:szCs w:val="24"/>
          <w14:ligatures w14:val="none"/>
        </w:rPr>
        <w:t>Order X-ray and MRI of the left arm.</w:t>
      </w:r>
    </w:p>
    <w:p w14:paraId="79D4DDD1" w14:textId="77777777" w:rsidR="00115E9F" w:rsidRPr="00115E9F" w:rsidRDefault="00115E9F" w:rsidP="00115E9F">
      <w:pPr>
        <w:numPr>
          <w:ilvl w:val="1"/>
          <w:numId w:val="18"/>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kern w:val="0"/>
          <w:sz w:val="24"/>
          <w:szCs w:val="24"/>
          <w14:ligatures w14:val="none"/>
        </w:rPr>
        <w:t>Start empiric antibiotics: IV clindamycin.</w:t>
      </w:r>
    </w:p>
    <w:p w14:paraId="764E92A8" w14:textId="77777777" w:rsidR="00115E9F" w:rsidRPr="00115E9F" w:rsidRDefault="00115E9F" w:rsidP="00115E9F">
      <w:pPr>
        <w:numPr>
          <w:ilvl w:val="1"/>
          <w:numId w:val="18"/>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kern w:val="0"/>
          <w:sz w:val="24"/>
          <w:szCs w:val="24"/>
          <w14:ligatures w14:val="none"/>
        </w:rPr>
        <w:t>Consult orthopedics for further evaluation.</w:t>
      </w:r>
    </w:p>
    <w:p w14:paraId="3F5D4146" w14:textId="77777777" w:rsidR="00115E9F" w:rsidRPr="00115E9F" w:rsidRDefault="00115E9F" w:rsidP="00115E9F">
      <w:pPr>
        <w:numPr>
          <w:ilvl w:val="0"/>
          <w:numId w:val="18"/>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lastRenderedPageBreak/>
        <w:t>Sickle cell disease:</w:t>
      </w:r>
      <w:r w:rsidRPr="00115E9F">
        <w:rPr>
          <w:rFonts w:ascii="Times New Roman" w:eastAsia="Times New Roman" w:hAnsi="Times New Roman" w:cs="Times New Roman"/>
          <w:kern w:val="0"/>
          <w:sz w:val="24"/>
          <w:szCs w:val="24"/>
          <w14:ligatures w14:val="none"/>
        </w:rPr>
        <w:t xml:space="preserve"> Monitor hemoglobin and reticulocyte count.</w:t>
      </w:r>
    </w:p>
    <w:p w14:paraId="779DF936" w14:textId="77777777" w:rsidR="00115E9F" w:rsidRPr="00115E9F" w:rsidRDefault="00B937EC" w:rsidP="00115E9F">
      <w:pPr>
        <w:rPr>
          <w:rFonts w:ascii="Times New Roman" w:eastAsia="Times New Roman" w:hAnsi="Times New Roman" w:cs="Times New Roman"/>
          <w:kern w:val="0"/>
          <w:sz w:val="24"/>
          <w:szCs w:val="24"/>
          <w14:ligatures w14:val="none"/>
        </w:rPr>
      </w:pPr>
      <w:r w:rsidRPr="00B937EC">
        <w:rPr>
          <w:rFonts w:ascii="Times New Roman" w:eastAsia="Times New Roman" w:hAnsi="Times New Roman" w:cs="Times New Roman"/>
          <w:noProof/>
          <w:kern w:val="0"/>
          <w:sz w:val="24"/>
          <w:szCs w:val="24"/>
        </w:rPr>
        <w:pict w14:anchorId="7324AB13">
          <v:rect id="_x0000_i1025" alt="" style="width:468pt;height:.05pt;mso-width-percent:0;mso-height-percent:0;mso-width-percent:0;mso-height-percent:0" o:hralign="center" o:hrstd="t" o:hr="t" fillcolor="#a0a0a0" stroked="f"/>
        </w:pict>
      </w:r>
    </w:p>
    <w:p w14:paraId="026E8435" w14:textId="77777777" w:rsidR="00115E9F" w:rsidRPr="00115E9F" w:rsidRDefault="00115E9F" w:rsidP="00115E9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15E9F">
        <w:rPr>
          <w:rFonts w:ascii="Times New Roman" w:eastAsia="Times New Roman" w:hAnsi="Times New Roman" w:cs="Times New Roman"/>
          <w:b/>
          <w:bCs/>
          <w:kern w:val="0"/>
          <w:sz w:val="27"/>
          <w:szCs w:val="27"/>
          <w14:ligatures w14:val="none"/>
        </w:rPr>
        <w:t>Clinical Note 10</w:t>
      </w:r>
    </w:p>
    <w:p w14:paraId="64D294D5"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Date:</w:t>
      </w:r>
      <w:r w:rsidRPr="00115E9F">
        <w:rPr>
          <w:rFonts w:ascii="Times New Roman" w:eastAsia="Times New Roman" w:hAnsi="Times New Roman" w:cs="Times New Roman"/>
          <w:kern w:val="0"/>
          <w:sz w:val="24"/>
          <w:szCs w:val="24"/>
          <w14:ligatures w14:val="none"/>
        </w:rPr>
        <w:t xml:space="preserve"> 12/01/2024</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Patient Name:</w:t>
      </w:r>
      <w:r w:rsidRPr="00115E9F">
        <w:rPr>
          <w:rFonts w:ascii="Times New Roman" w:eastAsia="Times New Roman" w:hAnsi="Times New Roman" w:cs="Times New Roman"/>
          <w:kern w:val="0"/>
          <w:sz w:val="24"/>
          <w:szCs w:val="24"/>
          <w14:ligatures w14:val="none"/>
        </w:rPr>
        <w:t xml:space="preserve"> Elijah White</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Race/Ethnicity:</w:t>
      </w:r>
      <w:r w:rsidRPr="00115E9F">
        <w:rPr>
          <w:rFonts w:ascii="Times New Roman" w:eastAsia="Times New Roman" w:hAnsi="Times New Roman" w:cs="Times New Roman"/>
          <w:kern w:val="0"/>
          <w:sz w:val="24"/>
          <w:szCs w:val="24"/>
          <w14:ligatures w14:val="none"/>
        </w:rPr>
        <w:t xml:space="preserve"> African American</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DOB:</w:t>
      </w:r>
      <w:r w:rsidRPr="00115E9F">
        <w:rPr>
          <w:rFonts w:ascii="Times New Roman" w:eastAsia="Times New Roman" w:hAnsi="Times New Roman" w:cs="Times New Roman"/>
          <w:kern w:val="0"/>
          <w:sz w:val="24"/>
          <w:szCs w:val="24"/>
          <w14:ligatures w14:val="none"/>
        </w:rPr>
        <w:t xml:space="preserve"> 06/20/1970</w:t>
      </w:r>
      <w:r w:rsidRPr="00115E9F">
        <w:rPr>
          <w:rFonts w:ascii="Times New Roman" w:eastAsia="Times New Roman" w:hAnsi="Times New Roman" w:cs="Times New Roman"/>
          <w:kern w:val="0"/>
          <w:sz w:val="24"/>
          <w:szCs w:val="24"/>
          <w14:ligatures w14:val="none"/>
        </w:rPr>
        <w:br/>
      </w:r>
      <w:r w:rsidRPr="00115E9F">
        <w:rPr>
          <w:rFonts w:ascii="Times New Roman" w:eastAsia="Times New Roman" w:hAnsi="Times New Roman" w:cs="Times New Roman"/>
          <w:b/>
          <w:bCs/>
          <w:kern w:val="0"/>
          <w:sz w:val="24"/>
          <w:szCs w:val="24"/>
          <w14:ligatures w14:val="none"/>
        </w:rPr>
        <w:t>Chief Complaint:</w:t>
      </w:r>
      <w:r w:rsidRPr="00115E9F">
        <w:rPr>
          <w:rFonts w:ascii="Times New Roman" w:eastAsia="Times New Roman" w:hAnsi="Times New Roman" w:cs="Times New Roman"/>
          <w:kern w:val="0"/>
          <w:sz w:val="24"/>
          <w:szCs w:val="24"/>
          <w14:ligatures w14:val="none"/>
        </w:rPr>
        <w:t xml:space="preserve"> Hip pain</w:t>
      </w:r>
    </w:p>
    <w:p w14:paraId="7DA49654"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Subjective:</w:t>
      </w:r>
      <w:r w:rsidRPr="00115E9F">
        <w:rPr>
          <w:rFonts w:ascii="Times New Roman" w:eastAsia="Times New Roman" w:hAnsi="Times New Roman" w:cs="Times New Roman"/>
          <w:kern w:val="0"/>
          <w:sz w:val="24"/>
          <w:szCs w:val="24"/>
          <w14:ligatures w14:val="none"/>
        </w:rPr>
        <w:br/>
        <w:t xml:space="preserve">The patient is a 54-year-old African American male with </w:t>
      </w:r>
      <w:proofErr w:type="spellStart"/>
      <w:r w:rsidRPr="00115E9F">
        <w:rPr>
          <w:rFonts w:ascii="Times New Roman" w:eastAsia="Times New Roman" w:hAnsi="Times New Roman" w:cs="Times New Roman"/>
          <w:kern w:val="0"/>
          <w:sz w:val="24"/>
          <w:szCs w:val="24"/>
          <w14:ligatures w14:val="none"/>
        </w:rPr>
        <w:t>HbSS</w:t>
      </w:r>
      <w:proofErr w:type="spellEnd"/>
      <w:r w:rsidRPr="00115E9F">
        <w:rPr>
          <w:rFonts w:ascii="Times New Roman" w:eastAsia="Times New Roman" w:hAnsi="Times New Roman" w:cs="Times New Roman"/>
          <w:kern w:val="0"/>
          <w:sz w:val="24"/>
          <w:szCs w:val="24"/>
          <w14:ligatures w14:val="none"/>
        </w:rPr>
        <w:t xml:space="preserve"> sickle cell disease presenting with 1 month of worsening left hip pain. He describes the pain as constant, 6/10 in severity, and exacerbated by walking or standing. He denies trauma, fever, or recent infections. He has a history of avascular necrosis in the right hip treated with total hip replacement 5 years ago.</w:t>
      </w:r>
    </w:p>
    <w:p w14:paraId="2E281B63"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Objective:</w:t>
      </w:r>
    </w:p>
    <w:p w14:paraId="53AF7D01" w14:textId="77777777" w:rsidR="00115E9F" w:rsidRPr="00115E9F" w:rsidRDefault="00115E9F" w:rsidP="00115E9F">
      <w:pPr>
        <w:numPr>
          <w:ilvl w:val="0"/>
          <w:numId w:val="19"/>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Vitals:</w:t>
      </w:r>
      <w:r w:rsidRPr="00115E9F">
        <w:rPr>
          <w:rFonts w:ascii="Times New Roman" w:eastAsia="Times New Roman" w:hAnsi="Times New Roman" w:cs="Times New Roman"/>
          <w:kern w:val="0"/>
          <w:sz w:val="24"/>
          <w:szCs w:val="24"/>
          <w14:ligatures w14:val="none"/>
        </w:rPr>
        <w:t xml:space="preserve"> BP 122/80, HR 82, Temp 98.6°F, SpO2 98% on room air</w:t>
      </w:r>
    </w:p>
    <w:p w14:paraId="0E5B799D" w14:textId="77777777" w:rsidR="00115E9F" w:rsidRPr="00115E9F" w:rsidRDefault="00115E9F" w:rsidP="00115E9F">
      <w:pPr>
        <w:numPr>
          <w:ilvl w:val="0"/>
          <w:numId w:val="19"/>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Musculoskeletal:</w:t>
      </w:r>
      <w:r w:rsidRPr="00115E9F">
        <w:rPr>
          <w:rFonts w:ascii="Times New Roman" w:eastAsia="Times New Roman" w:hAnsi="Times New Roman" w:cs="Times New Roman"/>
          <w:kern w:val="0"/>
          <w:sz w:val="24"/>
          <w:szCs w:val="24"/>
          <w14:ligatures w14:val="none"/>
        </w:rPr>
        <w:t xml:space="preserve"> Limited range of motion and tenderness in the left hip joint. No redness or swelling.</w:t>
      </w:r>
    </w:p>
    <w:p w14:paraId="6655453D" w14:textId="77777777" w:rsidR="00115E9F" w:rsidRPr="00115E9F" w:rsidRDefault="00115E9F" w:rsidP="00115E9F">
      <w:pPr>
        <w:numPr>
          <w:ilvl w:val="0"/>
          <w:numId w:val="19"/>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Neurological:</w:t>
      </w:r>
      <w:r w:rsidRPr="00115E9F">
        <w:rPr>
          <w:rFonts w:ascii="Times New Roman" w:eastAsia="Times New Roman" w:hAnsi="Times New Roman" w:cs="Times New Roman"/>
          <w:kern w:val="0"/>
          <w:sz w:val="24"/>
          <w:szCs w:val="24"/>
          <w14:ligatures w14:val="none"/>
        </w:rPr>
        <w:t xml:space="preserve"> Intact sensation and motor function in lower extremities.</w:t>
      </w:r>
    </w:p>
    <w:p w14:paraId="704E20C1" w14:textId="77777777" w:rsidR="00115E9F" w:rsidRPr="00115E9F" w:rsidRDefault="00115E9F" w:rsidP="00115E9F">
      <w:p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Assessment/Plan:</w:t>
      </w:r>
    </w:p>
    <w:p w14:paraId="004B8607" w14:textId="77777777" w:rsidR="00115E9F" w:rsidRPr="00115E9F" w:rsidRDefault="00115E9F" w:rsidP="00115E9F">
      <w:pPr>
        <w:numPr>
          <w:ilvl w:val="0"/>
          <w:numId w:val="20"/>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Avascular necrosis of the left hip:</w:t>
      </w:r>
      <w:r w:rsidRPr="00115E9F">
        <w:rPr>
          <w:rFonts w:ascii="Times New Roman" w:eastAsia="Times New Roman" w:hAnsi="Times New Roman" w:cs="Times New Roman"/>
          <w:kern w:val="0"/>
          <w:sz w:val="24"/>
          <w:szCs w:val="24"/>
          <w14:ligatures w14:val="none"/>
        </w:rPr>
        <w:t xml:space="preserve"> Suspected progression.</w:t>
      </w:r>
    </w:p>
    <w:p w14:paraId="6C615C09" w14:textId="77777777" w:rsidR="00115E9F" w:rsidRPr="00115E9F" w:rsidRDefault="00115E9F" w:rsidP="00115E9F">
      <w:pPr>
        <w:numPr>
          <w:ilvl w:val="1"/>
          <w:numId w:val="20"/>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kern w:val="0"/>
          <w:sz w:val="24"/>
          <w:szCs w:val="24"/>
          <w14:ligatures w14:val="none"/>
        </w:rPr>
        <w:t>Order hip X-ray and MRI for further evaluation.</w:t>
      </w:r>
    </w:p>
    <w:p w14:paraId="6E14A687" w14:textId="77777777" w:rsidR="00115E9F" w:rsidRPr="00115E9F" w:rsidRDefault="00115E9F" w:rsidP="00115E9F">
      <w:pPr>
        <w:numPr>
          <w:ilvl w:val="1"/>
          <w:numId w:val="20"/>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kern w:val="0"/>
          <w:sz w:val="24"/>
          <w:szCs w:val="24"/>
          <w14:ligatures w14:val="none"/>
        </w:rPr>
        <w:t>Pain management with acetaminophen and NSAIDs.</w:t>
      </w:r>
    </w:p>
    <w:p w14:paraId="2945686E" w14:textId="77777777" w:rsidR="00115E9F" w:rsidRPr="00115E9F" w:rsidRDefault="00115E9F" w:rsidP="00115E9F">
      <w:pPr>
        <w:numPr>
          <w:ilvl w:val="1"/>
          <w:numId w:val="20"/>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kern w:val="0"/>
          <w:sz w:val="24"/>
          <w:szCs w:val="24"/>
          <w14:ligatures w14:val="none"/>
        </w:rPr>
        <w:t>Consider referral to orthopedics for possible surgical intervention.</w:t>
      </w:r>
    </w:p>
    <w:p w14:paraId="66C40047" w14:textId="77777777" w:rsidR="00115E9F" w:rsidRPr="00115E9F" w:rsidRDefault="00115E9F" w:rsidP="00115E9F">
      <w:pPr>
        <w:numPr>
          <w:ilvl w:val="0"/>
          <w:numId w:val="20"/>
        </w:numPr>
        <w:spacing w:before="100" w:beforeAutospacing="1" w:after="100" w:afterAutospacing="1"/>
        <w:rPr>
          <w:rFonts w:ascii="Times New Roman" w:eastAsia="Times New Roman" w:hAnsi="Times New Roman" w:cs="Times New Roman"/>
          <w:kern w:val="0"/>
          <w:sz w:val="24"/>
          <w:szCs w:val="24"/>
          <w14:ligatures w14:val="none"/>
        </w:rPr>
      </w:pPr>
      <w:r w:rsidRPr="00115E9F">
        <w:rPr>
          <w:rFonts w:ascii="Times New Roman" w:eastAsia="Times New Roman" w:hAnsi="Times New Roman" w:cs="Times New Roman"/>
          <w:b/>
          <w:bCs/>
          <w:kern w:val="0"/>
          <w:sz w:val="24"/>
          <w:szCs w:val="24"/>
          <w14:ligatures w14:val="none"/>
        </w:rPr>
        <w:t>Sickle cell disease:</w:t>
      </w:r>
      <w:r w:rsidRPr="00115E9F">
        <w:rPr>
          <w:rFonts w:ascii="Times New Roman" w:eastAsia="Times New Roman" w:hAnsi="Times New Roman" w:cs="Times New Roman"/>
          <w:kern w:val="0"/>
          <w:sz w:val="24"/>
          <w:szCs w:val="24"/>
          <w14:ligatures w14:val="none"/>
        </w:rPr>
        <w:t xml:space="preserve"> Reinforce adherence to hydroxyurea and follow-up for routine care.</w:t>
      </w:r>
    </w:p>
    <w:p w14:paraId="6DF7CEA0" w14:textId="77777777" w:rsidR="00DB4958" w:rsidRDefault="00DB4958"/>
    <w:sectPr w:rsidR="00DB4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047C9"/>
    <w:multiLevelType w:val="multilevel"/>
    <w:tmpl w:val="58123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029E1"/>
    <w:multiLevelType w:val="multilevel"/>
    <w:tmpl w:val="C6BE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765BB"/>
    <w:multiLevelType w:val="multilevel"/>
    <w:tmpl w:val="F64A0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883468"/>
    <w:multiLevelType w:val="multilevel"/>
    <w:tmpl w:val="6720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17B36"/>
    <w:multiLevelType w:val="multilevel"/>
    <w:tmpl w:val="29B2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133FF"/>
    <w:multiLevelType w:val="multilevel"/>
    <w:tmpl w:val="EA8A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695071"/>
    <w:multiLevelType w:val="multilevel"/>
    <w:tmpl w:val="715EB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3534B8"/>
    <w:multiLevelType w:val="multilevel"/>
    <w:tmpl w:val="47F04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9059FA"/>
    <w:multiLevelType w:val="multilevel"/>
    <w:tmpl w:val="426C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007860"/>
    <w:multiLevelType w:val="multilevel"/>
    <w:tmpl w:val="8048B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0D5728"/>
    <w:multiLevelType w:val="multilevel"/>
    <w:tmpl w:val="B9D4A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0151B3"/>
    <w:multiLevelType w:val="multilevel"/>
    <w:tmpl w:val="FF06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C223CE"/>
    <w:multiLevelType w:val="multilevel"/>
    <w:tmpl w:val="A1384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5B54D9"/>
    <w:multiLevelType w:val="multilevel"/>
    <w:tmpl w:val="B092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417DA9"/>
    <w:multiLevelType w:val="multilevel"/>
    <w:tmpl w:val="0E3E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555F17"/>
    <w:multiLevelType w:val="multilevel"/>
    <w:tmpl w:val="6F36E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A64AAD"/>
    <w:multiLevelType w:val="multilevel"/>
    <w:tmpl w:val="08DC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93553"/>
    <w:multiLevelType w:val="multilevel"/>
    <w:tmpl w:val="F7C83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B45BEC"/>
    <w:multiLevelType w:val="multilevel"/>
    <w:tmpl w:val="624EB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C54C0C"/>
    <w:multiLevelType w:val="multilevel"/>
    <w:tmpl w:val="65B0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7573802">
    <w:abstractNumId w:val="1"/>
  </w:num>
  <w:num w:numId="2" w16cid:durableId="1208488886">
    <w:abstractNumId w:val="17"/>
  </w:num>
  <w:num w:numId="3" w16cid:durableId="1566180936">
    <w:abstractNumId w:val="16"/>
  </w:num>
  <w:num w:numId="4" w16cid:durableId="640573419">
    <w:abstractNumId w:val="2"/>
  </w:num>
  <w:num w:numId="5" w16cid:durableId="1123966538">
    <w:abstractNumId w:val="19"/>
  </w:num>
  <w:num w:numId="6" w16cid:durableId="359938675">
    <w:abstractNumId w:val="0"/>
  </w:num>
  <w:num w:numId="7" w16cid:durableId="328564313">
    <w:abstractNumId w:val="3"/>
  </w:num>
  <w:num w:numId="8" w16cid:durableId="1525366796">
    <w:abstractNumId w:val="15"/>
  </w:num>
  <w:num w:numId="9" w16cid:durableId="1660428581">
    <w:abstractNumId w:val="11"/>
  </w:num>
  <w:num w:numId="10" w16cid:durableId="1512064250">
    <w:abstractNumId w:val="7"/>
  </w:num>
  <w:num w:numId="11" w16cid:durableId="1629895629">
    <w:abstractNumId w:val="8"/>
  </w:num>
  <w:num w:numId="12" w16cid:durableId="187766223">
    <w:abstractNumId w:val="18"/>
  </w:num>
  <w:num w:numId="13" w16cid:durableId="85925290">
    <w:abstractNumId w:val="14"/>
  </w:num>
  <w:num w:numId="14" w16cid:durableId="411896125">
    <w:abstractNumId w:val="12"/>
  </w:num>
  <w:num w:numId="15" w16cid:durableId="75639685">
    <w:abstractNumId w:val="5"/>
  </w:num>
  <w:num w:numId="16" w16cid:durableId="1787654222">
    <w:abstractNumId w:val="10"/>
  </w:num>
  <w:num w:numId="17" w16cid:durableId="1441103154">
    <w:abstractNumId w:val="4"/>
  </w:num>
  <w:num w:numId="18" w16cid:durableId="1933590400">
    <w:abstractNumId w:val="9"/>
  </w:num>
  <w:num w:numId="19" w16cid:durableId="1851875521">
    <w:abstractNumId w:val="13"/>
  </w:num>
  <w:num w:numId="20" w16cid:durableId="224817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9F"/>
    <w:rsid w:val="00115E9F"/>
    <w:rsid w:val="00700CC8"/>
    <w:rsid w:val="008E41E1"/>
    <w:rsid w:val="009228AC"/>
    <w:rsid w:val="00B937EC"/>
    <w:rsid w:val="00CA2E4F"/>
    <w:rsid w:val="00DB4958"/>
    <w:rsid w:val="00F54DF1"/>
    <w:rsid w:val="00F558F2"/>
    <w:rsid w:val="00FD3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A1C66"/>
  <w15:chartTrackingRefBased/>
  <w15:docId w15:val="{891E0A16-B8DC-7043-8E41-F322A86E5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ahoma" w:eastAsiaTheme="minorHAnsi" w:hAnsi="Tahoma" w:cs="Tahoma"/>
        <w:kern w:val="2"/>
        <w:sz w:val="28"/>
        <w:szCs w:val="28"/>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E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E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5E9F"/>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115E9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115E9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115E9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15E9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15E9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15E9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E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E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5E9F"/>
    <w:rPr>
      <w:rFonts w:asciiTheme="minorHAnsi" w:eastAsiaTheme="majorEastAsia" w:hAnsiTheme="minorHAnsi" w:cstheme="majorBidi"/>
      <w:color w:val="0F4761" w:themeColor="accent1" w:themeShade="BF"/>
    </w:rPr>
  </w:style>
  <w:style w:type="character" w:customStyle="1" w:styleId="Heading4Char">
    <w:name w:val="Heading 4 Char"/>
    <w:basedOn w:val="DefaultParagraphFont"/>
    <w:link w:val="Heading4"/>
    <w:uiPriority w:val="9"/>
    <w:semiHidden/>
    <w:rsid w:val="00115E9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rsid w:val="00115E9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rsid w:val="00115E9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15E9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15E9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15E9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15E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E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E9F"/>
    <w:pPr>
      <w:numPr>
        <w:ilvl w:val="1"/>
      </w:numPr>
      <w:spacing w:after="160"/>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115E9F"/>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115E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5E9F"/>
    <w:rPr>
      <w:i/>
      <w:iCs/>
      <w:color w:val="404040" w:themeColor="text1" w:themeTint="BF"/>
    </w:rPr>
  </w:style>
  <w:style w:type="paragraph" w:styleId="ListParagraph">
    <w:name w:val="List Paragraph"/>
    <w:basedOn w:val="Normal"/>
    <w:uiPriority w:val="34"/>
    <w:qFormat/>
    <w:rsid w:val="00115E9F"/>
    <w:pPr>
      <w:ind w:left="720"/>
      <w:contextualSpacing/>
    </w:pPr>
  </w:style>
  <w:style w:type="character" w:styleId="IntenseEmphasis">
    <w:name w:val="Intense Emphasis"/>
    <w:basedOn w:val="DefaultParagraphFont"/>
    <w:uiPriority w:val="21"/>
    <w:qFormat/>
    <w:rsid w:val="00115E9F"/>
    <w:rPr>
      <w:i/>
      <w:iCs/>
      <w:color w:val="0F4761" w:themeColor="accent1" w:themeShade="BF"/>
    </w:rPr>
  </w:style>
  <w:style w:type="paragraph" w:styleId="IntenseQuote">
    <w:name w:val="Intense Quote"/>
    <w:basedOn w:val="Normal"/>
    <w:next w:val="Normal"/>
    <w:link w:val="IntenseQuoteChar"/>
    <w:uiPriority w:val="30"/>
    <w:qFormat/>
    <w:rsid w:val="00115E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E9F"/>
    <w:rPr>
      <w:i/>
      <w:iCs/>
      <w:color w:val="0F4761" w:themeColor="accent1" w:themeShade="BF"/>
    </w:rPr>
  </w:style>
  <w:style w:type="character" w:styleId="IntenseReference">
    <w:name w:val="Intense Reference"/>
    <w:basedOn w:val="DefaultParagraphFont"/>
    <w:uiPriority w:val="32"/>
    <w:qFormat/>
    <w:rsid w:val="00115E9F"/>
    <w:rPr>
      <w:b/>
      <w:bCs/>
      <w:smallCaps/>
      <w:color w:val="0F4761" w:themeColor="accent1" w:themeShade="BF"/>
      <w:spacing w:val="5"/>
    </w:rPr>
  </w:style>
  <w:style w:type="character" w:styleId="Strong">
    <w:name w:val="Strong"/>
    <w:basedOn w:val="DefaultParagraphFont"/>
    <w:uiPriority w:val="22"/>
    <w:qFormat/>
    <w:rsid w:val="00115E9F"/>
    <w:rPr>
      <w:b/>
      <w:bCs/>
    </w:rPr>
  </w:style>
  <w:style w:type="paragraph" w:styleId="NormalWeb">
    <w:name w:val="Normal (Web)"/>
    <w:basedOn w:val="Normal"/>
    <w:uiPriority w:val="99"/>
    <w:semiHidden/>
    <w:unhideWhenUsed/>
    <w:rsid w:val="00115E9F"/>
    <w:pPr>
      <w:spacing w:before="100" w:beforeAutospacing="1" w:after="100" w:afterAutospacing="1"/>
    </w:pPr>
    <w:rPr>
      <w:rFonts w:ascii="Times New Roman" w:eastAsia="Times New Roman" w:hAnsi="Times New Roman" w:cs="Times New Roman"/>
      <w:kern w:val="0"/>
      <w:sz w:val="24"/>
      <w:szCs w:val="24"/>
      <w14:ligatures w14:val="none"/>
    </w:rPr>
  </w:style>
  <w:style w:type="character" w:customStyle="1" w:styleId="overflow-hidden">
    <w:name w:val="overflow-hidden"/>
    <w:basedOn w:val="DefaultParagraphFont"/>
    <w:rsid w:val="00115E9F"/>
  </w:style>
  <w:style w:type="character" w:styleId="Emphasis">
    <w:name w:val="Emphasis"/>
    <w:basedOn w:val="DefaultParagraphFont"/>
    <w:uiPriority w:val="20"/>
    <w:qFormat/>
    <w:rsid w:val="00115E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651027">
      <w:bodyDiv w:val="1"/>
      <w:marLeft w:val="0"/>
      <w:marRight w:val="0"/>
      <w:marTop w:val="0"/>
      <w:marBottom w:val="0"/>
      <w:divBdr>
        <w:top w:val="none" w:sz="0" w:space="0" w:color="auto"/>
        <w:left w:val="none" w:sz="0" w:space="0" w:color="auto"/>
        <w:bottom w:val="none" w:sz="0" w:space="0" w:color="auto"/>
        <w:right w:val="none" w:sz="0" w:space="0" w:color="auto"/>
      </w:divBdr>
      <w:divsChild>
        <w:div w:id="766274536">
          <w:marLeft w:val="0"/>
          <w:marRight w:val="0"/>
          <w:marTop w:val="0"/>
          <w:marBottom w:val="0"/>
          <w:divBdr>
            <w:top w:val="none" w:sz="0" w:space="0" w:color="auto"/>
            <w:left w:val="none" w:sz="0" w:space="0" w:color="auto"/>
            <w:bottom w:val="none" w:sz="0" w:space="0" w:color="auto"/>
            <w:right w:val="none" w:sz="0" w:space="0" w:color="auto"/>
          </w:divBdr>
          <w:divsChild>
            <w:div w:id="1266035389">
              <w:marLeft w:val="0"/>
              <w:marRight w:val="0"/>
              <w:marTop w:val="0"/>
              <w:marBottom w:val="0"/>
              <w:divBdr>
                <w:top w:val="none" w:sz="0" w:space="0" w:color="auto"/>
                <w:left w:val="none" w:sz="0" w:space="0" w:color="auto"/>
                <w:bottom w:val="none" w:sz="0" w:space="0" w:color="auto"/>
                <w:right w:val="none" w:sz="0" w:space="0" w:color="auto"/>
              </w:divBdr>
              <w:divsChild>
                <w:div w:id="845053225">
                  <w:marLeft w:val="0"/>
                  <w:marRight w:val="0"/>
                  <w:marTop w:val="0"/>
                  <w:marBottom w:val="0"/>
                  <w:divBdr>
                    <w:top w:val="none" w:sz="0" w:space="0" w:color="auto"/>
                    <w:left w:val="none" w:sz="0" w:space="0" w:color="auto"/>
                    <w:bottom w:val="none" w:sz="0" w:space="0" w:color="auto"/>
                    <w:right w:val="none" w:sz="0" w:space="0" w:color="auto"/>
                  </w:divBdr>
                  <w:divsChild>
                    <w:div w:id="1331058615">
                      <w:marLeft w:val="0"/>
                      <w:marRight w:val="0"/>
                      <w:marTop w:val="0"/>
                      <w:marBottom w:val="0"/>
                      <w:divBdr>
                        <w:top w:val="none" w:sz="0" w:space="0" w:color="auto"/>
                        <w:left w:val="none" w:sz="0" w:space="0" w:color="auto"/>
                        <w:bottom w:val="none" w:sz="0" w:space="0" w:color="auto"/>
                        <w:right w:val="none" w:sz="0" w:space="0" w:color="auto"/>
                      </w:divBdr>
                      <w:divsChild>
                        <w:div w:id="872613446">
                          <w:marLeft w:val="0"/>
                          <w:marRight w:val="0"/>
                          <w:marTop w:val="0"/>
                          <w:marBottom w:val="0"/>
                          <w:divBdr>
                            <w:top w:val="none" w:sz="0" w:space="0" w:color="auto"/>
                            <w:left w:val="none" w:sz="0" w:space="0" w:color="auto"/>
                            <w:bottom w:val="none" w:sz="0" w:space="0" w:color="auto"/>
                            <w:right w:val="none" w:sz="0" w:space="0" w:color="auto"/>
                          </w:divBdr>
                          <w:divsChild>
                            <w:div w:id="451676555">
                              <w:marLeft w:val="0"/>
                              <w:marRight w:val="0"/>
                              <w:marTop w:val="0"/>
                              <w:marBottom w:val="0"/>
                              <w:divBdr>
                                <w:top w:val="none" w:sz="0" w:space="0" w:color="auto"/>
                                <w:left w:val="none" w:sz="0" w:space="0" w:color="auto"/>
                                <w:bottom w:val="none" w:sz="0" w:space="0" w:color="auto"/>
                                <w:right w:val="none" w:sz="0" w:space="0" w:color="auto"/>
                              </w:divBdr>
                              <w:divsChild>
                                <w:div w:id="1226526910">
                                  <w:marLeft w:val="0"/>
                                  <w:marRight w:val="0"/>
                                  <w:marTop w:val="0"/>
                                  <w:marBottom w:val="0"/>
                                  <w:divBdr>
                                    <w:top w:val="none" w:sz="0" w:space="0" w:color="auto"/>
                                    <w:left w:val="none" w:sz="0" w:space="0" w:color="auto"/>
                                    <w:bottom w:val="none" w:sz="0" w:space="0" w:color="auto"/>
                                    <w:right w:val="none" w:sz="0" w:space="0" w:color="auto"/>
                                  </w:divBdr>
                                  <w:divsChild>
                                    <w:div w:id="21429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0062">
                          <w:marLeft w:val="0"/>
                          <w:marRight w:val="0"/>
                          <w:marTop w:val="0"/>
                          <w:marBottom w:val="0"/>
                          <w:divBdr>
                            <w:top w:val="none" w:sz="0" w:space="0" w:color="auto"/>
                            <w:left w:val="none" w:sz="0" w:space="0" w:color="auto"/>
                            <w:bottom w:val="none" w:sz="0" w:space="0" w:color="auto"/>
                            <w:right w:val="none" w:sz="0" w:space="0" w:color="auto"/>
                          </w:divBdr>
                          <w:divsChild>
                            <w:div w:id="286400467">
                              <w:marLeft w:val="0"/>
                              <w:marRight w:val="0"/>
                              <w:marTop w:val="0"/>
                              <w:marBottom w:val="0"/>
                              <w:divBdr>
                                <w:top w:val="none" w:sz="0" w:space="0" w:color="auto"/>
                                <w:left w:val="none" w:sz="0" w:space="0" w:color="auto"/>
                                <w:bottom w:val="none" w:sz="0" w:space="0" w:color="auto"/>
                                <w:right w:val="none" w:sz="0" w:space="0" w:color="auto"/>
                              </w:divBdr>
                              <w:divsChild>
                                <w:div w:id="1935553894">
                                  <w:marLeft w:val="0"/>
                                  <w:marRight w:val="0"/>
                                  <w:marTop w:val="0"/>
                                  <w:marBottom w:val="0"/>
                                  <w:divBdr>
                                    <w:top w:val="none" w:sz="0" w:space="0" w:color="auto"/>
                                    <w:left w:val="none" w:sz="0" w:space="0" w:color="auto"/>
                                    <w:bottom w:val="none" w:sz="0" w:space="0" w:color="auto"/>
                                    <w:right w:val="none" w:sz="0" w:space="0" w:color="auto"/>
                                  </w:divBdr>
                                  <w:divsChild>
                                    <w:div w:id="96908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2298762">
          <w:marLeft w:val="0"/>
          <w:marRight w:val="0"/>
          <w:marTop w:val="0"/>
          <w:marBottom w:val="0"/>
          <w:divBdr>
            <w:top w:val="none" w:sz="0" w:space="0" w:color="auto"/>
            <w:left w:val="none" w:sz="0" w:space="0" w:color="auto"/>
            <w:bottom w:val="none" w:sz="0" w:space="0" w:color="auto"/>
            <w:right w:val="none" w:sz="0" w:space="0" w:color="auto"/>
          </w:divBdr>
          <w:divsChild>
            <w:div w:id="1001926453">
              <w:marLeft w:val="0"/>
              <w:marRight w:val="0"/>
              <w:marTop w:val="0"/>
              <w:marBottom w:val="0"/>
              <w:divBdr>
                <w:top w:val="none" w:sz="0" w:space="0" w:color="auto"/>
                <w:left w:val="none" w:sz="0" w:space="0" w:color="auto"/>
                <w:bottom w:val="none" w:sz="0" w:space="0" w:color="auto"/>
                <w:right w:val="none" w:sz="0" w:space="0" w:color="auto"/>
              </w:divBdr>
              <w:divsChild>
                <w:div w:id="2100635198">
                  <w:marLeft w:val="0"/>
                  <w:marRight w:val="0"/>
                  <w:marTop w:val="0"/>
                  <w:marBottom w:val="0"/>
                  <w:divBdr>
                    <w:top w:val="none" w:sz="0" w:space="0" w:color="auto"/>
                    <w:left w:val="none" w:sz="0" w:space="0" w:color="auto"/>
                    <w:bottom w:val="none" w:sz="0" w:space="0" w:color="auto"/>
                    <w:right w:val="none" w:sz="0" w:space="0" w:color="auto"/>
                  </w:divBdr>
                  <w:divsChild>
                    <w:div w:id="1488590903">
                      <w:marLeft w:val="0"/>
                      <w:marRight w:val="0"/>
                      <w:marTop w:val="0"/>
                      <w:marBottom w:val="0"/>
                      <w:divBdr>
                        <w:top w:val="none" w:sz="0" w:space="0" w:color="auto"/>
                        <w:left w:val="none" w:sz="0" w:space="0" w:color="auto"/>
                        <w:bottom w:val="none" w:sz="0" w:space="0" w:color="auto"/>
                        <w:right w:val="none" w:sz="0" w:space="0" w:color="auto"/>
                      </w:divBdr>
                      <w:divsChild>
                        <w:div w:id="673217217">
                          <w:marLeft w:val="0"/>
                          <w:marRight w:val="0"/>
                          <w:marTop w:val="0"/>
                          <w:marBottom w:val="0"/>
                          <w:divBdr>
                            <w:top w:val="none" w:sz="0" w:space="0" w:color="auto"/>
                            <w:left w:val="none" w:sz="0" w:space="0" w:color="auto"/>
                            <w:bottom w:val="none" w:sz="0" w:space="0" w:color="auto"/>
                            <w:right w:val="none" w:sz="0" w:space="0" w:color="auto"/>
                          </w:divBdr>
                          <w:divsChild>
                            <w:div w:id="501819372">
                              <w:marLeft w:val="0"/>
                              <w:marRight w:val="0"/>
                              <w:marTop w:val="0"/>
                              <w:marBottom w:val="0"/>
                              <w:divBdr>
                                <w:top w:val="none" w:sz="0" w:space="0" w:color="auto"/>
                                <w:left w:val="none" w:sz="0" w:space="0" w:color="auto"/>
                                <w:bottom w:val="none" w:sz="0" w:space="0" w:color="auto"/>
                                <w:right w:val="none" w:sz="0" w:space="0" w:color="auto"/>
                              </w:divBdr>
                              <w:divsChild>
                                <w:div w:id="1820925501">
                                  <w:marLeft w:val="0"/>
                                  <w:marRight w:val="0"/>
                                  <w:marTop w:val="0"/>
                                  <w:marBottom w:val="0"/>
                                  <w:divBdr>
                                    <w:top w:val="none" w:sz="0" w:space="0" w:color="auto"/>
                                    <w:left w:val="none" w:sz="0" w:space="0" w:color="auto"/>
                                    <w:bottom w:val="none" w:sz="0" w:space="0" w:color="auto"/>
                                    <w:right w:val="none" w:sz="0" w:space="0" w:color="auto"/>
                                  </w:divBdr>
                                  <w:divsChild>
                                    <w:div w:id="245188472">
                                      <w:marLeft w:val="0"/>
                                      <w:marRight w:val="0"/>
                                      <w:marTop w:val="0"/>
                                      <w:marBottom w:val="0"/>
                                      <w:divBdr>
                                        <w:top w:val="none" w:sz="0" w:space="0" w:color="auto"/>
                                        <w:left w:val="none" w:sz="0" w:space="0" w:color="auto"/>
                                        <w:bottom w:val="none" w:sz="0" w:space="0" w:color="auto"/>
                                        <w:right w:val="none" w:sz="0" w:space="0" w:color="auto"/>
                                      </w:divBdr>
                                      <w:divsChild>
                                        <w:div w:id="119769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299516">
          <w:marLeft w:val="0"/>
          <w:marRight w:val="0"/>
          <w:marTop w:val="0"/>
          <w:marBottom w:val="0"/>
          <w:divBdr>
            <w:top w:val="none" w:sz="0" w:space="0" w:color="auto"/>
            <w:left w:val="none" w:sz="0" w:space="0" w:color="auto"/>
            <w:bottom w:val="none" w:sz="0" w:space="0" w:color="auto"/>
            <w:right w:val="none" w:sz="0" w:space="0" w:color="auto"/>
          </w:divBdr>
          <w:divsChild>
            <w:div w:id="521289425">
              <w:marLeft w:val="0"/>
              <w:marRight w:val="0"/>
              <w:marTop w:val="0"/>
              <w:marBottom w:val="0"/>
              <w:divBdr>
                <w:top w:val="none" w:sz="0" w:space="0" w:color="auto"/>
                <w:left w:val="none" w:sz="0" w:space="0" w:color="auto"/>
                <w:bottom w:val="none" w:sz="0" w:space="0" w:color="auto"/>
                <w:right w:val="none" w:sz="0" w:space="0" w:color="auto"/>
              </w:divBdr>
              <w:divsChild>
                <w:div w:id="1721587923">
                  <w:marLeft w:val="0"/>
                  <w:marRight w:val="0"/>
                  <w:marTop w:val="0"/>
                  <w:marBottom w:val="0"/>
                  <w:divBdr>
                    <w:top w:val="none" w:sz="0" w:space="0" w:color="auto"/>
                    <w:left w:val="none" w:sz="0" w:space="0" w:color="auto"/>
                    <w:bottom w:val="none" w:sz="0" w:space="0" w:color="auto"/>
                    <w:right w:val="none" w:sz="0" w:space="0" w:color="auto"/>
                  </w:divBdr>
                  <w:divsChild>
                    <w:div w:id="1180700222">
                      <w:marLeft w:val="0"/>
                      <w:marRight w:val="0"/>
                      <w:marTop w:val="0"/>
                      <w:marBottom w:val="0"/>
                      <w:divBdr>
                        <w:top w:val="none" w:sz="0" w:space="0" w:color="auto"/>
                        <w:left w:val="none" w:sz="0" w:space="0" w:color="auto"/>
                        <w:bottom w:val="none" w:sz="0" w:space="0" w:color="auto"/>
                        <w:right w:val="none" w:sz="0" w:space="0" w:color="auto"/>
                      </w:divBdr>
                      <w:divsChild>
                        <w:div w:id="353459582">
                          <w:marLeft w:val="0"/>
                          <w:marRight w:val="0"/>
                          <w:marTop w:val="0"/>
                          <w:marBottom w:val="0"/>
                          <w:divBdr>
                            <w:top w:val="none" w:sz="0" w:space="0" w:color="auto"/>
                            <w:left w:val="none" w:sz="0" w:space="0" w:color="auto"/>
                            <w:bottom w:val="none" w:sz="0" w:space="0" w:color="auto"/>
                            <w:right w:val="none" w:sz="0" w:space="0" w:color="auto"/>
                          </w:divBdr>
                          <w:divsChild>
                            <w:div w:id="1732267834">
                              <w:marLeft w:val="0"/>
                              <w:marRight w:val="0"/>
                              <w:marTop w:val="0"/>
                              <w:marBottom w:val="0"/>
                              <w:divBdr>
                                <w:top w:val="none" w:sz="0" w:space="0" w:color="auto"/>
                                <w:left w:val="none" w:sz="0" w:space="0" w:color="auto"/>
                                <w:bottom w:val="none" w:sz="0" w:space="0" w:color="auto"/>
                                <w:right w:val="none" w:sz="0" w:space="0" w:color="auto"/>
                              </w:divBdr>
                              <w:divsChild>
                                <w:div w:id="11305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639927">
                  <w:marLeft w:val="0"/>
                  <w:marRight w:val="0"/>
                  <w:marTop w:val="0"/>
                  <w:marBottom w:val="0"/>
                  <w:divBdr>
                    <w:top w:val="none" w:sz="0" w:space="0" w:color="auto"/>
                    <w:left w:val="none" w:sz="0" w:space="0" w:color="auto"/>
                    <w:bottom w:val="none" w:sz="0" w:space="0" w:color="auto"/>
                    <w:right w:val="none" w:sz="0" w:space="0" w:color="auto"/>
                  </w:divBdr>
                  <w:divsChild>
                    <w:div w:id="1323658774">
                      <w:marLeft w:val="0"/>
                      <w:marRight w:val="0"/>
                      <w:marTop w:val="0"/>
                      <w:marBottom w:val="0"/>
                      <w:divBdr>
                        <w:top w:val="none" w:sz="0" w:space="0" w:color="auto"/>
                        <w:left w:val="none" w:sz="0" w:space="0" w:color="auto"/>
                        <w:bottom w:val="none" w:sz="0" w:space="0" w:color="auto"/>
                        <w:right w:val="none" w:sz="0" w:space="0" w:color="auto"/>
                      </w:divBdr>
                      <w:divsChild>
                        <w:div w:id="1085687980">
                          <w:marLeft w:val="0"/>
                          <w:marRight w:val="0"/>
                          <w:marTop w:val="0"/>
                          <w:marBottom w:val="0"/>
                          <w:divBdr>
                            <w:top w:val="none" w:sz="0" w:space="0" w:color="auto"/>
                            <w:left w:val="none" w:sz="0" w:space="0" w:color="auto"/>
                            <w:bottom w:val="none" w:sz="0" w:space="0" w:color="auto"/>
                            <w:right w:val="none" w:sz="0" w:space="0" w:color="auto"/>
                          </w:divBdr>
                          <w:divsChild>
                            <w:div w:id="1622878259">
                              <w:marLeft w:val="0"/>
                              <w:marRight w:val="0"/>
                              <w:marTop w:val="0"/>
                              <w:marBottom w:val="0"/>
                              <w:divBdr>
                                <w:top w:val="none" w:sz="0" w:space="0" w:color="auto"/>
                                <w:left w:val="none" w:sz="0" w:space="0" w:color="auto"/>
                                <w:bottom w:val="none" w:sz="0" w:space="0" w:color="auto"/>
                                <w:right w:val="none" w:sz="0" w:space="0" w:color="auto"/>
                              </w:divBdr>
                              <w:divsChild>
                                <w:div w:id="1452479075">
                                  <w:marLeft w:val="0"/>
                                  <w:marRight w:val="0"/>
                                  <w:marTop w:val="0"/>
                                  <w:marBottom w:val="0"/>
                                  <w:divBdr>
                                    <w:top w:val="none" w:sz="0" w:space="0" w:color="auto"/>
                                    <w:left w:val="none" w:sz="0" w:space="0" w:color="auto"/>
                                    <w:bottom w:val="none" w:sz="0" w:space="0" w:color="auto"/>
                                    <w:right w:val="none" w:sz="0" w:space="0" w:color="auto"/>
                                  </w:divBdr>
                                  <w:divsChild>
                                    <w:div w:id="81514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834822">
                          <w:marLeft w:val="0"/>
                          <w:marRight w:val="0"/>
                          <w:marTop w:val="0"/>
                          <w:marBottom w:val="0"/>
                          <w:divBdr>
                            <w:top w:val="none" w:sz="0" w:space="0" w:color="auto"/>
                            <w:left w:val="none" w:sz="0" w:space="0" w:color="auto"/>
                            <w:bottom w:val="none" w:sz="0" w:space="0" w:color="auto"/>
                            <w:right w:val="none" w:sz="0" w:space="0" w:color="auto"/>
                          </w:divBdr>
                          <w:divsChild>
                            <w:div w:id="1236747634">
                              <w:marLeft w:val="0"/>
                              <w:marRight w:val="0"/>
                              <w:marTop w:val="0"/>
                              <w:marBottom w:val="0"/>
                              <w:divBdr>
                                <w:top w:val="none" w:sz="0" w:space="0" w:color="auto"/>
                                <w:left w:val="none" w:sz="0" w:space="0" w:color="auto"/>
                                <w:bottom w:val="none" w:sz="0" w:space="0" w:color="auto"/>
                                <w:right w:val="none" w:sz="0" w:space="0" w:color="auto"/>
                              </w:divBdr>
                              <w:divsChild>
                                <w:div w:id="1697661121">
                                  <w:marLeft w:val="0"/>
                                  <w:marRight w:val="0"/>
                                  <w:marTop w:val="0"/>
                                  <w:marBottom w:val="0"/>
                                  <w:divBdr>
                                    <w:top w:val="none" w:sz="0" w:space="0" w:color="auto"/>
                                    <w:left w:val="none" w:sz="0" w:space="0" w:color="auto"/>
                                    <w:bottom w:val="none" w:sz="0" w:space="0" w:color="auto"/>
                                    <w:right w:val="none" w:sz="0" w:space="0" w:color="auto"/>
                                  </w:divBdr>
                                  <w:divsChild>
                                    <w:div w:id="207272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068526">
          <w:marLeft w:val="0"/>
          <w:marRight w:val="0"/>
          <w:marTop w:val="0"/>
          <w:marBottom w:val="0"/>
          <w:divBdr>
            <w:top w:val="none" w:sz="0" w:space="0" w:color="auto"/>
            <w:left w:val="none" w:sz="0" w:space="0" w:color="auto"/>
            <w:bottom w:val="none" w:sz="0" w:space="0" w:color="auto"/>
            <w:right w:val="none" w:sz="0" w:space="0" w:color="auto"/>
          </w:divBdr>
          <w:divsChild>
            <w:div w:id="903563671">
              <w:marLeft w:val="0"/>
              <w:marRight w:val="0"/>
              <w:marTop w:val="0"/>
              <w:marBottom w:val="0"/>
              <w:divBdr>
                <w:top w:val="none" w:sz="0" w:space="0" w:color="auto"/>
                <w:left w:val="none" w:sz="0" w:space="0" w:color="auto"/>
                <w:bottom w:val="none" w:sz="0" w:space="0" w:color="auto"/>
                <w:right w:val="none" w:sz="0" w:space="0" w:color="auto"/>
              </w:divBdr>
              <w:divsChild>
                <w:div w:id="250503243">
                  <w:marLeft w:val="0"/>
                  <w:marRight w:val="0"/>
                  <w:marTop w:val="0"/>
                  <w:marBottom w:val="0"/>
                  <w:divBdr>
                    <w:top w:val="none" w:sz="0" w:space="0" w:color="auto"/>
                    <w:left w:val="none" w:sz="0" w:space="0" w:color="auto"/>
                    <w:bottom w:val="none" w:sz="0" w:space="0" w:color="auto"/>
                    <w:right w:val="none" w:sz="0" w:space="0" w:color="auto"/>
                  </w:divBdr>
                  <w:divsChild>
                    <w:div w:id="260913620">
                      <w:marLeft w:val="0"/>
                      <w:marRight w:val="0"/>
                      <w:marTop w:val="0"/>
                      <w:marBottom w:val="0"/>
                      <w:divBdr>
                        <w:top w:val="none" w:sz="0" w:space="0" w:color="auto"/>
                        <w:left w:val="none" w:sz="0" w:space="0" w:color="auto"/>
                        <w:bottom w:val="none" w:sz="0" w:space="0" w:color="auto"/>
                        <w:right w:val="none" w:sz="0" w:space="0" w:color="auto"/>
                      </w:divBdr>
                      <w:divsChild>
                        <w:div w:id="235014228">
                          <w:marLeft w:val="0"/>
                          <w:marRight w:val="0"/>
                          <w:marTop w:val="0"/>
                          <w:marBottom w:val="0"/>
                          <w:divBdr>
                            <w:top w:val="none" w:sz="0" w:space="0" w:color="auto"/>
                            <w:left w:val="none" w:sz="0" w:space="0" w:color="auto"/>
                            <w:bottom w:val="none" w:sz="0" w:space="0" w:color="auto"/>
                            <w:right w:val="none" w:sz="0" w:space="0" w:color="auto"/>
                          </w:divBdr>
                          <w:divsChild>
                            <w:div w:id="1213812982">
                              <w:marLeft w:val="0"/>
                              <w:marRight w:val="0"/>
                              <w:marTop w:val="0"/>
                              <w:marBottom w:val="0"/>
                              <w:divBdr>
                                <w:top w:val="none" w:sz="0" w:space="0" w:color="auto"/>
                                <w:left w:val="none" w:sz="0" w:space="0" w:color="auto"/>
                                <w:bottom w:val="none" w:sz="0" w:space="0" w:color="auto"/>
                                <w:right w:val="none" w:sz="0" w:space="0" w:color="auto"/>
                              </w:divBdr>
                              <w:divsChild>
                                <w:div w:id="156111688">
                                  <w:marLeft w:val="0"/>
                                  <w:marRight w:val="0"/>
                                  <w:marTop w:val="0"/>
                                  <w:marBottom w:val="0"/>
                                  <w:divBdr>
                                    <w:top w:val="none" w:sz="0" w:space="0" w:color="auto"/>
                                    <w:left w:val="none" w:sz="0" w:space="0" w:color="auto"/>
                                    <w:bottom w:val="none" w:sz="0" w:space="0" w:color="auto"/>
                                    <w:right w:val="none" w:sz="0" w:space="0" w:color="auto"/>
                                  </w:divBdr>
                                  <w:divsChild>
                                    <w:div w:id="832574349">
                                      <w:marLeft w:val="0"/>
                                      <w:marRight w:val="0"/>
                                      <w:marTop w:val="0"/>
                                      <w:marBottom w:val="0"/>
                                      <w:divBdr>
                                        <w:top w:val="none" w:sz="0" w:space="0" w:color="auto"/>
                                        <w:left w:val="none" w:sz="0" w:space="0" w:color="auto"/>
                                        <w:bottom w:val="none" w:sz="0" w:space="0" w:color="auto"/>
                                        <w:right w:val="none" w:sz="0" w:space="0" w:color="auto"/>
                                      </w:divBdr>
                                      <w:divsChild>
                                        <w:div w:id="16993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2644">
          <w:marLeft w:val="0"/>
          <w:marRight w:val="0"/>
          <w:marTop w:val="0"/>
          <w:marBottom w:val="0"/>
          <w:divBdr>
            <w:top w:val="none" w:sz="0" w:space="0" w:color="auto"/>
            <w:left w:val="none" w:sz="0" w:space="0" w:color="auto"/>
            <w:bottom w:val="none" w:sz="0" w:space="0" w:color="auto"/>
            <w:right w:val="none" w:sz="0" w:space="0" w:color="auto"/>
          </w:divBdr>
          <w:divsChild>
            <w:div w:id="268126977">
              <w:marLeft w:val="0"/>
              <w:marRight w:val="0"/>
              <w:marTop w:val="0"/>
              <w:marBottom w:val="0"/>
              <w:divBdr>
                <w:top w:val="none" w:sz="0" w:space="0" w:color="auto"/>
                <w:left w:val="none" w:sz="0" w:space="0" w:color="auto"/>
                <w:bottom w:val="none" w:sz="0" w:space="0" w:color="auto"/>
                <w:right w:val="none" w:sz="0" w:space="0" w:color="auto"/>
              </w:divBdr>
              <w:divsChild>
                <w:div w:id="436295861">
                  <w:marLeft w:val="0"/>
                  <w:marRight w:val="0"/>
                  <w:marTop w:val="0"/>
                  <w:marBottom w:val="0"/>
                  <w:divBdr>
                    <w:top w:val="none" w:sz="0" w:space="0" w:color="auto"/>
                    <w:left w:val="none" w:sz="0" w:space="0" w:color="auto"/>
                    <w:bottom w:val="none" w:sz="0" w:space="0" w:color="auto"/>
                    <w:right w:val="none" w:sz="0" w:space="0" w:color="auto"/>
                  </w:divBdr>
                  <w:divsChild>
                    <w:div w:id="1765998783">
                      <w:marLeft w:val="0"/>
                      <w:marRight w:val="0"/>
                      <w:marTop w:val="0"/>
                      <w:marBottom w:val="0"/>
                      <w:divBdr>
                        <w:top w:val="none" w:sz="0" w:space="0" w:color="auto"/>
                        <w:left w:val="none" w:sz="0" w:space="0" w:color="auto"/>
                        <w:bottom w:val="none" w:sz="0" w:space="0" w:color="auto"/>
                        <w:right w:val="none" w:sz="0" w:space="0" w:color="auto"/>
                      </w:divBdr>
                      <w:divsChild>
                        <w:div w:id="1666784911">
                          <w:marLeft w:val="0"/>
                          <w:marRight w:val="0"/>
                          <w:marTop w:val="0"/>
                          <w:marBottom w:val="0"/>
                          <w:divBdr>
                            <w:top w:val="none" w:sz="0" w:space="0" w:color="auto"/>
                            <w:left w:val="none" w:sz="0" w:space="0" w:color="auto"/>
                            <w:bottom w:val="none" w:sz="0" w:space="0" w:color="auto"/>
                            <w:right w:val="none" w:sz="0" w:space="0" w:color="auto"/>
                          </w:divBdr>
                          <w:divsChild>
                            <w:div w:id="251477663">
                              <w:marLeft w:val="0"/>
                              <w:marRight w:val="0"/>
                              <w:marTop w:val="0"/>
                              <w:marBottom w:val="0"/>
                              <w:divBdr>
                                <w:top w:val="none" w:sz="0" w:space="0" w:color="auto"/>
                                <w:left w:val="none" w:sz="0" w:space="0" w:color="auto"/>
                                <w:bottom w:val="none" w:sz="0" w:space="0" w:color="auto"/>
                                <w:right w:val="none" w:sz="0" w:space="0" w:color="auto"/>
                              </w:divBdr>
                              <w:divsChild>
                                <w:div w:id="1337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716514">
                  <w:marLeft w:val="0"/>
                  <w:marRight w:val="0"/>
                  <w:marTop w:val="0"/>
                  <w:marBottom w:val="0"/>
                  <w:divBdr>
                    <w:top w:val="none" w:sz="0" w:space="0" w:color="auto"/>
                    <w:left w:val="none" w:sz="0" w:space="0" w:color="auto"/>
                    <w:bottom w:val="none" w:sz="0" w:space="0" w:color="auto"/>
                    <w:right w:val="none" w:sz="0" w:space="0" w:color="auto"/>
                  </w:divBdr>
                  <w:divsChild>
                    <w:div w:id="1124153525">
                      <w:marLeft w:val="0"/>
                      <w:marRight w:val="0"/>
                      <w:marTop w:val="0"/>
                      <w:marBottom w:val="0"/>
                      <w:divBdr>
                        <w:top w:val="none" w:sz="0" w:space="0" w:color="auto"/>
                        <w:left w:val="none" w:sz="0" w:space="0" w:color="auto"/>
                        <w:bottom w:val="none" w:sz="0" w:space="0" w:color="auto"/>
                        <w:right w:val="none" w:sz="0" w:space="0" w:color="auto"/>
                      </w:divBdr>
                      <w:divsChild>
                        <w:div w:id="1505365238">
                          <w:marLeft w:val="0"/>
                          <w:marRight w:val="0"/>
                          <w:marTop w:val="0"/>
                          <w:marBottom w:val="0"/>
                          <w:divBdr>
                            <w:top w:val="none" w:sz="0" w:space="0" w:color="auto"/>
                            <w:left w:val="none" w:sz="0" w:space="0" w:color="auto"/>
                            <w:bottom w:val="none" w:sz="0" w:space="0" w:color="auto"/>
                            <w:right w:val="none" w:sz="0" w:space="0" w:color="auto"/>
                          </w:divBdr>
                          <w:divsChild>
                            <w:div w:id="83646856">
                              <w:marLeft w:val="0"/>
                              <w:marRight w:val="0"/>
                              <w:marTop w:val="0"/>
                              <w:marBottom w:val="0"/>
                              <w:divBdr>
                                <w:top w:val="none" w:sz="0" w:space="0" w:color="auto"/>
                                <w:left w:val="none" w:sz="0" w:space="0" w:color="auto"/>
                                <w:bottom w:val="none" w:sz="0" w:space="0" w:color="auto"/>
                                <w:right w:val="none" w:sz="0" w:space="0" w:color="auto"/>
                              </w:divBdr>
                              <w:divsChild>
                                <w:div w:id="109670895">
                                  <w:marLeft w:val="0"/>
                                  <w:marRight w:val="0"/>
                                  <w:marTop w:val="0"/>
                                  <w:marBottom w:val="0"/>
                                  <w:divBdr>
                                    <w:top w:val="none" w:sz="0" w:space="0" w:color="auto"/>
                                    <w:left w:val="none" w:sz="0" w:space="0" w:color="auto"/>
                                    <w:bottom w:val="none" w:sz="0" w:space="0" w:color="auto"/>
                                    <w:right w:val="none" w:sz="0" w:space="0" w:color="auto"/>
                                  </w:divBdr>
                                  <w:divsChild>
                                    <w:div w:id="146769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2168</Words>
  <Characters>12361</Characters>
  <Application>Microsoft Office Word</Application>
  <DocSecurity>0</DocSecurity>
  <Lines>103</Lines>
  <Paragraphs>28</Paragraphs>
  <ScaleCrop>false</ScaleCrop>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Deas</dc:creator>
  <cp:keywords/>
  <dc:description/>
  <cp:lastModifiedBy>Kimberly Deas</cp:lastModifiedBy>
  <cp:revision>1</cp:revision>
  <dcterms:created xsi:type="dcterms:W3CDTF">2024-12-03T19:27:00Z</dcterms:created>
  <dcterms:modified xsi:type="dcterms:W3CDTF">2024-12-03T19:28:00Z</dcterms:modified>
</cp:coreProperties>
</file>