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9931F1" w14:textId="77777777" w:rsidR="000C5E02" w:rsidRDefault="000C5E02" w:rsidP="000C5E02">
      <w:pPr>
        <w:spacing w:beforeAutospacing="1" w:after="100" w:afterAutospacing="1" w:line="240" w:lineRule="auto"/>
        <w:outlineLvl w:val="4"/>
        <w:rPr>
          <w:rFonts w:ascii="Calibri" w:eastAsia="Times New Roman" w:hAnsi="Calibri" w:cs="Calibri"/>
          <w:b/>
          <w:bCs/>
          <w:color w:val="377DB3"/>
          <w:sz w:val="24"/>
          <w:szCs w:val="24"/>
          <w:lang w:eastAsia="fi-FI"/>
        </w:rPr>
      </w:pPr>
    </w:p>
    <w:p w14:paraId="351DCBBC" w14:textId="7EAFC2E7" w:rsidR="000C5E02" w:rsidRPr="00567815" w:rsidRDefault="00567815" w:rsidP="000C5E02">
      <w:pPr>
        <w:pStyle w:val="Otsikko1"/>
        <w:rPr>
          <w:rFonts w:ascii="Calibri" w:hAnsi="Calibri" w:cs="Calibri"/>
          <w:sz w:val="36"/>
          <w:szCs w:val="36"/>
        </w:rPr>
      </w:pPr>
      <w:r w:rsidRPr="00567815">
        <w:rPr>
          <w:rFonts w:ascii="Calibri" w:hAnsi="Calibri" w:cs="Calibri"/>
          <w:sz w:val="36"/>
          <w:szCs w:val="36"/>
        </w:rPr>
        <w:t>Systeemitestaus</w:t>
      </w:r>
      <w:r w:rsidR="00823E3F" w:rsidRPr="00567815">
        <w:rPr>
          <w:rFonts w:ascii="Calibri" w:hAnsi="Calibri" w:cs="Calibri"/>
          <w:sz w:val="36"/>
          <w:szCs w:val="36"/>
        </w:rPr>
        <w:t>harjoitus</w:t>
      </w:r>
    </w:p>
    <w:p w14:paraId="23FFE14B" w14:textId="036DF665" w:rsidR="4DF48DF6" w:rsidRPr="00823E3F" w:rsidRDefault="203CB7F3" w:rsidP="00823E3F">
      <w:pPr>
        <w:pStyle w:val="Otsikko2"/>
      </w:pPr>
      <w:r w:rsidRPr="4DF48DF6">
        <w:t xml:space="preserve">Testitapaukset </w:t>
      </w:r>
      <w:r w:rsidR="00B92FBA" w:rsidRPr="4DF48DF6">
        <w:t>(Excel)</w:t>
      </w:r>
    </w:p>
    <w:p w14:paraId="58651527" w14:textId="7D7A3816" w:rsidR="000C5E02" w:rsidRPr="00567815" w:rsidRDefault="5CFD48BF" w:rsidP="4DF48DF6">
      <w:pPr>
        <w:pStyle w:val="NormaaliWWW"/>
        <w:rPr>
          <w:rFonts w:asciiTheme="minorHAnsi" w:eastAsiaTheme="minorEastAsia" w:hAnsiTheme="minorHAnsi" w:cstheme="minorBidi"/>
          <w:sz w:val="20"/>
          <w:szCs w:val="20"/>
          <w:lang w:eastAsia="en-US"/>
        </w:rPr>
      </w:pPr>
      <w:r w:rsidRPr="00567815">
        <w:rPr>
          <w:rFonts w:asciiTheme="minorHAnsi" w:eastAsiaTheme="minorEastAsia" w:hAnsiTheme="minorHAnsi" w:cstheme="minorBidi"/>
          <w:sz w:val="20"/>
          <w:szCs w:val="20"/>
          <w:lang w:eastAsia="en-US"/>
        </w:rPr>
        <w:t xml:space="preserve">Varsinaiset </w:t>
      </w:r>
      <w:r w:rsidR="132CA79E" w:rsidRPr="00567815">
        <w:rPr>
          <w:rFonts w:asciiTheme="minorHAnsi" w:eastAsiaTheme="minorEastAsia" w:hAnsiTheme="minorHAnsi" w:cstheme="minorBidi"/>
          <w:sz w:val="20"/>
          <w:szCs w:val="20"/>
          <w:lang w:eastAsia="en-US"/>
        </w:rPr>
        <w:t xml:space="preserve">tarkemmat </w:t>
      </w:r>
      <w:r w:rsidRPr="00567815">
        <w:rPr>
          <w:rFonts w:asciiTheme="minorHAnsi" w:eastAsiaTheme="minorEastAsia" w:hAnsiTheme="minorHAnsi" w:cstheme="minorBidi"/>
          <w:sz w:val="20"/>
          <w:szCs w:val="20"/>
          <w:lang w:eastAsia="en-US"/>
        </w:rPr>
        <w:t>t</w:t>
      </w:r>
      <w:r w:rsidR="5EA14050" w:rsidRPr="00567815">
        <w:rPr>
          <w:rFonts w:asciiTheme="minorHAnsi" w:eastAsiaTheme="minorEastAsia" w:hAnsiTheme="minorHAnsi" w:cstheme="minorBidi"/>
          <w:sz w:val="20"/>
          <w:szCs w:val="20"/>
          <w:lang w:eastAsia="en-US"/>
        </w:rPr>
        <w:t xml:space="preserve">estitapaukset kannattaa laatia suoraan </w:t>
      </w:r>
      <w:proofErr w:type="spellStart"/>
      <w:r w:rsidR="5EA14050" w:rsidRPr="00567815">
        <w:rPr>
          <w:rFonts w:asciiTheme="minorHAnsi" w:eastAsiaTheme="minorEastAsia" w:hAnsiTheme="minorHAnsi" w:cstheme="minorBidi"/>
          <w:sz w:val="20"/>
          <w:szCs w:val="20"/>
          <w:lang w:eastAsia="en-US"/>
        </w:rPr>
        <w:t>Excel:iin</w:t>
      </w:r>
      <w:proofErr w:type="spellEnd"/>
      <w:r w:rsidR="54E1B184" w:rsidRPr="00567815">
        <w:rPr>
          <w:rFonts w:asciiTheme="minorHAnsi" w:eastAsiaTheme="minorEastAsia" w:hAnsiTheme="minorHAnsi" w:cstheme="minorBidi"/>
          <w:sz w:val="20"/>
          <w:szCs w:val="20"/>
          <w:lang w:eastAsia="en-US"/>
        </w:rPr>
        <w:t xml:space="preserve">. </w:t>
      </w:r>
      <w:r w:rsidR="16945F0D" w:rsidRPr="00567815">
        <w:rPr>
          <w:rFonts w:asciiTheme="minorHAnsi" w:eastAsiaTheme="minorEastAsia" w:hAnsiTheme="minorHAnsi" w:cstheme="minorBidi"/>
          <w:sz w:val="20"/>
          <w:szCs w:val="20"/>
          <w:lang w:eastAsia="en-US"/>
        </w:rPr>
        <w:t>Koska testaaja ei välttämättä ole sama henkilö, kuin testien suorittaja t</w:t>
      </w:r>
      <w:r w:rsidR="1A939588" w:rsidRPr="00567815">
        <w:rPr>
          <w:rFonts w:asciiTheme="minorHAnsi" w:eastAsiaTheme="minorEastAsia" w:hAnsiTheme="minorHAnsi" w:cstheme="minorBidi"/>
          <w:sz w:val="20"/>
          <w:szCs w:val="20"/>
          <w:lang w:eastAsia="en-US"/>
        </w:rPr>
        <w:t xml:space="preserve">estitapauksen suunnittelussa on oleellista </w:t>
      </w:r>
      <w:r w:rsidR="403C2304" w:rsidRPr="00567815">
        <w:rPr>
          <w:rFonts w:asciiTheme="minorHAnsi" w:eastAsiaTheme="minorEastAsia" w:hAnsiTheme="minorHAnsi" w:cstheme="minorBidi"/>
          <w:sz w:val="20"/>
          <w:szCs w:val="20"/>
          <w:lang w:eastAsia="en-US"/>
        </w:rPr>
        <w:t>kertoa tarkasti vaihe vaiheelta, miten testi pitää tehdä (Toiminta), mitä ennen testin suoritta</w:t>
      </w:r>
      <w:r w:rsidR="312666B3" w:rsidRPr="00567815">
        <w:rPr>
          <w:rFonts w:asciiTheme="minorHAnsi" w:eastAsiaTheme="minorEastAsia" w:hAnsiTheme="minorHAnsi" w:cstheme="minorBidi"/>
          <w:sz w:val="20"/>
          <w:szCs w:val="20"/>
          <w:lang w:eastAsia="en-US"/>
        </w:rPr>
        <w:t>mista pitää olla valmiina (Esiehto), mistä voi päätellä, että testi meni onnistuneesti läpi (Odotettu tulos)</w:t>
      </w:r>
      <w:r w:rsidR="5F81246E" w:rsidRPr="00567815">
        <w:rPr>
          <w:rFonts w:asciiTheme="minorHAnsi" w:eastAsiaTheme="minorEastAsia" w:hAnsiTheme="minorHAnsi" w:cstheme="minorBidi"/>
          <w:sz w:val="20"/>
          <w:szCs w:val="20"/>
          <w:lang w:eastAsia="en-US"/>
        </w:rPr>
        <w:t>.</w:t>
      </w:r>
      <w:r w:rsidR="7C6CC860" w:rsidRPr="00567815">
        <w:rPr>
          <w:rFonts w:asciiTheme="minorHAnsi" w:eastAsiaTheme="minorEastAsia" w:hAnsiTheme="minorHAnsi" w:cstheme="minorBidi"/>
          <w:sz w:val="20"/>
          <w:szCs w:val="20"/>
          <w:lang w:eastAsia="en-US"/>
        </w:rPr>
        <w:t xml:space="preserve"> Muista liittää mukaan myös testattavan sivuston osoite ja tarvittavat testitunnukset.</w:t>
      </w:r>
    </w:p>
    <w:p w14:paraId="11CEB21E" w14:textId="10C5BE1B" w:rsidR="000C5E02" w:rsidRPr="00567815" w:rsidRDefault="5F81246E" w:rsidP="4DF48DF6">
      <w:pPr>
        <w:pStyle w:val="Luettelokappale"/>
        <w:numPr>
          <w:ilvl w:val="0"/>
          <w:numId w:val="2"/>
        </w:numPr>
        <w:spacing w:beforeAutospacing="1" w:after="100" w:afterAutospacing="1" w:line="240" w:lineRule="auto"/>
      </w:pPr>
      <w:r w:rsidRPr="00A67A92">
        <w:rPr>
          <w:b/>
        </w:rPr>
        <w:t>Testauskohde</w:t>
      </w:r>
      <w:r w:rsidRPr="00567815">
        <w:t>: mitä ohjelman osaa testataan</w:t>
      </w:r>
    </w:p>
    <w:p w14:paraId="711F2D61" w14:textId="5AE666F6" w:rsidR="000C5E02" w:rsidRPr="00567815" w:rsidRDefault="5F81246E" w:rsidP="4DF48DF6">
      <w:pPr>
        <w:pStyle w:val="Luettelokappale"/>
        <w:numPr>
          <w:ilvl w:val="0"/>
          <w:numId w:val="2"/>
        </w:numPr>
        <w:spacing w:beforeAutospacing="1" w:after="100" w:afterAutospacing="1" w:line="240" w:lineRule="auto"/>
      </w:pPr>
      <w:r w:rsidRPr="00A67A92">
        <w:rPr>
          <w:b/>
        </w:rPr>
        <w:t>Esiehto</w:t>
      </w:r>
      <w:r w:rsidRPr="00567815">
        <w:t>: esiehdot tämän testitapauksen suorittamiselle</w:t>
      </w:r>
    </w:p>
    <w:p w14:paraId="2ED2534E" w14:textId="77777777" w:rsidR="000C5E02" w:rsidRPr="00567815" w:rsidRDefault="5F81246E" w:rsidP="4DF48DF6">
      <w:pPr>
        <w:pStyle w:val="Luettelokappale"/>
        <w:numPr>
          <w:ilvl w:val="0"/>
          <w:numId w:val="2"/>
        </w:numPr>
        <w:spacing w:beforeAutospacing="1" w:after="100" w:afterAutospacing="1" w:line="240" w:lineRule="auto"/>
      </w:pPr>
      <w:r w:rsidRPr="00A67A92">
        <w:rPr>
          <w:b/>
        </w:rPr>
        <w:t>Toiminta</w:t>
      </w:r>
      <w:r w:rsidRPr="00567815">
        <w:t>: kerrottu YKSITYISKOHTAISESTI mitä testitapauksen aikana tulisi tehdä</w:t>
      </w:r>
    </w:p>
    <w:p w14:paraId="6506A7F4" w14:textId="77AD5CAD" w:rsidR="000C5E02" w:rsidRPr="00567815" w:rsidRDefault="5F81246E" w:rsidP="4DF48DF6">
      <w:pPr>
        <w:pStyle w:val="Luettelokappale"/>
        <w:numPr>
          <w:ilvl w:val="0"/>
          <w:numId w:val="2"/>
        </w:numPr>
        <w:spacing w:beforeAutospacing="1" w:after="100" w:afterAutospacing="1" w:line="240" w:lineRule="auto"/>
      </w:pPr>
      <w:r w:rsidRPr="00A67A92">
        <w:rPr>
          <w:b/>
        </w:rPr>
        <w:t>Odotettu tulos</w:t>
      </w:r>
      <w:r w:rsidRPr="00567815">
        <w:t>: mitä ohjelman mielestäsi pitäisi tehdä toiminnan jälkeen</w:t>
      </w:r>
    </w:p>
    <w:p w14:paraId="550B250D" w14:textId="718EE703" w:rsidR="000C5E02" w:rsidRPr="00567815" w:rsidRDefault="5F81246E" w:rsidP="4DF48DF6">
      <w:pPr>
        <w:pStyle w:val="NormaaliWWW"/>
        <w:rPr>
          <w:rFonts w:asciiTheme="minorHAnsi" w:eastAsiaTheme="minorEastAsia" w:hAnsiTheme="minorHAnsi" w:cstheme="minorBidi"/>
          <w:sz w:val="20"/>
          <w:szCs w:val="20"/>
          <w:lang w:eastAsia="en-US"/>
        </w:rPr>
      </w:pPr>
      <w:r w:rsidRPr="00567815">
        <w:rPr>
          <w:rFonts w:asciiTheme="minorHAnsi" w:eastAsiaTheme="minorEastAsia" w:hAnsiTheme="minorHAnsi" w:cstheme="minorBidi"/>
          <w:sz w:val="20"/>
          <w:szCs w:val="20"/>
          <w:lang w:eastAsia="en-US"/>
        </w:rPr>
        <w:t>Tämän lisäksi testitapauspohjassa tulee olla sarakkeet testaajalle, että hän voi yksiselitteisesti kertoa mitä hän on havainnut testejä suorittaessaa</w:t>
      </w:r>
      <w:r w:rsidR="0002BD27" w:rsidRPr="00567815">
        <w:rPr>
          <w:rFonts w:asciiTheme="minorHAnsi" w:eastAsiaTheme="minorEastAsia" w:hAnsiTheme="minorHAnsi" w:cstheme="minorBidi"/>
          <w:sz w:val="20"/>
          <w:szCs w:val="20"/>
          <w:lang w:eastAsia="en-US"/>
        </w:rPr>
        <w:t>n</w:t>
      </w:r>
      <w:r w:rsidRPr="00567815">
        <w:rPr>
          <w:rFonts w:asciiTheme="minorHAnsi" w:eastAsiaTheme="minorEastAsia" w:hAnsiTheme="minorHAnsi" w:cstheme="minorBidi"/>
          <w:sz w:val="20"/>
          <w:szCs w:val="20"/>
          <w:lang w:eastAsia="en-US"/>
        </w:rPr>
        <w:t>:</w:t>
      </w:r>
    </w:p>
    <w:p w14:paraId="7A16C684" w14:textId="68FE837A" w:rsidR="000C5E02" w:rsidRPr="00567815" w:rsidRDefault="2E6C53E8" w:rsidP="4DF48DF6">
      <w:pPr>
        <w:pStyle w:val="NormaaliWWW"/>
        <w:numPr>
          <w:ilvl w:val="0"/>
          <w:numId w:val="3"/>
        </w:numPr>
        <w:rPr>
          <w:rFonts w:asciiTheme="minorHAnsi" w:eastAsiaTheme="minorEastAsia" w:hAnsiTheme="minorHAnsi" w:cstheme="minorBidi"/>
          <w:sz w:val="20"/>
          <w:szCs w:val="20"/>
          <w:lang w:eastAsia="en-US"/>
        </w:rPr>
      </w:pPr>
      <w:r w:rsidRPr="00567815">
        <w:rPr>
          <w:rFonts w:asciiTheme="minorHAnsi" w:eastAsiaTheme="minorEastAsia" w:hAnsiTheme="minorHAnsi" w:cstheme="minorBidi"/>
          <w:sz w:val="20"/>
          <w:szCs w:val="20"/>
          <w:lang w:eastAsia="en-US"/>
        </w:rPr>
        <w:t>Todellinen tulos</w:t>
      </w:r>
      <w:r w:rsidR="324E77DA" w:rsidRPr="00567815">
        <w:rPr>
          <w:rFonts w:asciiTheme="minorHAnsi" w:eastAsiaTheme="minorEastAsia" w:hAnsiTheme="minorHAnsi" w:cstheme="minorBidi"/>
          <w:sz w:val="20"/>
          <w:szCs w:val="20"/>
          <w:lang w:eastAsia="en-US"/>
        </w:rPr>
        <w:t xml:space="preserve"> (OK, EI LÄPÄISE, OHITETTU):</w:t>
      </w:r>
      <w:r w:rsidRPr="00567815">
        <w:rPr>
          <w:rFonts w:asciiTheme="minorHAnsi" w:eastAsiaTheme="minorEastAsia" w:hAnsiTheme="minorHAnsi" w:cstheme="minorBidi"/>
          <w:sz w:val="20"/>
          <w:szCs w:val="20"/>
          <w:lang w:eastAsia="en-US"/>
        </w:rPr>
        <w:t xml:space="preserve"> </w:t>
      </w:r>
      <w:r w:rsidR="34031050" w:rsidRPr="00567815">
        <w:rPr>
          <w:rFonts w:asciiTheme="minorHAnsi" w:eastAsiaTheme="minorEastAsia" w:hAnsiTheme="minorHAnsi" w:cstheme="minorBidi"/>
          <w:sz w:val="20"/>
          <w:szCs w:val="20"/>
          <w:lang w:eastAsia="en-US"/>
        </w:rPr>
        <w:t>menikö testi läpi vai ei</w:t>
      </w:r>
      <w:r w:rsidR="16B041D9" w:rsidRPr="00567815">
        <w:rPr>
          <w:rFonts w:asciiTheme="minorHAnsi" w:eastAsiaTheme="minorEastAsia" w:hAnsiTheme="minorHAnsi" w:cstheme="minorBidi"/>
          <w:sz w:val="20"/>
          <w:szCs w:val="20"/>
          <w:lang w:eastAsia="en-US"/>
        </w:rPr>
        <w:t>, ohitettu jos testiä ei voitu suorittaa</w:t>
      </w:r>
    </w:p>
    <w:p w14:paraId="37C91F80" w14:textId="5CC06D7F" w:rsidR="4DF48DF6" w:rsidRPr="00567815" w:rsidRDefault="575E636A" w:rsidP="4DF48DF6">
      <w:pPr>
        <w:pStyle w:val="NormaaliWWW"/>
        <w:numPr>
          <w:ilvl w:val="0"/>
          <w:numId w:val="3"/>
        </w:numPr>
        <w:rPr>
          <w:rFonts w:asciiTheme="minorHAnsi" w:eastAsiaTheme="minorEastAsia" w:hAnsiTheme="minorHAnsi" w:cstheme="minorBidi"/>
          <w:sz w:val="20"/>
          <w:szCs w:val="20"/>
          <w:lang w:eastAsia="en-US"/>
        </w:rPr>
      </w:pPr>
      <w:r w:rsidRPr="00567815">
        <w:rPr>
          <w:rFonts w:asciiTheme="minorHAnsi" w:eastAsiaTheme="minorEastAsia" w:hAnsiTheme="minorHAnsi" w:cstheme="minorBidi"/>
          <w:sz w:val="20"/>
          <w:szCs w:val="20"/>
          <w:lang w:eastAsia="en-US"/>
        </w:rPr>
        <w:t>Vikaraportti</w:t>
      </w:r>
      <w:r w:rsidR="38058315" w:rsidRPr="00567815">
        <w:rPr>
          <w:rFonts w:asciiTheme="minorHAnsi" w:eastAsiaTheme="minorEastAsia" w:hAnsiTheme="minorHAnsi" w:cstheme="minorBidi"/>
          <w:sz w:val="20"/>
          <w:szCs w:val="20"/>
          <w:lang w:eastAsia="en-US"/>
        </w:rPr>
        <w:t>:</w:t>
      </w:r>
      <w:r w:rsidRPr="00567815">
        <w:rPr>
          <w:rFonts w:asciiTheme="minorHAnsi" w:eastAsiaTheme="minorEastAsia" w:hAnsiTheme="minorHAnsi" w:cstheme="minorBidi"/>
          <w:sz w:val="20"/>
          <w:szCs w:val="20"/>
          <w:lang w:eastAsia="en-US"/>
        </w:rPr>
        <w:t xml:space="preserve"> sisältää vikanumeron, joka viittaa erilliseen vikaraporttiin, johon kirjataan </w:t>
      </w:r>
      <w:r w:rsidR="34031050" w:rsidRPr="00567815">
        <w:rPr>
          <w:rFonts w:asciiTheme="minorHAnsi" w:eastAsiaTheme="minorEastAsia" w:hAnsiTheme="minorHAnsi" w:cstheme="minorBidi"/>
          <w:sz w:val="20"/>
          <w:szCs w:val="20"/>
          <w:lang w:eastAsia="en-US"/>
        </w:rPr>
        <w:t>lisätietoa havaituista virhe</w:t>
      </w:r>
      <w:r w:rsidR="3BF11FA4" w:rsidRPr="00567815">
        <w:rPr>
          <w:rFonts w:asciiTheme="minorHAnsi" w:eastAsiaTheme="minorEastAsia" w:hAnsiTheme="minorHAnsi" w:cstheme="minorBidi"/>
          <w:sz w:val="20"/>
          <w:szCs w:val="20"/>
          <w:lang w:eastAsia="en-US"/>
        </w:rPr>
        <w:t>estä</w:t>
      </w:r>
      <w:r w:rsidR="34031050" w:rsidRPr="00567815">
        <w:rPr>
          <w:rFonts w:asciiTheme="minorHAnsi" w:eastAsiaTheme="minorEastAsia" w:hAnsiTheme="minorHAnsi" w:cstheme="minorBidi"/>
          <w:sz w:val="20"/>
          <w:szCs w:val="20"/>
          <w:lang w:eastAsia="en-US"/>
        </w:rPr>
        <w:t xml:space="preserve"> tai puutteista.</w:t>
      </w:r>
      <w:r w:rsidR="312666B3" w:rsidRPr="00567815">
        <w:rPr>
          <w:rFonts w:asciiTheme="minorHAnsi" w:eastAsiaTheme="minorEastAsia" w:hAnsiTheme="minorHAnsi" w:cstheme="minorBidi"/>
          <w:sz w:val="20"/>
          <w:szCs w:val="20"/>
          <w:lang w:eastAsia="en-US"/>
        </w:rPr>
        <w:t xml:space="preserve"> </w:t>
      </w:r>
    </w:p>
    <w:p w14:paraId="3326B22A" w14:textId="4DA0BA72" w:rsidR="4DF48DF6" w:rsidRPr="00567815" w:rsidRDefault="60C2C670" w:rsidP="4DF48DF6">
      <w:pPr>
        <w:spacing w:beforeAutospacing="1" w:afterAutospacing="1" w:line="240" w:lineRule="auto"/>
      </w:pPr>
      <w:r w:rsidRPr="00567815">
        <w:t>Testej</w:t>
      </w:r>
      <w:r w:rsidR="24BBE676" w:rsidRPr="00567815">
        <w:t>ä</w:t>
      </w:r>
      <w:r w:rsidRPr="00567815">
        <w:t xml:space="preserve"> suunnitellessa kannattaa muistaa testata ns. </w:t>
      </w:r>
      <w:r w:rsidR="32C4AA3A" w:rsidRPr="00567815">
        <w:t>p</w:t>
      </w:r>
      <w:r w:rsidRPr="00567815">
        <w:t xml:space="preserve">erustapaus, esim. </w:t>
      </w:r>
      <w:r w:rsidR="1B2289F5" w:rsidRPr="00567815">
        <w:t>k</w:t>
      </w:r>
      <w:r w:rsidRPr="00567815">
        <w:t>irjaudutaan oikeilla tunnuksilla, tämän lisäksi pitäisi muistaa testata erilaisia virhetilanteita (viallisia syötteitä</w:t>
      </w:r>
      <w:r w:rsidR="2D35D5C0" w:rsidRPr="00567815">
        <w:t>, tyhjää salasanaa,</w:t>
      </w:r>
      <w:r w:rsidRPr="00567815">
        <w:t xml:space="preserve"> jne</w:t>
      </w:r>
      <w:r w:rsidR="05BC4BF9" w:rsidRPr="00567815">
        <w:t>.</w:t>
      </w:r>
      <w:r w:rsidRPr="00567815">
        <w:t xml:space="preserve">). </w:t>
      </w:r>
      <w:r w:rsidR="0B38BB07" w:rsidRPr="00567815">
        <w:t>Test</w:t>
      </w:r>
      <w:r w:rsidR="0F21533F" w:rsidRPr="00567815">
        <w:t>a</w:t>
      </w:r>
      <w:r w:rsidR="0B38BB07" w:rsidRPr="00567815">
        <w:t>ajan pitää yrittää löytää ne tapaukset, joihin ohjelmoija ei ole välttämättä muistanut varautua.</w:t>
      </w:r>
      <w:r w:rsidR="0F21533F" w:rsidRPr="00567815">
        <w:t xml:space="preserve"> </w:t>
      </w:r>
    </w:p>
    <w:p w14:paraId="1861BFC7" w14:textId="22CB4E75" w:rsidR="4DF48DF6" w:rsidRPr="00567815" w:rsidRDefault="70D466CD" w:rsidP="00567815">
      <w:pPr>
        <w:spacing w:beforeAutospacing="1" w:after="100" w:afterAutospacing="1" w:line="240" w:lineRule="auto"/>
      </w:pPr>
      <w:r w:rsidRPr="00567815">
        <w:t>Testitapause</w:t>
      </w:r>
      <w:r w:rsidR="0F21533F" w:rsidRPr="00567815">
        <w:t>simerkki:</w:t>
      </w:r>
    </w:p>
    <w:tbl>
      <w:tblPr>
        <w:tblW w:w="0" w:type="auto"/>
        <w:tblInd w:w="1244" w:type="dxa"/>
        <w:tblLook w:val="04A0" w:firstRow="1" w:lastRow="0" w:firstColumn="1" w:lastColumn="0" w:noHBand="0" w:noVBand="1"/>
      </w:tblPr>
      <w:tblGrid>
        <w:gridCol w:w="1234"/>
        <w:gridCol w:w="1178"/>
        <w:gridCol w:w="917"/>
        <w:gridCol w:w="1320"/>
        <w:gridCol w:w="970"/>
        <w:gridCol w:w="1086"/>
        <w:gridCol w:w="1040"/>
      </w:tblGrid>
      <w:tr w:rsidR="4DF48DF6" w14:paraId="111EA528" w14:textId="77777777" w:rsidTr="4DF48DF6"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F6807BC" w14:textId="77777777" w:rsidR="4DF48DF6" w:rsidRDefault="4DF48DF6" w:rsidP="4DF48DF6">
            <w:pPr>
              <w:spacing w:after="0" w:line="240" w:lineRule="auto"/>
              <w:ind w:left="45" w:right="45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18"/>
                <w:szCs w:val="18"/>
                <w:lang w:eastAsia="fi-FI"/>
              </w:rPr>
            </w:pPr>
            <w:r w:rsidRPr="4DF48DF6">
              <w:rPr>
                <w:rFonts w:ascii="Calibri" w:eastAsia="Times New Roman" w:hAnsi="Calibri" w:cs="Calibri"/>
                <w:b/>
                <w:bCs/>
                <w:color w:val="FFFFFF" w:themeColor="background1"/>
                <w:sz w:val="18"/>
                <w:szCs w:val="18"/>
                <w:lang w:eastAsia="fi-FI"/>
              </w:rPr>
              <w:t>Testauskohde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C97C020" w14:textId="77777777" w:rsidR="4DF48DF6" w:rsidRDefault="4DF48DF6" w:rsidP="4DF48DF6">
            <w:pPr>
              <w:spacing w:after="0" w:line="240" w:lineRule="auto"/>
              <w:ind w:left="45" w:right="45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18"/>
                <w:szCs w:val="18"/>
                <w:lang w:eastAsia="fi-FI"/>
              </w:rPr>
            </w:pPr>
            <w:r w:rsidRPr="4DF48DF6">
              <w:rPr>
                <w:rFonts w:ascii="Calibri" w:eastAsia="Times New Roman" w:hAnsi="Calibri" w:cs="Calibri"/>
                <w:b/>
                <w:bCs/>
                <w:color w:val="FFFFFF" w:themeColor="background1"/>
                <w:sz w:val="18"/>
                <w:szCs w:val="18"/>
                <w:lang w:eastAsia="fi-FI"/>
              </w:rPr>
              <w:t>Esiehto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A650EC2" w14:textId="77777777" w:rsidR="4DF48DF6" w:rsidRDefault="4DF48DF6" w:rsidP="4DF48DF6">
            <w:pPr>
              <w:spacing w:after="0" w:line="240" w:lineRule="auto"/>
              <w:ind w:left="45" w:right="45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18"/>
                <w:szCs w:val="18"/>
                <w:lang w:eastAsia="fi-FI"/>
              </w:rPr>
            </w:pPr>
            <w:r w:rsidRPr="4DF48DF6">
              <w:rPr>
                <w:rFonts w:ascii="Calibri" w:eastAsia="Times New Roman" w:hAnsi="Calibri" w:cs="Calibri"/>
                <w:b/>
                <w:bCs/>
                <w:color w:val="FFFFFF" w:themeColor="background1"/>
                <w:sz w:val="18"/>
                <w:szCs w:val="18"/>
                <w:lang w:eastAsia="fi-FI"/>
              </w:rPr>
              <w:t>Toiminta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4E575E" w14:textId="77777777" w:rsidR="4DF48DF6" w:rsidRDefault="4DF48DF6" w:rsidP="4DF48DF6">
            <w:pPr>
              <w:spacing w:after="0" w:line="240" w:lineRule="auto"/>
              <w:ind w:left="45" w:right="45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18"/>
                <w:szCs w:val="18"/>
                <w:lang w:eastAsia="fi-FI"/>
              </w:rPr>
            </w:pPr>
            <w:r w:rsidRPr="4DF48DF6">
              <w:rPr>
                <w:rFonts w:ascii="Calibri" w:eastAsia="Times New Roman" w:hAnsi="Calibri" w:cs="Calibri"/>
                <w:b/>
                <w:bCs/>
                <w:color w:val="FFFFFF" w:themeColor="background1"/>
                <w:sz w:val="18"/>
                <w:szCs w:val="18"/>
                <w:lang w:eastAsia="fi-FI"/>
              </w:rPr>
              <w:t>Odotettu tulo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A892CDE" w14:textId="77777777" w:rsidR="4DF48DF6" w:rsidRDefault="4DF48DF6" w:rsidP="4DF48DF6">
            <w:pPr>
              <w:spacing w:after="0" w:line="240" w:lineRule="auto"/>
              <w:ind w:left="45" w:right="45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18"/>
                <w:szCs w:val="18"/>
                <w:lang w:eastAsia="fi-FI"/>
              </w:rPr>
            </w:pPr>
            <w:r w:rsidRPr="4DF48DF6">
              <w:rPr>
                <w:rFonts w:ascii="Calibri" w:eastAsia="Times New Roman" w:hAnsi="Calibri" w:cs="Calibri"/>
                <w:b/>
                <w:bCs/>
                <w:color w:val="FFFFFF" w:themeColor="background1"/>
                <w:sz w:val="18"/>
                <w:szCs w:val="18"/>
                <w:lang w:eastAsia="fi-FI"/>
              </w:rPr>
              <w:t>Todellinen tulos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C5B0A21" w14:textId="77777777" w:rsidR="4DF48DF6" w:rsidRDefault="4DF48DF6" w:rsidP="4DF48DF6">
            <w:pPr>
              <w:spacing w:after="0" w:line="240" w:lineRule="auto"/>
              <w:ind w:left="45" w:right="45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18"/>
                <w:szCs w:val="18"/>
                <w:lang w:eastAsia="fi-FI"/>
              </w:rPr>
            </w:pPr>
            <w:r w:rsidRPr="4DF48DF6">
              <w:rPr>
                <w:rFonts w:ascii="Calibri" w:eastAsia="Times New Roman" w:hAnsi="Calibri" w:cs="Calibri"/>
                <w:b/>
                <w:bCs/>
                <w:color w:val="FFFFFF" w:themeColor="background1"/>
                <w:sz w:val="18"/>
                <w:szCs w:val="18"/>
                <w:lang w:eastAsia="fi-FI"/>
              </w:rPr>
              <w:t>Vikaraportti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39C8FEE" w14:textId="77777777" w:rsidR="4DF48DF6" w:rsidRDefault="4DF48DF6" w:rsidP="4DF48DF6">
            <w:pPr>
              <w:spacing w:after="0" w:line="240" w:lineRule="auto"/>
              <w:ind w:left="45" w:right="45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18"/>
                <w:szCs w:val="18"/>
                <w:lang w:eastAsia="fi-FI"/>
              </w:rPr>
            </w:pPr>
            <w:r w:rsidRPr="4DF48DF6">
              <w:rPr>
                <w:rFonts w:ascii="Calibri" w:eastAsia="Times New Roman" w:hAnsi="Calibri" w:cs="Calibri"/>
                <w:b/>
                <w:bCs/>
                <w:color w:val="FFFFFF" w:themeColor="background1"/>
                <w:sz w:val="18"/>
                <w:szCs w:val="18"/>
                <w:lang w:eastAsia="fi-FI"/>
              </w:rPr>
              <w:t>Kommentit</w:t>
            </w:r>
          </w:p>
        </w:tc>
      </w:tr>
      <w:tr w:rsidR="4DF48DF6" w14:paraId="5ECE269C" w14:textId="77777777" w:rsidTr="4DF48DF6"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B937C8D" w14:textId="77777777" w:rsidR="4DF48DF6" w:rsidRDefault="4DF48DF6" w:rsidP="4DF48DF6">
            <w:pPr>
              <w:spacing w:after="0" w:line="240" w:lineRule="auto"/>
              <w:ind w:left="45" w:right="45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fi-FI"/>
              </w:rPr>
            </w:pPr>
            <w:r w:rsidRPr="4DF48DF6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fi-FI"/>
              </w:rPr>
              <w:t>Omat tiedot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F330F5F" w14:textId="77777777" w:rsidR="4DF48DF6" w:rsidRDefault="4DF48DF6" w:rsidP="4DF48DF6">
            <w:pPr>
              <w:spacing w:after="0" w:line="240" w:lineRule="auto"/>
              <w:ind w:left="45" w:right="45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fi-FI"/>
              </w:rPr>
            </w:pPr>
            <w:r w:rsidRPr="4DF48DF6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fi-FI"/>
              </w:rPr>
              <w:t>Käyttäjä kirjautunut järjestelmään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1689189" w14:textId="77777777" w:rsidR="4DF48DF6" w:rsidRDefault="4DF48DF6" w:rsidP="4DF48DF6">
            <w:pPr>
              <w:spacing w:after="0" w:line="240" w:lineRule="auto"/>
              <w:ind w:left="45" w:right="45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fi-FI"/>
              </w:rPr>
            </w:pPr>
            <w:r w:rsidRPr="4DF48DF6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fi-FI"/>
              </w:rPr>
              <w:t>1. Käyttäjä tyhjentää kaikki kentät, 2. Käyttäjä painaa painiketta Päivitä tiedot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13B0B69" w14:textId="77777777" w:rsidR="4DF48DF6" w:rsidRDefault="4DF48DF6" w:rsidP="4DF48DF6">
            <w:pPr>
              <w:spacing w:after="0" w:line="240" w:lineRule="auto"/>
              <w:ind w:left="45" w:right="45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fi-FI"/>
              </w:rPr>
            </w:pPr>
            <w:r w:rsidRPr="4DF48DF6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fi-FI"/>
              </w:rPr>
              <w:t>Ohjelma ilmoittaa puutteellisista tiedoista: virheellinen käyttäjätunnus, salasana, etunimi, sukunimi ja salasana.</w:t>
            </w:r>
          </w:p>
        </w:tc>
        <w:tc>
          <w:tcPr>
            <w:tcW w:w="3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66B5C9F" w14:textId="018EC4A3" w:rsidR="4DF48DF6" w:rsidRDefault="4DF48DF6" w:rsidP="4DF48DF6">
            <w:pPr>
              <w:spacing w:after="0" w:line="240" w:lineRule="auto"/>
              <w:ind w:left="45" w:right="45"/>
              <w:rPr>
                <w:rFonts w:ascii="Calibri" w:eastAsia="Times New Roman" w:hAnsi="Calibri" w:cs="Calibri"/>
                <w:i/>
                <w:iCs/>
                <w:color w:val="CC3300"/>
                <w:sz w:val="18"/>
                <w:szCs w:val="18"/>
                <w:lang w:eastAsia="fi-FI"/>
              </w:rPr>
            </w:pPr>
            <w:r w:rsidRPr="4DF48DF6">
              <w:rPr>
                <w:rFonts w:ascii="Calibri" w:eastAsia="Times New Roman" w:hAnsi="Calibri" w:cs="Calibri"/>
                <w:i/>
                <w:iCs/>
                <w:color w:val="CC3300"/>
                <w:sz w:val="18"/>
                <w:szCs w:val="18"/>
                <w:lang w:eastAsia="fi-FI"/>
              </w:rPr>
              <w:t>Nämä kohdat jätetään testitapauksia suunniteltaessa tyhjiksi, täytetään testattaessa.</w:t>
            </w:r>
          </w:p>
        </w:tc>
      </w:tr>
    </w:tbl>
    <w:p w14:paraId="49F27896" w14:textId="2D1B6F88" w:rsidR="418CDA9A" w:rsidRPr="00567815" w:rsidRDefault="00A67A92" w:rsidP="4DF48DF6">
      <w:pPr>
        <w:spacing w:beforeAutospacing="1" w:afterAutospacing="1" w:line="240" w:lineRule="auto"/>
      </w:pPr>
      <w:r>
        <w:t xml:space="preserve">Jos et keksi testitapauksia voit </w:t>
      </w:r>
      <w:r w:rsidR="18A1C810" w:rsidRPr="00567815">
        <w:t>käydä läpi tätä tarkistuslista:</w:t>
      </w:r>
    </w:p>
    <w:p w14:paraId="3B60A925" w14:textId="182301D2" w:rsidR="4DF48DF6" w:rsidRPr="00567815" w:rsidRDefault="00A67A92" w:rsidP="4DF48DF6">
      <w:pPr>
        <w:pStyle w:val="Luettelokappale"/>
        <w:numPr>
          <w:ilvl w:val="0"/>
          <w:numId w:val="6"/>
        </w:numPr>
        <w:spacing w:beforeAutospacing="1" w:afterAutospacing="1" w:line="240" w:lineRule="auto"/>
      </w:pPr>
      <w:hyperlink r:id="rId5">
        <w:r w:rsidR="418CDA9A" w:rsidRPr="00567815">
          <w:t>https://www.softwaretestinghelp.com/sample-test-cases-testing-web-desktop-applications/</w:t>
        </w:r>
      </w:hyperlink>
    </w:p>
    <w:p w14:paraId="5028A003" w14:textId="6187EC45" w:rsidR="004E67CB" w:rsidRDefault="4874EB3A" w:rsidP="00A67A92">
      <w:pPr>
        <w:spacing w:beforeAutospacing="1" w:afterAutospacing="1" w:line="240" w:lineRule="auto"/>
      </w:pPr>
      <w:r w:rsidRPr="00567815">
        <w:t xml:space="preserve">Voit käyttää tätä pohjaa mallina:  </w:t>
      </w:r>
      <w:hyperlink r:id="rId6" w:history="1">
        <w:r w:rsidR="00A67A92" w:rsidRPr="00A67A92">
          <w:rPr>
            <w:rStyle w:val="Hyperlinkki"/>
          </w:rPr>
          <w:t>http://otredu.github.io/docs/esim_testitapaukset.pdf</w:t>
        </w:r>
      </w:hyperlink>
    </w:p>
    <w:p w14:paraId="66653E4B" w14:textId="77777777" w:rsidR="00A67A92" w:rsidRDefault="00A67A92">
      <w:r>
        <w:br w:type="page"/>
      </w:r>
    </w:p>
    <w:p w14:paraId="3337EE22" w14:textId="367FF84C" w:rsidR="4DF48DF6" w:rsidRPr="00567815" w:rsidRDefault="65933EB7" w:rsidP="00823E3F">
      <w:pPr>
        <w:spacing w:beforeAutospacing="1" w:afterAutospacing="1" w:line="240" w:lineRule="auto"/>
      </w:pPr>
      <w:bookmarkStart w:id="0" w:name="_GoBack"/>
      <w:bookmarkEnd w:id="0"/>
      <w:r w:rsidRPr="00567815">
        <w:t>Lisää myös tässä vaiheessa Exceliin valmiit laskukaavat testitulosten raportointia varten:</w:t>
      </w:r>
    </w:p>
    <w:p w14:paraId="76A69430" w14:textId="77777777" w:rsidR="65933EB7" w:rsidRPr="00567815" w:rsidRDefault="65933EB7" w:rsidP="4DF48DF6">
      <w:pPr>
        <w:numPr>
          <w:ilvl w:val="1"/>
          <w:numId w:val="17"/>
        </w:numPr>
        <w:spacing w:beforeAutospacing="1" w:afterAutospacing="1" w:line="240" w:lineRule="auto"/>
      </w:pPr>
      <w:r w:rsidRPr="00A67A92">
        <w:rPr>
          <w:b/>
        </w:rPr>
        <w:t>Suunniteltu</w:t>
      </w:r>
      <w:r w:rsidRPr="00567815">
        <w:t>: COUNTA-Toiminta-sarakkeesta</w:t>
      </w:r>
    </w:p>
    <w:p w14:paraId="65063007" w14:textId="241B45CA" w:rsidR="65933EB7" w:rsidRPr="00567815" w:rsidRDefault="65933EB7" w:rsidP="4DF48DF6">
      <w:pPr>
        <w:numPr>
          <w:ilvl w:val="1"/>
          <w:numId w:val="17"/>
        </w:numPr>
        <w:spacing w:beforeAutospacing="1" w:afterAutospacing="1" w:line="240" w:lineRule="auto"/>
      </w:pPr>
      <w:r w:rsidRPr="00A67A92">
        <w:rPr>
          <w:b/>
        </w:rPr>
        <w:t>Testatut tapaukset</w:t>
      </w:r>
      <w:r w:rsidRPr="00567815">
        <w:t xml:space="preserve">: </w:t>
      </w:r>
      <w:r w:rsidR="0E790559" w:rsidRPr="00567815">
        <w:t>“Ei läpäise” + “Läpäisee”</w:t>
      </w:r>
    </w:p>
    <w:p w14:paraId="62EA3E10" w14:textId="623D689E" w:rsidR="65933EB7" w:rsidRPr="00567815" w:rsidRDefault="65933EB7" w:rsidP="4DF48DF6">
      <w:pPr>
        <w:numPr>
          <w:ilvl w:val="1"/>
          <w:numId w:val="17"/>
        </w:numPr>
        <w:spacing w:beforeAutospacing="1" w:afterAutospacing="1" w:line="240" w:lineRule="auto"/>
      </w:pPr>
      <w:r w:rsidRPr="00A67A92">
        <w:rPr>
          <w:b/>
        </w:rPr>
        <w:t>Ei testattu</w:t>
      </w:r>
      <w:r w:rsidRPr="00567815">
        <w:t xml:space="preserve">: </w:t>
      </w:r>
      <w:r w:rsidR="4E05212D" w:rsidRPr="00567815">
        <w:t>“</w:t>
      </w:r>
      <w:r w:rsidRPr="00567815">
        <w:t>Suunniteltu</w:t>
      </w:r>
      <w:r w:rsidR="0DBC8346" w:rsidRPr="00567815">
        <w:t>”</w:t>
      </w:r>
      <w:r w:rsidRPr="00567815">
        <w:t xml:space="preserve"> - </w:t>
      </w:r>
      <w:r w:rsidR="59F33F68" w:rsidRPr="00567815">
        <w:t>“</w:t>
      </w:r>
      <w:r w:rsidRPr="00567815">
        <w:t>Testatut</w:t>
      </w:r>
      <w:r w:rsidR="32415BD2" w:rsidRPr="00567815">
        <w:t>”</w:t>
      </w:r>
    </w:p>
    <w:p w14:paraId="0CA1FBBD" w14:textId="6A49077C" w:rsidR="65933EB7" w:rsidRPr="00567815" w:rsidRDefault="65933EB7" w:rsidP="4DF48DF6">
      <w:pPr>
        <w:numPr>
          <w:ilvl w:val="1"/>
          <w:numId w:val="17"/>
        </w:numPr>
        <w:spacing w:beforeAutospacing="1" w:afterAutospacing="1" w:line="240" w:lineRule="auto"/>
      </w:pPr>
      <w:r w:rsidRPr="00A67A92">
        <w:rPr>
          <w:b/>
        </w:rPr>
        <w:t>Ei läpäise</w:t>
      </w:r>
      <w:r w:rsidRPr="00567815">
        <w:t>: COUNTIF (todelliset tulokset; "</w:t>
      </w:r>
      <w:r w:rsidR="2E703B8D" w:rsidRPr="00567815">
        <w:t>EI LÄPÄISE</w:t>
      </w:r>
      <w:r w:rsidRPr="00567815">
        <w:t>")</w:t>
      </w:r>
    </w:p>
    <w:p w14:paraId="74EA474A" w14:textId="03CA56C2" w:rsidR="65933EB7" w:rsidRPr="00567815" w:rsidRDefault="65933EB7" w:rsidP="4DF48DF6">
      <w:pPr>
        <w:numPr>
          <w:ilvl w:val="1"/>
          <w:numId w:val="17"/>
        </w:numPr>
        <w:spacing w:beforeAutospacing="1" w:afterAutospacing="1" w:line="240" w:lineRule="auto"/>
      </w:pPr>
      <w:r w:rsidRPr="00A67A92">
        <w:rPr>
          <w:b/>
        </w:rPr>
        <w:t>Läpäisee</w:t>
      </w:r>
      <w:r w:rsidRPr="00567815">
        <w:t>: COUNTIF (todelliset tulokset; "</w:t>
      </w:r>
      <w:r w:rsidR="11C55C52" w:rsidRPr="00567815">
        <w:t>OK</w:t>
      </w:r>
      <w:r w:rsidRPr="00567815">
        <w:t>")</w:t>
      </w:r>
    </w:p>
    <w:p w14:paraId="478B550E" w14:textId="26757BB8" w:rsidR="4DF48DF6" w:rsidRPr="00567815" w:rsidRDefault="3F11A76D" w:rsidP="4DF48DF6">
      <w:pPr>
        <w:numPr>
          <w:ilvl w:val="1"/>
          <w:numId w:val="17"/>
        </w:numPr>
        <w:spacing w:beforeAutospacing="1" w:afterAutospacing="1" w:line="240" w:lineRule="auto"/>
      </w:pPr>
      <w:r w:rsidRPr="00A67A92">
        <w:rPr>
          <w:b/>
        </w:rPr>
        <w:t>Ohitettu</w:t>
      </w:r>
      <w:r w:rsidRPr="00567815">
        <w:t>: COUNTIF (todelliset tulokset; "OHITETTU")</w:t>
      </w:r>
    </w:p>
    <w:p w14:paraId="27FB2486" w14:textId="6B65526D" w:rsidR="60288AF6" w:rsidRDefault="3F76124C" w:rsidP="00A67A92">
      <w:pPr>
        <w:spacing w:beforeAutospacing="1" w:afterAutospacing="1" w:line="240" w:lineRule="auto"/>
      </w:pPr>
      <w:r w:rsidRPr="00567815">
        <w:t>Testaajan työtä helpottaa, jos korostat taustaväreillä sellaiset kohdat</w:t>
      </w:r>
      <w:r w:rsidR="00A07A41" w:rsidRPr="00567815">
        <w:t>,</w:t>
      </w:r>
      <w:r w:rsidRPr="00567815">
        <w:t xml:space="preserve"> joihin hänen oletetaan kirjaavan tiedot.</w:t>
      </w:r>
    </w:p>
    <w:p w14:paraId="5E819077" w14:textId="77777777" w:rsidR="00C851DD" w:rsidRPr="00633ABA" w:rsidRDefault="00C851DD" w:rsidP="00C851DD">
      <w:pPr>
        <w:spacing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i-FI"/>
        </w:rPr>
      </w:pPr>
    </w:p>
    <w:sectPr w:rsidR="00C851DD" w:rsidRPr="00633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D05EB"/>
    <w:multiLevelType w:val="multilevel"/>
    <w:tmpl w:val="86CE1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E7853"/>
    <w:multiLevelType w:val="hybridMultilevel"/>
    <w:tmpl w:val="B470C846"/>
    <w:lvl w:ilvl="0" w:tplc="89A05BE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F1F25D4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plc="CBAC371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plc="23EC6E1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plc="9DEE57C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plc="ADDEA19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plc="F41A2E0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plc="10BECF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plc="53E8775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35ABB"/>
    <w:multiLevelType w:val="hybridMultilevel"/>
    <w:tmpl w:val="17DC9E8C"/>
    <w:lvl w:ilvl="0" w:tplc="E8F497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64AE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0A39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F432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C8F0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084B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16F7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C661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16A1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6401F"/>
    <w:multiLevelType w:val="hybridMultilevel"/>
    <w:tmpl w:val="3A9CDDC2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E76C20"/>
    <w:multiLevelType w:val="hybridMultilevel"/>
    <w:tmpl w:val="CC0ECC50"/>
    <w:lvl w:ilvl="0" w:tplc="B1B271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CD019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9C426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10AF0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4B01D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3CC1B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C3475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1AE80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4C01C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2B4B44"/>
    <w:multiLevelType w:val="hybridMultilevel"/>
    <w:tmpl w:val="746CACCE"/>
    <w:lvl w:ilvl="0" w:tplc="4CD85F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0CD4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27E0A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265F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025F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BA20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2298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84A6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CCE7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434596"/>
    <w:multiLevelType w:val="hybridMultilevel"/>
    <w:tmpl w:val="9004895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8E2730"/>
    <w:multiLevelType w:val="multilevel"/>
    <w:tmpl w:val="3E9A0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6F3A4E"/>
    <w:multiLevelType w:val="multilevel"/>
    <w:tmpl w:val="1ED29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62685E"/>
    <w:multiLevelType w:val="hybridMultilevel"/>
    <w:tmpl w:val="539AC5A8"/>
    <w:lvl w:ilvl="0" w:tplc="6742E4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F2FE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9A9A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A483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68D7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36E5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7A0A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4E06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5C58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751530"/>
    <w:multiLevelType w:val="hybridMultilevel"/>
    <w:tmpl w:val="F1F4BA4C"/>
    <w:lvl w:ilvl="0" w:tplc="71068C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C046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A8FF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A831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E425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40A1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9420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E216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5EB8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D46553"/>
    <w:multiLevelType w:val="hybridMultilevel"/>
    <w:tmpl w:val="DCB0FCCA"/>
    <w:lvl w:ilvl="0" w:tplc="8BDC0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141E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0ABB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FAED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3C5F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B4EC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D84D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88FA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50F6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AC29FC"/>
    <w:multiLevelType w:val="hybridMultilevel"/>
    <w:tmpl w:val="D2CA168A"/>
    <w:lvl w:ilvl="0" w:tplc="33767C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1E9F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872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D205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CA73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4472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5456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701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67E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7D1C2F"/>
    <w:multiLevelType w:val="hybridMultilevel"/>
    <w:tmpl w:val="FB32760C"/>
    <w:lvl w:ilvl="0" w:tplc="56D48756">
      <w:start w:val="3"/>
      <w:numFmt w:val="decimal"/>
      <w:lvlText w:val="%1."/>
      <w:lvlJc w:val="left"/>
      <w:pPr>
        <w:ind w:left="360" w:hanging="360"/>
      </w:pPr>
      <w:rPr>
        <w:rFonts w:hint="default"/>
        <w:color w:val="2E74B5" w:themeColor="accent1" w:themeShade="BF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0E46D4"/>
    <w:multiLevelType w:val="hybridMultilevel"/>
    <w:tmpl w:val="95008CFA"/>
    <w:lvl w:ilvl="0" w:tplc="FC922928">
      <w:start w:val="1"/>
      <w:numFmt w:val="decimal"/>
      <w:lvlText w:val="%1."/>
      <w:lvlJc w:val="left"/>
      <w:pPr>
        <w:ind w:left="360" w:hanging="360"/>
      </w:pPr>
      <w:rPr>
        <w:rFonts w:hint="default"/>
        <w:color w:val="2E74B5" w:themeColor="accent1" w:themeShade="BF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FCF7D81"/>
    <w:multiLevelType w:val="hybridMultilevel"/>
    <w:tmpl w:val="774654AC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F11E3C"/>
    <w:multiLevelType w:val="multilevel"/>
    <w:tmpl w:val="33688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E642F7"/>
    <w:multiLevelType w:val="multilevel"/>
    <w:tmpl w:val="91D068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FE3EB9"/>
    <w:multiLevelType w:val="multilevel"/>
    <w:tmpl w:val="1B90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AF086C"/>
    <w:multiLevelType w:val="hybridMultilevel"/>
    <w:tmpl w:val="91B8D276"/>
    <w:lvl w:ilvl="0" w:tplc="B07AB8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9EEEE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A18C8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6EA5F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08EB3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9E425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322DB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C72B8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25244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605AD6"/>
    <w:multiLevelType w:val="hybridMultilevel"/>
    <w:tmpl w:val="07F0C35A"/>
    <w:lvl w:ilvl="0" w:tplc="13645E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0422D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9CEDC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AE47B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41A9F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2DCC7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15CB3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0D084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0202C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C20D06"/>
    <w:multiLevelType w:val="multilevel"/>
    <w:tmpl w:val="A844B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1D4AAF"/>
    <w:multiLevelType w:val="hybridMultilevel"/>
    <w:tmpl w:val="B2B8C482"/>
    <w:lvl w:ilvl="0" w:tplc="43824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629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34C2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FEE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4E02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5E4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6A2B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EE9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8067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4A3890"/>
    <w:multiLevelType w:val="multilevel"/>
    <w:tmpl w:val="746CA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FC50FE2"/>
    <w:multiLevelType w:val="hybridMultilevel"/>
    <w:tmpl w:val="0ED691F0"/>
    <w:lvl w:ilvl="0" w:tplc="44E6AC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38EC55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300D4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7A0D9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F340C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838DF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41C9C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89030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C602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9"/>
  </w:num>
  <w:num w:numId="5">
    <w:abstractNumId w:val="2"/>
  </w:num>
  <w:num w:numId="6">
    <w:abstractNumId w:val="22"/>
  </w:num>
  <w:num w:numId="7">
    <w:abstractNumId w:val="21"/>
  </w:num>
  <w:num w:numId="8">
    <w:abstractNumId w:val="23"/>
  </w:num>
  <w:num w:numId="9">
    <w:abstractNumId w:val="1"/>
  </w:num>
  <w:num w:numId="10">
    <w:abstractNumId w:val="4"/>
  </w:num>
  <w:num w:numId="11">
    <w:abstractNumId w:val="19"/>
  </w:num>
  <w:num w:numId="12">
    <w:abstractNumId w:val="18"/>
  </w:num>
  <w:num w:numId="13">
    <w:abstractNumId w:val="20"/>
  </w:num>
  <w:num w:numId="14">
    <w:abstractNumId w:val="0"/>
  </w:num>
  <w:num w:numId="15">
    <w:abstractNumId w:val="24"/>
  </w:num>
  <w:num w:numId="16">
    <w:abstractNumId w:val="8"/>
  </w:num>
  <w:num w:numId="17">
    <w:abstractNumId w:val="7"/>
  </w:num>
  <w:num w:numId="18">
    <w:abstractNumId w:val="17"/>
  </w:num>
  <w:num w:numId="19">
    <w:abstractNumId w:val="15"/>
  </w:num>
  <w:num w:numId="20">
    <w:abstractNumId w:val="6"/>
  </w:num>
  <w:num w:numId="21">
    <w:abstractNumId w:val="5"/>
  </w:num>
  <w:num w:numId="22">
    <w:abstractNumId w:val="3"/>
  </w:num>
  <w:num w:numId="23">
    <w:abstractNumId w:val="16"/>
  </w:num>
  <w:num w:numId="24">
    <w:abstractNumId w:val="14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E02"/>
    <w:rsid w:val="00015257"/>
    <w:rsid w:val="0002BD27"/>
    <w:rsid w:val="000C5E02"/>
    <w:rsid w:val="00206984"/>
    <w:rsid w:val="00271FF7"/>
    <w:rsid w:val="00364332"/>
    <w:rsid w:val="003E366D"/>
    <w:rsid w:val="00403A8F"/>
    <w:rsid w:val="004E67CB"/>
    <w:rsid w:val="00500B0D"/>
    <w:rsid w:val="00567815"/>
    <w:rsid w:val="00633ABA"/>
    <w:rsid w:val="0065446A"/>
    <w:rsid w:val="00725A65"/>
    <w:rsid w:val="00727153"/>
    <w:rsid w:val="007720FA"/>
    <w:rsid w:val="007D4E7D"/>
    <w:rsid w:val="00823E3F"/>
    <w:rsid w:val="0082C90A"/>
    <w:rsid w:val="008E188F"/>
    <w:rsid w:val="009494E4"/>
    <w:rsid w:val="00A07A41"/>
    <w:rsid w:val="00A67A92"/>
    <w:rsid w:val="00AB47EF"/>
    <w:rsid w:val="00B92FBA"/>
    <w:rsid w:val="00BB539F"/>
    <w:rsid w:val="00BF346D"/>
    <w:rsid w:val="00C851DD"/>
    <w:rsid w:val="00D13A4E"/>
    <w:rsid w:val="00D23E25"/>
    <w:rsid w:val="00DB70E9"/>
    <w:rsid w:val="00DF5C25"/>
    <w:rsid w:val="00EB4D1D"/>
    <w:rsid w:val="00EC314C"/>
    <w:rsid w:val="00EF644A"/>
    <w:rsid w:val="00F41161"/>
    <w:rsid w:val="012F9775"/>
    <w:rsid w:val="0297459F"/>
    <w:rsid w:val="034C706F"/>
    <w:rsid w:val="03B64DAA"/>
    <w:rsid w:val="04CDC3DD"/>
    <w:rsid w:val="057A9AA7"/>
    <w:rsid w:val="05BC4BF9"/>
    <w:rsid w:val="08E63358"/>
    <w:rsid w:val="08E866AD"/>
    <w:rsid w:val="09D2C529"/>
    <w:rsid w:val="0A4B39E5"/>
    <w:rsid w:val="0ACC21A7"/>
    <w:rsid w:val="0B38BB07"/>
    <w:rsid w:val="0C23FF24"/>
    <w:rsid w:val="0DBC8346"/>
    <w:rsid w:val="0E3141EB"/>
    <w:rsid w:val="0E790559"/>
    <w:rsid w:val="0ED5518B"/>
    <w:rsid w:val="0F21533F"/>
    <w:rsid w:val="106D72F6"/>
    <w:rsid w:val="107A045E"/>
    <w:rsid w:val="11C55C52"/>
    <w:rsid w:val="1226DB1F"/>
    <w:rsid w:val="12A9AE99"/>
    <w:rsid w:val="12D49995"/>
    <w:rsid w:val="132CA79E"/>
    <w:rsid w:val="1418A16F"/>
    <w:rsid w:val="14F998C2"/>
    <w:rsid w:val="150198A7"/>
    <w:rsid w:val="157A686B"/>
    <w:rsid w:val="163E272E"/>
    <w:rsid w:val="1668C7CB"/>
    <w:rsid w:val="16945F0D"/>
    <w:rsid w:val="16B041D9"/>
    <w:rsid w:val="18A1C810"/>
    <w:rsid w:val="1A7FD159"/>
    <w:rsid w:val="1A939588"/>
    <w:rsid w:val="1B2289F5"/>
    <w:rsid w:val="1C12DFF2"/>
    <w:rsid w:val="1D7382DE"/>
    <w:rsid w:val="1DAC1820"/>
    <w:rsid w:val="1E3A157E"/>
    <w:rsid w:val="1E53122B"/>
    <w:rsid w:val="1F63B56C"/>
    <w:rsid w:val="1F944ECB"/>
    <w:rsid w:val="1FE39068"/>
    <w:rsid w:val="1FE8B232"/>
    <w:rsid w:val="202FE100"/>
    <w:rsid w:val="203CB7F3"/>
    <w:rsid w:val="23CD245C"/>
    <w:rsid w:val="2432ABE9"/>
    <w:rsid w:val="2453F3A2"/>
    <w:rsid w:val="24BBE676"/>
    <w:rsid w:val="250CEF10"/>
    <w:rsid w:val="2539EC50"/>
    <w:rsid w:val="257B4CD2"/>
    <w:rsid w:val="2933B3C5"/>
    <w:rsid w:val="2AEB1FD6"/>
    <w:rsid w:val="2B074DF7"/>
    <w:rsid w:val="2C2E729F"/>
    <w:rsid w:val="2D35D5C0"/>
    <w:rsid w:val="2E6C53E8"/>
    <w:rsid w:val="2E703B8D"/>
    <w:rsid w:val="2EBBFE03"/>
    <w:rsid w:val="2F1B48A5"/>
    <w:rsid w:val="30130E22"/>
    <w:rsid w:val="30ECD024"/>
    <w:rsid w:val="312666B3"/>
    <w:rsid w:val="32415BD2"/>
    <w:rsid w:val="324E77DA"/>
    <w:rsid w:val="32C4AA3A"/>
    <w:rsid w:val="32CDB486"/>
    <w:rsid w:val="34031050"/>
    <w:rsid w:val="3418B855"/>
    <w:rsid w:val="347A7010"/>
    <w:rsid w:val="35041225"/>
    <w:rsid w:val="3544CEA8"/>
    <w:rsid w:val="356D4638"/>
    <w:rsid w:val="362CD1FE"/>
    <w:rsid w:val="363E0189"/>
    <w:rsid w:val="367ED325"/>
    <w:rsid w:val="36CC6601"/>
    <w:rsid w:val="37AFECDD"/>
    <w:rsid w:val="38058315"/>
    <w:rsid w:val="384387FE"/>
    <w:rsid w:val="3869DCCB"/>
    <w:rsid w:val="38A685DF"/>
    <w:rsid w:val="3ACD7CAD"/>
    <w:rsid w:val="3BF11FA4"/>
    <w:rsid w:val="3C01A0E6"/>
    <w:rsid w:val="3CDA82FA"/>
    <w:rsid w:val="3E0294FD"/>
    <w:rsid w:val="3E8A01B0"/>
    <w:rsid w:val="3EC849A0"/>
    <w:rsid w:val="3F11A76D"/>
    <w:rsid w:val="3F76124C"/>
    <w:rsid w:val="3F9E17BF"/>
    <w:rsid w:val="403C2304"/>
    <w:rsid w:val="415767D4"/>
    <w:rsid w:val="418CDA9A"/>
    <w:rsid w:val="41B3531F"/>
    <w:rsid w:val="423A5B98"/>
    <w:rsid w:val="42D052D3"/>
    <w:rsid w:val="43E7DD55"/>
    <w:rsid w:val="45C705D6"/>
    <w:rsid w:val="484557AD"/>
    <w:rsid w:val="484D8D34"/>
    <w:rsid w:val="4874EB3A"/>
    <w:rsid w:val="48959BAF"/>
    <w:rsid w:val="4A77632D"/>
    <w:rsid w:val="4B430641"/>
    <w:rsid w:val="4C815EC1"/>
    <w:rsid w:val="4CC2115D"/>
    <w:rsid w:val="4D514ED8"/>
    <w:rsid w:val="4D6472C2"/>
    <w:rsid w:val="4DAD09AF"/>
    <w:rsid w:val="4DF48DF6"/>
    <w:rsid w:val="4E05212D"/>
    <w:rsid w:val="4F741EBF"/>
    <w:rsid w:val="4F8B58D7"/>
    <w:rsid w:val="4FB2640E"/>
    <w:rsid w:val="4FB6B9E9"/>
    <w:rsid w:val="50305FDA"/>
    <w:rsid w:val="50694A2C"/>
    <w:rsid w:val="525863B3"/>
    <w:rsid w:val="534679A7"/>
    <w:rsid w:val="5369760C"/>
    <w:rsid w:val="53E6CDE7"/>
    <w:rsid w:val="545CD798"/>
    <w:rsid w:val="54691882"/>
    <w:rsid w:val="5474DB8B"/>
    <w:rsid w:val="54E1B184"/>
    <w:rsid w:val="54E82555"/>
    <w:rsid w:val="55020200"/>
    <w:rsid w:val="558D747C"/>
    <w:rsid w:val="5620D947"/>
    <w:rsid w:val="562ED0A6"/>
    <w:rsid w:val="5674822E"/>
    <w:rsid w:val="5697AEC1"/>
    <w:rsid w:val="575D4AF8"/>
    <w:rsid w:val="575E636A"/>
    <w:rsid w:val="59A2A474"/>
    <w:rsid w:val="59F33F68"/>
    <w:rsid w:val="5A830E0A"/>
    <w:rsid w:val="5BE72B86"/>
    <w:rsid w:val="5C334354"/>
    <w:rsid w:val="5CFD48BF"/>
    <w:rsid w:val="5D66CBBC"/>
    <w:rsid w:val="5DDDC9E8"/>
    <w:rsid w:val="5DF793DB"/>
    <w:rsid w:val="5EA14050"/>
    <w:rsid w:val="5F08CE25"/>
    <w:rsid w:val="5F81246E"/>
    <w:rsid w:val="60288AF6"/>
    <w:rsid w:val="607F4FD4"/>
    <w:rsid w:val="60C2C670"/>
    <w:rsid w:val="60C67215"/>
    <w:rsid w:val="60EB3F28"/>
    <w:rsid w:val="611688BF"/>
    <w:rsid w:val="612A2644"/>
    <w:rsid w:val="6137C073"/>
    <w:rsid w:val="615C266D"/>
    <w:rsid w:val="616A1E8A"/>
    <w:rsid w:val="61BEFA65"/>
    <w:rsid w:val="63D1FB45"/>
    <w:rsid w:val="63FD0467"/>
    <w:rsid w:val="6468BC8A"/>
    <w:rsid w:val="64CB848D"/>
    <w:rsid w:val="65933EB7"/>
    <w:rsid w:val="66787915"/>
    <w:rsid w:val="686DC314"/>
    <w:rsid w:val="6A35D99D"/>
    <w:rsid w:val="6A73B89F"/>
    <w:rsid w:val="6A8AD630"/>
    <w:rsid w:val="6C3A1C4B"/>
    <w:rsid w:val="6CA586B6"/>
    <w:rsid w:val="6CBD0981"/>
    <w:rsid w:val="6CF43554"/>
    <w:rsid w:val="6CF5E5C6"/>
    <w:rsid w:val="6D092CB6"/>
    <w:rsid w:val="6E415717"/>
    <w:rsid w:val="6ED67554"/>
    <w:rsid w:val="6F7C8F40"/>
    <w:rsid w:val="70D466CD"/>
    <w:rsid w:val="71D8314D"/>
    <w:rsid w:val="732AC077"/>
    <w:rsid w:val="73C5FCB6"/>
    <w:rsid w:val="743510E8"/>
    <w:rsid w:val="74648748"/>
    <w:rsid w:val="752597B7"/>
    <w:rsid w:val="7525B135"/>
    <w:rsid w:val="7555B5C9"/>
    <w:rsid w:val="7629A27D"/>
    <w:rsid w:val="7706F65C"/>
    <w:rsid w:val="791C47CE"/>
    <w:rsid w:val="7985C344"/>
    <w:rsid w:val="79FB1CEA"/>
    <w:rsid w:val="7AE9D32E"/>
    <w:rsid w:val="7C100269"/>
    <w:rsid w:val="7C6CC860"/>
    <w:rsid w:val="7E2EA34D"/>
    <w:rsid w:val="7EA3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A00C6"/>
  <w15:chartTrackingRefBased/>
  <w15:docId w15:val="{BDCE86A0-80F7-4393-A29D-34041AABD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i-FI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rsid w:val="00567815"/>
  </w:style>
  <w:style w:type="paragraph" w:styleId="Otsikko1">
    <w:name w:val="heading 1"/>
    <w:basedOn w:val="Normaali"/>
    <w:next w:val="Normaali"/>
    <w:link w:val="Otsikko1Char"/>
    <w:uiPriority w:val="9"/>
    <w:qFormat/>
    <w:rsid w:val="00567815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567815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567815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Otsikko4">
    <w:name w:val="heading 4"/>
    <w:basedOn w:val="Normaali"/>
    <w:next w:val="Normaali"/>
    <w:link w:val="Otsikko4Char"/>
    <w:uiPriority w:val="9"/>
    <w:unhideWhenUsed/>
    <w:qFormat/>
    <w:rsid w:val="00567815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Otsikko5">
    <w:name w:val="heading 5"/>
    <w:basedOn w:val="Normaali"/>
    <w:next w:val="Normaali"/>
    <w:link w:val="Otsikko5Char"/>
    <w:uiPriority w:val="9"/>
    <w:unhideWhenUsed/>
    <w:qFormat/>
    <w:rsid w:val="00567815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567815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567815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56781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56781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5Char">
    <w:name w:val="Otsikko 5 Char"/>
    <w:basedOn w:val="Kappaleenoletusfontti"/>
    <w:link w:val="Otsikko5"/>
    <w:uiPriority w:val="9"/>
    <w:rsid w:val="00567815"/>
    <w:rPr>
      <w:caps/>
      <w:color w:val="2E74B5" w:themeColor="accent1" w:themeShade="BF"/>
      <w:spacing w:val="10"/>
    </w:rPr>
  </w:style>
  <w:style w:type="paragraph" w:styleId="NormaaliWWW">
    <w:name w:val="Normal (Web)"/>
    <w:basedOn w:val="Normaali"/>
    <w:uiPriority w:val="99"/>
    <w:unhideWhenUsed/>
    <w:rsid w:val="000C5E02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styleId="Hyperlinkki">
    <w:name w:val="Hyperlink"/>
    <w:basedOn w:val="Kappaleenoletusfontti"/>
    <w:uiPriority w:val="99"/>
    <w:unhideWhenUsed/>
    <w:rsid w:val="000C5E02"/>
    <w:rPr>
      <w:color w:val="0000FF"/>
      <w:u w:val="single"/>
    </w:rPr>
  </w:style>
  <w:style w:type="character" w:customStyle="1" w:styleId="Otsikko1Char">
    <w:name w:val="Otsikko 1 Char"/>
    <w:basedOn w:val="Kappaleenoletusfontti"/>
    <w:link w:val="Otsikko1"/>
    <w:uiPriority w:val="9"/>
    <w:rsid w:val="00567815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Otsikko4Char">
    <w:name w:val="Otsikko 4 Char"/>
    <w:basedOn w:val="Kappaleenoletusfontti"/>
    <w:link w:val="Otsikko4"/>
    <w:uiPriority w:val="9"/>
    <w:rsid w:val="00567815"/>
    <w:rPr>
      <w:caps/>
      <w:color w:val="2E74B5" w:themeColor="accent1" w:themeShade="BF"/>
      <w:spacing w:val="10"/>
    </w:rPr>
  </w:style>
  <w:style w:type="paragraph" w:styleId="Luettelokappale">
    <w:name w:val="List Paragraph"/>
    <w:basedOn w:val="Normaali"/>
    <w:uiPriority w:val="34"/>
    <w:qFormat/>
    <w:rsid w:val="000C5E02"/>
    <w:pPr>
      <w:ind w:left="720"/>
      <w:contextualSpacing/>
    </w:pPr>
  </w:style>
  <w:style w:type="character" w:styleId="AvattuHyperlinkki">
    <w:name w:val="FollowedHyperlink"/>
    <w:basedOn w:val="Kappaleenoletusfontti"/>
    <w:uiPriority w:val="99"/>
    <w:semiHidden/>
    <w:unhideWhenUsed/>
    <w:rsid w:val="00B92FBA"/>
    <w:rPr>
      <w:color w:val="954F72" w:themeColor="followedHyperlink"/>
      <w:u w:val="single"/>
    </w:rPr>
  </w:style>
  <w:style w:type="table" w:styleId="TaulukkoRuudukko">
    <w:name w:val="Table Grid"/>
    <w:basedOn w:val="Normaalitaulukko"/>
    <w:uiPriority w:val="39"/>
    <w:rsid w:val="00C85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tsikko2Char">
    <w:name w:val="Otsikko 2 Char"/>
    <w:basedOn w:val="Kappaleenoletusfontti"/>
    <w:link w:val="Otsikko2"/>
    <w:uiPriority w:val="9"/>
    <w:rsid w:val="00567815"/>
    <w:rPr>
      <w:caps/>
      <w:spacing w:val="15"/>
      <w:shd w:val="clear" w:color="auto" w:fill="DEEAF6" w:themeFill="accent1" w:themeFillTint="33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567815"/>
    <w:rPr>
      <w:caps/>
      <w:color w:val="1F4D78" w:themeColor="accent1" w:themeShade="7F"/>
      <w:spacing w:val="15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567815"/>
    <w:rPr>
      <w:caps/>
      <w:color w:val="2E74B5" w:themeColor="accent1" w:themeShade="BF"/>
      <w:spacing w:val="10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567815"/>
    <w:rPr>
      <w:caps/>
      <w:color w:val="2E74B5" w:themeColor="accent1" w:themeShade="BF"/>
      <w:spacing w:val="10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567815"/>
    <w:rPr>
      <w:caps/>
      <w:spacing w:val="10"/>
      <w:sz w:val="18"/>
      <w:szCs w:val="1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567815"/>
    <w:rPr>
      <w:i/>
      <w:iCs/>
      <w:caps/>
      <w:spacing w:val="10"/>
      <w:sz w:val="18"/>
      <w:szCs w:val="18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567815"/>
    <w:rPr>
      <w:b/>
      <w:bCs/>
      <w:color w:val="2E74B5" w:themeColor="accent1" w:themeShade="BF"/>
      <w:sz w:val="16"/>
      <w:szCs w:val="16"/>
    </w:rPr>
  </w:style>
  <w:style w:type="paragraph" w:styleId="Otsikko">
    <w:name w:val="Title"/>
    <w:basedOn w:val="Normaali"/>
    <w:next w:val="Normaali"/>
    <w:link w:val="OtsikkoChar"/>
    <w:uiPriority w:val="10"/>
    <w:qFormat/>
    <w:rsid w:val="00567815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OtsikkoChar">
    <w:name w:val="Otsikko Char"/>
    <w:basedOn w:val="Kappaleenoletusfontti"/>
    <w:link w:val="Otsikko"/>
    <w:uiPriority w:val="10"/>
    <w:rsid w:val="00567815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56781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aotsikkoChar">
    <w:name w:val="Alaotsikko Char"/>
    <w:basedOn w:val="Kappaleenoletusfontti"/>
    <w:link w:val="Alaotsikko"/>
    <w:uiPriority w:val="11"/>
    <w:rsid w:val="00567815"/>
    <w:rPr>
      <w:caps/>
      <w:color w:val="595959" w:themeColor="text1" w:themeTint="A6"/>
      <w:spacing w:val="10"/>
      <w:sz w:val="21"/>
      <w:szCs w:val="21"/>
    </w:rPr>
  </w:style>
  <w:style w:type="character" w:styleId="Voimakas">
    <w:name w:val="Strong"/>
    <w:uiPriority w:val="22"/>
    <w:qFormat/>
    <w:rsid w:val="00567815"/>
    <w:rPr>
      <w:b/>
      <w:bCs/>
    </w:rPr>
  </w:style>
  <w:style w:type="character" w:styleId="Korostus">
    <w:name w:val="Emphasis"/>
    <w:uiPriority w:val="20"/>
    <w:qFormat/>
    <w:rsid w:val="00567815"/>
    <w:rPr>
      <w:caps/>
      <w:color w:val="1F4D78" w:themeColor="accent1" w:themeShade="7F"/>
      <w:spacing w:val="5"/>
    </w:rPr>
  </w:style>
  <w:style w:type="paragraph" w:styleId="Eivli">
    <w:name w:val="No Spacing"/>
    <w:uiPriority w:val="1"/>
    <w:qFormat/>
    <w:rsid w:val="00567815"/>
    <w:pPr>
      <w:spacing w:after="0" w:line="240" w:lineRule="auto"/>
    </w:pPr>
  </w:style>
  <w:style w:type="paragraph" w:styleId="Lainaus">
    <w:name w:val="Quote"/>
    <w:basedOn w:val="Normaali"/>
    <w:next w:val="Normaali"/>
    <w:link w:val="LainausChar"/>
    <w:uiPriority w:val="29"/>
    <w:qFormat/>
    <w:rsid w:val="00567815"/>
    <w:rPr>
      <w:i/>
      <w:iCs/>
      <w:sz w:val="24"/>
      <w:szCs w:val="24"/>
    </w:rPr>
  </w:style>
  <w:style w:type="character" w:customStyle="1" w:styleId="LainausChar">
    <w:name w:val="Lainaus Char"/>
    <w:basedOn w:val="Kappaleenoletusfontti"/>
    <w:link w:val="Lainaus"/>
    <w:uiPriority w:val="29"/>
    <w:rsid w:val="00567815"/>
    <w:rPr>
      <w:i/>
      <w:iCs/>
      <w:sz w:val="24"/>
      <w:szCs w:val="24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567815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567815"/>
    <w:rPr>
      <w:color w:val="5B9BD5" w:themeColor="accent1"/>
      <w:sz w:val="24"/>
      <w:szCs w:val="24"/>
    </w:rPr>
  </w:style>
  <w:style w:type="character" w:styleId="Hienovarainenkorostus">
    <w:name w:val="Subtle Emphasis"/>
    <w:uiPriority w:val="19"/>
    <w:qFormat/>
    <w:rsid w:val="00567815"/>
    <w:rPr>
      <w:i/>
      <w:iCs/>
      <w:color w:val="1F4D78" w:themeColor="accent1" w:themeShade="7F"/>
    </w:rPr>
  </w:style>
  <w:style w:type="character" w:styleId="Voimakaskorostus">
    <w:name w:val="Intense Emphasis"/>
    <w:uiPriority w:val="21"/>
    <w:qFormat/>
    <w:rsid w:val="00567815"/>
    <w:rPr>
      <w:b/>
      <w:bCs/>
      <w:caps/>
      <w:color w:val="1F4D78" w:themeColor="accent1" w:themeShade="7F"/>
      <w:spacing w:val="10"/>
    </w:rPr>
  </w:style>
  <w:style w:type="character" w:styleId="Hienovarainenviittaus">
    <w:name w:val="Subtle Reference"/>
    <w:uiPriority w:val="31"/>
    <w:qFormat/>
    <w:rsid w:val="00567815"/>
    <w:rPr>
      <w:b/>
      <w:bCs/>
      <w:color w:val="5B9BD5" w:themeColor="accent1"/>
    </w:rPr>
  </w:style>
  <w:style w:type="character" w:styleId="Erottuvaviittaus">
    <w:name w:val="Intense Reference"/>
    <w:uiPriority w:val="32"/>
    <w:qFormat/>
    <w:rsid w:val="00567815"/>
    <w:rPr>
      <w:b/>
      <w:bCs/>
      <w:i/>
      <w:iCs/>
      <w:caps/>
      <w:color w:val="5B9BD5" w:themeColor="accent1"/>
    </w:rPr>
  </w:style>
  <w:style w:type="character" w:styleId="Kirjannimike">
    <w:name w:val="Book Title"/>
    <w:uiPriority w:val="33"/>
    <w:qFormat/>
    <w:rsid w:val="00567815"/>
    <w:rPr>
      <w:b/>
      <w:bCs/>
      <w:i/>
      <w:iCs/>
      <w:spacing w:val="0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567815"/>
    <w:pPr>
      <w:outlineLvl w:val="9"/>
    </w:pPr>
  </w:style>
  <w:style w:type="character" w:customStyle="1" w:styleId="UnresolvedMention">
    <w:name w:val="Unresolved Mention"/>
    <w:basedOn w:val="Kappaleenoletusfontti"/>
    <w:uiPriority w:val="99"/>
    <w:semiHidden/>
    <w:unhideWhenUsed/>
    <w:rsid w:val="008E18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5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tredu.github.io/docs/esim_testitapaukset.pdf" TargetMode="External"/><Relationship Id="rId5" Type="http://schemas.openxmlformats.org/officeDocument/2006/relationships/hyperlink" Target="https://www.softwaretestinghelp.com/sample-test-cases-testing-web-desktop-applicat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313</Words>
  <Characters>2536</Characters>
  <Application>Microsoft Office Word</Application>
  <DocSecurity>0</DocSecurity>
  <Lines>21</Lines>
  <Paragraphs>5</Paragraphs>
  <ScaleCrop>false</ScaleCrop>
  <Company>Tampereen seudun ammattiopisto</Company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Tiina Partanen</dc:creator>
  <cp:keywords/>
  <dc:description/>
  <cp:lastModifiedBy>Tiina Partanen</cp:lastModifiedBy>
  <cp:revision>28</cp:revision>
  <dcterms:created xsi:type="dcterms:W3CDTF">2019-02-07T07:17:00Z</dcterms:created>
  <dcterms:modified xsi:type="dcterms:W3CDTF">2021-10-12T07:59:00Z</dcterms:modified>
</cp:coreProperties>
</file>