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D47BBB" w14:textId="4963B007" w:rsidR="008C47C7" w:rsidRDefault="008C47C7" w:rsidP="008C47C7">
      <w:pPr>
        <w:autoSpaceDE w:val="0"/>
        <w:autoSpaceDN w:val="0"/>
        <w:adjustRightInd w:val="0"/>
        <w:spacing w:before="200"/>
        <w:ind w:right="-386"/>
        <w:jc w:val="center"/>
        <w:rPr>
          <w:rFonts w:ascii="Times" w:hAnsi="Times" w:cs="Times"/>
          <w:b/>
          <w:bCs/>
          <w:color w:val="4F81BD"/>
          <w:sz w:val="26"/>
          <w:szCs w:val="26"/>
        </w:rPr>
      </w:pPr>
      <w:r>
        <w:rPr>
          <w:rFonts w:ascii="Times" w:hAnsi="Times" w:cs="Times"/>
          <w:b/>
          <w:bCs/>
          <w:color w:val="4F81BD"/>
          <w:sz w:val="26"/>
          <w:szCs w:val="26"/>
        </w:rPr>
        <w:t>Criterion E: Product development</w:t>
      </w:r>
    </w:p>
    <w:p w14:paraId="1064D14A" w14:textId="77777777" w:rsidR="008C47C7" w:rsidRDefault="008C47C7" w:rsidP="008C47C7">
      <w:pPr>
        <w:autoSpaceDE w:val="0"/>
        <w:autoSpaceDN w:val="0"/>
        <w:adjustRightInd w:val="0"/>
        <w:spacing w:before="200"/>
        <w:ind w:right="-386"/>
        <w:jc w:val="center"/>
        <w:rPr>
          <w:rFonts w:ascii="Times" w:hAnsi="Times" w:cs="Times"/>
          <w:b/>
          <w:bCs/>
          <w:color w:val="4F81BD"/>
          <w:sz w:val="26"/>
          <w:szCs w:val="26"/>
        </w:rPr>
      </w:pPr>
    </w:p>
    <w:p w14:paraId="73AB623F" w14:textId="5A22ADBA" w:rsidR="008C47C7" w:rsidRDefault="008C47C7" w:rsidP="008C47C7">
      <w:pPr>
        <w:autoSpaceDE w:val="0"/>
        <w:autoSpaceDN w:val="0"/>
        <w:adjustRightInd w:val="0"/>
        <w:spacing w:after="200"/>
        <w:ind w:right="-386"/>
        <w:rPr>
          <w:rFonts w:ascii="Helvetica" w:hAnsi="Helvetica" w:cs="Helvetica"/>
          <w:sz w:val="22"/>
          <w:szCs w:val="22"/>
        </w:rPr>
      </w:pPr>
      <w:r>
        <w:rPr>
          <w:rFonts w:ascii="Helvetica" w:hAnsi="Helvetica" w:cs="Helvetica"/>
          <w:sz w:val="22"/>
          <w:szCs w:val="22"/>
        </w:rPr>
        <w:t>Advanced Techniques used in the production:</w:t>
      </w:r>
    </w:p>
    <w:p w14:paraId="7F6F8D9C" w14:textId="30E48AC2" w:rsidR="008C47C7" w:rsidRDefault="008C47C7" w:rsidP="008C47C7">
      <w:pPr>
        <w:pStyle w:val="ListParagraph"/>
        <w:numPr>
          <w:ilvl w:val="0"/>
          <w:numId w:val="2"/>
        </w:numPr>
        <w:autoSpaceDE w:val="0"/>
        <w:autoSpaceDN w:val="0"/>
        <w:adjustRightInd w:val="0"/>
        <w:spacing w:after="200"/>
        <w:ind w:right="-386"/>
        <w:rPr>
          <w:rFonts w:ascii="Helvetica" w:hAnsi="Helvetica" w:cs="Helvetica"/>
          <w:sz w:val="22"/>
          <w:szCs w:val="22"/>
        </w:rPr>
      </w:pPr>
      <w:r>
        <w:rPr>
          <w:rFonts w:ascii="Helvetica" w:hAnsi="Helvetica" w:cs="Helvetica"/>
          <w:sz w:val="22"/>
          <w:szCs w:val="22"/>
        </w:rPr>
        <w:t>Flask Website framework coded in Python3 and HTML5</w:t>
      </w:r>
    </w:p>
    <w:p w14:paraId="4AAC00AE" w14:textId="5B926EE5" w:rsidR="008C47C7" w:rsidRDefault="008C47C7" w:rsidP="008C47C7">
      <w:pPr>
        <w:pStyle w:val="ListParagraph"/>
        <w:numPr>
          <w:ilvl w:val="0"/>
          <w:numId w:val="2"/>
        </w:numPr>
        <w:autoSpaceDE w:val="0"/>
        <w:autoSpaceDN w:val="0"/>
        <w:adjustRightInd w:val="0"/>
        <w:spacing w:after="200"/>
        <w:ind w:right="-386"/>
        <w:rPr>
          <w:rFonts w:ascii="Helvetica" w:hAnsi="Helvetica" w:cs="Helvetica"/>
          <w:sz w:val="22"/>
          <w:szCs w:val="22"/>
        </w:rPr>
      </w:pPr>
      <w:r>
        <w:rPr>
          <w:rFonts w:ascii="Helvetica" w:hAnsi="Helvetica" w:cs="Helvetica"/>
          <w:sz w:val="22"/>
          <w:szCs w:val="22"/>
        </w:rPr>
        <w:t xml:space="preserve">Implementation of relational database with </w:t>
      </w:r>
      <w:proofErr w:type="spellStart"/>
      <w:r>
        <w:rPr>
          <w:rFonts w:ascii="Helvetica" w:hAnsi="Helvetica" w:cs="Helvetica"/>
          <w:sz w:val="22"/>
          <w:szCs w:val="22"/>
        </w:rPr>
        <w:t>SQLLite</w:t>
      </w:r>
      <w:proofErr w:type="spellEnd"/>
      <w:r>
        <w:rPr>
          <w:rFonts w:ascii="Helvetica" w:hAnsi="Helvetica" w:cs="Helvetica"/>
          <w:sz w:val="22"/>
          <w:szCs w:val="22"/>
        </w:rPr>
        <w:t xml:space="preserve"> and Flask-</w:t>
      </w:r>
      <w:proofErr w:type="spellStart"/>
      <w:r>
        <w:rPr>
          <w:rFonts w:ascii="Helvetica" w:hAnsi="Helvetica" w:cs="Helvetica"/>
          <w:sz w:val="22"/>
          <w:szCs w:val="22"/>
        </w:rPr>
        <w:t>SQLAlchemy</w:t>
      </w:r>
      <w:proofErr w:type="spellEnd"/>
    </w:p>
    <w:p w14:paraId="1BB52EAB" w14:textId="2C910072" w:rsidR="008C47C7" w:rsidRDefault="008C47C7" w:rsidP="008C47C7">
      <w:pPr>
        <w:pStyle w:val="ListParagraph"/>
        <w:numPr>
          <w:ilvl w:val="0"/>
          <w:numId w:val="2"/>
        </w:numPr>
        <w:autoSpaceDE w:val="0"/>
        <w:autoSpaceDN w:val="0"/>
        <w:adjustRightInd w:val="0"/>
        <w:spacing w:after="200"/>
        <w:ind w:right="-386"/>
        <w:rPr>
          <w:rFonts w:ascii="Helvetica" w:hAnsi="Helvetica" w:cs="Helvetica"/>
          <w:sz w:val="22"/>
          <w:szCs w:val="22"/>
        </w:rPr>
      </w:pPr>
      <w:r>
        <w:rPr>
          <w:rFonts w:ascii="Helvetica" w:hAnsi="Helvetica" w:cs="Helvetica"/>
          <w:sz w:val="22"/>
          <w:szCs w:val="22"/>
        </w:rPr>
        <w:t>Package structuring of files.</w:t>
      </w:r>
    </w:p>
    <w:p w14:paraId="35D32459" w14:textId="77777777" w:rsidR="008C47C7" w:rsidRDefault="008C47C7" w:rsidP="008C47C7">
      <w:pPr>
        <w:pStyle w:val="ListParagraph"/>
        <w:autoSpaceDE w:val="0"/>
        <w:autoSpaceDN w:val="0"/>
        <w:adjustRightInd w:val="0"/>
        <w:spacing w:before="200" w:line="276" w:lineRule="auto"/>
        <w:ind w:right="-386"/>
        <w:rPr>
          <w:rFonts w:ascii="Times" w:hAnsi="Times" w:cs="Times"/>
          <w:b/>
          <w:bCs/>
          <w:color w:val="4F81BD"/>
          <w:sz w:val="26"/>
          <w:szCs w:val="26"/>
        </w:rPr>
      </w:pPr>
    </w:p>
    <w:p w14:paraId="78DFD7D3" w14:textId="6EE72DC0" w:rsidR="008C47C7" w:rsidRPr="008C47C7" w:rsidRDefault="008C47C7" w:rsidP="008C47C7">
      <w:pPr>
        <w:pStyle w:val="ListParagraph"/>
        <w:autoSpaceDE w:val="0"/>
        <w:autoSpaceDN w:val="0"/>
        <w:adjustRightInd w:val="0"/>
        <w:spacing w:before="200" w:line="276" w:lineRule="auto"/>
        <w:ind w:right="-386"/>
        <w:jc w:val="center"/>
        <w:rPr>
          <w:rFonts w:ascii="Times" w:hAnsi="Times" w:cs="Times"/>
          <w:b/>
          <w:bCs/>
          <w:color w:val="4F81BD"/>
          <w:sz w:val="26"/>
          <w:szCs w:val="26"/>
        </w:rPr>
      </w:pPr>
      <w:r w:rsidRPr="008C47C7">
        <w:rPr>
          <w:rFonts w:ascii="Times" w:hAnsi="Times" w:cs="Times"/>
          <w:b/>
          <w:bCs/>
          <w:color w:val="4F81BD"/>
          <w:sz w:val="26"/>
          <w:szCs w:val="26"/>
        </w:rPr>
        <w:t>Blueprint of Website</w:t>
      </w:r>
    </w:p>
    <w:p w14:paraId="53B7A89A" w14:textId="77777777" w:rsidR="008C47C7" w:rsidRPr="008C47C7" w:rsidRDefault="008C47C7" w:rsidP="008C47C7">
      <w:pPr>
        <w:autoSpaceDE w:val="0"/>
        <w:autoSpaceDN w:val="0"/>
        <w:adjustRightInd w:val="0"/>
        <w:spacing w:after="200"/>
        <w:ind w:right="-386"/>
        <w:rPr>
          <w:rFonts w:ascii="Helvetica" w:hAnsi="Helvetica" w:cs="Helvetica"/>
          <w:sz w:val="22"/>
          <w:szCs w:val="22"/>
        </w:rPr>
      </w:pPr>
    </w:p>
    <w:p w14:paraId="39B11941" w14:textId="02BAC247" w:rsidR="008C47C7" w:rsidRDefault="008C47C7" w:rsidP="008C47C7">
      <w:pPr>
        <w:autoSpaceDE w:val="0"/>
        <w:autoSpaceDN w:val="0"/>
        <w:adjustRightInd w:val="0"/>
        <w:spacing w:after="200"/>
        <w:ind w:right="-386"/>
        <w:jc w:val="center"/>
        <w:rPr>
          <w:rFonts w:ascii="Helvetica" w:hAnsi="Helvetica" w:cs="Helvetica"/>
          <w:sz w:val="22"/>
          <w:szCs w:val="22"/>
        </w:rPr>
      </w:pPr>
      <w:r>
        <w:rPr>
          <w:rFonts w:ascii="Helvetica" w:hAnsi="Helvetica" w:cs="Helvetica"/>
          <w:noProof/>
          <w:sz w:val="22"/>
          <w:szCs w:val="22"/>
        </w:rPr>
        <w:drawing>
          <wp:inline distT="0" distB="0" distL="0" distR="0" wp14:anchorId="065E84AA" wp14:editId="52EA5D9C">
            <wp:extent cx="6932383" cy="3855027"/>
            <wp:effectExtent l="0" t="0" r="1905" b="6350"/>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2-08 at 11.36.04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989024" cy="3886525"/>
                    </a:xfrm>
                    <a:prstGeom prst="rect">
                      <a:avLst/>
                    </a:prstGeom>
                  </pic:spPr>
                </pic:pic>
              </a:graphicData>
            </a:graphic>
          </wp:inline>
        </w:drawing>
      </w:r>
    </w:p>
    <w:p w14:paraId="51BBD10B" w14:textId="3B204679" w:rsidR="008C47C7" w:rsidRDefault="008C47C7" w:rsidP="008C47C7">
      <w:pPr>
        <w:autoSpaceDE w:val="0"/>
        <w:autoSpaceDN w:val="0"/>
        <w:adjustRightInd w:val="0"/>
        <w:spacing w:after="200"/>
        <w:ind w:right="-386"/>
        <w:rPr>
          <w:rFonts w:ascii="Helvetica" w:hAnsi="Helvetica" w:cs="Helvetica"/>
          <w:sz w:val="22"/>
          <w:szCs w:val="22"/>
        </w:rPr>
      </w:pPr>
      <w:r>
        <w:rPr>
          <w:rFonts w:ascii="Helvetica" w:hAnsi="Helvetica" w:cs="Helvetica"/>
          <w:sz w:val="22"/>
          <w:szCs w:val="22"/>
        </w:rPr>
        <w:t>This is the layout of the website, which consists of a register page</w:t>
      </w:r>
      <w:r>
        <w:rPr>
          <w:rFonts w:ascii="Helvetica" w:hAnsi="Helvetica" w:cs="Helvetica"/>
          <w:sz w:val="22"/>
          <w:szCs w:val="22"/>
        </w:rPr>
        <w:t xml:space="preserve">; </w:t>
      </w:r>
      <w:r>
        <w:rPr>
          <w:rFonts w:ascii="Helvetica" w:hAnsi="Helvetica" w:cs="Helvetica"/>
          <w:sz w:val="22"/>
          <w:szCs w:val="22"/>
        </w:rPr>
        <w:t xml:space="preserve">a login page; a home </w:t>
      </w:r>
      <w:r>
        <w:rPr>
          <w:rFonts w:ascii="Helvetica" w:hAnsi="Helvetica" w:cs="Helvetica"/>
          <w:sz w:val="22"/>
          <w:szCs w:val="22"/>
        </w:rPr>
        <w:t>page;</w:t>
      </w:r>
      <w:r>
        <w:rPr>
          <w:rFonts w:ascii="Helvetica" w:hAnsi="Helvetica" w:cs="Helvetica"/>
          <w:sz w:val="22"/>
          <w:szCs w:val="22"/>
        </w:rPr>
        <w:t xml:space="preserve"> an about page for the IB and AP program; a news page for my client to post all the news and updates onto, from which you can access each individual post</w:t>
      </w:r>
      <w:r>
        <w:rPr>
          <w:rFonts w:ascii="Helvetica" w:hAnsi="Helvetica" w:cs="Helvetica"/>
          <w:sz w:val="22"/>
          <w:szCs w:val="22"/>
        </w:rPr>
        <w:t>s</w:t>
      </w:r>
      <w:r>
        <w:rPr>
          <w:rFonts w:ascii="Helvetica" w:hAnsi="Helvetica" w:cs="Helvetica"/>
          <w:sz w:val="22"/>
          <w:szCs w:val="22"/>
        </w:rPr>
        <w:t xml:space="preserve"> at </w:t>
      </w:r>
      <w:r>
        <w:rPr>
          <w:rFonts w:ascii="Helvetica" w:hAnsi="Helvetica" w:cs="Helvetica"/>
          <w:sz w:val="22"/>
          <w:szCs w:val="22"/>
        </w:rPr>
        <w:t>their</w:t>
      </w:r>
      <w:r>
        <w:rPr>
          <w:rFonts w:ascii="Helvetica" w:hAnsi="Helvetica" w:cs="Helvetica"/>
          <w:sz w:val="22"/>
          <w:szCs w:val="22"/>
        </w:rPr>
        <w:t xml:space="preserve"> separate page</w:t>
      </w:r>
      <w:r>
        <w:rPr>
          <w:rFonts w:ascii="Helvetica" w:hAnsi="Helvetica" w:cs="Helvetica"/>
          <w:sz w:val="22"/>
          <w:szCs w:val="22"/>
        </w:rPr>
        <w:t>s</w:t>
      </w:r>
      <w:r>
        <w:rPr>
          <w:rFonts w:ascii="Helvetica" w:hAnsi="Helvetica" w:cs="Helvetica"/>
          <w:sz w:val="22"/>
          <w:szCs w:val="22"/>
        </w:rPr>
        <w:t>; a resource page which displays all the resources posted by the client</w:t>
      </w:r>
      <w:r>
        <w:rPr>
          <w:rFonts w:ascii="Helvetica" w:hAnsi="Helvetica" w:cs="Helvetica"/>
          <w:sz w:val="22"/>
          <w:szCs w:val="22"/>
        </w:rPr>
        <w:t xml:space="preserve">; </w:t>
      </w:r>
      <w:r>
        <w:rPr>
          <w:rFonts w:ascii="Helvetica" w:hAnsi="Helvetica" w:cs="Helvetica"/>
          <w:sz w:val="22"/>
          <w:szCs w:val="22"/>
        </w:rPr>
        <w:t>and an account page for individual users</w:t>
      </w:r>
      <w:r>
        <w:rPr>
          <w:rFonts w:ascii="Helvetica" w:hAnsi="Helvetica" w:cs="Helvetica"/>
          <w:sz w:val="22"/>
          <w:szCs w:val="22"/>
        </w:rPr>
        <w:t>’ information.</w:t>
      </w:r>
    </w:p>
    <w:p w14:paraId="603C69DF" w14:textId="08B668A8" w:rsidR="008C47C7" w:rsidRDefault="008C47C7" w:rsidP="008C47C7">
      <w:pPr>
        <w:autoSpaceDE w:val="0"/>
        <w:autoSpaceDN w:val="0"/>
        <w:adjustRightInd w:val="0"/>
        <w:spacing w:after="200"/>
        <w:ind w:right="-386"/>
        <w:rPr>
          <w:rFonts w:ascii="Helvetica" w:hAnsi="Helvetica" w:cs="Helvetica"/>
          <w:sz w:val="22"/>
          <w:szCs w:val="22"/>
        </w:rPr>
      </w:pPr>
    </w:p>
    <w:p w14:paraId="58D9A3EF" w14:textId="3072FCCA" w:rsidR="008C47C7" w:rsidRDefault="008C47C7" w:rsidP="008C47C7">
      <w:pPr>
        <w:autoSpaceDE w:val="0"/>
        <w:autoSpaceDN w:val="0"/>
        <w:adjustRightInd w:val="0"/>
        <w:spacing w:after="200"/>
        <w:ind w:right="-386"/>
        <w:rPr>
          <w:rFonts w:ascii="Helvetica" w:hAnsi="Helvetica" w:cs="Helvetica"/>
          <w:sz w:val="22"/>
          <w:szCs w:val="22"/>
        </w:rPr>
      </w:pPr>
    </w:p>
    <w:p w14:paraId="4658999D" w14:textId="5009F9C5" w:rsidR="008C47C7" w:rsidRDefault="008C47C7" w:rsidP="008C47C7">
      <w:pPr>
        <w:autoSpaceDE w:val="0"/>
        <w:autoSpaceDN w:val="0"/>
        <w:adjustRightInd w:val="0"/>
        <w:spacing w:after="200"/>
        <w:ind w:right="-386"/>
        <w:rPr>
          <w:rFonts w:ascii="Helvetica" w:hAnsi="Helvetica" w:cs="Helvetica"/>
          <w:sz w:val="22"/>
          <w:szCs w:val="22"/>
        </w:rPr>
      </w:pPr>
    </w:p>
    <w:p w14:paraId="29BFDD53" w14:textId="409A7C10" w:rsidR="008C47C7" w:rsidRDefault="008C47C7" w:rsidP="008C47C7">
      <w:pPr>
        <w:autoSpaceDE w:val="0"/>
        <w:autoSpaceDN w:val="0"/>
        <w:adjustRightInd w:val="0"/>
        <w:spacing w:after="200"/>
        <w:ind w:right="-386"/>
        <w:rPr>
          <w:rFonts w:ascii="Helvetica" w:hAnsi="Helvetica" w:cs="Helvetica"/>
          <w:sz w:val="22"/>
          <w:szCs w:val="22"/>
        </w:rPr>
      </w:pPr>
    </w:p>
    <w:p w14:paraId="3898B70F" w14:textId="6D4D57DA" w:rsidR="008C47C7" w:rsidRDefault="008C47C7" w:rsidP="008C47C7">
      <w:pPr>
        <w:autoSpaceDE w:val="0"/>
        <w:autoSpaceDN w:val="0"/>
        <w:adjustRightInd w:val="0"/>
        <w:spacing w:before="200" w:line="276" w:lineRule="auto"/>
        <w:ind w:right="-386"/>
        <w:rPr>
          <w:rFonts w:ascii="Times" w:hAnsi="Times" w:cs="Times"/>
          <w:b/>
          <w:bCs/>
          <w:color w:val="4F81BD"/>
          <w:sz w:val="26"/>
          <w:szCs w:val="26"/>
        </w:rPr>
      </w:pPr>
      <w:r>
        <w:rPr>
          <w:rFonts w:ascii="Times" w:hAnsi="Times" w:cs="Times"/>
          <w:b/>
          <w:bCs/>
          <w:color w:val="4F81BD"/>
          <w:sz w:val="26"/>
          <w:szCs w:val="26"/>
        </w:rPr>
        <w:lastRenderedPageBreak/>
        <w:t xml:space="preserve">Advanced Technique: Building with Flask framework </w:t>
      </w:r>
      <w:r>
        <w:rPr>
          <w:rFonts w:ascii="Times" w:hAnsi="Times" w:cs="Times"/>
          <w:b/>
          <w:bCs/>
          <w:color w:val="4F81BD"/>
          <w:sz w:val="26"/>
          <w:szCs w:val="26"/>
        </w:rPr>
        <w:t xml:space="preserve">using </w:t>
      </w:r>
      <w:r>
        <w:rPr>
          <w:rFonts w:ascii="Times" w:hAnsi="Times" w:cs="Times"/>
          <w:b/>
          <w:bCs/>
          <w:color w:val="4F81BD"/>
          <w:sz w:val="26"/>
          <w:szCs w:val="26"/>
        </w:rPr>
        <w:t>Python 3</w:t>
      </w:r>
      <w:r>
        <w:rPr>
          <w:rFonts w:ascii="Times" w:hAnsi="Times" w:cs="Times"/>
          <w:b/>
          <w:bCs/>
          <w:color w:val="4F81BD"/>
          <w:sz w:val="26"/>
          <w:szCs w:val="26"/>
        </w:rPr>
        <w:t xml:space="preserve"> and HTML5</w:t>
      </w:r>
    </w:p>
    <w:p w14:paraId="4B302966" w14:textId="77777777" w:rsidR="008C47C7" w:rsidRDefault="008C47C7" w:rsidP="008C47C7">
      <w:pPr>
        <w:autoSpaceDE w:val="0"/>
        <w:autoSpaceDN w:val="0"/>
        <w:adjustRightInd w:val="0"/>
        <w:spacing w:before="200" w:line="276" w:lineRule="auto"/>
        <w:ind w:right="-386"/>
        <w:rPr>
          <w:rFonts w:ascii="Times" w:hAnsi="Times" w:cs="Times"/>
          <w:b/>
          <w:bCs/>
          <w:color w:val="4F81BD"/>
          <w:sz w:val="26"/>
          <w:szCs w:val="26"/>
        </w:rPr>
      </w:pPr>
    </w:p>
    <w:p w14:paraId="525D0D46" w14:textId="77777777" w:rsidR="008C47C7" w:rsidRDefault="008C47C7" w:rsidP="008C47C7">
      <w:pPr>
        <w:autoSpaceDE w:val="0"/>
        <w:autoSpaceDN w:val="0"/>
        <w:adjustRightInd w:val="0"/>
        <w:spacing w:after="200" w:line="276" w:lineRule="auto"/>
        <w:ind w:right="-386"/>
        <w:rPr>
          <w:rFonts w:ascii="Helvetica" w:hAnsi="Helvetica" w:cs="Helvetica"/>
          <w:sz w:val="22"/>
          <w:szCs w:val="22"/>
        </w:rPr>
      </w:pPr>
      <w:r>
        <w:rPr>
          <w:rFonts w:ascii="Helvetica" w:hAnsi="Helvetica" w:cs="Helvetica"/>
          <w:sz w:val="22"/>
          <w:szCs w:val="22"/>
        </w:rPr>
        <w:t>My website is built using Flask, a micro web framework, and some of its extensions. The whole structure is relatively easy compared to other frameworks on the market. Essentially, it only involves three separate pieces of code shown here:</w:t>
      </w:r>
    </w:p>
    <w:p w14:paraId="0E8B44F2" w14:textId="2CEE9218" w:rsidR="008C47C7" w:rsidRDefault="008C47C7" w:rsidP="008C47C7">
      <w:pPr>
        <w:autoSpaceDE w:val="0"/>
        <w:autoSpaceDN w:val="0"/>
        <w:adjustRightInd w:val="0"/>
        <w:spacing w:after="200"/>
        <w:ind w:right="-386"/>
        <w:rPr>
          <w:rFonts w:ascii="Helvetica" w:hAnsi="Helvetica" w:cs="Helvetica"/>
          <w:sz w:val="22"/>
          <w:szCs w:val="22"/>
        </w:rPr>
      </w:pPr>
      <w:r>
        <w:rPr>
          <w:rFonts w:ascii="Helvetica" w:hAnsi="Helvetica" w:cs="Helvetica"/>
          <w:noProof/>
          <w:sz w:val="22"/>
          <w:szCs w:val="22"/>
        </w:rPr>
        <w:drawing>
          <wp:inline distT="0" distB="0" distL="0" distR="0" wp14:anchorId="5E170DB5" wp14:editId="3BE72120">
            <wp:extent cx="5943600" cy="1758950"/>
            <wp:effectExtent l="0" t="0" r="0" b="635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0315.jpg"/>
                    <pic:cNvPicPr/>
                  </pic:nvPicPr>
                  <pic:blipFill>
                    <a:blip r:embed="rId6">
                      <a:extLst>
                        <a:ext uri="{28A0092B-C50C-407E-A947-70E740481C1C}">
                          <a14:useLocalDpi xmlns:a14="http://schemas.microsoft.com/office/drawing/2010/main" val="0"/>
                        </a:ext>
                      </a:extLst>
                    </a:blip>
                    <a:stretch>
                      <a:fillRect/>
                    </a:stretch>
                  </pic:blipFill>
                  <pic:spPr>
                    <a:xfrm>
                      <a:off x="0" y="0"/>
                      <a:ext cx="5943600" cy="1758950"/>
                    </a:xfrm>
                    <a:prstGeom prst="rect">
                      <a:avLst/>
                    </a:prstGeom>
                  </pic:spPr>
                </pic:pic>
              </a:graphicData>
            </a:graphic>
          </wp:inline>
        </w:drawing>
      </w:r>
    </w:p>
    <w:p w14:paraId="676BCD71" w14:textId="2DB54410" w:rsidR="008C47C7" w:rsidRDefault="008C47C7" w:rsidP="008C47C7">
      <w:pPr>
        <w:autoSpaceDE w:val="0"/>
        <w:autoSpaceDN w:val="0"/>
        <w:adjustRightInd w:val="0"/>
        <w:spacing w:after="200"/>
        <w:ind w:right="-386"/>
        <w:rPr>
          <w:rFonts w:ascii="Helvetica" w:hAnsi="Helvetica" w:cs="Helvetica"/>
          <w:sz w:val="22"/>
          <w:szCs w:val="22"/>
        </w:rPr>
      </w:pPr>
      <w:r>
        <w:rPr>
          <w:rFonts w:ascii="Helvetica" w:hAnsi="Helvetica" w:cs="Helvetica"/>
          <w:sz w:val="22"/>
          <w:szCs w:val="22"/>
        </w:rPr>
        <w:t xml:space="preserve">First of all, we import the Flask class, and create an instance of the class called app. This is how the Flask framework is installed and initialized in our code. Then we create a variety of routes, represented by the middle portion of the code, which we’ll get into further details later. Lastly, we run the instance declared earlier, and therefore the whole web application, through the last portion of the code. The condition if __name == ‘__main__’ is basically saying that the application will run if python is directly running the code. Now, how exactly do we create different webpages through the framework is through the routes that we were discussing earlier. Every route is a separate page on our website. You’ll notice how a route is basically a function (def </w:t>
      </w:r>
      <w:proofErr w:type="spellStart"/>
      <w:r>
        <w:rPr>
          <w:rFonts w:ascii="Helvetica" w:hAnsi="Helvetica" w:cs="Helvetica"/>
          <w:sz w:val="22"/>
          <w:szCs w:val="22"/>
        </w:rPr>
        <w:t>hello_</w:t>
      </w:r>
      <w:proofErr w:type="gramStart"/>
      <w:r>
        <w:rPr>
          <w:rFonts w:ascii="Helvetica" w:hAnsi="Helvetica" w:cs="Helvetica"/>
          <w:sz w:val="22"/>
          <w:szCs w:val="22"/>
        </w:rPr>
        <w:t>world</w:t>
      </w:r>
      <w:proofErr w:type="spellEnd"/>
      <w:r>
        <w:rPr>
          <w:rFonts w:ascii="Helvetica" w:hAnsi="Helvetica" w:cs="Helvetica"/>
          <w:sz w:val="22"/>
          <w:szCs w:val="22"/>
        </w:rPr>
        <w:t>(</w:t>
      </w:r>
      <w:proofErr w:type="gramEnd"/>
      <w:r>
        <w:rPr>
          <w:rFonts w:ascii="Helvetica" w:hAnsi="Helvetica" w:cs="Helvetica"/>
          <w:sz w:val="22"/>
          <w:szCs w:val="22"/>
        </w:rPr>
        <w:t>) in the case above). The @</w:t>
      </w:r>
      <w:proofErr w:type="spellStart"/>
      <w:proofErr w:type="gramStart"/>
      <w:r>
        <w:rPr>
          <w:rFonts w:ascii="Helvetica" w:hAnsi="Helvetica" w:cs="Helvetica"/>
          <w:sz w:val="22"/>
          <w:szCs w:val="22"/>
        </w:rPr>
        <w:t>app.route</w:t>
      </w:r>
      <w:proofErr w:type="spellEnd"/>
      <w:proofErr w:type="gramEnd"/>
      <w:r>
        <w:rPr>
          <w:rFonts w:ascii="Helvetica" w:hAnsi="Helvetica" w:cs="Helvetica"/>
          <w:sz w:val="22"/>
          <w:szCs w:val="22"/>
        </w:rPr>
        <w:t xml:space="preserve">(‘/’) code on top is called a decorator, which binds that function with an URL, so whenever we visit the URL the website runs the function. However, most routes in my website aren’t as simple as an HTML header. In </w:t>
      </w:r>
      <w:proofErr w:type="gramStart"/>
      <w:r>
        <w:rPr>
          <w:rFonts w:ascii="Helvetica" w:hAnsi="Helvetica" w:cs="Helvetica"/>
          <w:sz w:val="22"/>
          <w:szCs w:val="22"/>
        </w:rPr>
        <w:t>fact</w:t>
      </w:r>
      <w:proofErr w:type="gramEnd"/>
      <w:r>
        <w:rPr>
          <w:rFonts w:ascii="Helvetica" w:hAnsi="Helvetica" w:cs="Helvetica"/>
          <w:sz w:val="22"/>
          <w:szCs w:val="22"/>
        </w:rPr>
        <w:t xml:space="preserve"> most routes will have to do with four separate files: routes.py, forms.py, models.py, and an HTML page. Here’s how each looks like:</w:t>
      </w:r>
    </w:p>
    <w:p w14:paraId="2ADA9256" w14:textId="77777777" w:rsidR="008C47C7" w:rsidRDefault="008C47C7" w:rsidP="008C47C7">
      <w:pPr>
        <w:keepNext/>
        <w:autoSpaceDE w:val="0"/>
        <w:autoSpaceDN w:val="0"/>
        <w:adjustRightInd w:val="0"/>
        <w:spacing w:after="200"/>
        <w:ind w:right="-386"/>
      </w:pPr>
      <w:r>
        <w:rPr>
          <w:rFonts w:ascii="Helvetica" w:hAnsi="Helvetica" w:cs="Helvetica"/>
          <w:noProof/>
          <w:sz w:val="22"/>
          <w:szCs w:val="22"/>
        </w:rPr>
        <w:drawing>
          <wp:inline distT="0" distB="0" distL="0" distR="0" wp14:anchorId="44DD7BFE" wp14:editId="2A6D73CF">
            <wp:extent cx="6931995" cy="2389909"/>
            <wp:effectExtent l="0" t="0" r="254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0320.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959505" cy="2399394"/>
                    </a:xfrm>
                    <a:prstGeom prst="rect">
                      <a:avLst/>
                    </a:prstGeom>
                  </pic:spPr>
                </pic:pic>
              </a:graphicData>
            </a:graphic>
          </wp:inline>
        </w:drawing>
      </w:r>
    </w:p>
    <w:p w14:paraId="1E00F5C0" w14:textId="420552E5" w:rsidR="008C47C7" w:rsidRDefault="008C47C7" w:rsidP="008C47C7">
      <w:pPr>
        <w:pStyle w:val="Caption"/>
        <w:rPr>
          <w:rFonts w:ascii="Helvetica" w:hAnsi="Helvetica" w:cs="Helvetica"/>
          <w:sz w:val="22"/>
          <w:szCs w:val="22"/>
        </w:rPr>
      </w:pPr>
      <w:r>
        <w:t xml:space="preserve">Figure </w:t>
      </w:r>
      <w:r>
        <w:fldChar w:fldCharType="begin"/>
      </w:r>
      <w:r>
        <w:instrText xml:space="preserve"> SEQ Figure \* ARABIC </w:instrText>
      </w:r>
      <w:r>
        <w:fldChar w:fldCharType="separate"/>
      </w:r>
      <w:r>
        <w:rPr>
          <w:noProof/>
        </w:rPr>
        <w:t>1</w:t>
      </w:r>
      <w:r>
        <w:fldChar w:fldCharType="end"/>
      </w:r>
      <w:r>
        <w:t xml:space="preserve"> The register route</w:t>
      </w:r>
    </w:p>
    <w:p w14:paraId="31A31442" w14:textId="77777777" w:rsidR="008C47C7" w:rsidRDefault="008C47C7" w:rsidP="008C47C7">
      <w:pPr>
        <w:keepNext/>
        <w:autoSpaceDE w:val="0"/>
        <w:autoSpaceDN w:val="0"/>
        <w:adjustRightInd w:val="0"/>
        <w:spacing w:after="200"/>
        <w:ind w:right="-386"/>
      </w:pPr>
      <w:r>
        <w:rPr>
          <w:rFonts w:ascii="Helvetica" w:hAnsi="Helvetica" w:cs="Helvetica"/>
          <w:noProof/>
          <w:sz w:val="22"/>
          <w:szCs w:val="22"/>
        </w:rPr>
        <w:lastRenderedPageBreak/>
        <w:drawing>
          <wp:inline distT="0" distB="0" distL="0" distR="0" wp14:anchorId="2667D109" wp14:editId="48A522D8">
            <wp:extent cx="6978015" cy="285750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0317.jpg"/>
                    <pic:cNvPicPr/>
                  </pic:nvPicPr>
                  <pic:blipFill>
                    <a:blip r:embed="rId8">
                      <a:extLst>
                        <a:ext uri="{28A0092B-C50C-407E-A947-70E740481C1C}">
                          <a14:useLocalDpi xmlns:a14="http://schemas.microsoft.com/office/drawing/2010/main" val="0"/>
                        </a:ext>
                      </a:extLst>
                    </a:blip>
                    <a:stretch>
                      <a:fillRect/>
                    </a:stretch>
                  </pic:blipFill>
                  <pic:spPr>
                    <a:xfrm>
                      <a:off x="0" y="0"/>
                      <a:ext cx="7052892" cy="2888162"/>
                    </a:xfrm>
                    <a:prstGeom prst="rect">
                      <a:avLst/>
                    </a:prstGeom>
                  </pic:spPr>
                </pic:pic>
              </a:graphicData>
            </a:graphic>
          </wp:inline>
        </w:drawing>
      </w:r>
    </w:p>
    <w:p w14:paraId="1902B1A8" w14:textId="40833306" w:rsidR="008C47C7" w:rsidRDefault="008C47C7" w:rsidP="008C47C7">
      <w:pPr>
        <w:pStyle w:val="Caption"/>
        <w:rPr>
          <w:rFonts w:ascii="Helvetica" w:hAnsi="Helvetica" w:cs="Helvetica"/>
          <w:sz w:val="22"/>
          <w:szCs w:val="22"/>
        </w:rPr>
      </w:pPr>
      <w:r>
        <w:t xml:space="preserve">Figure </w:t>
      </w:r>
      <w:r>
        <w:fldChar w:fldCharType="begin"/>
      </w:r>
      <w:r>
        <w:instrText xml:space="preserve"> SEQ Figure \* ARABIC </w:instrText>
      </w:r>
      <w:r>
        <w:fldChar w:fldCharType="separate"/>
      </w:r>
      <w:r>
        <w:rPr>
          <w:noProof/>
        </w:rPr>
        <w:t>2</w:t>
      </w:r>
      <w:r>
        <w:fldChar w:fldCharType="end"/>
      </w:r>
      <w:r>
        <w:t xml:space="preserve"> The registration form</w:t>
      </w:r>
    </w:p>
    <w:p w14:paraId="33B8E859" w14:textId="77777777" w:rsidR="008C47C7" w:rsidRDefault="008C47C7" w:rsidP="008C47C7">
      <w:pPr>
        <w:keepNext/>
        <w:autoSpaceDE w:val="0"/>
        <w:autoSpaceDN w:val="0"/>
        <w:adjustRightInd w:val="0"/>
        <w:spacing w:after="200"/>
        <w:ind w:right="-386"/>
      </w:pPr>
      <w:r>
        <w:rPr>
          <w:rFonts w:ascii="Helvetica" w:hAnsi="Helvetica" w:cs="Helvetica"/>
          <w:noProof/>
          <w:sz w:val="22"/>
          <w:szCs w:val="22"/>
        </w:rPr>
        <w:drawing>
          <wp:inline distT="0" distB="0" distL="0" distR="0" wp14:anchorId="00D9538D" wp14:editId="4D84C752">
            <wp:extent cx="7580474" cy="3304309"/>
            <wp:effectExtent l="0" t="0" r="1905"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032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22856" cy="3322783"/>
                    </a:xfrm>
                    <a:prstGeom prst="rect">
                      <a:avLst/>
                    </a:prstGeom>
                  </pic:spPr>
                </pic:pic>
              </a:graphicData>
            </a:graphic>
          </wp:inline>
        </w:drawing>
      </w:r>
    </w:p>
    <w:p w14:paraId="2FB8C891" w14:textId="03D52F41" w:rsidR="008C47C7" w:rsidRDefault="008C47C7" w:rsidP="008C47C7">
      <w:pPr>
        <w:pStyle w:val="Caption"/>
        <w:rPr>
          <w:rFonts w:ascii="Helvetica" w:hAnsi="Helvetica" w:cs="Helvetica"/>
          <w:sz w:val="22"/>
          <w:szCs w:val="22"/>
        </w:rPr>
      </w:pPr>
      <w:r>
        <w:t xml:space="preserve">Figure </w:t>
      </w:r>
      <w:r>
        <w:fldChar w:fldCharType="begin"/>
      </w:r>
      <w:r>
        <w:instrText xml:space="preserve"> SEQ Figure \* ARABIC </w:instrText>
      </w:r>
      <w:r>
        <w:fldChar w:fldCharType="separate"/>
      </w:r>
      <w:r>
        <w:rPr>
          <w:noProof/>
        </w:rPr>
        <w:t>3</w:t>
      </w:r>
      <w:r>
        <w:fldChar w:fldCharType="end"/>
      </w:r>
      <w:r>
        <w:t xml:space="preserve"> The User database table</w:t>
      </w:r>
    </w:p>
    <w:p w14:paraId="00AAA1D2" w14:textId="77777777" w:rsidR="008C47C7" w:rsidRDefault="008C47C7" w:rsidP="008C47C7">
      <w:pPr>
        <w:keepNext/>
        <w:autoSpaceDE w:val="0"/>
        <w:autoSpaceDN w:val="0"/>
        <w:adjustRightInd w:val="0"/>
        <w:spacing w:after="200"/>
        <w:ind w:right="-386"/>
      </w:pPr>
      <w:r>
        <w:rPr>
          <w:rFonts w:ascii="Helvetica" w:hAnsi="Helvetica" w:cs="Helvetica"/>
          <w:noProof/>
          <w:sz w:val="22"/>
          <w:szCs w:val="22"/>
        </w:rPr>
        <w:lastRenderedPageBreak/>
        <w:drawing>
          <wp:inline distT="0" distB="0" distL="0" distR="0" wp14:anchorId="0E7A8F10" wp14:editId="7252C9A4">
            <wp:extent cx="6192982" cy="2540635"/>
            <wp:effectExtent l="0" t="0" r="508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0326.jpg"/>
                    <pic:cNvPicPr/>
                  </pic:nvPicPr>
                  <pic:blipFill>
                    <a:blip r:embed="rId10">
                      <a:extLst>
                        <a:ext uri="{28A0092B-C50C-407E-A947-70E740481C1C}">
                          <a14:useLocalDpi xmlns:a14="http://schemas.microsoft.com/office/drawing/2010/main" val="0"/>
                        </a:ext>
                      </a:extLst>
                    </a:blip>
                    <a:stretch>
                      <a:fillRect/>
                    </a:stretch>
                  </pic:blipFill>
                  <pic:spPr>
                    <a:xfrm>
                      <a:off x="0" y="0"/>
                      <a:ext cx="6242451" cy="2560929"/>
                    </a:xfrm>
                    <a:prstGeom prst="rect">
                      <a:avLst/>
                    </a:prstGeom>
                  </pic:spPr>
                </pic:pic>
              </a:graphicData>
            </a:graphic>
          </wp:inline>
        </w:drawing>
      </w:r>
    </w:p>
    <w:p w14:paraId="57676D32" w14:textId="449CA470" w:rsidR="008C47C7" w:rsidRDefault="008C47C7" w:rsidP="008C47C7">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List of all the HTML files</w:t>
      </w:r>
    </w:p>
    <w:p w14:paraId="448487C4" w14:textId="70389D1C" w:rsidR="008C47C7" w:rsidRDefault="008C47C7" w:rsidP="008C47C7">
      <w:pPr>
        <w:rPr>
          <w:rFonts w:ascii="Helvetica" w:hAnsi="Helvetica" w:cs="Helvetica"/>
          <w:sz w:val="22"/>
          <w:szCs w:val="22"/>
        </w:rPr>
      </w:pPr>
      <w:r>
        <w:rPr>
          <w:rFonts w:ascii="Helvetica" w:hAnsi="Helvetica" w:cs="Helvetica"/>
          <w:sz w:val="22"/>
          <w:szCs w:val="22"/>
        </w:rPr>
        <w:t xml:space="preserve">To demonstrate how a route, and therefore website, functions, we will do a case study on the register route. Looking at line 75 to 88 on picture 2, that entire function is what’s passed when the register page is visited. How the page works is that the page takes inputs from the end-user. Upon the input being submitted, the information gets saved into the database, and therefore an account is created for the user. Let’s break down this process. How exactly the website accepts input is through the “forms” written in forms.py file in picture 3, which uses the extension of Flask wtforms. We can see the registration form from line 8 to 23. The variables, like username and password, are what the forms takes in. The fields (i.e. </w:t>
      </w:r>
      <w:proofErr w:type="spellStart"/>
      <w:r>
        <w:rPr>
          <w:rFonts w:ascii="Helvetica" w:hAnsi="Helvetica" w:cs="Helvetica"/>
          <w:sz w:val="22"/>
          <w:szCs w:val="22"/>
        </w:rPr>
        <w:t>StringField</w:t>
      </w:r>
      <w:proofErr w:type="spellEnd"/>
      <w:r>
        <w:rPr>
          <w:rFonts w:ascii="Helvetica" w:hAnsi="Helvetica" w:cs="Helvetica"/>
          <w:sz w:val="22"/>
          <w:szCs w:val="22"/>
        </w:rPr>
        <w:t xml:space="preserve"> and </w:t>
      </w:r>
      <w:proofErr w:type="spellStart"/>
      <w:r>
        <w:rPr>
          <w:rFonts w:ascii="Helvetica" w:hAnsi="Helvetica" w:cs="Helvetica"/>
          <w:sz w:val="22"/>
          <w:szCs w:val="22"/>
        </w:rPr>
        <w:t>PasswordField</w:t>
      </w:r>
      <w:proofErr w:type="spellEnd"/>
      <w:r>
        <w:rPr>
          <w:rFonts w:ascii="Helvetica" w:hAnsi="Helvetica" w:cs="Helvetica"/>
          <w:sz w:val="22"/>
          <w:szCs w:val="22"/>
        </w:rPr>
        <w:t xml:space="preserve">) are the types of input that the forms allow. Lastly, every form must have a </w:t>
      </w:r>
      <w:proofErr w:type="spellStart"/>
      <w:r>
        <w:rPr>
          <w:rFonts w:ascii="Helvetica" w:hAnsi="Helvetica" w:cs="Helvetica"/>
          <w:sz w:val="22"/>
          <w:szCs w:val="22"/>
        </w:rPr>
        <w:t>SubmitField</w:t>
      </w:r>
      <w:proofErr w:type="spellEnd"/>
      <w:r>
        <w:rPr>
          <w:rFonts w:ascii="Helvetica" w:hAnsi="Helvetica" w:cs="Helvetica"/>
          <w:sz w:val="22"/>
          <w:szCs w:val="22"/>
        </w:rPr>
        <w:t xml:space="preserve">, which allows the user the submit the input. The forms are individually imported to route.py and called upon (i.e. line 79 in picture 2) when necessary. When the forms have been submitted, how we append the information into the database is through the help of </w:t>
      </w:r>
      <w:proofErr w:type="spellStart"/>
      <w:r>
        <w:rPr>
          <w:rFonts w:ascii="Helvetica" w:hAnsi="Helvetica" w:cs="Helvetica"/>
          <w:sz w:val="22"/>
          <w:szCs w:val="22"/>
        </w:rPr>
        <w:t>SQLAlchemy</w:t>
      </w:r>
      <w:proofErr w:type="spellEnd"/>
      <w:r>
        <w:rPr>
          <w:rFonts w:ascii="Helvetica" w:hAnsi="Helvetica" w:cs="Helvetica"/>
          <w:sz w:val="22"/>
          <w:szCs w:val="22"/>
        </w:rPr>
        <w:t xml:space="preserve">, another Flask extension. In models.py in picture 4, we create each individual data table in the database. There’s one which stores all the user information (line 10 – 33). Each variable here, like username, password, </w:t>
      </w:r>
      <w:proofErr w:type="spellStart"/>
      <w:r>
        <w:rPr>
          <w:rFonts w:ascii="Helvetica" w:hAnsi="Helvetica" w:cs="Helvetica"/>
          <w:sz w:val="22"/>
          <w:szCs w:val="22"/>
        </w:rPr>
        <w:t>image_file</w:t>
      </w:r>
      <w:proofErr w:type="spellEnd"/>
      <w:r>
        <w:rPr>
          <w:rFonts w:ascii="Helvetica" w:hAnsi="Helvetica" w:cs="Helvetica"/>
          <w:sz w:val="22"/>
          <w:szCs w:val="22"/>
        </w:rPr>
        <w:t>, and more, are columns in the corresponding table. They are attributes that each item in the database will have.</w:t>
      </w:r>
    </w:p>
    <w:p w14:paraId="46F03335" w14:textId="0F7A7083" w:rsidR="008C47C7" w:rsidRDefault="008C47C7" w:rsidP="008C47C7"/>
    <w:p w14:paraId="1345DF6C" w14:textId="77777777" w:rsidR="008C47C7" w:rsidRDefault="008C47C7" w:rsidP="008C47C7">
      <w:pPr>
        <w:keepNext/>
      </w:pPr>
      <w:r>
        <w:rPr>
          <w:rFonts w:hint="eastAsia"/>
          <w:noProof/>
        </w:rPr>
        <w:drawing>
          <wp:inline distT="0" distB="0" distL="0" distR="0" wp14:anchorId="7DF1657C" wp14:editId="2212CF42">
            <wp:extent cx="6846158" cy="2278984"/>
            <wp:effectExtent l="0" t="0" r="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2-11 at 8.44.11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97300" cy="2296009"/>
                    </a:xfrm>
                    <a:prstGeom prst="rect">
                      <a:avLst/>
                    </a:prstGeom>
                  </pic:spPr>
                </pic:pic>
              </a:graphicData>
            </a:graphic>
          </wp:inline>
        </w:drawing>
      </w:r>
    </w:p>
    <w:p w14:paraId="673B0DFB" w14:textId="667AAD86" w:rsidR="008C47C7" w:rsidRDefault="008C47C7" w:rsidP="008C47C7">
      <w:pPr>
        <w:pStyle w:val="Caption"/>
      </w:pPr>
      <w:r>
        <w:t xml:space="preserve">Figure </w:t>
      </w:r>
      <w:r>
        <w:fldChar w:fldCharType="begin"/>
      </w:r>
      <w:r>
        <w:instrText xml:space="preserve"> SEQ Figure \* ARABIC </w:instrText>
      </w:r>
      <w:r>
        <w:fldChar w:fldCharType="separate"/>
      </w:r>
      <w:r>
        <w:rPr>
          <w:noProof/>
        </w:rPr>
        <w:t>5</w:t>
      </w:r>
      <w:r>
        <w:fldChar w:fldCharType="end"/>
      </w:r>
      <w:r>
        <w:t xml:space="preserve"> A clearer look at the user database table</w:t>
      </w:r>
    </w:p>
    <w:p w14:paraId="100B753F" w14:textId="77777777" w:rsidR="008C47C7" w:rsidRDefault="008C47C7" w:rsidP="008C47C7">
      <w:pPr>
        <w:autoSpaceDE w:val="0"/>
        <w:autoSpaceDN w:val="0"/>
        <w:adjustRightInd w:val="0"/>
        <w:spacing w:after="200" w:line="276" w:lineRule="auto"/>
        <w:ind w:right="-386"/>
        <w:rPr>
          <w:rFonts w:ascii="Helvetica" w:hAnsi="Helvetica" w:cs="Helvetica"/>
          <w:sz w:val="22"/>
          <w:szCs w:val="22"/>
        </w:rPr>
      </w:pPr>
      <w:r>
        <w:rPr>
          <w:rFonts w:ascii="Helvetica" w:hAnsi="Helvetica" w:cs="Helvetica"/>
          <w:sz w:val="22"/>
          <w:szCs w:val="22"/>
        </w:rPr>
        <w:lastRenderedPageBreak/>
        <w:t>This is a view of the User table that we’ll be using for the register page, provided by an app called Datum-Lite. Each row represents a user, with an item id, a username, an email address, a profile image, an encrypted password, and a level attribute. The table from models.py are also imported and called in routes.py when needed (line 82 in routes.py). We see that line 83 and 84 are commands that write the data from the form into the database. Lastly, we would render an HTML page for the users to have access to the form, and therefore registering their account. Picture one is the folder that contains all the html pages for different routes. Here’s the one for the register route:</w:t>
      </w:r>
    </w:p>
    <w:p w14:paraId="646DF21E" w14:textId="77777777" w:rsidR="008C47C7" w:rsidRPr="008C47C7" w:rsidRDefault="008C47C7" w:rsidP="008C47C7"/>
    <w:p w14:paraId="3DEAE18D" w14:textId="77777777" w:rsidR="008C47C7" w:rsidRDefault="008C47C7" w:rsidP="008C47C7">
      <w:pPr>
        <w:keepNext/>
        <w:autoSpaceDE w:val="0"/>
        <w:autoSpaceDN w:val="0"/>
        <w:adjustRightInd w:val="0"/>
        <w:spacing w:after="200"/>
        <w:ind w:right="-386"/>
      </w:pPr>
      <w:r>
        <w:rPr>
          <w:rFonts w:ascii="Helvetica" w:hAnsi="Helvetica" w:cs="Helvetica" w:hint="eastAsia"/>
          <w:noProof/>
          <w:sz w:val="22"/>
          <w:szCs w:val="22"/>
          <w:lang w:eastAsia="zh-TW"/>
        </w:rPr>
        <w:drawing>
          <wp:inline distT="0" distB="0" distL="0" distR="0" wp14:anchorId="57C489F1" wp14:editId="4E2EBE62">
            <wp:extent cx="5990297" cy="4665519"/>
            <wp:effectExtent l="0" t="0" r="4445"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032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97120" cy="4670833"/>
                    </a:xfrm>
                    <a:prstGeom prst="rect">
                      <a:avLst/>
                    </a:prstGeom>
                  </pic:spPr>
                </pic:pic>
              </a:graphicData>
            </a:graphic>
          </wp:inline>
        </w:drawing>
      </w:r>
    </w:p>
    <w:p w14:paraId="62F12F05" w14:textId="190DA82C" w:rsidR="008C47C7" w:rsidRDefault="008C47C7" w:rsidP="008C47C7">
      <w:pPr>
        <w:pStyle w:val="Caption"/>
        <w:rPr>
          <w:lang w:eastAsia="zh-TW"/>
        </w:rPr>
      </w:pPr>
      <w:r>
        <w:t xml:space="preserve">Figure </w:t>
      </w:r>
      <w:r>
        <w:fldChar w:fldCharType="begin"/>
      </w:r>
      <w:r>
        <w:instrText xml:space="preserve"> SEQ Figure \* ARABIC </w:instrText>
      </w:r>
      <w:r>
        <w:fldChar w:fldCharType="separate"/>
      </w:r>
      <w:r>
        <w:rPr>
          <w:noProof/>
        </w:rPr>
        <w:t>6</w:t>
      </w:r>
      <w:r>
        <w:fldChar w:fldCharType="end"/>
      </w:r>
      <w:r>
        <w:t xml:space="preserve"> </w:t>
      </w:r>
      <w:r>
        <w:rPr>
          <w:rFonts w:hint="eastAsia"/>
          <w:lang w:eastAsia="zh-TW"/>
        </w:rPr>
        <w:t>The</w:t>
      </w:r>
      <w:r>
        <w:rPr>
          <w:lang w:eastAsia="zh-TW"/>
        </w:rPr>
        <w:t xml:space="preserve"> HTML page that's to be rendered by the register route</w:t>
      </w:r>
    </w:p>
    <w:p w14:paraId="71B17533" w14:textId="3698657E" w:rsidR="008C47C7" w:rsidRDefault="008C47C7" w:rsidP="008C47C7">
      <w:pPr>
        <w:keepNext/>
      </w:pPr>
    </w:p>
    <w:p w14:paraId="77FA2360" w14:textId="77777777" w:rsidR="008C47C7" w:rsidRDefault="008C47C7" w:rsidP="008C47C7">
      <w:pPr>
        <w:keepNext/>
      </w:pPr>
      <w:r>
        <w:rPr>
          <w:noProof/>
        </w:rPr>
        <w:drawing>
          <wp:inline distT="0" distB="0" distL="0" distR="0" wp14:anchorId="243B8288" wp14:editId="6AFF92D1">
            <wp:extent cx="5943600" cy="2514600"/>
            <wp:effectExtent l="0" t="0" r="254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2-11 at 8.50.40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514600"/>
                    </a:xfrm>
                    <a:prstGeom prst="rect">
                      <a:avLst/>
                    </a:prstGeom>
                  </pic:spPr>
                </pic:pic>
              </a:graphicData>
            </a:graphic>
          </wp:inline>
        </w:drawing>
      </w:r>
    </w:p>
    <w:p w14:paraId="7BA5F268" w14:textId="26268DB3" w:rsidR="008C47C7" w:rsidRDefault="008C47C7" w:rsidP="008C47C7">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How the actual register page looks like</w:t>
      </w:r>
    </w:p>
    <w:p w14:paraId="32CDBE06" w14:textId="77777777" w:rsidR="008C47C7" w:rsidRDefault="008C47C7" w:rsidP="008C47C7">
      <w:pPr>
        <w:autoSpaceDE w:val="0"/>
        <w:autoSpaceDN w:val="0"/>
        <w:adjustRightInd w:val="0"/>
        <w:spacing w:after="200" w:line="276" w:lineRule="auto"/>
        <w:ind w:right="-386"/>
        <w:rPr>
          <w:rFonts w:ascii="Helvetica" w:hAnsi="Helvetica" w:cs="Helvetica"/>
          <w:sz w:val="22"/>
          <w:szCs w:val="22"/>
        </w:rPr>
      </w:pPr>
      <w:r>
        <w:rPr>
          <w:rFonts w:ascii="Helvetica" w:hAnsi="Helvetica" w:cs="Helvetica"/>
          <w:sz w:val="22"/>
          <w:szCs w:val="22"/>
        </w:rPr>
        <w:t>This is just very simple HTML code needing no further explanation, I’m just building a form can take in all the specified fields of input from the registration form. However, one thing worth noting is that all the content in the double curly-braces are variables that are defined in the corresponding route while the HTML page is rendered (in this case on line 88, where “form” in the HTML code represents the form in the route page that’s defined as the Registration form. Therefore, in register.html, for example, when {{</w:t>
      </w:r>
      <w:proofErr w:type="spellStart"/>
      <w:proofErr w:type="gramStart"/>
      <w:r>
        <w:rPr>
          <w:rFonts w:ascii="Helvetica" w:hAnsi="Helvetica" w:cs="Helvetica"/>
          <w:sz w:val="22"/>
          <w:szCs w:val="22"/>
        </w:rPr>
        <w:t>form.email</w:t>
      </w:r>
      <w:proofErr w:type="spellEnd"/>
      <w:proofErr w:type="gramEnd"/>
      <w:r>
        <w:rPr>
          <w:rFonts w:ascii="Helvetica" w:hAnsi="Helvetica" w:cs="Helvetica"/>
          <w:sz w:val="22"/>
          <w:szCs w:val="22"/>
        </w:rPr>
        <w:t>}} is called, it’s referring to the user input of the email field in the registration from that’s imported into route.py from form.py. This is roughly how a route, amongst many others, works. The repetition of the routes makes up the whole website.</w:t>
      </w:r>
    </w:p>
    <w:p w14:paraId="31F3A2C4" w14:textId="19FFB0F7" w:rsidR="008C47C7" w:rsidRDefault="008C47C7" w:rsidP="008C47C7"/>
    <w:p w14:paraId="0134C3D5" w14:textId="60497C86" w:rsidR="008C47C7" w:rsidRDefault="008C47C7" w:rsidP="008C47C7"/>
    <w:p w14:paraId="7E3AF8B8" w14:textId="3764A08F" w:rsidR="008C47C7" w:rsidRDefault="008C47C7" w:rsidP="008C47C7"/>
    <w:p w14:paraId="2A704F37" w14:textId="319BAC7A" w:rsidR="008C47C7" w:rsidRDefault="008C47C7" w:rsidP="008C47C7"/>
    <w:p w14:paraId="3C348057" w14:textId="452C500A" w:rsidR="008C47C7" w:rsidRDefault="008C47C7" w:rsidP="008C47C7"/>
    <w:p w14:paraId="50075F95" w14:textId="45EAA9B3" w:rsidR="008C47C7" w:rsidRDefault="008C47C7" w:rsidP="008C47C7"/>
    <w:p w14:paraId="567D184F" w14:textId="181A7833" w:rsidR="008C47C7" w:rsidRDefault="008C47C7" w:rsidP="008C47C7"/>
    <w:p w14:paraId="4A820CC6" w14:textId="7A30F65F" w:rsidR="008C47C7" w:rsidRDefault="008C47C7" w:rsidP="008C47C7"/>
    <w:p w14:paraId="436890AC" w14:textId="1D83018F" w:rsidR="008C47C7" w:rsidRDefault="008C47C7" w:rsidP="008C47C7"/>
    <w:p w14:paraId="45DF9414" w14:textId="2D40A7E5" w:rsidR="008C47C7" w:rsidRDefault="008C47C7" w:rsidP="008C47C7"/>
    <w:p w14:paraId="2475D3DC" w14:textId="574D6654" w:rsidR="008C47C7" w:rsidRDefault="008C47C7" w:rsidP="008C47C7"/>
    <w:p w14:paraId="4F5B8253" w14:textId="04A393E1" w:rsidR="008C47C7" w:rsidRDefault="008C47C7" w:rsidP="008C47C7"/>
    <w:p w14:paraId="126CDD88" w14:textId="757B661F" w:rsidR="008C47C7" w:rsidRDefault="008C47C7" w:rsidP="008C47C7"/>
    <w:p w14:paraId="1A09AA8D" w14:textId="7FE09D4A" w:rsidR="008C47C7" w:rsidRDefault="008C47C7" w:rsidP="008C47C7"/>
    <w:p w14:paraId="66FF1751" w14:textId="632E6CF1" w:rsidR="008C47C7" w:rsidRDefault="008C47C7" w:rsidP="008C47C7"/>
    <w:p w14:paraId="071656AF" w14:textId="7F083815" w:rsidR="008C47C7" w:rsidRDefault="008C47C7" w:rsidP="008C47C7"/>
    <w:p w14:paraId="795C8CE3" w14:textId="6E95EC0E" w:rsidR="008C47C7" w:rsidRDefault="008C47C7" w:rsidP="008C47C7"/>
    <w:p w14:paraId="088DBE37" w14:textId="40C6F176" w:rsidR="008C47C7" w:rsidRDefault="008C47C7" w:rsidP="008C47C7"/>
    <w:p w14:paraId="2B2A1F86" w14:textId="0A08217D" w:rsidR="008C47C7" w:rsidRDefault="008C47C7" w:rsidP="008C47C7"/>
    <w:p w14:paraId="74F968A9" w14:textId="39DA0FE2" w:rsidR="008C47C7" w:rsidRDefault="008C47C7" w:rsidP="008C47C7">
      <w:pPr>
        <w:rPr>
          <w:rFonts w:ascii="Times" w:hAnsi="Times" w:cs="Times"/>
          <w:b/>
          <w:bCs/>
          <w:color w:val="4F81BD"/>
          <w:sz w:val="26"/>
          <w:szCs w:val="26"/>
        </w:rPr>
      </w:pPr>
      <w:r>
        <w:rPr>
          <w:rFonts w:ascii="Times" w:hAnsi="Times" w:cs="Times"/>
          <w:b/>
          <w:bCs/>
          <w:color w:val="4F81BD"/>
          <w:sz w:val="26"/>
          <w:szCs w:val="26"/>
        </w:rPr>
        <w:lastRenderedPageBreak/>
        <w:t>Advanced Technique: Constructing Relational Databases</w:t>
      </w:r>
    </w:p>
    <w:p w14:paraId="7DA0162F" w14:textId="017FF50D" w:rsidR="008C47C7" w:rsidRDefault="008C47C7" w:rsidP="008C47C7">
      <w:pPr>
        <w:rPr>
          <w:rFonts w:ascii="Times" w:hAnsi="Times" w:cs="Times"/>
          <w:b/>
          <w:bCs/>
          <w:color w:val="4F81BD"/>
          <w:sz w:val="26"/>
          <w:szCs w:val="26"/>
        </w:rPr>
      </w:pPr>
    </w:p>
    <w:p w14:paraId="345A45CD" w14:textId="06348B90" w:rsidR="008C47C7" w:rsidRDefault="008C47C7" w:rsidP="008C47C7">
      <w:pPr>
        <w:rPr>
          <w:rFonts w:ascii="Helvetica" w:hAnsi="Helvetica" w:cs="Helvetica"/>
          <w:sz w:val="22"/>
          <w:szCs w:val="22"/>
        </w:rPr>
      </w:pPr>
      <w:r>
        <w:rPr>
          <w:rFonts w:ascii="Helvetica" w:hAnsi="Helvetica" w:cs="Helvetica"/>
          <w:sz w:val="22"/>
          <w:szCs w:val="22"/>
        </w:rPr>
        <w:t>Sometimes when working with databases, the matter isn’t as simple as inputting/calling information from one and processing the information. For an instance, when creating the comments system for my individual post’s page, I ran into the problem where when the user inputs data into the database by submitting the comment, different posts’ pages won’t know which comments to display, since there was no way of identifying where each comment should go to.</w:t>
      </w:r>
    </w:p>
    <w:p w14:paraId="28DACEBB" w14:textId="77777777" w:rsidR="008C47C7" w:rsidRDefault="008C47C7" w:rsidP="008C47C7">
      <w:pPr>
        <w:rPr>
          <w:rFonts w:ascii="Helvetica" w:hAnsi="Helvetica" w:cs="Helvetica"/>
          <w:sz w:val="22"/>
          <w:szCs w:val="22"/>
        </w:rPr>
      </w:pPr>
    </w:p>
    <w:p w14:paraId="6DC7EC98" w14:textId="77777777" w:rsidR="008C47C7" w:rsidRDefault="008C47C7" w:rsidP="008C47C7">
      <w:pPr>
        <w:keepNext/>
      </w:pPr>
      <w:r>
        <w:rPr>
          <w:noProof/>
        </w:rPr>
        <w:drawing>
          <wp:inline distT="0" distB="0" distL="0" distR="0" wp14:anchorId="7AD3C79F" wp14:editId="07C15F33">
            <wp:extent cx="6846423" cy="3584863"/>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2-11 at 8.54.35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9268" cy="3591589"/>
                    </a:xfrm>
                    <a:prstGeom prst="rect">
                      <a:avLst/>
                    </a:prstGeom>
                  </pic:spPr>
                </pic:pic>
              </a:graphicData>
            </a:graphic>
          </wp:inline>
        </w:drawing>
      </w:r>
    </w:p>
    <w:p w14:paraId="24E89D76" w14:textId="598DC700" w:rsidR="008C47C7" w:rsidRDefault="008C47C7" w:rsidP="008C47C7">
      <w:pPr>
        <w:pStyle w:val="Caption"/>
      </w:pPr>
      <w:r>
        <w:t xml:space="preserve">Figure </w:t>
      </w:r>
      <w:r>
        <w:fldChar w:fldCharType="begin"/>
      </w:r>
      <w:r>
        <w:instrText xml:space="preserve"> SEQ Figure \* ARABIC </w:instrText>
      </w:r>
      <w:r>
        <w:fldChar w:fldCharType="separate"/>
      </w:r>
      <w:r>
        <w:rPr>
          <w:noProof/>
        </w:rPr>
        <w:t>8</w:t>
      </w:r>
      <w:r>
        <w:fldChar w:fldCharType="end"/>
      </w:r>
      <w:r>
        <w:t xml:space="preserve"> A look at how captions are displayed</w:t>
      </w:r>
    </w:p>
    <w:p w14:paraId="5FFDCC04" w14:textId="16115B94" w:rsidR="008C47C7" w:rsidRDefault="008C47C7" w:rsidP="008C47C7">
      <w:pPr>
        <w:rPr>
          <w:rFonts w:ascii="Helvetica" w:hAnsi="Helvetica" w:cs="Helvetica"/>
          <w:sz w:val="22"/>
          <w:szCs w:val="22"/>
        </w:rPr>
      </w:pPr>
      <w:r>
        <w:rPr>
          <w:rFonts w:ascii="Helvetica" w:hAnsi="Helvetica" w:cs="Helvetica"/>
          <w:sz w:val="22"/>
          <w:szCs w:val="22"/>
        </w:rPr>
        <w:t>The problem was resolved through the implementation of relational databases. I created a one-to-many relationship between the table for the posts, and the one for the comments.</w:t>
      </w:r>
    </w:p>
    <w:p w14:paraId="32F30394" w14:textId="77777777" w:rsidR="008C47C7" w:rsidRDefault="008C47C7" w:rsidP="008C47C7">
      <w:pPr>
        <w:rPr>
          <w:rFonts w:ascii="Helvetica" w:hAnsi="Helvetica" w:cs="Helvetica"/>
          <w:sz w:val="22"/>
          <w:szCs w:val="22"/>
        </w:rPr>
      </w:pPr>
    </w:p>
    <w:p w14:paraId="3BBF52CF" w14:textId="77777777" w:rsidR="008C47C7" w:rsidRDefault="008C47C7" w:rsidP="008C47C7">
      <w:pPr>
        <w:keepNext/>
      </w:pPr>
      <w:r>
        <w:rPr>
          <w:rFonts w:ascii="Helvetica" w:hAnsi="Helvetica" w:cs="Helvetica"/>
          <w:noProof/>
          <w:sz w:val="22"/>
          <w:szCs w:val="22"/>
        </w:rPr>
        <w:lastRenderedPageBreak/>
        <w:drawing>
          <wp:inline distT="0" distB="0" distL="0" distR="0" wp14:anchorId="7F13737E" wp14:editId="472C2F8D">
            <wp:extent cx="7336274" cy="2504209"/>
            <wp:effectExtent l="0" t="0" r="4445"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033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361282" cy="2512745"/>
                    </a:xfrm>
                    <a:prstGeom prst="rect">
                      <a:avLst/>
                    </a:prstGeom>
                  </pic:spPr>
                </pic:pic>
              </a:graphicData>
            </a:graphic>
          </wp:inline>
        </w:drawing>
      </w:r>
    </w:p>
    <w:p w14:paraId="26A5A6FD" w14:textId="7E2EB18C" w:rsidR="008C47C7" w:rsidRDefault="008C47C7" w:rsidP="008C47C7">
      <w:pPr>
        <w:pStyle w:val="Caption"/>
      </w:pPr>
      <w:r>
        <w:t xml:space="preserve">Figure </w:t>
      </w:r>
      <w:r>
        <w:fldChar w:fldCharType="begin"/>
      </w:r>
      <w:r>
        <w:instrText xml:space="preserve"> SEQ Figure \* ARABIC </w:instrText>
      </w:r>
      <w:r>
        <w:fldChar w:fldCharType="separate"/>
      </w:r>
      <w:r>
        <w:rPr>
          <w:noProof/>
        </w:rPr>
        <w:t>9</w:t>
      </w:r>
      <w:r>
        <w:fldChar w:fldCharType="end"/>
      </w:r>
      <w:r>
        <w:t xml:space="preserve"> How the one-to-many relationship is established</w:t>
      </w:r>
    </w:p>
    <w:p w14:paraId="7F1D5997" w14:textId="2402FB74" w:rsidR="008C47C7" w:rsidRDefault="008C47C7" w:rsidP="008C47C7">
      <w:pPr>
        <w:keepNext/>
        <w:rPr>
          <w:rFonts w:ascii="Helvetica" w:hAnsi="Helvetica" w:cs="Helvetica"/>
          <w:sz w:val="22"/>
          <w:szCs w:val="22"/>
        </w:rPr>
      </w:pPr>
      <w:r>
        <w:rPr>
          <w:rFonts w:ascii="Helvetica" w:hAnsi="Helvetica" w:cs="Helvetica"/>
          <w:sz w:val="22"/>
          <w:szCs w:val="22"/>
        </w:rPr>
        <w:t xml:space="preserve">Essentially what a one-to-many relationship is </w:t>
      </w:r>
      <w:proofErr w:type="spellStart"/>
      <w:r>
        <w:rPr>
          <w:rFonts w:ascii="Helvetica" w:hAnsi="Helvetica" w:cs="Helvetica"/>
          <w:sz w:val="22"/>
          <w:szCs w:val="22"/>
        </w:rPr>
        <w:t>is</w:t>
      </w:r>
      <w:proofErr w:type="spellEnd"/>
      <w:r>
        <w:rPr>
          <w:rFonts w:ascii="Helvetica" w:hAnsi="Helvetica" w:cs="Helvetica"/>
          <w:sz w:val="22"/>
          <w:szCs w:val="22"/>
        </w:rPr>
        <w:t xml:space="preserve"> a relationship where one post can have many comments belonged to it. This relationship is established by the </w:t>
      </w:r>
      <w:proofErr w:type="spellStart"/>
      <w:proofErr w:type="gramStart"/>
      <w:r>
        <w:rPr>
          <w:rFonts w:ascii="Helvetica" w:hAnsi="Helvetica" w:cs="Helvetica"/>
          <w:sz w:val="22"/>
          <w:szCs w:val="22"/>
        </w:rPr>
        <w:t>db.relationship</w:t>
      </w:r>
      <w:proofErr w:type="spellEnd"/>
      <w:proofErr w:type="gramEnd"/>
      <w:r>
        <w:rPr>
          <w:rFonts w:ascii="Helvetica" w:hAnsi="Helvetica" w:cs="Helvetica"/>
          <w:sz w:val="22"/>
          <w:szCs w:val="22"/>
        </w:rPr>
        <w:t xml:space="preserve"> code on line 42 in the posts table and the </w:t>
      </w:r>
      <w:proofErr w:type="spellStart"/>
      <w:r>
        <w:rPr>
          <w:rFonts w:ascii="Helvetica" w:hAnsi="Helvetica" w:cs="Helvetica"/>
          <w:sz w:val="22"/>
          <w:szCs w:val="22"/>
        </w:rPr>
        <w:t>db.ForeignKey</w:t>
      </w:r>
      <w:proofErr w:type="spellEnd"/>
      <w:r>
        <w:rPr>
          <w:rFonts w:ascii="Helvetica" w:hAnsi="Helvetica" w:cs="Helvetica"/>
          <w:sz w:val="22"/>
          <w:szCs w:val="22"/>
        </w:rPr>
        <w:t xml:space="preserve"> code on line 52 for the comments table. When the relationship is established, we can see a column in the comment table named “</w:t>
      </w:r>
      <w:proofErr w:type="spellStart"/>
      <w:r>
        <w:rPr>
          <w:rFonts w:ascii="Helvetica" w:hAnsi="Helvetica" w:cs="Helvetica"/>
          <w:sz w:val="22"/>
          <w:szCs w:val="22"/>
        </w:rPr>
        <w:t>post_id</w:t>
      </w:r>
      <w:proofErr w:type="spellEnd"/>
      <w:r>
        <w:rPr>
          <w:rFonts w:ascii="Helvetica" w:hAnsi="Helvetica" w:cs="Helvetica"/>
          <w:sz w:val="22"/>
          <w:szCs w:val="22"/>
        </w:rPr>
        <w:t xml:space="preserve">,” which is specified by the </w:t>
      </w:r>
      <w:proofErr w:type="spellStart"/>
      <w:r>
        <w:rPr>
          <w:rFonts w:ascii="Helvetica" w:hAnsi="Helvetica" w:cs="Helvetica"/>
          <w:sz w:val="22"/>
          <w:szCs w:val="22"/>
        </w:rPr>
        <w:t>foreignkey</w:t>
      </w:r>
      <w:proofErr w:type="spellEnd"/>
      <w:r>
        <w:rPr>
          <w:rFonts w:ascii="Helvetica" w:hAnsi="Helvetica" w:cs="Helvetica"/>
          <w:sz w:val="22"/>
          <w:szCs w:val="22"/>
        </w:rPr>
        <w:t xml:space="preserve"> command on line 52. Here’s a look at it:</w:t>
      </w:r>
    </w:p>
    <w:p w14:paraId="217565E3" w14:textId="77777777" w:rsidR="008C47C7" w:rsidRDefault="008C47C7" w:rsidP="008C47C7">
      <w:pPr>
        <w:keepNext/>
        <w:rPr>
          <w:rFonts w:ascii="Helvetica" w:hAnsi="Helvetica" w:cs="Helvetica"/>
          <w:sz w:val="22"/>
          <w:szCs w:val="22"/>
        </w:rPr>
      </w:pPr>
    </w:p>
    <w:p w14:paraId="1C6793D1" w14:textId="740857CD" w:rsidR="008C47C7" w:rsidRDefault="008C47C7" w:rsidP="008C47C7">
      <w:pPr>
        <w:keepNext/>
      </w:pPr>
      <w:r>
        <w:rPr>
          <w:noProof/>
        </w:rPr>
        <w:drawing>
          <wp:inline distT="0" distB="0" distL="0" distR="0" wp14:anchorId="36D8A585" wp14:editId="523B8182">
            <wp:extent cx="6881887" cy="1880755"/>
            <wp:effectExtent l="0" t="0" r="1905"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033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932565" cy="1894605"/>
                    </a:xfrm>
                    <a:prstGeom prst="rect">
                      <a:avLst/>
                    </a:prstGeom>
                  </pic:spPr>
                </pic:pic>
              </a:graphicData>
            </a:graphic>
          </wp:inline>
        </w:drawing>
      </w:r>
    </w:p>
    <w:p w14:paraId="12E22F6D" w14:textId="267C06A5" w:rsidR="008C47C7" w:rsidRDefault="008C47C7" w:rsidP="008C47C7">
      <w:pPr>
        <w:pStyle w:val="Caption"/>
      </w:pPr>
      <w:r>
        <w:t xml:space="preserve">Figure </w:t>
      </w:r>
      <w:r>
        <w:fldChar w:fldCharType="begin"/>
      </w:r>
      <w:r>
        <w:instrText xml:space="preserve"> SEQ Figure \* ARABIC </w:instrText>
      </w:r>
      <w:r>
        <w:fldChar w:fldCharType="separate"/>
      </w:r>
      <w:r>
        <w:rPr>
          <w:noProof/>
        </w:rPr>
        <w:t>10</w:t>
      </w:r>
      <w:r>
        <w:fldChar w:fldCharType="end"/>
      </w:r>
      <w:r>
        <w:t xml:space="preserve"> How the relationship is shown on a table</w:t>
      </w:r>
    </w:p>
    <w:p w14:paraId="7E96CD75" w14:textId="77777777" w:rsidR="008C47C7" w:rsidRDefault="008C47C7" w:rsidP="008C47C7">
      <w:pPr>
        <w:autoSpaceDE w:val="0"/>
        <w:autoSpaceDN w:val="0"/>
        <w:adjustRightInd w:val="0"/>
        <w:spacing w:after="200" w:line="276" w:lineRule="auto"/>
        <w:ind w:right="-386"/>
        <w:rPr>
          <w:rFonts w:ascii="Helvetica" w:hAnsi="Helvetica" w:cs="Helvetica"/>
          <w:sz w:val="22"/>
          <w:szCs w:val="22"/>
        </w:rPr>
      </w:pPr>
      <w:r>
        <w:rPr>
          <w:rFonts w:ascii="Helvetica" w:hAnsi="Helvetica" w:cs="Helvetica"/>
          <w:sz w:val="22"/>
          <w:szCs w:val="22"/>
        </w:rPr>
        <w:t>From the first data table, we can clearly see the column “</w:t>
      </w:r>
      <w:proofErr w:type="spellStart"/>
      <w:r>
        <w:rPr>
          <w:rFonts w:ascii="Helvetica" w:hAnsi="Helvetica" w:cs="Helvetica"/>
          <w:sz w:val="22"/>
          <w:szCs w:val="22"/>
        </w:rPr>
        <w:t>post_id</w:t>
      </w:r>
      <w:proofErr w:type="spellEnd"/>
      <w:r>
        <w:rPr>
          <w:rFonts w:ascii="Helvetica" w:hAnsi="Helvetica" w:cs="Helvetica"/>
          <w:sz w:val="22"/>
          <w:szCs w:val="22"/>
        </w:rPr>
        <w:t xml:space="preserve">” at the very right, which is set to be “2.” This is the same ID as the one for the post which it belongs to, as we can see on the second table. Therefore, even if I were to make a comment on another post, the comments displayed on post 2 will still only be the three whose </w:t>
      </w:r>
      <w:proofErr w:type="spellStart"/>
      <w:r>
        <w:rPr>
          <w:rFonts w:ascii="Helvetica" w:hAnsi="Helvetica" w:cs="Helvetica"/>
          <w:sz w:val="22"/>
          <w:szCs w:val="22"/>
        </w:rPr>
        <w:t>post_id</w:t>
      </w:r>
      <w:proofErr w:type="spellEnd"/>
      <w:r>
        <w:rPr>
          <w:rFonts w:ascii="Helvetica" w:hAnsi="Helvetica" w:cs="Helvetica"/>
          <w:sz w:val="22"/>
          <w:szCs w:val="22"/>
        </w:rPr>
        <w:t xml:space="preserve"> attribute = 2. </w:t>
      </w:r>
    </w:p>
    <w:p w14:paraId="0C0FDB51" w14:textId="7A5503BA" w:rsidR="008C47C7" w:rsidRDefault="008C47C7" w:rsidP="008C47C7"/>
    <w:p w14:paraId="2A7CEB16" w14:textId="15536FDB" w:rsidR="008C47C7" w:rsidRDefault="008C47C7" w:rsidP="008C47C7"/>
    <w:p w14:paraId="3CF6D543" w14:textId="646047B9" w:rsidR="008C47C7" w:rsidRDefault="008C47C7" w:rsidP="008C47C7"/>
    <w:p w14:paraId="5CAC82FC" w14:textId="6129E446" w:rsidR="008C47C7" w:rsidRDefault="008C47C7" w:rsidP="008C47C7"/>
    <w:p w14:paraId="1F272C65" w14:textId="3CDEE5CD" w:rsidR="008C47C7" w:rsidRDefault="008C47C7" w:rsidP="008C47C7"/>
    <w:p w14:paraId="4E22AB69" w14:textId="2316AEFE" w:rsidR="008C47C7" w:rsidRDefault="008C47C7" w:rsidP="008C47C7"/>
    <w:p w14:paraId="38440391" w14:textId="24499B7B" w:rsidR="008C47C7" w:rsidRDefault="008C47C7" w:rsidP="008C47C7"/>
    <w:p w14:paraId="36DE944D" w14:textId="13EC26EA" w:rsidR="008C47C7" w:rsidRDefault="008C47C7" w:rsidP="008C47C7"/>
    <w:p w14:paraId="659DA9C9" w14:textId="21C0C03B" w:rsidR="008C47C7" w:rsidRDefault="008C47C7" w:rsidP="008C47C7">
      <w:pPr>
        <w:rPr>
          <w:rFonts w:ascii="Times" w:hAnsi="Times" w:cs="Times"/>
          <w:b/>
          <w:bCs/>
          <w:color w:val="4F81BD"/>
          <w:sz w:val="26"/>
          <w:szCs w:val="26"/>
        </w:rPr>
      </w:pPr>
      <w:r>
        <w:rPr>
          <w:rFonts w:ascii="Times" w:hAnsi="Times" w:cs="Times"/>
          <w:b/>
          <w:bCs/>
          <w:color w:val="4F81BD"/>
          <w:sz w:val="26"/>
          <w:szCs w:val="26"/>
        </w:rPr>
        <w:t>Advanced Technique: Package Structuring of Files</w:t>
      </w:r>
    </w:p>
    <w:p w14:paraId="7A9B6714" w14:textId="36CE6DB1" w:rsidR="008C47C7" w:rsidRDefault="008C47C7" w:rsidP="008C47C7">
      <w:pPr>
        <w:rPr>
          <w:rFonts w:ascii="Times" w:hAnsi="Times" w:cs="Times"/>
          <w:b/>
          <w:bCs/>
          <w:color w:val="4F81BD"/>
          <w:sz w:val="26"/>
          <w:szCs w:val="26"/>
        </w:rPr>
      </w:pPr>
    </w:p>
    <w:p w14:paraId="47755D7F" w14:textId="77777777" w:rsidR="008C47C7" w:rsidRDefault="008C47C7" w:rsidP="008C47C7">
      <w:pPr>
        <w:rPr>
          <w:rFonts w:ascii="Helvetica" w:hAnsi="Helvetica" w:cs="Helvetica"/>
          <w:sz w:val="22"/>
          <w:szCs w:val="22"/>
        </w:rPr>
      </w:pPr>
      <w:r>
        <w:rPr>
          <w:rFonts w:ascii="Helvetica" w:hAnsi="Helvetica" w:cs="Helvetica"/>
          <w:sz w:val="22"/>
          <w:szCs w:val="22"/>
        </w:rPr>
        <w:t xml:space="preserve">When coding the website, there were originally many instances of circular import, which is basically when you import items from another file, so the other file is ran when the import code in the first file is reached. Then on the other file, items from the first file is imported, but since the first file was terminated midway through running, the item was never defined yet, so the second file couldn’t call upon it and an error </w:t>
      </w:r>
      <w:proofErr w:type="gramStart"/>
      <w:r>
        <w:rPr>
          <w:rFonts w:ascii="Helvetica" w:hAnsi="Helvetica" w:cs="Helvetica"/>
          <w:sz w:val="22"/>
          <w:szCs w:val="22"/>
        </w:rPr>
        <w:t>occurs</w:t>
      </w:r>
      <w:proofErr w:type="gramEnd"/>
      <w:r>
        <w:rPr>
          <w:rFonts w:ascii="Helvetica" w:hAnsi="Helvetica" w:cs="Helvetica"/>
          <w:sz w:val="22"/>
          <w:szCs w:val="22"/>
        </w:rPr>
        <w:t>. The most efficient way of solving the problem is through restructuring the whole project. Here’s how everything looked in the end:</w:t>
      </w:r>
    </w:p>
    <w:p w14:paraId="4785FF2A" w14:textId="77777777" w:rsidR="008C47C7" w:rsidRDefault="008C47C7" w:rsidP="008C47C7">
      <w:pPr>
        <w:keepNext/>
      </w:pPr>
      <w:r>
        <w:rPr>
          <w:noProof/>
        </w:rPr>
        <w:drawing>
          <wp:inline distT="0" distB="0" distL="0" distR="0" wp14:anchorId="15168E30" wp14:editId="10B2F4D0">
            <wp:extent cx="6932407" cy="5975498"/>
            <wp:effectExtent l="0" t="0" r="1905" b="635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2-08 at 11.23.52 PM.png"/>
                    <pic:cNvPicPr/>
                  </pic:nvPicPr>
                  <pic:blipFill>
                    <a:blip r:embed="rId17">
                      <a:extLst>
                        <a:ext uri="{28A0092B-C50C-407E-A947-70E740481C1C}">
                          <a14:useLocalDpi xmlns:a14="http://schemas.microsoft.com/office/drawing/2010/main" val="0"/>
                        </a:ext>
                      </a:extLst>
                    </a:blip>
                    <a:stretch>
                      <a:fillRect/>
                    </a:stretch>
                  </pic:blipFill>
                  <pic:spPr>
                    <a:xfrm>
                      <a:off x="0" y="0"/>
                      <a:ext cx="6939927" cy="5981980"/>
                    </a:xfrm>
                    <a:prstGeom prst="rect">
                      <a:avLst/>
                    </a:prstGeom>
                  </pic:spPr>
                </pic:pic>
              </a:graphicData>
            </a:graphic>
          </wp:inline>
        </w:drawing>
      </w:r>
    </w:p>
    <w:p w14:paraId="2852E9DB" w14:textId="2D332861" w:rsidR="008C47C7" w:rsidRDefault="008C47C7" w:rsidP="008C47C7">
      <w:pPr>
        <w:pStyle w:val="Caption"/>
      </w:pPr>
      <w:r>
        <w:t xml:space="preserve">Figure </w:t>
      </w:r>
      <w:r>
        <w:fldChar w:fldCharType="begin"/>
      </w:r>
      <w:r>
        <w:instrText xml:space="preserve"> SEQ Figure \* ARABIC </w:instrText>
      </w:r>
      <w:r>
        <w:fldChar w:fldCharType="separate"/>
      </w:r>
      <w:r>
        <w:rPr>
          <w:noProof/>
        </w:rPr>
        <w:t>11</w:t>
      </w:r>
      <w:r>
        <w:fldChar w:fldCharType="end"/>
      </w:r>
      <w:r>
        <w:t xml:space="preserve"> How the files are organized like a package</w:t>
      </w:r>
    </w:p>
    <w:p w14:paraId="12FE0260" w14:textId="35ADE901" w:rsidR="008C47C7" w:rsidRDefault="008C47C7" w:rsidP="008C47C7"/>
    <w:p w14:paraId="6BD093D1" w14:textId="7FE4F539" w:rsidR="008C47C7" w:rsidRDefault="008C47C7" w:rsidP="008C47C7">
      <w:r>
        <w:rPr>
          <w:rFonts w:ascii="Helvetica" w:hAnsi="Helvetica" w:cs="Helvetica"/>
          <w:sz w:val="22"/>
          <w:szCs w:val="22"/>
        </w:rPr>
        <w:lastRenderedPageBreak/>
        <w:t>How the structuring of this works is that I put all the files and code into a single folder called “</w:t>
      </w:r>
      <w:proofErr w:type="spellStart"/>
      <w:r>
        <w:rPr>
          <w:rFonts w:ascii="Helvetica" w:hAnsi="Helvetica" w:cs="Helvetica"/>
          <w:sz w:val="22"/>
          <w:szCs w:val="22"/>
        </w:rPr>
        <w:t>mainpage</w:t>
      </w:r>
      <w:proofErr w:type="spellEnd"/>
      <w:r>
        <w:rPr>
          <w:rFonts w:ascii="Helvetica" w:hAnsi="Helvetica" w:cs="Helvetica"/>
          <w:sz w:val="22"/>
          <w:szCs w:val="22"/>
        </w:rPr>
        <w:t xml:space="preserve">” and added an “__init__.py” file into the folder. Then I had a separate file called run.py to run the whole package of </w:t>
      </w:r>
      <w:proofErr w:type="spellStart"/>
      <w:r>
        <w:rPr>
          <w:rFonts w:ascii="Helvetica" w:hAnsi="Helvetica" w:cs="Helvetica"/>
          <w:sz w:val="22"/>
          <w:szCs w:val="22"/>
        </w:rPr>
        <w:t>mainpage</w:t>
      </w:r>
      <w:proofErr w:type="spellEnd"/>
      <w:r>
        <w:rPr>
          <w:rFonts w:ascii="Helvetica" w:hAnsi="Helvetica" w:cs="Helvetica"/>
          <w:sz w:val="22"/>
          <w:szCs w:val="22"/>
        </w:rPr>
        <w:t>. Here’s what init.py and run.py look like:</w:t>
      </w:r>
    </w:p>
    <w:p w14:paraId="5C99B037" w14:textId="0DA09654" w:rsidR="008C47C7" w:rsidRDefault="008C47C7" w:rsidP="008C47C7"/>
    <w:p w14:paraId="64B3C97D" w14:textId="77777777" w:rsidR="008C47C7" w:rsidRDefault="008C47C7" w:rsidP="008C47C7"/>
    <w:p w14:paraId="08F8AE3A" w14:textId="77777777" w:rsidR="008C47C7" w:rsidRDefault="008C47C7" w:rsidP="008C47C7">
      <w:pPr>
        <w:keepNext/>
      </w:pPr>
      <w:r>
        <w:rPr>
          <w:noProof/>
        </w:rPr>
        <w:drawing>
          <wp:inline distT="0" distB="0" distL="0" distR="0" wp14:anchorId="334BDD48" wp14:editId="56E08439">
            <wp:extent cx="6407032" cy="3122454"/>
            <wp:effectExtent l="0" t="0" r="0" b="190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033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71397" cy="3153822"/>
                    </a:xfrm>
                    <a:prstGeom prst="rect">
                      <a:avLst/>
                    </a:prstGeom>
                  </pic:spPr>
                </pic:pic>
              </a:graphicData>
            </a:graphic>
          </wp:inline>
        </w:drawing>
      </w:r>
    </w:p>
    <w:p w14:paraId="136CC054" w14:textId="2FCC7968" w:rsidR="008C47C7" w:rsidRDefault="008C47C7" w:rsidP="008C47C7">
      <w:pPr>
        <w:pStyle w:val="Caption"/>
      </w:pPr>
      <w:r>
        <w:t xml:space="preserve">Figure </w:t>
      </w:r>
      <w:r>
        <w:fldChar w:fldCharType="begin"/>
      </w:r>
      <w:r>
        <w:instrText xml:space="preserve"> SEQ Figure \* ARABIC </w:instrText>
      </w:r>
      <w:r>
        <w:fldChar w:fldCharType="separate"/>
      </w:r>
      <w:r>
        <w:rPr>
          <w:noProof/>
        </w:rPr>
        <w:t>12</w:t>
      </w:r>
      <w:r>
        <w:fldChar w:fldCharType="end"/>
      </w:r>
      <w:r>
        <w:t xml:space="preserve"> Where all the applications are initialized</w:t>
      </w:r>
    </w:p>
    <w:p w14:paraId="25829291" w14:textId="77777777" w:rsidR="008C47C7" w:rsidRDefault="008C47C7" w:rsidP="008C47C7">
      <w:pPr>
        <w:keepNext/>
      </w:pPr>
      <w:r>
        <w:rPr>
          <w:noProof/>
        </w:rPr>
        <w:drawing>
          <wp:inline distT="0" distB="0" distL="0" distR="0" wp14:anchorId="2B4AB5E5" wp14:editId="6C140852">
            <wp:extent cx="6186375" cy="2024342"/>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0336.jpg"/>
                    <pic:cNvPicPr/>
                  </pic:nvPicPr>
                  <pic:blipFill>
                    <a:blip r:embed="rId19">
                      <a:extLst>
                        <a:ext uri="{28A0092B-C50C-407E-A947-70E740481C1C}">
                          <a14:useLocalDpi xmlns:a14="http://schemas.microsoft.com/office/drawing/2010/main" val="0"/>
                        </a:ext>
                      </a:extLst>
                    </a:blip>
                    <a:stretch>
                      <a:fillRect/>
                    </a:stretch>
                  </pic:blipFill>
                  <pic:spPr>
                    <a:xfrm>
                      <a:off x="0" y="0"/>
                      <a:ext cx="6257952" cy="2047764"/>
                    </a:xfrm>
                    <a:prstGeom prst="rect">
                      <a:avLst/>
                    </a:prstGeom>
                  </pic:spPr>
                </pic:pic>
              </a:graphicData>
            </a:graphic>
          </wp:inline>
        </w:drawing>
      </w:r>
    </w:p>
    <w:p w14:paraId="32AF7246" w14:textId="167F6D5E" w:rsidR="008C47C7" w:rsidRDefault="008C47C7" w:rsidP="008C47C7">
      <w:pPr>
        <w:pStyle w:val="Caption"/>
      </w:pPr>
      <w:r>
        <w:t xml:space="preserve">Figure </w:t>
      </w:r>
      <w:r>
        <w:fldChar w:fldCharType="begin"/>
      </w:r>
      <w:r>
        <w:instrText xml:space="preserve"> SEQ Figure \* ARABIC </w:instrText>
      </w:r>
      <w:r>
        <w:fldChar w:fldCharType="separate"/>
      </w:r>
      <w:r>
        <w:rPr>
          <w:noProof/>
        </w:rPr>
        <w:t>13</w:t>
      </w:r>
      <w:r>
        <w:fldChar w:fldCharType="end"/>
      </w:r>
      <w:r>
        <w:t xml:space="preserve"> Where the package is </w:t>
      </w:r>
      <w:proofErr w:type="gramStart"/>
      <w:r>
        <w:t>ran</w:t>
      </w:r>
      <w:proofErr w:type="gramEnd"/>
    </w:p>
    <w:p w14:paraId="153C2DA2" w14:textId="7E3D67E7" w:rsidR="008C47C7" w:rsidRDefault="008C47C7" w:rsidP="008C47C7">
      <w:pPr>
        <w:autoSpaceDE w:val="0"/>
        <w:autoSpaceDN w:val="0"/>
        <w:adjustRightInd w:val="0"/>
        <w:spacing w:after="200" w:line="276" w:lineRule="auto"/>
        <w:ind w:right="-386"/>
        <w:rPr>
          <w:rFonts w:ascii="Helvetica" w:hAnsi="Helvetica" w:cs="Helvetica"/>
          <w:sz w:val="22"/>
          <w:szCs w:val="22"/>
        </w:rPr>
      </w:pPr>
      <w:r>
        <w:rPr>
          <w:rFonts w:ascii="Helvetica" w:hAnsi="Helvetica" w:cs="Helvetica"/>
          <w:sz w:val="22"/>
          <w:szCs w:val="22"/>
        </w:rPr>
        <w:t xml:space="preserve">When flask detects an __init__.py it automatically recognizes the folder as a package. The __init__.py file is where all the classes are imported and initialized (i.e. line 7 and 9 where the flask app and the database app are initialized). The uniformed initialization of all the classes is the basis of how the other files in the package are able to function. Then in order to run the whole package, we use the run.py file outside of it, which simply imports the flask application initialized in __init__.py and run the application using the code that we discussed previously. Structuring the project in such a manner is a lot more clean, efficient, and organized. </w:t>
      </w:r>
    </w:p>
    <w:p w14:paraId="14C80A06" w14:textId="34BA98FC" w:rsidR="008C47C7" w:rsidRDefault="008C47C7" w:rsidP="008C47C7">
      <w:pPr>
        <w:autoSpaceDE w:val="0"/>
        <w:autoSpaceDN w:val="0"/>
        <w:adjustRightInd w:val="0"/>
        <w:spacing w:after="200" w:line="276" w:lineRule="auto"/>
        <w:ind w:right="-386"/>
        <w:jc w:val="right"/>
        <w:rPr>
          <w:rFonts w:ascii="Helvetica" w:hAnsi="Helvetica" w:cs="Helvetica"/>
          <w:sz w:val="22"/>
          <w:szCs w:val="22"/>
        </w:rPr>
      </w:pPr>
      <w:r>
        <w:rPr>
          <w:rFonts w:ascii="Helvetica" w:hAnsi="Helvetica" w:cs="Helvetica"/>
          <w:sz w:val="22"/>
          <w:szCs w:val="22"/>
        </w:rPr>
        <w:t>Word Count: 1304</w:t>
      </w:r>
      <w:bookmarkStart w:id="0" w:name="_GoBack"/>
      <w:bookmarkEnd w:id="0"/>
    </w:p>
    <w:p w14:paraId="31937043" w14:textId="77777777" w:rsidR="008C47C7" w:rsidRPr="008C47C7" w:rsidRDefault="008C47C7" w:rsidP="008C47C7"/>
    <w:sectPr w:rsidR="008C47C7" w:rsidRPr="008C47C7" w:rsidSect="005A34EA">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4EDA3ADE"/>
    <w:multiLevelType w:val="hybridMultilevel"/>
    <w:tmpl w:val="06E26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7C7"/>
    <w:rsid w:val="00372989"/>
    <w:rsid w:val="008C47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CB1E6"/>
  <w15:chartTrackingRefBased/>
  <w15:docId w15:val="{B77CAA5D-F58B-D046-9042-C974A3082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47C7"/>
    <w:pPr>
      <w:ind w:left="720"/>
      <w:contextualSpacing/>
    </w:pPr>
  </w:style>
  <w:style w:type="paragraph" w:styleId="Caption">
    <w:name w:val="caption"/>
    <w:basedOn w:val="Normal"/>
    <w:next w:val="Normal"/>
    <w:uiPriority w:val="35"/>
    <w:unhideWhenUsed/>
    <w:qFormat/>
    <w:rsid w:val="008C47C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11</Pages>
  <Words>1364</Words>
  <Characters>7776</Characters>
  <Application>Microsoft Office Word</Application>
  <DocSecurity>0</DocSecurity>
  <Lines>64</Lines>
  <Paragraphs>18</Paragraphs>
  <ScaleCrop>false</ScaleCrop>
  <Company/>
  <LinksUpToDate>false</LinksUpToDate>
  <CharactersWithSpaces>9122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Kimi Weng</dc:creator>
  <cp:keywords/>
  <dc:description/>
  <cp:lastModifiedBy>Kimi Weng</cp:lastModifiedBy>
  <cp:revision>1</cp:revision>
  <dcterms:created xsi:type="dcterms:W3CDTF">2020-02-12T05:48:00Z</dcterms:created>
  <dcterms:modified xsi:type="dcterms:W3CDTF">2020-02-12T07:23:00Z</dcterms:modified>
</cp:coreProperties>
</file>