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518"/>
        <w:gridCol w:w="4498"/>
      </w:tblGrid>
      <w:tr w:rsidR="0058595F" w:rsidTr="0058595F">
        <w:tc>
          <w:tcPr>
            <w:tcW w:w="9242" w:type="dxa"/>
            <w:gridSpan w:val="2"/>
            <w:shd w:val="clear" w:color="auto" w:fill="FFC000"/>
          </w:tcPr>
          <w:p w:rsidR="0058595F" w:rsidRPr="0058595F" w:rsidRDefault="0058595F" w:rsidP="0058595F">
            <w:pPr>
              <w:pStyle w:val="Heading1"/>
              <w:jc w:val="center"/>
              <w:outlineLvl w:val="0"/>
            </w:pPr>
            <w:r w:rsidRPr="0058595F">
              <w:t>Change Request Technical Evaluation Form</w:t>
            </w:r>
          </w:p>
        </w:tc>
      </w:tr>
      <w:tr w:rsidR="0058595F" w:rsidTr="0058595F">
        <w:tc>
          <w:tcPr>
            <w:tcW w:w="4621" w:type="dxa"/>
          </w:tcPr>
          <w:p w:rsidR="0058595F" w:rsidRPr="0058595F" w:rsidRDefault="0058595F">
            <w:pPr>
              <w:rPr>
                <w:b/>
              </w:rPr>
            </w:pPr>
            <w:r w:rsidRPr="0058595F">
              <w:rPr>
                <w:b/>
              </w:rPr>
              <w:t>Project name</w:t>
            </w:r>
          </w:p>
        </w:tc>
        <w:tc>
          <w:tcPr>
            <w:tcW w:w="4621" w:type="dxa"/>
          </w:tcPr>
          <w:p w:rsidR="0058595F" w:rsidRDefault="0058595F">
            <w:r>
              <w:t>VCMS</w:t>
            </w:r>
          </w:p>
        </w:tc>
      </w:tr>
      <w:tr w:rsidR="0058595F" w:rsidTr="0058595F">
        <w:tc>
          <w:tcPr>
            <w:tcW w:w="4621" w:type="dxa"/>
          </w:tcPr>
          <w:p w:rsidR="0058595F" w:rsidRPr="0058595F" w:rsidRDefault="0058595F">
            <w:pPr>
              <w:rPr>
                <w:b/>
              </w:rPr>
            </w:pPr>
            <w:r w:rsidRPr="0058595F">
              <w:rPr>
                <w:b/>
              </w:rPr>
              <w:t>Change Request Number</w:t>
            </w:r>
          </w:p>
        </w:tc>
        <w:tc>
          <w:tcPr>
            <w:tcW w:w="4621" w:type="dxa"/>
          </w:tcPr>
          <w:p w:rsidR="0058595F" w:rsidRDefault="005A757A">
            <w:r>
              <w:t>001</w:t>
            </w:r>
          </w:p>
        </w:tc>
      </w:tr>
      <w:tr w:rsidR="0058595F" w:rsidTr="00E25C48">
        <w:tc>
          <w:tcPr>
            <w:tcW w:w="9242" w:type="dxa"/>
            <w:gridSpan w:val="2"/>
          </w:tcPr>
          <w:p w:rsidR="0058595F" w:rsidRPr="0058595F" w:rsidRDefault="0058595F">
            <w:pPr>
              <w:rPr>
                <w:b/>
              </w:rPr>
            </w:pPr>
            <w:r w:rsidRPr="0058595F">
              <w:rPr>
                <w:b/>
              </w:rPr>
              <w:t>Change Request Description</w:t>
            </w:r>
          </w:p>
        </w:tc>
      </w:tr>
      <w:tr w:rsidR="0058595F" w:rsidTr="003074D1">
        <w:tc>
          <w:tcPr>
            <w:tcW w:w="9242" w:type="dxa"/>
            <w:gridSpan w:val="2"/>
          </w:tcPr>
          <w:p w:rsidR="005A757A" w:rsidRPr="00A24218" w:rsidRDefault="005A757A" w:rsidP="005A757A">
            <w:pPr>
              <w:ind w:right="-177"/>
              <w:rPr>
                <w:rFonts w:ascii="Arial" w:hAnsi="Arial"/>
                <w:b/>
                <w:i/>
                <w:color w:val="C00000"/>
                <w:sz w:val="16"/>
              </w:rPr>
            </w:pPr>
            <w:r>
              <w:rPr>
                <w:rFonts w:ascii="Arial" w:hAnsi="Arial"/>
                <w:b/>
                <w:i/>
                <w:color w:val="C00000"/>
                <w:sz w:val="16"/>
              </w:rPr>
              <w:t xml:space="preserve">In the current system, when maintainer press “Press to Collect All Cash” button, system only display the total amount of collected coin to maintainer. For the convenience to maintainer, system is required to provide an at-a-glance display of the cash amount available, by denomination, for collection by the maintainer. This will enable the maintainer to readily tally the total cash collected and the total number of coins by denomination displayed in “Show Total Cash Held” and “Press to Collect Cash” when pressed. </w:t>
            </w:r>
          </w:p>
          <w:p w:rsidR="0058595F" w:rsidRDefault="0058595F"/>
        </w:tc>
      </w:tr>
      <w:tr w:rsidR="0058595F" w:rsidTr="005E0B4B">
        <w:tc>
          <w:tcPr>
            <w:tcW w:w="9242" w:type="dxa"/>
            <w:gridSpan w:val="2"/>
          </w:tcPr>
          <w:p w:rsidR="0058595F" w:rsidRPr="0058595F" w:rsidRDefault="0058595F">
            <w:pPr>
              <w:rPr>
                <w:b/>
              </w:rPr>
            </w:pPr>
            <w:r w:rsidRPr="0058595F">
              <w:rPr>
                <w:b/>
              </w:rPr>
              <w:t>Module Affected</w:t>
            </w:r>
          </w:p>
        </w:tc>
      </w:tr>
      <w:tr w:rsidR="0058595F" w:rsidTr="00B80C45">
        <w:tc>
          <w:tcPr>
            <w:tcW w:w="9242" w:type="dxa"/>
            <w:gridSpan w:val="2"/>
          </w:tcPr>
          <w:p w:rsidR="0058595F" w:rsidRDefault="008B3DD5">
            <w:r>
              <w:t>Maintain function</w:t>
            </w:r>
          </w:p>
        </w:tc>
      </w:tr>
      <w:tr w:rsidR="0058595F" w:rsidTr="00C125C4">
        <w:trPr>
          <w:trHeight w:val="123"/>
        </w:trPr>
        <w:tc>
          <w:tcPr>
            <w:tcW w:w="9242" w:type="dxa"/>
            <w:gridSpan w:val="2"/>
          </w:tcPr>
          <w:p w:rsidR="0058595F" w:rsidRDefault="0058595F">
            <w:r w:rsidRPr="0058595F">
              <w:rPr>
                <w:b/>
              </w:rPr>
              <w:t>Component</w:t>
            </w:r>
          </w:p>
        </w:tc>
      </w:tr>
      <w:tr w:rsidR="0058595F" w:rsidTr="00C72F5B">
        <w:tc>
          <w:tcPr>
            <w:tcW w:w="9242" w:type="dxa"/>
            <w:gridSpan w:val="2"/>
          </w:tcPr>
          <w:p w:rsidR="0058595F" w:rsidRDefault="005F13D4">
            <w:proofErr w:type="spellStart"/>
            <w:r>
              <w:t>MaintenanceController</w:t>
            </w:r>
            <w:proofErr w:type="spellEnd"/>
            <w:r>
              <w:t xml:space="preserve">, </w:t>
            </w:r>
            <w:proofErr w:type="spellStart"/>
            <w:r>
              <w:t>CoinLabelItemDisplay</w:t>
            </w:r>
            <w:proofErr w:type="spellEnd"/>
            <w:r>
              <w:t xml:space="preserve">, </w:t>
            </w:r>
            <w:proofErr w:type="spellStart"/>
            <w:r>
              <w:t>MaintenancePanel</w:t>
            </w:r>
            <w:proofErr w:type="spellEnd"/>
            <w:r>
              <w:t xml:space="preserve">, </w:t>
            </w:r>
            <w:proofErr w:type="spellStart"/>
            <w:r>
              <w:t>StoreController</w:t>
            </w:r>
            <w:proofErr w:type="spellEnd"/>
            <w:r>
              <w:t xml:space="preserve">, </w:t>
            </w:r>
            <w:proofErr w:type="spellStart"/>
            <w:r>
              <w:t>TotalCashButtonListener</w:t>
            </w:r>
            <w:proofErr w:type="spellEnd"/>
            <w:r>
              <w:t xml:space="preserve">, </w:t>
            </w:r>
            <w:proofErr w:type="spellStart"/>
            <w:r>
              <w:t>CoinDisplay</w:t>
            </w:r>
            <w:proofErr w:type="spellEnd"/>
            <w:r>
              <w:t xml:space="preserve">, </w:t>
            </w:r>
            <w:proofErr w:type="spellStart"/>
            <w:r>
              <w:t>CoinLabelItem</w:t>
            </w:r>
            <w:proofErr w:type="spellEnd"/>
          </w:p>
        </w:tc>
      </w:tr>
      <w:tr w:rsidR="0058595F" w:rsidTr="0095035D">
        <w:tc>
          <w:tcPr>
            <w:tcW w:w="9242" w:type="dxa"/>
            <w:gridSpan w:val="2"/>
          </w:tcPr>
          <w:p w:rsidR="0058595F" w:rsidRPr="0058595F" w:rsidRDefault="0058595F">
            <w:pPr>
              <w:rPr>
                <w:b/>
              </w:rPr>
            </w:pPr>
            <w:r w:rsidRPr="0058595F">
              <w:rPr>
                <w:b/>
              </w:rPr>
              <w:t>Changes</w:t>
            </w:r>
          </w:p>
        </w:tc>
      </w:tr>
      <w:tr w:rsidR="0058595F" w:rsidTr="00AD7862">
        <w:tc>
          <w:tcPr>
            <w:tcW w:w="9242" w:type="dxa"/>
            <w:gridSpan w:val="2"/>
          </w:tcPr>
          <w:p w:rsidR="0058595F" w:rsidRPr="003E0DD7" w:rsidRDefault="003E0DD7">
            <w:pPr>
              <w:rPr>
                <w:color w:val="000000" w:themeColor="text1"/>
                <w:sz w:val="24"/>
                <w:szCs w:val="24"/>
              </w:rPr>
            </w:pPr>
            <w:r>
              <w:rPr>
                <w:color w:val="000000" w:themeColor="text1"/>
                <w:sz w:val="24"/>
                <w:szCs w:val="24"/>
              </w:rPr>
              <w:t xml:space="preserve">Upon user click button “Show total Cash Held”, required to display </w:t>
            </w:r>
            <w:r>
              <w:rPr>
                <w:color w:val="000000" w:themeColor="text1"/>
                <w:sz w:val="24"/>
                <w:szCs w:val="24"/>
              </w:rPr>
              <w:t xml:space="preserve">quantity </w:t>
            </w:r>
            <w:r>
              <w:rPr>
                <w:color w:val="000000" w:themeColor="text1"/>
                <w:sz w:val="24"/>
                <w:szCs w:val="24"/>
              </w:rPr>
              <w:t xml:space="preserve">and amount by denomination instead of display of quantity of coins only.  On the left side of “Show total Cash Held” should display total amount and total quantity of coins instead of display total amount </w:t>
            </w:r>
            <w:proofErr w:type="gramStart"/>
            <w:r>
              <w:rPr>
                <w:color w:val="000000" w:themeColor="text1"/>
                <w:sz w:val="24"/>
                <w:szCs w:val="24"/>
              </w:rPr>
              <w:t>only.</w:t>
            </w:r>
            <w:proofErr w:type="gramEnd"/>
            <w:r>
              <w:rPr>
                <w:color w:val="000000" w:themeColor="text1"/>
                <w:sz w:val="24"/>
                <w:szCs w:val="24"/>
              </w:rPr>
              <w:t xml:space="preserve">  Refer to the revised </w:t>
            </w:r>
            <w:r w:rsidRPr="003E0DD7">
              <w:rPr>
                <w:color w:val="000000" w:themeColor="text1"/>
                <w:sz w:val="24"/>
                <w:szCs w:val="24"/>
              </w:rPr>
              <w:t>DesignModelReport.doc</w:t>
            </w:r>
            <w:r w:rsidR="0084141D">
              <w:rPr>
                <w:color w:val="000000" w:themeColor="text1"/>
                <w:sz w:val="24"/>
                <w:szCs w:val="24"/>
              </w:rPr>
              <w:t xml:space="preserve"> issue </w:t>
            </w:r>
            <w:r w:rsidR="0084141D" w:rsidRPr="0084141D">
              <w:rPr>
                <w:color w:val="000000" w:themeColor="text1"/>
                <w:sz w:val="24"/>
                <w:szCs w:val="24"/>
              </w:rPr>
              <w:t>5.0</w:t>
            </w:r>
            <w:r w:rsidR="0084141D" w:rsidRPr="0084141D">
              <w:rPr>
                <w:color w:val="000000" w:themeColor="text1"/>
                <w:sz w:val="24"/>
                <w:szCs w:val="24"/>
              </w:rPr>
              <w:t xml:space="preserve"> </w:t>
            </w:r>
            <w:r>
              <w:rPr>
                <w:color w:val="000000" w:themeColor="text1"/>
                <w:sz w:val="24"/>
                <w:szCs w:val="24"/>
              </w:rPr>
              <w:t>for the design.</w:t>
            </w:r>
          </w:p>
          <w:p w:rsidR="00F55BDC" w:rsidRPr="0084141D" w:rsidRDefault="00F55BDC">
            <w:pPr>
              <w:rPr>
                <w:color w:val="000000" w:themeColor="text1"/>
                <w:sz w:val="24"/>
                <w:szCs w:val="24"/>
              </w:rPr>
            </w:pPr>
          </w:p>
          <w:p w:rsidR="00F55BDC" w:rsidRDefault="00F55BDC">
            <w:bookmarkStart w:id="0" w:name="_GoBack"/>
            <w:bookmarkEnd w:id="0"/>
          </w:p>
          <w:p w:rsidR="00F55BDC" w:rsidRDefault="00F55BDC"/>
          <w:p w:rsidR="00F55BDC" w:rsidRDefault="00F55BDC"/>
          <w:p w:rsidR="00F55BDC" w:rsidRDefault="00F55BDC"/>
        </w:tc>
      </w:tr>
      <w:tr w:rsidR="00960AE9" w:rsidTr="00AD7862">
        <w:tc>
          <w:tcPr>
            <w:tcW w:w="9242" w:type="dxa"/>
            <w:gridSpan w:val="2"/>
          </w:tcPr>
          <w:p w:rsidR="00960AE9" w:rsidRPr="00960AE9" w:rsidRDefault="00960AE9">
            <w:pPr>
              <w:rPr>
                <w:b/>
              </w:rPr>
            </w:pPr>
            <w:r w:rsidRPr="00960AE9">
              <w:rPr>
                <w:b/>
              </w:rPr>
              <w:t>Impact</w:t>
            </w:r>
          </w:p>
        </w:tc>
      </w:tr>
      <w:tr w:rsidR="00960AE9" w:rsidTr="00AD7862">
        <w:tc>
          <w:tcPr>
            <w:tcW w:w="9242" w:type="dxa"/>
            <w:gridSpan w:val="2"/>
          </w:tcPr>
          <w:p w:rsidR="00960AE9" w:rsidRDefault="00950688">
            <w:r>
              <w:t>The following class will be impacted/change</w:t>
            </w:r>
            <w:r w:rsidR="005F13D4">
              <w:t>d:</w:t>
            </w:r>
          </w:p>
          <w:p w:rsidR="005F13D4" w:rsidRDefault="005F13D4">
            <w:r>
              <w:t>MaintenanceController</w:t>
            </w:r>
            <w:r>
              <w:t>.java</w:t>
            </w:r>
            <w:r>
              <w:t>, CoinLabelItemDisplay</w:t>
            </w:r>
            <w:r>
              <w:t>.java</w:t>
            </w:r>
            <w:r>
              <w:t>, MaintenancePanel</w:t>
            </w:r>
            <w:r>
              <w:t>.java</w:t>
            </w:r>
            <w:r>
              <w:t>, StoreController</w:t>
            </w:r>
            <w:r>
              <w:t>.java</w:t>
            </w:r>
            <w:r>
              <w:t>, TotalCashButtonListener</w:t>
            </w:r>
            <w:r>
              <w:t>.java</w:t>
            </w:r>
            <w:r>
              <w:t>, CoinDisplay</w:t>
            </w:r>
            <w:r>
              <w:t>.java</w:t>
            </w:r>
            <w:r>
              <w:t>, CoinLabelItem</w:t>
            </w:r>
            <w:r>
              <w:t>.java</w:t>
            </w:r>
          </w:p>
          <w:p w:rsidR="005F13D4" w:rsidRDefault="005F13D4"/>
        </w:tc>
      </w:tr>
    </w:tbl>
    <w:p w:rsidR="005E2EDA" w:rsidRDefault="005E2EDA"/>
    <w:sectPr w:rsidR="005E2EDA" w:rsidSect="005E2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95F"/>
    <w:rsid w:val="003E0DD7"/>
    <w:rsid w:val="004E4FC5"/>
    <w:rsid w:val="0058595F"/>
    <w:rsid w:val="005A757A"/>
    <w:rsid w:val="005E2EDA"/>
    <w:rsid w:val="005F13D4"/>
    <w:rsid w:val="007B4D86"/>
    <w:rsid w:val="007B7D00"/>
    <w:rsid w:val="0084141D"/>
    <w:rsid w:val="00882935"/>
    <w:rsid w:val="008B3DD5"/>
    <w:rsid w:val="00950688"/>
    <w:rsid w:val="00960AE9"/>
    <w:rsid w:val="00C125C4"/>
    <w:rsid w:val="00F33DC5"/>
    <w:rsid w:val="00F55BD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E3A1A5-C0F1-4E54-BEE4-FC2CF14A6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2EDA"/>
  </w:style>
  <w:style w:type="paragraph" w:styleId="Heading1">
    <w:name w:val="heading 1"/>
    <w:basedOn w:val="Normal"/>
    <w:next w:val="Normal"/>
    <w:link w:val="Heading1Char"/>
    <w:uiPriority w:val="9"/>
    <w:qFormat/>
    <w:rsid w:val="005859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5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8595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Peng Jian  (NCS)</cp:lastModifiedBy>
  <cp:revision>5</cp:revision>
  <dcterms:created xsi:type="dcterms:W3CDTF">2015-09-16T09:38:00Z</dcterms:created>
  <dcterms:modified xsi:type="dcterms:W3CDTF">2015-09-17T14:05:00Z</dcterms:modified>
</cp:coreProperties>
</file>