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56B" w:rsidRDefault="00A5456B">
      <w:pPr>
        <w:rPr>
          <w:rFonts w:ascii="Segoe UI" w:hAnsi="Segoe UI" w:cs="Segoe UI"/>
          <w:color w:val="272727"/>
          <w:shd w:val="clear" w:color="auto" w:fill="FFFFFF"/>
        </w:rPr>
      </w:pPr>
    </w:p>
    <w:p w:rsidR="00A5456B" w:rsidRDefault="00A5456B">
      <w:pPr>
        <w:rPr>
          <w:rFonts w:ascii="Segoe UI" w:hAnsi="Segoe UI" w:cs="Segoe UI"/>
          <w:color w:val="272727"/>
          <w:shd w:val="clear" w:color="auto" w:fill="FFFFFF"/>
        </w:rPr>
      </w:pPr>
      <w:r>
        <w:rPr>
          <w:rFonts w:ascii="Segoe UI" w:hAnsi="Segoe UI" w:cs="Segoe UI"/>
          <w:color w:val="272727"/>
          <w:shd w:val="clear" w:color="auto" w:fill="FFFFFF"/>
        </w:rPr>
        <w:t xml:space="preserve">Q3 part </w:t>
      </w:r>
      <w:proofErr w:type="gramStart"/>
      <w:r>
        <w:rPr>
          <w:rFonts w:ascii="Segoe UI" w:hAnsi="Segoe UI" w:cs="Segoe UI"/>
          <w:color w:val="272727"/>
          <w:shd w:val="clear" w:color="auto" w:fill="FFFFFF"/>
        </w:rPr>
        <w:t>a :</w:t>
      </w:r>
      <w:proofErr w:type="gramEnd"/>
    </w:p>
    <w:p w:rsidR="00A5456B" w:rsidRDefault="00A5456B">
      <w:r w:rsidRPr="00A5456B">
        <w:t xml:space="preserve">The learning rate is a </w:t>
      </w:r>
      <w:proofErr w:type="spellStart"/>
      <w:r w:rsidRPr="00A5456B">
        <w:t>hyperparameter</w:t>
      </w:r>
      <w:proofErr w:type="spellEnd"/>
      <w:r w:rsidRPr="00A5456B">
        <w:t xml:space="preserve"> that controls how much to change the model in response to the estimated error each time the model weights are updated. Choosing the learning rate is challenging as a value too small may result in a long training process that could get stuck, whereas a value too large may result in learning a sub-optimal set of weights too fast or an unstable training process.</w:t>
      </w:r>
    </w:p>
    <w:p w:rsidR="00A5456B" w:rsidRDefault="00A5456B">
      <w:r>
        <w:t xml:space="preserve">When we chose larger learning </w:t>
      </w:r>
      <w:proofErr w:type="gramStart"/>
      <w:r>
        <w:t>rate ,</w:t>
      </w:r>
      <w:proofErr w:type="gramEnd"/>
      <w:r>
        <w:t xml:space="preserve"> we can achieve the desired regression in fewer iterations.</w:t>
      </w:r>
    </w:p>
    <w:p w:rsidR="00A5456B" w:rsidRDefault="00AD1518">
      <w:r>
        <w:t>Q4 part a:</w:t>
      </w:r>
    </w:p>
    <w:p w:rsidR="00AD1518" w:rsidRDefault="00AD1518" w:rsidP="006120CC">
      <w:pPr>
        <w:pBdr>
          <w:bottom w:val="single" w:sz="6" w:space="1" w:color="auto"/>
        </w:pBdr>
      </w:pPr>
      <w:r>
        <w:t xml:space="preserve">Yes. </w:t>
      </w:r>
      <w:proofErr w:type="gramStart"/>
      <w:r>
        <w:t>Because outliers have</w:t>
      </w:r>
      <w:r w:rsidR="003C6DEC">
        <w:t xml:space="preserve"> the same weight as other</w:t>
      </w:r>
      <w:r w:rsidR="006120CC">
        <w:t>s</w:t>
      </w:r>
      <w:r>
        <w:t>.</w:t>
      </w:r>
      <w:proofErr w:type="gramEnd"/>
    </w:p>
    <w:p w:rsidR="00CA63E4" w:rsidRDefault="00CA63E4" w:rsidP="006120CC">
      <w:pPr>
        <w:pBdr>
          <w:bottom w:val="single" w:sz="6" w:space="1" w:color="auto"/>
        </w:pBdr>
      </w:pPr>
    </w:p>
    <w:p w:rsidR="00CA63E4" w:rsidRDefault="00CA63E4" w:rsidP="00CA63E4">
      <w:r>
        <w:t>Q6 part a:</w:t>
      </w:r>
    </w:p>
    <w:p w:rsidR="00CA63E4" w:rsidRDefault="00CA63E4" w:rsidP="00CA63E4">
      <w:pPr>
        <w:rPr>
          <w:rFonts w:ascii="Segoe UI" w:hAnsi="Segoe UI" w:cs="Segoe UI"/>
          <w:color w:val="272727"/>
          <w:shd w:val="clear" w:color="auto" w:fill="FFFFFF"/>
        </w:rPr>
      </w:pPr>
      <w:r>
        <w:rPr>
          <w:rFonts w:ascii="Segoe UI" w:hAnsi="Segoe UI" w:cs="Segoe UI"/>
          <w:color w:val="272727"/>
          <w:shd w:val="clear" w:color="auto" w:fill="FFFFFF"/>
        </w:rPr>
        <w:t>Normalization is performed on data to remove amplitude variation and only focus o</w:t>
      </w:r>
      <w:bookmarkStart w:id="0" w:name="_GoBack"/>
      <w:bookmarkEnd w:id="0"/>
      <w:r>
        <w:rPr>
          <w:rFonts w:ascii="Segoe UI" w:hAnsi="Segoe UI" w:cs="Segoe UI"/>
          <w:color w:val="272727"/>
          <w:shd w:val="clear" w:color="auto" w:fill="FFFFFF"/>
        </w:rPr>
        <w:t>n the underlying distribution shape.</w:t>
      </w:r>
    </w:p>
    <w:p w:rsidR="00CA63E4" w:rsidRDefault="00CA63E4" w:rsidP="00CA63E4">
      <w:pPr>
        <w:rPr>
          <w:rFonts w:ascii="Segoe UI" w:hAnsi="Segoe UI" w:cs="Segoe UI"/>
          <w:color w:val="272727"/>
          <w:shd w:val="clear" w:color="auto" w:fill="FFFFFF"/>
        </w:rPr>
      </w:pPr>
      <w:r>
        <w:rPr>
          <w:rFonts w:ascii="Segoe UI" w:hAnsi="Segoe UI" w:cs="Segoe UI"/>
          <w:color w:val="272727"/>
          <w:shd w:val="clear" w:color="auto" w:fill="FFFFFF"/>
        </w:rPr>
        <w:t>Normalization is performed on data to compare numeric values obtained from different scales.</w:t>
      </w:r>
    </w:p>
    <w:p w:rsidR="00CA63E4" w:rsidRDefault="00CA63E4" w:rsidP="006120CC">
      <w:pPr>
        <w:pBdr>
          <w:bottom w:val="single" w:sz="6" w:space="1" w:color="auto"/>
        </w:pBdr>
      </w:pPr>
    </w:p>
    <w:p w:rsidR="003C6DEC" w:rsidRDefault="003C6DEC">
      <w:pPr>
        <w:rPr>
          <w:rFonts w:hint="cs"/>
          <w:rtl/>
          <w:lang w:bidi="fa-IR"/>
        </w:rPr>
      </w:pPr>
    </w:p>
    <w:p w:rsidR="003C6DEC" w:rsidRDefault="003C6DEC">
      <w:pPr>
        <w:rPr>
          <w:lang w:bidi="fa-IR"/>
        </w:rPr>
      </w:pPr>
      <w:r>
        <w:rPr>
          <w:lang w:bidi="fa-IR"/>
        </w:rPr>
        <w:t>Q2 part b:</w:t>
      </w:r>
    </w:p>
    <w:p w:rsidR="003C6DEC" w:rsidRDefault="003C6DEC" w:rsidP="003C6DEC">
      <w:pPr>
        <w:rPr>
          <w:lang w:bidi="fa-IR"/>
        </w:rPr>
      </w:pPr>
      <w:r>
        <w:rPr>
          <w:lang w:bidi="fa-IR"/>
        </w:rPr>
        <w:t>We used a weighting function witch calculated the variance of each data i and defines</w:t>
      </w:r>
    </w:p>
    <w:p w:rsidR="00AD1518" w:rsidRDefault="003C6DEC" w:rsidP="003C6DEC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W(</w:t>
      </w:r>
      <w:proofErr w:type="gramEnd"/>
      <w:r>
        <w:rPr>
          <w:lang w:bidi="fa-IR"/>
        </w:rPr>
        <w:t>i) = 1/variance(i)</w:t>
      </w:r>
    </w:p>
    <w:p w:rsidR="003C6DEC" w:rsidRDefault="003C6DEC" w:rsidP="006120CC">
      <w:pPr>
        <w:rPr>
          <w:lang w:bidi="fa-IR"/>
        </w:rPr>
      </w:pPr>
      <w:proofErr w:type="gramStart"/>
      <w:r>
        <w:rPr>
          <w:lang w:bidi="fa-IR"/>
        </w:rPr>
        <w:t>And created this</w:t>
      </w:r>
      <w:r w:rsidR="006120CC">
        <w:rPr>
          <w:lang w:bidi="fa-IR"/>
        </w:rPr>
        <w:t xml:space="preserve"> weighting matrix:</w:t>
      </w:r>
      <w:proofErr w:type="gramEnd"/>
    </w:p>
    <w:p w:rsidR="003C6DEC" w:rsidRDefault="003C6DEC" w:rsidP="003C6DEC">
      <w:pPr>
        <w:rPr>
          <w:noProof/>
        </w:rPr>
      </w:pPr>
    </w:p>
    <w:p w:rsidR="003C6DEC" w:rsidRDefault="003C6DEC" w:rsidP="003C6DEC">
      <w:pPr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405BC3BC" wp14:editId="62D80586">
            <wp:extent cx="4182208" cy="2209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354" t="8328" r="1281" b="25575"/>
                    <a:stretch/>
                  </pic:blipFill>
                  <pic:spPr bwMode="auto">
                    <a:xfrm>
                      <a:off x="0" y="0"/>
                      <a:ext cx="4182208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0CC" w:rsidRDefault="003C6DEC" w:rsidP="006120CC">
      <w:pPr>
        <w:rPr>
          <w:lang w:bidi="fa-IR"/>
        </w:rPr>
      </w:pPr>
      <w:proofErr w:type="gramStart"/>
      <w:r>
        <w:rPr>
          <w:lang w:bidi="fa-IR"/>
        </w:rPr>
        <w:t>this</w:t>
      </w:r>
      <w:proofErr w:type="gramEnd"/>
      <w:r>
        <w:rPr>
          <w:lang w:bidi="fa-IR"/>
        </w:rPr>
        <w:t xml:space="preserve"> weighting function decrease the effect of </w:t>
      </w:r>
      <w:proofErr w:type="spellStart"/>
      <w:r>
        <w:rPr>
          <w:lang w:bidi="fa-IR"/>
        </w:rPr>
        <w:t>datas</w:t>
      </w:r>
      <w:proofErr w:type="spellEnd"/>
      <w:r>
        <w:rPr>
          <w:lang w:bidi="fa-IR"/>
        </w:rPr>
        <w:t xml:space="preserve"> witch are far from the center of the all data.</w:t>
      </w:r>
      <w:r w:rsidR="006120CC">
        <w:rPr>
          <w:lang w:bidi="fa-IR"/>
        </w:rPr>
        <w:t xml:space="preserve"> Because the 1/variance of them is lower than others.</w:t>
      </w:r>
    </w:p>
    <w:p w:rsidR="006120CC" w:rsidRDefault="00843A43" w:rsidP="006120CC">
      <w:pPr>
        <w:rPr>
          <w:lang w:bidi="fa-IR"/>
        </w:rPr>
      </w:pPr>
      <w:proofErr w:type="gramStart"/>
      <w:r>
        <w:rPr>
          <w:lang w:bidi="fa-IR"/>
        </w:rPr>
        <w:t>This method increase</w:t>
      </w:r>
      <w:proofErr w:type="gramEnd"/>
      <w:r>
        <w:rPr>
          <w:lang w:bidi="fa-IR"/>
        </w:rPr>
        <w:t xml:space="preserve"> the robustness of the regression so this is appropriate. The regression is more </w:t>
      </w:r>
      <w:proofErr w:type="spellStart"/>
      <w:proofErr w:type="gramStart"/>
      <w:r>
        <w:rPr>
          <w:lang w:bidi="fa-IR"/>
        </w:rPr>
        <w:t>dependant</w:t>
      </w:r>
      <w:proofErr w:type="spellEnd"/>
      <w:proofErr w:type="gramEnd"/>
      <w:r>
        <w:rPr>
          <w:lang w:bidi="fa-IR"/>
        </w:rPr>
        <w:t xml:space="preserve"> on realistic data</w:t>
      </w:r>
    </w:p>
    <w:p w:rsidR="00843A43" w:rsidRDefault="00843A43" w:rsidP="006120CC">
      <w:pPr>
        <w:rPr>
          <w:lang w:bidi="fa-IR"/>
        </w:rPr>
      </w:pPr>
      <w:r>
        <w:rPr>
          <w:lang w:bidi="fa-IR"/>
        </w:rPr>
        <w:t>Q 6 part 2:</w:t>
      </w:r>
    </w:p>
    <w:p w:rsidR="00843A43" w:rsidRDefault="00843A43" w:rsidP="006120CC">
      <w:pPr>
        <w:rPr>
          <w:lang w:bidi="fa-IR"/>
        </w:rPr>
      </w:pPr>
      <w:proofErr w:type="gramStart"/>
      <w:r>
        <w:rPr>
          <w:lang w:bidi="fa-IR"/>
        </w:rPr>
        <w:t>This method increase</w:t>
      </w:r>
      <w:proofErr w:type="gramEnd"/>
      <w:r>
        <w:rPr>
          <w:lang w:bidi="fa-IR"/>
        </w:rPr>
        <w:t xml:space="preserve"> the robustness of the regression so this is appropriate. The regression is more </w:t>
      </w:r>
      <w:proofErr w:type="spellStart"/>
      <w:proofErr w:type="gramStart"/>
      <w:r>
        <w:rPr>
          <w:lang w:bidi="fa-IR"/>
        </w:rPr>
        <w:t>dependant</w:t>
      </w:r>
      <w:proofErr w:type="spellEnd"/>
      <w:proofErr w:type="gramEnd"/>
      <w:r>
        <w:rPr>
          <w:lang w:bidi="fa-IR"/>
        </w:rPr>
        <w:t xml:space="preserve"> on realistic data</w:t>
      </w:r>
    </w:p>
    <w:sectPr w:rsidR="0084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75"/>
    <w:rsid w:val="003C6DEC"/>
    <w:rsid w:val="0049791F"/>
    <w:rsid w:val="004D2775"/>
    <w:rsid w:val="006120CC"/>
    <w:rsid w:val="00843A43"/>
    <w:rsid w:val="00A5456B"/>
    <w:rsid w:val="00AD1518"/>
    <w:rsid w:val="00C105BF"/>
    <w:rsid w:val="00CA63E4"/>
    <w:rsid w:val="00D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D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D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6</cp:revision>
  <dcterms:created xsi:type="dcterms:W3CDTF">2019-06-12T15:58:00Z</dcterms:created>
  <dcterms:modified xsi:type="dcterms:W3CDTF">2019-06-12T17:29:00Z</dcterms:modified>
</cp:coreProperties>
</file>