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4F02" w14:textId="2D4F0B89" w:rsidR="22A1DDA5" w:rsidRDefault="22A1DDA5">
      <w:r>
        <w:t>Projektarbeit – Auftragsverwaltung</w:t>
      </w:r>
    </w:p>
    <w:p w14:paraId="550EAEAE" w14:textId="1D911F20" w:rsidR="31469C16" w:rsidRDefault="31469C16" w:rsidP="31469C16"/>
    <w:p w14:paraId="48A0ABE2" w14:textId="02C64929" w:rsidR="31469C16" w:rsidRDefault="31469C16" w:rsidP="31469C16"/>
    <w:p w14:paraId="0D21B005" w14:textId="68AB1E40" w:rsidR="31469C16" w:rsidRDefault="31469C16" w:rsidP="31469C16"/>
    <w:p w14:paraId="22B632AC" w14:textId="4D7E784C" w:rsidR="31469C16" w:rsidRDefault="31469C16" w:rsidP="31469C16"/>
    <w:p w14:paraId="23F0F6BD" w14:textId="168231DE" w:rsidR="31469C16" w:rsidRDefault="31469C16" w:rsidP="31469C16"/>
    <w:p w14:paraId="0E7E118D" w14:textId="4A0E286D" w:rsidR="31469C16" w:rsidRDefault="31469C16" w:rsidP="31469C16"/>
    <w:p w14:paraId="6F70C1C1" w14:textId="71ACE23B" w:rsidR="31469C16" w:rsidRDefault="31469C16" w:rsidP="31469C16"/>
    <w:p w14:paraId="029F2107" w14:textId="66CBE922" w:rsidR="31469C16" w:rsidRDefault="31469C16" w:rsidP="31469C16"/>
    <w:p w14:paraId="52633847" w14:textId="42380778" w:rsidR="31469C16" w:rsidRDefault="31469C16" w:rsidP="31469C16"/>
    <w:p w14:paraId="337B6AD7" w14:textId="4496AC8C" w:rsidR="31469C16" w:rsidRDefault="31469C16" w:rsidP="31469C16"/>
    <w:p w14:paraId="366EEADA" w14:textId="4E54708A" w:rsidR="31469C16" w:rsidRDefault="31469C16" w:rsidP="31469C16"/>
    <w:p w14:paraId="104B9EDE" w14:textId="0DF1C875" w:rsidR="31469C16" w:rsidRDefault="31469C16" w:rsidP="31469C16"/>
    <w:p w14:paraId="66C05D32" w14:textId="313CB972" w:rsidR="31469C16" w:rsidRDefault="31469C16" w:rsidP="31469C16"/>
    <w:p w14:paraId="15F10B72" w14:textId="55D8949F" w:rsidR="31469C16" w:rsidRDefault="31469C16" w:rsidP="31469C16"/>
    <w:p w14:paraId="68B77C55" w14:textId="6739105A" w:rsidR="31469C16" w:rsidRDefault="31469C16" w:rsidP="31469C16"/>
    <w:p w14:paraId="768713DC" w14:textId="16B28363" w:rsidR="31469C16" w:rsidRDefault="31469C16" w:rsidP="31469C16"/>
    <w:p w14:paraId="2FA416E4" w14:textId="60844E02" w:rsidR="31469C16" w:rsidRDefault="31469C16" w:rsidP="31469C16"/>
    <w:p w14:paraId="3E00D9F4" w14:textId="0EDD40A8" w:rsidR="31469C16" w:rsidRDefault="31469C16" w:rsidP="31469C16"/>
    <w:p w14:paraId="0647112F" w14:textId="7F11B09F" w:rsidR="31469C16" w:rsidRDefault="31469C16" w:rsidP="31469C16"/>
    <w:p w14:paraId="3AED5C4D" w14:textId="5D5DC7AC" w:rsidR="31469C16" w:rsidRDefault="31469C16" w:rsidP="31469C16"/>
    <w:p w14:paraId="26C44011" w14:textId="66EE534B" w:rsidR="31469C16" w:rsidRDefault="31469C16" w:rsidP="31469C16"/>
    <w:p w14:paraId="1500882D" w14:textId="0479F756" w:rsidR="31469C16" w:rsidRDefault="31469C16" w:rsidP="31469C16"/>
    <w:p w14:paraId="698FC464" w14:textId="41A2A926" w:rsidR="31469C16" w:rsidRDefault="31469C16" w:rsidP="31469C16"/>
    <w:p w14:paraId="75682708" w14:textId="317B2568" w:rsidR="31469C16" w:rsidRDefault="31469C16" w:rsidP="31469C16"/>
    <w:p w14:paraId="585F5983" w14:textId="72A52C5F" w:rsidR="31469C16" w:rsidRDefault="31469C16" w:rsidP="31469C16"/>
    <w:p w14:paraId="1C7D64C2" w14:textId="0241C736" w:rsidR="31469C16" w:rsidRDefault="31469C16" w:rsidP="31469C16"/>
    <w:p w14:paraId="66D6A7A8" w14:textId="1266E0E3" w:rsidR="31469C16" w:rsidRDefault="31469C16" w:rsidP="31469C16"/>
    <w:p w14:paraId="5E9351B7" w14:textId="3E51A036" w:rsidR="31469C16" w:rsidRDefault="31469C16" w:rsidP="31469C16"/>
    <w:p w14:paraId="7293F72C" w14:textId="305BEE29" w:rsidR="31469C16" w:rsidRDefault="31469C16" w:rsidP="31469C16"/>
    <w:p w14:paraId="5E56E015" w14:textId="6DF4F099" w:rsidR="728E54C2" w:rsidRDefault="728E54C2" w:rsidP="728E54C2"/>
    <w:p w14:paraId="102CD08A" w14:textId="163FA6FA" w:rsidR="728E54C2" w:rsidRDefault="002258A6" w:rsidP="002258A6">
      <w:pPr>
        <w:pStyle w:val="berschrift1"/>
      </w:pPr>
      <w:r>
        <w:lastRenderedPageBreak/>
        <w:t>Inhaltsverzeichnis</w:t>
      </w:r>
    </w:p>
    <w:p w14:paraId="6CBA4243" w14:textId="408CF256" w:rsidR="002258A6" w:rsidRDefault="002258A6" w:rsidP="728E54C2"/>
    <w:p w14:paraId="7A399997" w14:textId="0EC63995" w:rsidR="002258A6" w:rsidRDefault="002258A6" w:rsidP="728E54C2"/>
    <w:p w14:paraId="659BC931" w14:textId="24824241" w:rsidR="002258A6" w:rsidRDefault="002258A6" w:rsidP="728E54C2"/>
    <w:p w14:paraId="34348F35" w14:textId="5F66A4B1" w:rsidR="002258A6" w:rsidRDefault="002258A6" w:rsidP="728E54C2"/>
    <w:p w14:paraId="7FC8FC3A" w14:textId="5C814CC8" w:rsidR="002258A6" w:rsidRDefault="002258A6" w:rsidP="728E54C2"/>
    <w:p w14:paraId="676B7D7B" w14:textId="21B9B5F2" w:rsidR="002258A6" w:rsidRDefault="002258A6" w:rsidP="728E54C2"/>
    <w:p w14:paraId="6C85CBB8" w14:textId="63E544A2" w:rsidR="002258A6" w:rsidRDefault="002258A6" w:rsidP="728E54C2"/>
    <w:p w14:paraId="6D86DF2E" w14:textId="6A2CC9DD" w:rsidR="002258A6" w:rsidRDefault="002258A6" w:rsidP="728E54C2"/>
    <w:p w14:paraId="534921B0" w14:textId="379E4730" w:rsidR="002258A6" w:rsidRDefault="002258A6" w:rsidP="728E54C2"/>
    <w:p w14:paraId="4E1DC5A4" w14:textId="6734102C" w:rsidR="002258A6" w:rsidRDefault="002258A6" w:rsidP="728E54C2"/>
    <w:p w14:paraId="535D61E4" w14:textId="408155F9" w:rsidR="002258A6" w:rsidRDefault="002258A6" w:rsidP="728E54C2"/>
    <w:p w14:paraId="3CCC0BBF" w14:textId="7AEB7381" w:rsidR="002258A6" w:rsidRDefault="002258A6" w:rsidP="728E54C2"/>
    <w:p w14:paraId="35BB02E4" w14:textId="626AB560" w:rsidR="002258A6" w:rsidRDefault="002258A6" w:rsidP="728E54C2"/>
    <w:p w14:paraId="32BD07D5" w14:textId="18E235B2" w:rsidR="002258A6" w:rsidRDefault="002258A6" w:rsidP="728E54C2"/>
    <w:p w14:paraId="3932B3CC" w14:textId="6928738C" w:rsidR="002258A6" w:rsidRDefault="002258A6" w:rsidP="728E54C2"/>
    <w:p w14:paraId="57CC17F8" w14:textId="37F483CB" w:rsidR="728E54C2" w:rsidRDefault="728E54C2" w:rsidP="728E54C2"/>
    <w:p w14:paraId="3A70D3F8" w14:textId="1580A70A" w:rsidR="002258A6" w:rsidRDefault="002258A6" w:rsidP="728E54C2"/>
    <w:p w14:paraId="0394EB3A" w14:textId="0310B337" w:rsidR="002258A6" w:rsidRDefault="002258A6" w:rsidP="728E54C2"/>
    <w:p w14:paraId="32B7FFBA" w14:textId="57DA45A2" w:rsidR="002258A6" w:rsidRDefault="002258A6" w:rsidP="728E54C2"/>
    <w:p w14:paraId="6BAE3822" w14:textId="15AC59DA" w:rsidR="002258A6" w:rsidRDefault="002258A6" w:rsidP="728E54C2"/>
    <w:p w14:paraId="0FFFD072" w14:textId="63EC6D7E" w:rsidR="002258A6" w:rsidRDefault="002258A6" w:rsidP="728E54C2"/>
    <w:p w14:paraId="003170F1" w14:textId="03C66BD3" w:rsidR="002258A6" w:rsidRDefault="002258A6" w:rsidP="728E54C2"/>
    <w:p w14:paraId="6E233FD0" w14:textId="595405AF" w:rsidR="002258A6" w:rsidRDefault="002258A6" w:rsidP="728E54C2"/>
    <w:p w14:paraId="076AECA9" w14:textId="2C05B9F5" w:rsidR="002258A6" w:rsidRDefault="002258A6" w:rsidP="728E54C2"/>
    <w:p w14:paraId="72BBA612" w14:textId="23DEF7FA" w:rsidR="002258A6" w:rsidRDefault="002258A6" w:rsidP="728E54C2"/>
    <w:p w14:paraId="3BDBF9FA" w14:textId="0111C297" w:rsidR="002258A6" w:rsidRDefault="002258A6" w:rsidP="728E54C2"/>
    <w:p w14:paraId="2162DB5F" w14:textId="68868E0C" w:rsidR="002258A6" w:rsidRDefault="002258A6" w:rsidP="728E54C2"/>
    <w:p w14:paraId="0D045318" w14:textId="79F46AB9" w:rsidR="002258A6" w:rsidRDefault="002258A6" w:rsidP="728E54C2"/>
    <w:p w14:paraId="30AF4573" w14:textId="4F082B90" w:rsidR="002258A6" w:rsidRDefault="002258A6" w:rsidP="728E54C2"/>
    <w:p w14:paraId="077C048A" w14:textId="77777777" w:rsidR="002258A6" w:rsidRDefault="002258A6" w:rsidP="728E54C2"/>
    <w:p w14:paraId="715C4449" w14:textId="0382B750" w:rsidR="2407530A" w:rsidRDefault="2407530A" w:rsidP="002258A6">
      <w:pPr>
        <w:pStyle w:val="berschrift1"/>
      </w:pPr>
      <w:r>
        <w:lastRenderedPageBreak/>
        <w:t>Vorgehen</w:t>
      </w:r>
      <w:r w:rsidR="002258A6">
        <w:t xml:space="preserve"> und Ergebnisse</w:t>
      </w:r>
    </w:p>
    <w:p w14:paraId="661C3C07" w14:textId="3B097688" w:rsidR="7613D4CA" w:rsidRPr="001203C3" w:rsidRDefault="002258A6" w:rsidP="728E54C2">
      <w:pPr>
        <w:rPr>
          <w:b/>
          <w:bCs/>
        </w:rPr>
      </w:pPr>
      <w:r w:rsidRPr="001203C3">
        <w:rPr>
          <w:b/>
          <w:bCs/>
        </w:rPr>
        <w:t>1</w:t>
      </w:r>
      <w:r w:rsidR="00162EEE" w:rsidRPr="001203C3">
        <w:rPr>
          <w:b/>
          <w:bCs/>
        </w:rPr>
        <w:t>3</w:t>
      </w:r>
      <w:r w:rsidRPr="001203C3">
        <w:rPr>
          <w:b/>
          <w:bCs/>
        </w:rPr>
        <w:t xml:space="preserve">. </w:t>
      </w:r>
      <w:r w:rsidR="00162EEE" w:rsidRPr="001203C3">
        <w:rPr>
          <w:b/>
          <w:bCs/>
        </w:rPr>
        <w:t>Novem</w:t>
      </w:r>
      <w:r w:rsidRPr="001203C3">
        <w:rPr>
          <w:b/>
          <w:bCs/>
        </w:rPr>
        <w:t>ber 2022</w:t>
      </w:r>
      <w:r w:rsidR="7613D4CA" w:rsidRPr="001203C3">
        <w:rPr>
          <w:b/>
          <w:bCs/>
        </w:rPr>
        <w:t>:</w:t>
      </w:r>
    </w:p>
    <w:p w14:paraId="7159E22C" w14:textId="4D5DB480" w:rsidR="728E54C2" w:rsidRDefault="00162EEE" w:rsidP="728E54C2">
      <w:pPr>
        <w:pStyle w:val="Listenabsatz"/>
        <w:numPr>
          <w:ilvl w:val="0"/>
          <w:numId w:val="6"/>
        </w:numPr>
      </w:pPr>
      <w:r>
        <w:t xml:space="preserve">Wir haben uns Gedanken darüber gemacht ob für die Datenbank-CRUD Methoden eine Abstrakte Klasse oder ein Interface verwenden sollen. Dadurch dass wir alle Methoden überschreiben müssen, haben wir uns für ein Interface entschieden. </w:t>
      </w:r>
    </w:p>
    <w:p w14:paraId="1EE26273" w14:textId="77777777" w:rsidR="00162EEE" w:rsidRDefault="00162EEE" w:rsidP="00162EEE">
      <w:pPr>
        <w:pStyle w:val="Listenabsatz"/>
      </w:pPr>
    </w:p>
    <w:p w14:paraId="66DB6E56" w14:textId="7A8968F3" w:rsidR="211D5E84" w:rsidRDefault="211D5E84" w:rsidP="728E54C2">
      <w:pPr>
        <w:pStyle w:val="Listenabsatz"/>
        <w:numPr>
          <w:ilvl w:val="0"/>
          <w:numId w:val="6"/>
        </w:numPr>
      </w:pPr>
      <w:r>
        <w:t xml:space="preserve">Für die Erstellung des Datenbankmodells, haben wir uns Gedanken gemacht ob das </w:t>
      </w:r>
      <w:proofErr w:type="spellStart"/>
      <w:r>
        <w:t>ganze</w:t>
      </w:r>
      <w:proofErr w:type="spellEnd"/>
      <w:r>
        <w:t xml:space="preserve"> mithilfe eines ERM-Modells besser visualisiert werden kann.</w:t>
      </w:r>
    </w:p>
    <w:p w14:paraId="1FBEF2D8" w14:textId="39BF667D" w:rsidR="728E54C2" w:rsidRDefault="211D5E84" w:rsidP="728E54C2">
      <w:pPr>
        <w:pStyle w:val="Listenabsatz"/>
        <w:numPr>
          <w:ilvl w:val="1"/>
          <w:numId w:val="6"/>
        </w:numPr>
      </w:pPr>
      <w:r>
        <w:t xml:space="preserve">ERM erstellt, aufgrund dessen wurden Klassen sowie </w:t>
      </w:r>
      <w:proofErr w:type="spellStart"/>
      <w:r>
        <w:t>EntityConfiguration</w:t>
      </w:r>
      <w:proofErr w:type="spellEnd"/>
      <w:r>
        <w:t xml:space="preserve"> mit den dazugehörigen Notationen im Visual Studio programmiert.</w:t>
      </w:r>
      <w:r w:rsidR="00162EEE">
        <w:t>+#</w:t>
      </w:r>
    </w:p>
    <w:p w14:paraId="7ECB8F3D" w14:textId="77777777" w:rsidR="00162EEE" w:rsidRDefault="00162EEE" w:rsidP="00162EEE">
      <w:pPr>
        <w:pStyle w:val="Listenabsatz"/>
      </w:pPr>
    </w:p>
    <w:p w14:paraId="39E678BD" w14:textId="7E1FDE57" w:rsidR="728E54C2" w:rsidRDefault="7271D4BF" w:rsidP="728E54C2">
      <w:pPr>
        <w:pStyle w:val="Listenabsatz"/>
        <w:numPr>
          <w:ilvl w:val="0"/>
          <w:numId w:val="3"/>
        </w:numPr>
      </w:pPr>
      <w:r>
        <w:t xml:space="preserve">Aufgrund dessen, dass wir </w:t>
      </w:r>
      <w:proofErr w:type="spellStart"/>
      <w:r>
        <w:t>EFCore</w:t>
      </w:r>
      <w:proofErr w:type="spellEnd"/>
      <w:r>
        <w:t xml:space="preserve"> verwenden, haben wir uns dazu entschieden, die </w:t>
      </w:r>
      <w:proofErr w:type="spellStart"/>
      <w:r>
        <w:t>EntityConfugarations</w:t>
      </w:r>
      <w:proofErr w:type="spellEnd"/>
      <w:r>
        <w:t xml:space="preserve"> nicht im </w:t>
      </w:r>
      <w:proofErr w:type="spellStart"/>
      <w:r>
        <w:t>DB</w:t>
      </w:r>
      <w:r w:rsidR="22948B72">
        <w:t>Context</w:t>
      </w:r>
      <w:proofErr w:type="spellEnd"/>
      <w:r w:rsidR="22948B72">
        <w:t xml:space="preserve"> zu erstellen, sondern in separaten Klassen, was die Sauberkeit des Codes erhöht.</w:t>
      </w:r>
    </w:p>
    <w:p w14:paraId="27A1AB3D" w14:textId="25AA8ADC" w:rsidR="00162EEE" w:rsidRDefault="00162EEE" w:rsidP="00162EEE"/>
    <w:p w14:paraId="13356404" w14:textId="7E760B01" w:rsidR="00162EEE" w:rsidRPr="001203C3" w:rsidRDefault="00162EEE" w:rsidP="00162EEE">
      <w:pPr>
        <w:rPr>
          <w:b/>
          <w:bCs/>
        </w:rPr>
      </w:pPr>
      <w:r w:rsidRPr="001203C3">
        <w:rPr>
          <w:b/>
          <w:bCs/>
        </w:rPr>
        <w:t>21. November 2022:</w:t>
      </w:r>
    </w:p>
    <w:p w14:paraId="119131DB" w14:textId="376AB509" w:rsidR="00162EEE" w:rsidRDefault="00162EEE" w:rsidP="00162EEE">
      <w:pPr>
        <w:pStyle w:val="Listenabsatz"/>
        <w:numPr>
          <w:ilvl w:val="0"/>
          <w:numId w:val="9"/>
        </w:numPr>
      </w:pPr>
      <w:r>
        <w:t xml:space="preserve">Wir haben angefangen den Code First Ansatz im Visual </w:t>
      </w:r>
      <w:proofErr w:type="spellStart"/>
      <w:r>
        <w:t>Studo</w:t>
      </w:r>
      <w:proofErr w:type="spellEnd"/>
      <w:r>
        <w:t xml:space="preserve"> 2022 umzusetzen und entsprechende </w:t>
      </w:r>
      <w:proofErr w:type="spellStart"/>
      <w:r>
        <w:t>Migrations</w:t>
      </w:r>
      <w:proofErr w:type="spellEnd"/>
      <w:r>
        <w:t xml:space="preserve"> zu erstellen.</w:t>
      </w:r>
    </w:p>
    <w:p w14:paraId="34E818DF" w14:textId="470EF37C" w:rsidR="00162EEE" w:rsidRDefault="00162EEE" w:rsidP="00162EEE"/>
    <w:p w14:paraId="239FB909" w14:textId="13AFE13B" w:rsidR="00162EEE" w:rsidRPr="001203C3" w:rsidRDefault="00162EEE" w:rsidP="00162EEE">
      <w:pPr>
        <w:rPr>
          <w:b/>
          <w:bCs/>
        </w:rPr>
      </w:pPr>
      <w:r w:rsidRPr="001203C3">
        <w:rPr>
          <w:b/>
          <w:bCs/>
        </w:rPr>
        <w:t>27. November 2022:</w:t>
      </w:r>
    </w:p>
    <w:p w14:paraId="5D60486F" w14:textId="2379CF70" w:rsidR="00162EEE" w:rsidRDefault="00162EEE" w:rsidP="00162EEE">
      <w:pPr>
        <w:pStyle w:val="Listenabsatz"/>
        <w:numPr>
          <w:ilvl w:val="0"/>
          <w:numId w:val="10"/>
        </w:numPr>
      </w:pPr>
      <w:r>
        <w:t xml:space="preserve">Die Code First Basis für die Vorgehensweise wurde soweit fertiggestellt und die </w:t>
      </w:r>
      <w:proofErr w:type="spellStart"/>
      <w:r>
        <w:t>InitialCreate</w:t>
      </w:r>
      <w:proofErr w:type="spellEnd"/>
      <w:r>
        <w:t xml:space="preserve"> Migration wurde ebenfalls erstellt.</w:t>
      </w:r>
    </w:p>
    <w:p w14:paraId="1317CF9C" w14:textId="6E604639" w:rsidR="00162EEE" w:rsidRDefault="00162EEE" w:rsidP="00162EEE"/>
    <w:p w14:paraId="762620FD" w14:textId="69CD4CE1" w:rsidR="00162EEE" w:rsidRPr="001203C3" w:rsidRDefault="00162EEE" w:rsidP="00162EEE">
      <w:pPr>
        <w:rPr>
          <w:b/>
          <w:bCs/>
        </w:rPr>
      </w:pPr>
      <w:r w:rsidRPr="001203C3">
        <w:rPr>
          <w:b/>
          <w:bCs/>
        </w:rPr>
        <w:t>11.Dezember 2022:</w:t>
      </w:r>
    </w:p>
    <w:p w14:paraId="040B4C4D" w14:textId="5D91D9B3" w:rsidR="00162EEE" w:rsidRDefault="00162EEE" w:rsidP="00162EEE">
      <w:r>
        <w:t xml:space="preserve">Wir sind zusammen nochmals den Projektauftrag durchgegangen und haben gemerkt, dass sich unser Wissen im Bereich SWE erweitert hat und wir ein paar Schritte nachholen müssen. Wir haben gleich im Anschluss das Azure </w:t>
      </w:r>
      <w:proofErr w:type="spellStart"/>
      <w:r>
        <w:t>DevOps</w:t>
      </w:r>
      <w:proofErr w:type="spellEnd"/>
      <w:r>
        <w:t xml:space="preserve"> eingerichtet und uns für die </w:t>
      </w:r>
      <w:proofErr w:type="spellStart"/>
      <w:r>
        <w:t>ScrumBan</w:t>
      </w:r>
      <w:proofErr w:type="spellEnd"/>
      <w:r>
        <w:t xml:space="preserve"> Agile-Methode entschieden. Dann haben wir alle uns bekannten </w:t>
      </w:r>
      <w:proofErr w:type="spellStart"/>
      <w:r>
        <w:t>UserStories</w:t>
      </w:r>
      <w:proofErr w:type="spellEnd"/>
      <w:r w:rsidR="001203C3">
        <w:t xml:space="preserve"> / Backlog</w:t>
      </w:r>
      <w:r>
        <w:t xml:space="preserve"> aufgeschrieben</w:t>
      </w:r>
      <w:r w:rsidR="001203C3">
        <w:t xml:space="preserve">. Auch die, welche wir schon erledigt haben. </w:t>
      </w:r>
    </w:p>
    <w:p w14:paraId="1920C689" w14:textId="618CA34B" w:rsidR="001203C3" w:rsidRDefault="001203C3" w:rsidP="00162EEE">
      <w:r>
        <w:t xml:space="preserve">Laut Projektauftrag haben wir das </w:t>
      </w:r>
      <w:proofErr w:type="spellStart"/>
      <w:r>
        <w:t>Planning</w:t>
      </w:r>
      <w:proofErr w:type="spellEnd"/>
      <w:r>
        <w:t xml:space="preserve"> Poker verwendet um den </w:t>
      </w:r>
      <w:proofErr w:type="spellStart"/>
      <w:r>
        <w:t>UserStories</w:t>
      </w:r>
      <w:proofErr w:type="spellEnd"/>
      <w:r>
        <w:t xml:space="preserve"> / Backlog einen Aufwandswert zuzuweisen. Um sie danach </w:t>
      </w:r>
      <w:proofErr w:type="spellStart"/>
      <w:r>
        <w:t>dementsprechen</w:t>
      </w:r>
      <w:proofErr w:type="spellEnd"/>
      <w:r>
        <w:t xml:space="preserve"> zu priorisieren. </w:t>
      </w:r>
    </w:p>
    <w:p w14:paraId="1778D7B5" w14:textId="0F93C8BA" w:rsidR="009C7AC3" w:rsidRDefault="001203C3" w:rsidP="00162EEE">
      <w:proofErr w:type="spellStart"/>
      <w:r>
        <w:t>Ausserdem</w:t>
      </w:r>
      <w:proofErr w:type="spellEnd"/>
      <w:r>
        <w:t xml:space="preserve"> haben wir uns ein wenig in das CI /CD Prinzip eingelesen um es in Zukunft in Azure </w:t>
      </w:r>
      <w:proofErr w:type="spellStart"/>
      <w:r>
        <w:t>DevOps</w:t>
      </w:r>
      <w:proofErr w:type="spellEnd"/>
      <w:r>
        <w:t xml:space="preserve"> um zusetzen.</w:t>
      </w:r>
      <w:r w:rsidR="009C7AC3">
        <w:t xml:space="preserve"> </w:t>
      </w:r>
    </w:p>
    <w:p w14:paraId="33883CFF" w14:textId="78C74228" w:rsidR="009C7AC3" w:rsidRDefault="009C7AC3" w:rsidP="009C7AC3">
      <w:r>
        <w:t xml:space="preserve">Für das nächste Mal wollen wir ein </w:t>
      </w:r>
      <w:proofErr w:type="spellStart"/>
      <w:r>
        <w:t>Branching</w:t>
      </w:r>
      <w:proofErr w:type="spellEnd"/>
      <w:r>
        <w:t xml:space="preserve"> und </w:t>
      </w:r>
      <w:proofErr w:type="spellStart"/>
      <w:r>
        <w:t>Merging</w:t>
      </w:r>
      <w:proofErr w:type="spellEnd"/>
      <w:r>
        <w:t xml:space="preserve"> Konzept erstellen. </w:t>
      </w:r>
      <w:r>
        <w:t xml:space="preserve">Dadurch, dass dir </w:t>
      </w:r>
      <w:proofErr w:type="spellStart"/>
      <w:r>
        <w:t>Git</w:t>
      </w:r>
      <w:proofErr w:type="spellEnd"/>
      <w:r>
        <w:t xml:space="preserve"> einige Zeit später kennengelernt haben und die Code First Ansatz von EF schon</w:t>
      </w:r>
      <w:r>
        <w:t xml:space="preserve"> </w:t>
      </w:r>
      <w:r>
        <w:t>gemacht haben, gibt es leider dafür keinen B</w:t>
      </w:r>
      <w:r>
        <w:t>r</w:t>
      </w:r>
      <w:r>
        <w:t>anch und keinen Tag.</w:t>
      </w:r>
    </w:p>
    <w:p w14:paraId="1BB7C406" w14:textId="77777777" w:rsidR="001203C3" w:rsidRDefault="001203C3" w:rsidP="00162EEE"/>
    <w:p w14:paraId="74BE267B" w14:textId="77777777" w:rsidR="00162EEE" w:rsidRDefault="00162EEE" w:rsidP="00162EEE"/>
    <w:p w14:paraId="6E6F9B1B" w14:textId="77777777" w:rsidR="00162EEE" w:rsidRDefault="00162EEE" w:rsidP="00162EEE"/>
    <w:p w14:paraId="2461C9B3" w14:textId="3EA9B78D" w:rsidR="002258A6" w:rsidRDefault="002258A6" w:rsidP="002258A6"/>
    <w:p w14:paraId="0FF37949" w14:textId="77777777" w:rsidR="002258A6" w:rsidRDefault="002258A6" w:rsidP="002258A6"/>
    <w:p w14:paraId="5FA03D61" w14:textId="6B65F137" w:rsidR="728E54C2" w:rsidRDefault="728E54C2" w:rsidP="728E54C2"/>
    <w:p w14:paraId="79FA44D9" w14:textId="39DFA48A" w:rsidR="5D5652F2" w:rsidRDefault="001203C3" w:rsidP="728E54C2">
      <w:r>
        <w:t>Noch Offene Beilagen für die Dokumentation</w:t>
      </w:r>
    </w:p>
    <w:p w14:paraId="0917EDA5" w14:textId="5BEEECBB" w:rsidR="5D5652F2" w:rsidRDefault="5D5652F2" w:rsidP="728E54C2">
      <w:pPr>
        <w:pStyle w:val="Listenabsatz"/>
        <w:numPr>
          <w:ilvl w:val="0"/>
          <w:numId w:val="7"/>
        </w:numPr>
      </w:pPr>
      <w:r>
        <w:t>ERM</w:t>
      </w:r>
    </w:p>
    <w:p w14:paraId="766A2573" w14:textId="77BF0175" w:rsidR="5D5652F2" w:rsidRDefault="5D5652F2" w:rsidP="728E54C2">
      <w:pPr>
        <w:pStyle w:val="Listenabsatz"/>
        <w:numPr>
          <w:ilvl w:val="0"/>
          <w:numId w:val="7"/>
        </w:numPr>
      </w:pPr>
      <w:proofErr w:type="spellStart"/>
      <w:r>
        <w:t>UseCase</w:t>
      </w:r>
      <w:proofErr w:type="spellEnd"/>
      <w:r>
        <w:t>-Diagramm</w:t>
      </w:r>
    </w:p>
    <w:p w14:paraId="7558282B" w14:textId="65616D95" w:rsidR="5D5652F2" w:rsidRDefault="5D5652F2" w:rsidP="728E54C2">
      <w:pPr>
        <w:pStyle w:val="Listenabsatz"/>
        <w:numPr>
          <w:ilvl w:val="0"/>
          <w:numId w:val="7"/>
        </w:numPr>
      </w:pPr>
      <w:proofErr w:type="spellStart"/>
      <w:r>
        <w:t>KomponentenDiagramme</w:t>
      </w:r>
      <w:proofErr w:type="spellEnd"/>
    </w:p>
    <w:p w14:paraId="4CAF7EA5" w14:textId="7B70CC91" w:rsidR="5D5652F2" w:rsidRDefault="5D5652F2" w:rsidP="728E54C2">
      <w:pPr>
        <w:pStyle w:val="Listenabsatz"/>
        <w:numPr>
          <w:ilvl w:val="0"/>
          <w:numId w:val="7"/>
        </w:numPr>
      </w:pPr>
      <w:r>
        <w:t>Klassendiagramme</w:t>
      </w:r>
    </w:p>
    <w:p w14:paraId="1DCA50A6" w14:textId="53B82364" w:rsidR="5D5652F2" w:rsidRDefault="5D5652F2" w:rsidP="728E54C2">
      <w:pPr>
        <w:pStyle w:val="Listenabsatz"/>
        <w:numPr>
          <w:ilvl w:val="0"/>
          <w:numId w:val="7"/>
        </w:numPr>
      </w:pPr>
      <w:r>
        <w:t>Sequenzdiagramme</w:t>
      </w:r>
    </w:p>
    <w:p w14:paraId="5A328453" w14:textId="08EF903E" w:rsidR="001203C3" w:rsidRDefault="001203C3" w:rsidP="001203C3">
      <w:r w:rsidRPr="001203C3">
        <w:rPr>
          <w:noProof/>
        </w:rPr>
        <w:drawing>
          <wp:inline distT="0" distB="0" distL="0" distR="0" wp14:anchorId="697D520B" wp14:editId="4FF06A9F">
            <wp:extent cx="5731510" cy="2721610"/>
            <wp:effectExtent l="0" t="0" r="254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1610"/>
                    </a:xfrm>
                    <a:prstGeom prst="rect">
                      <a:avLst/>
                    </a:prstGeom>
                  </pic:spPr>
                </pic:pic>
              </a:graphicData>
            </a:graphic>
          </wp:inline>
        </w:drawing>
      </w:r>
    </w:p>
    <w:p w14:paraId="66636EE6" w14:textId="181869CA" w:rsidR="728E54C2" w:rsidRDefault="728E54C2" w:rsidP="728E54C2"/>
    <w:p w14:paraId="580A797A" w14:textId="11F353DC" w:rsidR="728E54C2" w:rsidRDefault="728E54C2" w:rsidP="728E54C2"/>
    <w:p w14:paraId="2716AC50" w14:textId="722E5501" w:rsidR="728E54C2" w:rsidRDefault="728E54C2" w:rsidP="728E54C2"/>
    <w:p w14:paraId="1101D49B" w14:textId="40B84EE4" w:rsidR="728E54C2" w:rsidRDefault="728E54C2" w:rsidP="728E54C2"/>
    <w:p w14:paraId="79B750D9" w14:textId="08A594BD" w:rsidR="002258A6" w:rsidRDefault="002258A6" w:rsidP="728E54C2"/>
    <w:p w14:paraId="5347CC88" w14:textId="047E6E41" w:rsidR="002258A6" w:rsidRDefault="002258A6" w:rsidP="728E54C2"/>
    <w:p w14:paraId="015855DC" w14:textId="34E28CC6" w:rsidR="002258A6" w:rsidRDefault="002258A6" w:rsidP="728E54C2"/>
    <w:p w14:paraId="723F5614" w14:textId="02D633EB" w:rsidR="002258A6" w:rsidRDefault="002258A6" w:rsidP="728E54C2"/>
    <w:p w14:paraId="33807C89" w14:textId="6336752D" w:rsidR="002258A6" w:rsidRDefault="002258A6" w:rsidP="728E54C2"/>
    <w:p w14:paraId="235C37B5" w14:textId="44686D84" w:rsidR="002258A6" w:rsidRDefault="002258A6" w:rsidP="002258A6">
      <w:pPr>
        <w:pStyle w:val="berschrift1"/>
      </w:pPr>
      <w:r>
        <w:t>Quellenverzeichnis</w:t>
      </w:r>
    </w:p>
    <w:p w14:paraId="753E4953" w14:textId="718FF653" w:rsidR="002258A6" w:rsidRDefault="002258A6" w:rsidP="728E54C2"/>
    <w:p w14:paraId="3AE9D40D" w14:textId="3778C0FA" w:rsidR="002258A6" w:rsidRDefault="002258A6" w:rsidP="728E54C2"/>
    <w:p w14:paraId="2E9010E3" w14:textId="67E494AD" w:rsidR="002258A6" w:rsidRDefault="002258A6" w:rsidP="728E54C2"/>
    <w:p w14:paraId="2215EEA0" w14:textId="77777777" w:rsidR="002258A6" w:rsidRPr="00C620A1" w:rsidRDefault="002258A6" w:rsidP="002258A6">
      <w:pPr>
        <w:pStyle w:val="berschrift1"/>
        <w:rPr>
          <w:lang w:val="en-US"/>
        </w:rPr>
      </w:pPr>
      <w:proofErr w:type="spellStart"/>
      <w:r w:rsidRPr="00C620A1">
        <w:rPr>
          <w:lang w:val="en-US"/>
        </w:rPr>
        <w:t>Priorisierungsvorgang</w:t>
      </w:r>
      <w:proofErr w:type="spellEnd"/>
      <w:r w:rsidRPr="00C620A1">
        <w:rPr>
          <w:lang w:val="en-US"/>
        </w:rPr>
        <w:t xml:space="preserve"> – User Stories</w:t>
      </w:r>
    </w:p>
    <w:p w14:paraId="3E7034C2" w14:textId="77777777" w:rsidR="002258A6" w:rsidRDefault="002258A6" w:rsidP="002258A6">
      <w:pPr>
        <w:rPr>
          <w:lang w:val="en-US"/>
        </w:rPr>
      </w:pPr>
    </w:p>
    <w:p w14:paraId="71A4DF00" w14:textId="77777777" w:rsidR="002258A6" w:rsidRDefault="002258A6" w:rsidP="002258A6">
      <w:pPr>
        <w:rPr>
          <w:lang w:val="en-US"/>
        </w:rPr>
      </w:pPr>
      <w:r>
        <w:rPr>
          <w:noProof/>
        </w:rPr>
        <w:drawing>
          <wp:inline distT="0" distB="0" distL="0" distR="0" wp14:anchorId="5A6ABD31" wp14:editId="4BE8EB93">
            <wp:extent cx="5760720" cy="806450"/>
            <wp:effectExtent l="0" t="0" r="0" b="0"/>
            <wp:docPr id="1" name="Grafik 1" descr="Planning Poker Karten - Wissen kompakt - t2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 Poker Karten - Wissen kompakt - t2informat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06450"/>
                    </a:xfrm>
                    <a:prstGeom prst="rect">
                      <a:avLst/>
                    </a:prstGeom>
                    <a:noFill/>
                    <a:ln>
                      <a:noFill/>
                    </a:ln>
                  </pic:spPr>
                </pic:pic>
              </a:graphicData>
            </a:graphic>
          </wp:inline>
        </w:drawing>
      </w:r>
    </w:p>
    <w:p w14:paraId="5D0BEBC0" w14:textId="77777777" w:rsidR="002258A6" w:rsidRDefault="002258A6" w:rsidP="002258A6">
      <w:r w:rsidRPr="00C72AE4">
        <w:t xml:space="preserve">Quelle: </w:t>
      </w:r>
      <w:hyperlink r:id="rId8" w:history="1">
        <w:r w:rsidRPr="007D3469">
          <w:rPr>
            <w:rStyle w:val="Hyperlink"/>
          </w:rPr>
          <w:t>https://t2informatik.de/wissen-kompakt/planning-poker/</w:t>
        </w:r>
      </w:hyperlink>
    </w:p>
    <w:p w14:paraId="2D5FFC31" w14:textId="77777777" w:rsidR="002258A6" w:rsidRDefault="002258A6" w:rsidP="002258A6">
      <w:r>
        <w:t xml:space="preserve">Wir haben uns für die </w:t>
      </w:r>
      <w:proofErr w:type="spellStart"/>
      <w:r>
        <w:t>Planning</w:t>
      </w:r>
      <w:proofErr w:type="spellEnd"/>
      <w:r>
        <w:t xml:space="preserve"> Poker Methode entschieden, da sie uns gerade auf dem Silbertablett präsentiert wurde (Projektauftrag) und unser Erachtens auch am meisten Sinn gemacht hat, da wir für jede </w:t>
      </w:r>
      <w:proofErr w:type="spellStart"/>
      <w:r>
        <w:t>UserStory</w:t>
      </w:r>
      <w:proofErr w:type="spellEnd"/>
      <w:r>
        <w:t xml:space="preserve"> den Durchschnitt unserer Schätzung nehmen konnten.  Jeder Teilnehmer des Projekts erhält eine Anzahl von Karten mit einer Zahl drauf. Diese Zahlen sollen die Dauer und Ressourcenverwendung der </w:t>
      </w:r>
      <w:proofErr w:type="spellStart"/>
      <w:r>
        <w:t>UserStroy</w:t>
      </w:r>
      <w:proofErr w:type="spellEnd"/>
      <w:r>
        <w:t xml:space="preserve"> symbolisieren. Je höher die Schätzung desto länger dauert es um die User Story umzusetzen. Unsere Einschätzungen haben wir in dem von uns erstellten </w:t>
      </w:r>
      <w:proofErr w:type="spellStart"/>
      <w:r>
        <w:t>Discord</w:t>
      </w:r>
      <w:proofErr w:type="spellEnd"/>
      <w:r>
        <w:t>-Server durchgeführt.</w:t>
      </w:r>
    </w:p>
    <w:p w14:paraId="565ABCAA" w14:textId="77777777" w:rsidR="002258A6" w:rsidRDefault="002258A6" w:rsidP="002258A6">
      <w:r>
        <w:t>Unser Ablauf sah dabei wie folgt aus:</w:t>
      </w:r>
    </w:p>
    <w:p w14:paraId="7204AFEE" w14:textId="77777777" w:rsidR="002258A6" w:rsidRDefault="002258A6" w:rsidP="002258A6">
      <w:pPr>
        <w:pStyle w:val="Listenabsatz"/>
        <w:numPr>
          <w:ilvl w:val="0"/>
          <w:numId w:val="8"/>
        </w:numPr>
      </w:pPr>
      <w:r>
        <w:t xml:space="preserve">Unser Moderator nennt die </w:t>
      </w:r>
      <w:proofErr w:type="spellStart"/>
      <w:r>
        <w:t>UserStory</w:t>
      </w:r>
      <w:proofErr w:type="spellEnd"/>
      <w:r>
        <w:t xml:space="preserve"> die geschätzt werden muss.</w:t>
      </w:r>
    </w:p>
    <w:p w14:paraId="38DE2610" w14:textId="77777777" w:rsidR="002258A6" w:rsidRDefault="002258A6" w:rsidP="002258A6">
      <w:pPr>
        <w:pStyle w:val="Listenabsatz"/>
        <w:numPr>
          <w:ilvl w:val="0"/>
          <w:numId w:val="8"/>
        </w:numPr>
      </w:pPr>
      <w:r>
        <w:t xml:space="preserve">Alle in unserer Gruppe schätzen selbst die </w:t>
      </w:r>
      <w:proofErr w:type="spellStart"/>
      <w:r>
        <w:t>UserStory</w:t>
      </w:r>
      <w:proofErr w:type="spellEnd"/>
      <w:r>
        <w:t xml:space="preserve"> und weist der User Story</w:t>
      </w:r>
      <w:r>
        <w:br/>
        <w:t>den passenden Wert zu.</w:t>
      </w:r>
    </w:p>
    <w:p w14:paraId="3D66FD2B" w14:textId="77777777" w:rsidR="002258A6" w:rsidRDefault="002258A6" w:rsidP="002258A6">
      <w:pPr>
        <w:pStyle w:val="Listenabsatz"/>
        <w:numPr>
          <w:ilvl w:val="0"/>
          <w:numId w:val="8"/>
        </w:numPr>
      </w:pPr>
      <w:r>
        <w:t xml:space="preserve">Alle posten gleichzeitig Ihre Schätzung im Chat des </w:t>
      </w:r>
      <w:proofErr w:type="spellStart"/>
      <w:r>
        <w:t>Discord</w:t>
      </w:r>
      <w:proofErr w:type="spellEnd"/>
      <w:r>
        <w:t>-Servers.</w:t>
      </w:r>
    </w:p>
    <w:p w14:paraId="330B2DCB" w14:textId="77777777" w:rsidR="002258A6" w:rsidRDefault="002258A6" w:rsidP="002258A6">
      <w:pPr>
        <w:pStyle w:val="Listenabsatz"/>
        <w:numPr>
          <w:ilvl w:val="0"/>
          <w:numId w:val="8"/>
        </w:numPr>
      </w:pPr>
      <w:r>
        <w:t xml:space="preserve">Die </w:t>
      </w:r>
      <w:proofErr w:type="spellStart"/>
      <w:r>
        <w:t>Gruppenmitglier</w:t>
      </w:r>
      <w:proofErr w:type="spellEnd"/>
      <w:r>
        <w:t xml:space="preserve"> mit der höchsten und tiefsten Schätzung haben sich</w:t>
      </w:r>
      <w:r>
        <w:br/>
        <w:t>dann auf einen Wert geeinigt.</w:t>
      </w:r>
    </w:p>
    <w:p w14:paraId="4EE8900C" w14:textId="77777777" w:rsidR="002258A6" w:rsidRDefault="002258A6" w:rsidP="002258A6"/>
    <w:p w14:paraId="4AEB0B41" w14:textId="77777777" w:rsidR="002258A6" w:rsidRDefault="002258A6" w:rsidP="002258A6">
      <w:r>
        <w:t xml:space="preserve">Die Priorisierungswerte sind alle im Azure </w:t>
      </w:r>
      <w:proofErr w:type="spellStart"/>
      <w:r>
        <w:t>DevOps</w:t>
      </w:r>
      <w:proofErr w:type="spellEnd"/>
      <w:r>
        <w:t xml:space="preserve"> ersichtlich.</w:t>
      </w:r>
    </w:p>
    <w:p w14:paraId="361B8FDC" w14:textId="77777777" w:rsidR="002258A6" w:rsidRDefault="002258A6" w:rsidP="002258A6"/>
    <w:p w14:paraId="4728A43D" w14:textId="7D318781" w:rsidR="002258A6" w:rsidRDefault="002258A6" w:rsidP="728E54C2"/>
    <w:p w14:paraId="70286DC6" w14:textId="5A084654" w:rsidR="002258A6" w:rsidRDefault="002258A6" w:rsidP="728E54C2"/>
    <w:p w14:paraId="0A7EF908" w14:textId="44246CB1" w:rsidR="002258A6" w:rsidRDefault="002258A6" w:rsidP="728E54C2"/>
    <w:p w14:paraId="446A9266" w14:textId="477F3390" w:rsidR="002258A6" w:rsidRDefault="002258A6" w:rsidP="728E54C2"/>
    <w:p w14:paraId="75E9F35A" w14:textId="2B29ADF2" w:rsidR="002258A6" w:rsidRDefault="002258A6" w:rsidP="728E54C2"/>
    <w:p w14:paraId="7902E644" w14:textId="7F48B83C" w:rsidR="002258A6" w:rsidRDefault="002258A6" w:rsidP="728E54C2"/>
    <w:p w14:paraId="23D0C79D" w14:textId="1B86A894" w:rsidR="002258A6" w:rsidRDefault="002258A6" w:rsidP="728E54C2"/>
    <w:p w14:paraId="17FE07BD" w14:textId="077BAC90" w:rsidR="002258A6" w:rsidRDefault="002258A6" w:rsidP="728E54C2"/>
    <w:p w14:paraId="2E97CE0E" w14:textId="10C8BC57" w:rsidR="002258A6" w:rsidRDefault="002258A6" w:rsidP="728E54C2"/>
    <w:p w14:paraId="3BFB9219" w14:textId="77777777" w:rsidR="002258A6" w:rsidRDefault="002258A6" w:rsidP="002258A6">
      <w:pPr>
        <w:pStyle w:val="berschrift1"/>
      </w:pPr>
    </w:p>
    <w:p w14:paraId="6821E9D8" w14:textId="39097C8A" w:rsidR="002258A6" w:rsidRDefault="002258A6" w:rsidP="002258A6">
      <w:pPr>
        <w:pStyle w:val="berschrift1"/>
      </w:pPr>
      <w:proofErr w:type="spellStart"/>
      <w:r>
        <w:t>Bildverzeichniss</w:t>
      </w:r>
      <w:proofErr w:type="spellEnd"/>
    </w:p>
    <w:sectPr w:rsidR="002258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D87B"/>
    <w:multiLevelType w:val="hybridMultilevel"/>
    <w:tmpl w:val="880E0D8E"/>
    <w:lvl w:ilvl="0" w:tplc="681A434A">
      <w:start w:val="1"/>
      <w:numFmt w:val="bullet"/>
      <w:lvlText w:val="-"/>
      <w:lvlJc w:val="left"/>
      <w:pPr>
        <w:ind w:left="720" w:hanging="360"/>
      </w:pPr>
      <w:rPr>
        <w:rFonts w:ascii="Calibri" w:hAnsi="Calibri" w:hint="default"/>
      </w:rPr>
    </w:lvl>
    <w:lvl w:ilvl="1" w:tplc="BA200072">
      <w:start w:val="1"/>
      <w:numFmt w:val="bullet"/>
      <w:lvlText w:val="o"/>
      <w:lvlJc w:val="left"/>
      <w:pPr>
        <w:ind w:left="1440" w:hanging="360"/>
      </w:pPr>
      <w:rPr>
        <w:rFonts w:ascii="Courier New" w:hAnsi="Courier New" w:hint="default"/>
      </w:rPr>
    </w:lvl>
    <w:lvl w:ilvl="2" w:tplc="5A9684F6">
      <w:start w:val="1"/>
      <w:numFmt w:val="bullet"/>
      <w:lvlText w:val=""/>
      <w:lvlJc w:val="left"/>
      <w:pPr>
        <w:ind w:left="2160" w:hanging="360"/>
      </w:pPr>
      <w:rPr>
        <w:rFonts w:ascii="Wingdings" w:hAnsi="Wingdings" w:hint="default"/>
      </w:rPr>
    </w:lvl>
    <w:lvl w:ilvl="3" w:tplc="38EE743E">
      <w:start w:val="1"/>
      <w:numFmt w:val="bullet"/>
      <w:lvlText w:val=""/>
      <w:lvlJc w:val="left"/>
      <w:pPr>
        <w:ind w:left="2880" w:hanging="360"/>
      </w:pPr>
      <w:rPr>
        <w:rFonts w:ascii="Symbol" w:hAnsi="Symbol" w:hint="default"/>
      </w:rPr>
    </w:lvl>
    <w:lvl w:ilvl="4" w:tplc="F0DE28E8">
      <w:start w:val="1"/>
      <w:numFmt w:val="bullet"/>
      <w:lvlText w:val="o"/>
      <w:lvlJc w:val="left"/>
      <w:pPr>
        <w:ind w:left="3600" w:hanging="360"/>
      </w:pPr>
      <w:rPr>
        <w:rFonts w:ascii="Courier New" w:hAnsi="Courier New" w:hint="default"/>
      </w:rPr>
    </w:lvl>
    <w:lvl w:ilvl="5" w:tplc="AB8C84DA">
      <w:start w:val="1"/>
      <w:numFmt w:val="bullet"/>
      <w:lvlText w:val=""/>
      <w:lvlJc w:val="left"/>
      <w:pPr>
        <w:ind w:left="4320" w:hanging="360"/>
      </w:pPr>
      <w:rPr>
        <w:rFonts w:ascii="Wingdings" w:hAnsi="Wingdings" w:hint="default"/>
      </w:rPr>
    </w:lvl>
    <w:lvl w:ilvl="6" w:tplc="07720630">
      <w:start w:val="1"/>
      <w:numFmt w:val="bullet"/>
      <w:lvlText w:val=""/>
      <w:lvlJc w:val="left"/>
      <w:pPr>
        <w:ind w:left="5040" w:hanging="360"/>
      </w:pPr>
      <w:rPr>
        <w:rFonts w:ascii="Symbol" w:hAnsi="Symbol" w:hint="default"/>
      </w:rPr>
    </w:lvl>
    <w:lvl w:ilvl="7" w:tplc="C598F870">
      <w:start w:val="1"/>
      <w:numFmt w:val="bullet"/>
      <w:lvlText w:val="o"/>
      <w:lvlJc w:val="left"/>
      <w:pPr>
        <w:ind w:left="5760" w:hanging="360"/>
      </w:pPr>
      <w:rPr>
        <w:rFonts w:ascii="Courier New" w:hAnsi="Courier New" w:hint="default"/>
      </w:rPr>
    </w:lvl>
    <w:lvl w:ilvl="8" w:tplc="93B648B8">
      <w:start w:val="1"/>
      <w:numFmt w:val="bullet"/>
      <w:lvlText w:val=""/>
      <w:lvlJc w:val="left"/>
      <w:pPr>
        <w:ind w:left="6480" w:hanging="360"/>
      </w:pPr>
      <w:rPr>
        <w:rFonts w:ascii="Wingdings" w:hAnsi="Wingdings" w:hint="default"/>
      </w:rPr>
    </w:lvl>
  </w:abstractNum>
  <w:abstractNum w:abstractNumId="1" w15:restartNumberingAfterBreak="0">
    <w:nsid w:val="079562A6"/>
    <w:multiLevelType w:val="hybridMultilevel"/>
    <w:tmpl w:val="71A2CCC8"/>
    <w:lvl w:ilvl="0" w:tplc="97FC3198">
      <w:start w:val="1"/>
      <w:numFmt w:val="bullet"/>
      <w:lvlText w:val="-"/>
      <w:lvlJc w:val="left"/>
      <w:pPr>
        <w:ind w:left="720" w:hanging="360"/>
      </w:pPr>
      <w:rPr>
        <w:rFonts w:ascii="Calibri" w:hAnsi="Calibri" w:hint="default"/>
      </w:rPr>
    </w:lvl>
    <w:lvl w:ilvl="1" w:tplc="25187208">
      <w:start w:val="1"/>
      <w:numFmt w:val="bullet"/>
      <w:lvlText w:val="o"/>
      <w:lvlJc w:val="left"/>
      <w:pPr>
        <w:ind w:left="1440" w:hanging="360"/>
      </w:pPr>
      <w:rPr>
        <w:rFonts w:ascii="Courier New" w:hAnsi="Courier New" w:hint="default"/>
      </w:rPr>
    </w:lvl>
    <w:lvl w:ilvl="2" w:tplc="2128755E">
      <w:start w:val="1"/>
      <w:numFmt w:val="bullet"/>
      <w:lvlText w:val=""/>
      <w:lvlJc w:val="left"/>
      <w:pPr>
        <w:ind w:left="2160" w:hanging="360"/>
      </w:pPr>
      <w:rPr>
        <w:rFonts w:ascii="Wingdings" w:hAnsi="Wingdings" w:hint="default"/>
      </w:rPr>
    </w:lvl>
    <w:lvl w:ilvl="3" w:tplc="F9F8202E">
      <w:start w:val="1"/>
      <w:numFmt w:val="bullet"/>
      <w:lvlText w:val=""/>
      <w:lvlJc w:val="left"/>
      <w:pPr>
        <w:ind w:left="2880" w:hanging="360"/>
      </w:pPr>
      <w:rPr>
        <w:rFonts w:ascii="Symbol" w:hAnsi="Symbol" w:hint="default"/>
      </w:rPr>
    </w:lvl>
    <w:lvl w:ilvl="4" w:tplc="F0CC81F6">
      <w:start w:val="1"/>
      <w:numFmt w:val="bullet"/>
      <w:lvlText w:val="o"/>
      <w:lvlJc w:val="left"/>
      <w:pPr>
        <w:ind w:left="3600" w:hanging="360"/>
      </w:pPr>
      <w:rPr>
        <w:rFonts w:ascii="Courier New" w:hAnsi="Courier New" w:hint="default"/>
      </w:rPr>
    </w:lvl>
    <w:lvl w:ilvl="5" w:tplc="34785F4A">
      <w:start w:val="1"/>
      <w:numFmt w:val="bullet"/>
      <w:lvlText w:val=""/>
      <w:lvlJc w:val="left"/>
      <w:pPr>
        <w:ind w:left="4320" w:hanging="360"/>
      </w:pPr>
      <w:rPr>
        <w:rFonts w:ascii="Wingdings" w:hAnsi="Wingdings" w:hint="default"/>
      </w:rPr>
    </w:lvl>
    <w:lvl w:ilvl="6" w:tplc="EE361E64">
      <w:start w:val="1"/>
      <w:numFmt w:val="bullet"/>
      <w:lvlText w:val=""/>
      <w:lvlJc w:val="left"/>
      <w:pPr>
        <w:ind w:left="5040" w:hanging="360"/>
      </w:pPr>
      <w:rPr>
        <w:rFonts w:ascii="Symbol" w:hAnsi="Symbol" w:hint="default"/>
      </w:rPr>
    </w:lvl>
    <w:lvl w:ilvl="7" w:tplc="611854D2">
      <w:start w:val="1"/>
      <w:numFmt w:val="bullet"/>
      <w:lvlText w:val="o"/>
      <w:lvlJc w:val="left"/>
      <w:pPr>
        <w:ind w:left="5760" w:hanging="360"/>
      </w:pPr>
      <w:rPr>
        <w:rFonts w:ascii="Courier New" w:hAnsi="Courier New" w:hint="default"/>
      </w:rPr>
    </w:lvl>
    <w:lvl w:ilvl="8" w:tplc="57D864E4">
      <w:start w:val="1"/>
      <w:numFmt w:val="bullet"/>
      <w:lvlText w:val=""/>
      <w:lvlJc w:val="left"/>
      <w:pPr>
        <w:ind w:left="6480" w:hanging="360"/>
      </w:pPr>
      <w:rPr>
        <w:rFonts w:ascii="Wingdings" w:hAnsi="Wingdings" w:hint="default"/>
      </w:rPr>
    </w:lvl>
  </w:abstractNum>
  <w:abstractNum w:abstractNumId="2" w15:restartNumberingAfterBreak="0">
    <w:nsid w:val="17284455"/>
    <w:multiLevelType w:val="hybridMultilevel"/>
    <w:tmpl w:val="9C60AB64"/>
    <w:lvl w:ilvl="0" w:tplc="9F90F964">
      <w:start w:val="1"/>
      <w:numFmt w:val="bullet"/>
      <w:lvlText w:val="-"/>
      <w:lvlJc w:val="left"/>
      <w:pPr>
        <w:ind w:left="720" w:hanging="360"/>
      </w:pPr>
      <w:rPr>
        <w:rFonts w:ascii="Calibri" w:hAnsi="Calibri" w:hint="default"/>
      </w:rPr>
    </w:lvl>
    <w:lvl w:ilvl="1" w:tplc="07AE14DC">
      <w:start w:val="1"/>
      <w:numFmt w:val="bullet"/>
      <w:lvlText w:val="o"/>
      <w:lvlJc w:val="left"/>
      <w:pPr>
        <w:ind w:left="1440" w:hanging="360"/>
      </w:pPr>
      <w:rPr>
        <w:rFonts w:ascii="Courier New" w:hAnsi="Courier New" w:hint="default"/>
      </w:rPr>
    </w:lvl>
    <w:lvl w:ilvl="2" w:tplc="909E6D22">
      <w:start w:val="1"/>
      <w:numFmt w:val="bullet"/>
      <w:lvlText w:val=""/>
      <w:lvlJc w:val="left"/>
      <w:pPr>
        <w:ind w:left="2160" w:hanging="360"/>
      </w:pPr>
      <w:rPr>
        <w:rFonts w:ascii="Wingdings" w:hAnsi="Wingdings" w:hint="default"/>
      </w:rPr>
    </w:lvl>
    <w:lvl w:ilvl="3" w:tplc="2FD8F96A">
      <w:start w:val="1"/>
      <w:numFmt w:val="bullet"/>
      <w:lvlText w:val=""/>
      <w:lvlJc w:val="left"/>
      <w:pPr>
        <w:ind w:left="2880" w:hanging="360"/>
      </w:pPr>
      <w:rPr>
        <w:rFonts w:ascii="Symbol" w:hAnsi="Symbol" w:hint="default"/>
      </w:rPr>
    </w:lvl>
    <w:lvl w:ilvl="4" w:tplc="E0001B02">
      <w:start w:val="1"/>
      <w:numFmt w:val="bullet"/>
      <w:lvlText w:val="o"/>
      <w:lvlJc w:val="left"/>
      <w:pPr>
        <w:ind w:left="3600" w:hanging="360"/>
      </w:pPr>
      <w:rPr>
        <w:rFonts w:ascii="Courier New" w:hAnsi="Courier New" w:hint="default"/>
      </w:rPr>
    </w:lvl>
    <w:lvl w:ilvl="5" w:tplc="70AAC298">
      <w:start w:val="1"/>
      <w:numFmt w:val="bullet"/>
      <w:lvlText w:val=""/>
      <w:lvlJc w:val="left"/>
      <w:pPr>
        <w:ind w:left="4320" w:hanging="360"/>
      </w:pPr>
      <w:rPr>
        <w:rFonts w:ascii="Wingdings" w:hAnsi="Wingdings" w:hint="default"/>
      </w:rPr>
    </w:lvl>
    <w:lvl w:ilvl="6" w:tplc="E1D07BC0">
      <w:start w:val="1"/>
      <w:numFmt w:val="bullet"/>
      <w:lvlText w:val=""/>
      <w:lvlJc w:val="left"/>
      <w:pPr>
        <w:ind w:left="5040" w:hanging="360"/>
      </w:pPr>
      <w:rPr>
        <w:rFonts w:ascii="Symbol" w:hAnsi="Symbol" w:hint="default"/>
      </w:rPr>
    </w:lvl>
    <w:lvl w:ilvl="7" w:tplc="E2986402">
      <w:start w:val="1"/>
      <w:numFmt w:val="bullet"/>
      <w:lvlText w:val="o"/>
      <w:lvlJc w:val="left"/>
      <w:pPr>
        <w:ind w:left="5760" w:hanging="360"/>
      </w:pPr>
      <w:rPr>
        <w:rFonts w:ascii="Courier New" w:hAnsi="Courier New" w:hint="default"/>
      </w:rPr>
    </w:lvl>
    <w:lvl w:ilvl="8" w:tplc="1CBA5860">
      <w:start w:val="1"/>
      <w:numFmt w:val="bullet"/>
      <w:lvlText w:val=""/>
      <w:lvlJc w:val="left"/>
      <w:pPr>
        <w:ind w:left="6480" w:hanging="360"/>
      </w:pPr>
      <w:rPr>
        <w:rFonts w:ascii="Wingdings" w:hAnsi="Wingdings" w:hint="default"/>
      </w:rPr>
    </w:lvl>
  </w:abstractNum>
  <w:abstractNum w:abstractNumId="3" w15:restartNumberingAfterBreak="0">
    <w:nsid w:val="1C57E3B3"/>
    <w:multiLevelType w:val="hybridMultilevel"/>
    <w:tmpl w:val="CC92A4A2"/>
    <w:lvl w:ilvl="0" w:tplc="593478C8">
      <w:start w:val="1"/>
      <w:numFmt w:val="bullet"/>
      <w:lvlText w:val="-"/>
      <w:lvlJc w:val="left"/>
      <w:pPr>
        <w:ind w:left="720" w:hanging="360"/>
      </w:pPr>
      <w:rPr>
        <w:rFonts w:ascii="Calibri" w:hAnsi="Calibri" w:hint="default"/>
      </w:rPr>
    </w:lvl>
    <w:lvl w:ilvl="1" w:tplc="360853EA">
      <w:start w:val="1"/>
      <w:numFmt w:val="bullet"/>
      <w:lvlText w:val="o"/>
      <w:lvlJc w:val="left"/>
      <w:pPr>
        <w:ind w:left="1440" w:hanging="360"/>
      </w:pPr>
      <w:rPr>
        <w:rFonts w:ascii="Courier New" w:hAnsi="Courier New" w:hint="default"/>
      </w:rPr>
    </w:lvl>
    <w:lvl w:ilvl="2" w:tplc="B3A65EA8">
      <w:start w:val="1"/>
      <w:numFmt w:val="bullet"/>
      <w:lvlText w:val=""/>
      <w:lvlJc w:val="left"/>
      <w:pPr>
        <w:ind w:left="2160" w:hanging="360"/>
      </w:pPr>
      <w:rPr>
        <w:rFonts w:ascii="Wingdings" w:hAnsi="Wingdings" w:hint="default"/>
      </w:rPr>
    </w:lvl>
    <w:lvl w:ilvl="3" w:tplc="E416BA1E">
      <w:start w:val="1"/>
      <w:numFmt w:val="bullet"/>
      <w:lvlText w:val=""/>
      <w:lvlJc w:val="left"/>
      <w:pPr>
        <w:ind w:left="2880" w:hanging="360"/>
      </w:pPr>
      <w:rPr>
        <w:rFonts w:ascii="Symbol" w:hAnsi="Symbol" w:hint="default"/>
      </w:rPr>
    </w:lvl>
    <w:lvl w:ilvl="4" w:tplc="A3129C36">
      <w:start w:val="1"/>
      <w:numFmt w:val="bullet"/>
      <w:lvlText w:val="o"/>
      <w:lvlJc w:val="left"/>
      <w:pPr>
        <w:ind w:left="3600" w:hanging="360"/>
      </w:pPr>
      <w:rPr>
        <w:rFonts w:ascii="Courier New" w:hAnsi="Courier New" w:hint="default"/>
      </w:rPr>
    </w:lvl>
    <w:lvl w:ilvl="5" w:tplc="6964B5D0">
      <w:start w:val="1"/>
      <w:numFmt w:val="bullet"/>
      <w:lvlText w:val=""/>
      <w:lvlJc w:val="left"/>
      <w:pPr>
        <w:ind w:left="4320" w:hanging="360"/>
      </w:pPr>
      <w:rPr>
        <w:rFonts w:ascii="Wingdings" w:hAnsi="Wingdings" w:hint="default"/>
      </w:rPr>
    </w:lvl>
    <w:lvl w:ilvl="6" w:tplc="8B3050F2">
      <w:start w:val="1"/>
      <w:numFmt w:val="bullet"/>
      <w:lvlText w:val=""/>
      <w:lvlJc w:val="left"/>
      <w:pPr>
        <w:ind w:left="5040" w:hanging="360"/>
      </w:pPr>
      <w:rPr>
        <w:rFonts w:ascii="Symbol" w:hAnsi="Symbol" w:hint="default"/>
      </w:rPr>
    </w:lvl>
    <w:lvl w:ilvl="7" w:tplc="E0885648">
      <w:start w:val="1"/>
      <w:numFmt w:val="bullet"/>
      <w:lvlText w:val="o"/>
      <w:lvlJc w:val="left"/>
      <w:pPr>
        <w:ind w:left="5760" w:hanging="360"/>
      </w:pPr>
      <w:rPr>
        <w:rFonts w:ascii="Courier New" w:hAnsi="Courier New" w:hint="default"/>
      </w:rPr>
    </w:lvl>
    <w:lvl w:ilvl="8" w:tplc="691E24C2">
      <w:start w:val="1"/>
      <w:numFmt w:val="bullet"/>
      <w:lvlText w:val=""/>
      <w:lvlJc w:val="left"/>
      <w:pPr>
        <w:ind w:left="6480" w:hanging="360"/>
      </w:pPr>
      <w:rPr>
        <w:rFonts w:ascii="Wingdings" w:hAnsi="Wingdings" w:hint="default"/>
      </w:rPr>
    </w:lvl>
  </w:abstractNum>
  <w:abstractNum w:abstractNumId="4" w15:restartNumberingAfterBreak="0">
    <w:nsid w:val="3449256E"/>
    <w:multiLevelType w:val="hybridMultilevel"/>
    <w:tmpl w:val="2FD2E7AC"/>
    <w:lvl w:ilvl="0" w:tplc="97FC319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A96A1A"/>
    <w:multiLevelType w:val="hybridMultilevel"/>
    <w:tmpl w:val="7A00DBDE"/>
    <w:lvl w:ilvl="0" w:tplc="601C7256">
      <w:start w:val="1"/>
      <w:numFmt w:val="bullet"/>
      <w:lvlText w:val="-"/>
      <w:lvlJc w:val="left"/>
      <w:pPr>
        <w:ind w:left="720" w:hanging="360"/>
      </w:pPr>
      <w:rPr>
        <w:rFonts w:ascii="Calibri" w:hAnsi="Calibri" w:hint="default"/>
      </w:rPr>
    </w:lvl>
    <w:lvl w:ilvl="1" w:tplc="DACA17E2">
      <w:start w:val="1"/>
      <w:numFmt w:val="bullet"/>
      <w:lvlText w:val="o"/>
      <w:lvlJc w:val="left"/>
      <w:pPr>
        <w:ind w:left="1440" w:hanging="360"/>
      </w:pPr>
      <w:rPr>
        <w:rFonts w:ascii="Courier New" w:hAnsi="Courier New" w:hint="default"/>
      </w:rPr>
    </w:lvl>
    <w:lvl w:ilvl="2" w:tplc="8496F548">
      <w:start w:val="1"/>
      <w:numFmt w:val="bullet"/>
      <w:lvlText w:val=""/>
      <w:lvlJc w:val="left"/>
      <w:pPr>
        <w:ind w:left="2160" w:hanging="360"/>
      </w:pPr>
      <w:rPr>
        <w:rFonts w:ascii="Wingdings" w:hAnsi="Wingdings" w:hint="default"/>
      </w:rPr>
    </w:lvl>
    <w:lvl w:ilvl="3" w:tplc="7436D726">
      <w:start w:val="1"/>
      <w:numFmt w:val="bullet"/>
      <w:lvlText w:val=""/>
      <w:lvlJc w:val="left"/>
      <w:pPr>
        <w:ind w:left="2880" w:hanging="360"/>
      </w:pPr>
      <w:rPr>
        <w:rFonts w:ascii="Symbol" w:hAnsi="Symbol" w:hint="default"/>
      </w:rPr>
    </w:lvl>
    <w:lvl w:ilvl="4" w:tplc="78C24940">
      <w:start w:val="1"/>
      <w:numFmt w:val="bullet"/>
      <w:lvlText w:val="o"/>
      <w:lvlJc w:val="left"/>
      <w:pPr>
        <w:ind w:left="3600" w:hanging="360"/>
      </w:pPr>
      <w:rPr>
        <w:rFonts w:ascii="Courier New" w:hAnsi="Courier New" w:hint="default"/>
      </w:rPr>
    </w:lvl>
    <w:lvl w:ilvl="5" w:tplc="B1D00186">
      <w:start w:val="1"/>
      <w:numFmt w:val="bullet"/>
      <w:lvlText w:val=""/>
      <w:lvlJc w:val="left"/>
      <w:pPr>
        <w:ind w:left="4320" w:hanging="360"/>
      </w:pPr>
      <w:rPr>
        <w:rFonts w:ascii="Wingdings" w:hAnsi="Wingdings" w:hint="default"/>
      </w:rPr>
    </w:lvl>
    <w:lvl w:ilvl="6" w:tplc="EFAAE99C">
      <w:start w:val="1"/>
      <w:numFmt w:val="bullet"/>
      <w:lvlText w:val=""/>
      <w:lvlJc w:val="left"/>
      <w:pPr>
        <w:ind w:left="5040" w:hanging="360"/>
      </w:pPr>
      <w:rPr>
        <w:rFonts w:ascii="Symbol" w:hAnsi="Symbol" w:hint="default"/>
      </w:rPr>
    </w:lvl>
    <w:lvl w:ilvl="7" w:tplc="9F005038">
      <w:start w:val="1"/>
      <w:numFmt w:val="bullet"/>
      <w:lvlText w:val="o"/>
      <w:lvlJc w:val="left"/>
      <w:pPr>
        <w:ind w:left="5760" w:hanging="360"/>
      </w:pPr>
      <w:rPr>
        <w:rFonts w:ascii="Courier New" w:hAnsi="Courier New" w:hint="default"/>
      </w:rPr>
    </w:lvl>
    <w:lvl w:ilvl="8" w:tplc="F9FCBB58">
      <w:start w:val="1"/>
      <w:numFmt w:val="bullet"/>
      <w:lvlText w:val=""/>
      <w:lvlJc w:val="left"/>
      <w:pPr>
        <w:ind w:left="6480" w:hanging="360"/>
      </w:pPr>
      <w:rPr>
        <w:rFonts w:ascii="Wingdings" w:hAnsi="Wingdings" w:hint="default"/>
      </w:rPr>
    </w:lvl>
  </w:abstractNum>
  <w:abstractNum w:abstractNumId="6" w15:restartNumberingAfterBreak="0">
    <w:nsid w:val="462A73D0"/>
    <w:multiLevelType w:val="hybridMultilevel"/>
    <w:tmpl w:val="CC080340"/>
    <w:lvl w:ilvl="0" w:tplc="2A4AE002">
      <w:start w:val="1"/>
      <w:numFmt w:val="bullet"/>
      <w:lvlText w:val="-"/>
      <w:lvlJc w:val="left"/>
      <w:pPr>
        <w:ind w:left="720" w:hanging="360"/>
      </w:pPr>
      <w:rPr>
        <w:rFonts w:ascii="Calibri" w:hAnsi="Calibri" w:hint="default"/>
      </w:rPr>
    </w:lvl>
    <w:lvl w:ilvl="1" w:tplc="3D5C4AF4">
      <w:start w:val="1"/>
      <w:numFmt w:val="bullet"/>
      <w:lvlText w:val="o"/>
      <w:lvlJc w:val="left"/>
      <w:pPr>
        <w:ind w:left="1440" w:hanging="360"/>
      </w:pPr>
      <w:rPr>
        <w:rFonts w:ascii="Courier New" w:hAnsi="Courier New" w:hint="default"/>
      </w:rPr>
    </w:lvl>
    <w:lvl w:ilvl="2" w:tplc="D44624A2">
      <w:start w:val="1"/>
      <w:numFmt w:val="bullet"/>
      <w:lvlText w:val=""/>
      <w:lvlJc w:val="left"/>
      <w:pPr>
        <w:ind w:left="2160" w:hanging="360"/>
      </w:pPr>
      <w:rPr>
        <w:rFonts w:ascii="Wingdings" w:hAnsi="Wingdings" w:hint="default"/>
      </w:rPr>
    </w:lvl>
    <w:lvl w:ilvl="3" w:tplc="CD5E49E6">
      <w:start w:val="1"/>
      <w:numFmt w:val="bullet"/>
      <w:lvlText w:val=""/>
      <w:lvlJc w:val="left"/>
      <w:pPr>
        <w:ind w:left="2880" w:hanging="360"/>
      </w:pPr>
      <w:rPr>
        <w:rFonts w:ascii="Symbol" w:hAnsi="Symbol" w:hint="default"/>
      </w:rPr>
    </w:lvl>
    <w:lvl w:ilvl="4" w:tplc="898061F8">
      <w:start w:val="1"/>
      <w:numFmt w:val="bullet"/>
      <w:lvlText w:val="o"/>
      <w:lvlJc w:val="left"/>
      <w:pPr>
        <w:ind w:left="3600" w:hanging="360"/>
      </w:pPr>
      <w:rPr>
        <w:rFonts w:ascii="Courier New" w:hAnsi="Courier New" w:hint="default"/>
      </w:rPr>
    </w:lvl>
    <w:lvl w:ilvl="5" w:tplc="C7D6E706">
      <w:start w:val="1"/>
      <w:numFmt w:val="bullet"/>
      <w:lvlText w:val=""/>
      <w:lvlJc w:val="left"/>
      <w:pPr>
        <w:ind w:left="4320" w:hanging="360"/>
      </w:pPr>
      <w:rPr>
        <w:rFonts w:ascii="Wingdings" w:hAnsi="Wingdings" w:hint="default"/>
      </w:rPr>
    </w:lvl>
    <w:lvl w:ilvl="6" w:tplc="6FBE4832">
      <w:start w:val="1"/>
      <w:numFmt w:val="bullet"/>
      <w:lvlText w:val=""/>
      <w:lvlJc w:val="left"/>
      <w:pPr>
        <w:ind w:left="5040" w:hanging="360"/>
      </w:pPr>
      <w:rPr>
        <w:rFonts w:ascii="Symbol" w:hAnsi="Symbol" w:hint="default"/>
      </w:rPr>
    </w:lvl>
    <w:lvl w:ilvl="7" w:tplc="0C7646DA">
      <w:start w:val="1"/>
      <w:numFmt w:val="bullet"/>
      <w:lvlText w:val="o"/>
      <w:lvlJc w:val="left"/>
      <w:pPr>
        <w:ind w:left="5760" w:hanging="360"/>
      </w:pPr>
      <w:rPr>
        <w:rFonts w:ascii="Courier New" w:hAnsi="Courier New" w:hint="default"/>
      </w:rPr>
    </w:lvl>
    <w:lvl w:ilvl="8" w:tplc="71148996">
      <w:start w:val="1"/>
      <w:numFmt w:val="bullet"/>
      <w:lvlText w:val=""/>
      <w:lvlJc w:val="left"/>
      <w:pPr>
        <w:ind w:left="6480" w:hanging="360"/>
      </w:pPr>
      <w:rPr>
        <w:rFonts w:ascii="Wingdings" w:hAnsi="Wingdings" w:hint="default"/>
      </w:rPr>
    </w:lvl>
  </w:abstractNum>
  <w:abstractNum w:abstractNumId="7" w15:restartNumberingAfterBreak="0">
    <w:nsid w:val="4F9E3183"/>
    <w:multiLevelType w:val="hybridMultilevel"/>
    <w:tmpl w:val="3698CB66"/>
    <w:lvl w:ilvl="0" w:tplc="C1A43CF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D86D3F"/>
    <w:multiLevelType w:val="hybridMultilevel"/>
    <w:tmpl w:val="A77CAD9E"/>
    <w:lvl w:ilvl="0" w:tplc="97FC319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B2D292"/>
    <w:multiLevelType w:val="hybridMultilevel"/>
    <w:tmpl w:val="18C6AF7E"/>
    <w:lvl w:ilvl="0" w:tplc="FA32DE0C">
      <w:start w:val="1"/>
      <w:numFmt w:val="bullet"/>
      <w:lvlText w:val="-"/>
      <w:lvlJc w:val="left"/>
      <w:pPr>
        <w:ind w:left="720" w:hanging="360"/>
      </w:pPr>
      <w:rPr>
        <w:rFonts w:ascii="Calibri" w:hAnsi="Calibri" w:hint="default"/>
      </w:rPr>
    </w:lvl>
    <w:lvl w:ilvl="1" w:tplc="109ECF38">
      <w:start w:val="1"/>
      <w:numFmt w:val="bullet"/>
      <w:lvlText w:val="o"/>
      <w:lvlJc w:val="left"/>
      <w:pPr>
        <w:ind w:left="1440" w:hanging="360"/>
      </w:pPr>
      <w:rPr>
        <w:rFonts w:ascii="Courier New" w:hAnsi="Courier New" w:hint="default"/>
      </w:rPr>
    </w:lvl>
    <w:lvl w:ilvl="2" w:tplc="420C5554">
      <w:start w:val="1"/>
      <w:numFmt w:val="bullet"/>
      <w:lvlText w:val=""/>
      <w:lvlJc w:val="left"/>
      <w:pPr>
        <w:ind w:left="2160" w:hanging="360"/>
      </w:pPr>
      <w:rPr>
        <w:rFonts w:ascii="Wingdings" w:hAnsi="Wingdings" w:hint="default"/>
      </w:rPr>
    </w:lvl>
    <w:lvl w:ilvl="3" w:tplc="E7CE8E68">
      <w:start w:val="1"/>
      <w:numFmt w:val="bullet"/>
      <w:lvlText w:val=""/>
      <w:lvlJc w:val="left"/>
      <w:pPr>
        <w:ind w:left="2880" w:hanging="360"/>
      </w:pPr>
      <w:rPr>
        <w:rFonts w:ascii="Symbol" w:hAnsi="Symbol" w:hint="default"/>
      </w:rPr>
    </w:lvl>
    <w:lvl w:ilvl="4" w:tplc="8D9879C4">
      <w:start w:val="1"/>
      <w:numFmt w:val="bullet"/>
      <w:lvlText w:val="o"/>
      <w:lvlJc w:val="left"/>
      <w:pPr>
        <w:ind w:left="3600" w:hanging="360"/>
      </w:pPr>
      <w:rPr>
        <w:rFonts w:ascii="Courier New" w:hAnsi="Courier New" w:hint="default"/>
      </w:rPr>
    </w:lvl>
    <w:lvl w:ilvl="5" w:tplc="E2A80210">
      <w:start w:val="1"/>
      <w:numFmt w:val="bullet"/>
      <w:lvlText w:val=""/>
      <w:lvlJc w:val="left"/>
      <w:pPr>
        <w:ind w:left="4320" w:hanging="360"/>
      </w:pPr>
      <w:rPr>
        <w:rFonts w:ascii="Wingdings" w:hAnsi="Wingdings" w:hint="default"/>
      </w:rPr>
    </w:lvl>
    <w:lvl w:ilvl="6" w:tplc="5CEE9AC8">
      <w:start w:val="1"/>
      <w:numFmt w:val="bullet"/>
      <w:lvlText w:val=""/>
      <w:lvlJc w:val="left"/>
      <w:pPr>
        <w:ind w:left="5040" w:hanging="360"/>
      </w:pPr>
      <w:rPr>
        <w:rFonts w:ascii="Symbol" w:hAnsi="Symbol" w:hint="default"/>
      </w:rPr>
    </w:lvl>
    <w:lvl w:ilvl="7" w:tplc="8CE224C8">
      <w:start w:val="1"/>
      <w:numFmt w:val="bullet"/>
      <w:lvlText w:val="o"/>
      <w:lvlJc w:val="left"/>
      <w:pPr>
        <w:ind w:left="5760" w:hanging="360"/>
      </w:pPr>
      <w:rPr>
        <w:rFonts w:ascii="Courier New" w:hAnsi="Courier New" w:hint="default"/>
      </w:rPr>
    </w:lvl>
    <w:lvl w:ilvl="8" w:tplc="5372A572">
      <w:start w:val="1"/>
      <w:numFmt w:val="bullet"/>
      <w:lvlText w:val=""/>
      <w:lvlJc w:val="left"/>
      <w:pPr>
        <w:ind w:left="6480" w:hanging="360"/>
      </w:pPr>
      <w:rPr>
        <w:rFonts w:ascii="Wingdings" w:hAnsi="Wingdings" w:hint="default"/>
      </w:rPr>
    </w:lvl>
  </w:abstractNum>
  <w:num w:numId="1" w16cid:durableId="1472673686">
    <w:abstractNumId w:val="1"/>
  </w:num>
  <w:num w:numId="2" w16cid:durableId="969359492">
    <w:abstractNumId w:val="2"/>
  </w:num>
  <w:num w:numId="3" w16cid:durableId="74473919">
    <w:abstractNumId w:val="0"/>
  </w:num>
  <w:num w:numId="4" w16cid:durableId="1227106441">
    <w:abstractNumId w:val="5"/>
  </w:num>
  <w:num w:numId="5" w16cid:durableId="136147039">
    <w:abstractNumId w:val="6"/>
  </w:num>
  <w:num w:numId="6" w16cid:durableId="687953238">
    <w:abstractNumId w:val="3"/>
  </w:num>
  <w:num w:numId="7" w16cid:durableId="217711947">
    <w:abstractNumId w:val="9"/>
  </w:num>
  <w:num w:numId="8" w16cid:durableId="1770389640">
    <w:abstractNumId w:val="7"/>
  </w:num>
  <w:num w:numId="9" w16cid:durableId="125781879">
    <w:abstractNumId w:val="8"/>
  </w:num>
  <w:num w:numId="10" w16cid:durableId="1777483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C7E14"/>
    <w:rsid w:val="001203C3"/>
    <w:rsid w:val="00162EEE"/>
    <w:rsid w:val="002258A6"/>
    <w:rsid w:val="009C7AC3"/>
    <w:rsid w:val="00FA3566"/>
    <w:rsid w:val="04483674"/>
    <w:rsid w:val="203C0D61"/>
    <w:rsid w:val="211D5E84"/>
    <w:rsid w:val="22948B72"/>
    <w:rsid w:val="22A1DDA5"/>
    <w:rsid w:val="2407530A"/>
    <w:rsid w:val="31469C16"/>
    <w:rsid w:val="3308363C"/>
    <w:rsid w:val="37DBA75F"/>
    <w:rsid w:val="3AFA59DA"/>
    <w:rsid w:val="41CAEBEB"/>
    <w:rsid w:val="51877298"/>
    <w:rsid w:val="54BF135A"/>
    <w:rsid w:val="5D5652F2"/>
    <w:rsid w:val="6009B387"/>
    <w:rsid w:val="61A583E8"/>
    <w:rsid w:val="63415449"/>
    <w:rsid w:val="64DD24AA"/>
    <w:rsid w:val="6AD7CCE3"/>
    <w:rsid w:val="6E5C7E14"/>
    <w:rsid w:val="7271D4BF"/>
    <w:rsid w:val="728E54C2"/>
    <w:rsid w:val="7613D4CA"/>
    <w:rsid w:val="76FD8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0088"/>
  <w15:chartTrackingRefBased/>
  <w15:docId w15:val="{080BA22D-D577-4A01-86B7-69F4E848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customStyle="1" w:styleId="berschrift1Zchn">
    <w:name w:val="Überschrift 1 Zchn"/>
    <w:basedOn w:val="Absatz-Standardschriftart"/>
    <w:link w:val="berschrift1"/>
    <w:uiPriority w:val="9"/>
    <w:rsid w:val="002258A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25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2informatik.de/wissen-kompakt/planning-poker/"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BA4D-219F-4B5C-9078-E30EF235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478</Words>
  <Characters>3017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Ousama Askri</dc:creator>
  <cp:keywords/>
  <dc:description/>
  <cp:lastModifiedBy>Aimen</cp:lastModifiedBy>
  <cp:revision>3</cp:revision>
  <dcterms:created xsi:type="dcterms:W3CDTF">2022-11-27T16:02:00Z</dcterms:created>
  <dcterms:modified xsi:type="dcterms:W3CDTF">2022-12-11T21:11:00Z</dcterms:modified>
</cp:coreProperties>
</file>