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5216" w:rsidRPr="00031BB2" w:rsidRDefault="00835216" w:rsidP="00031BB2">
      <w:pPr>
        <w:jc w:val="center"/>
        <w:rPr>
          <w:b/>
          <w:sz w:val="36"/>
          <w:szCs w:val="36"/>
        </w:rPr>
      </w:pPr>
      <w:r w:rsidRPr="00031BB2">
        <w:rPr>
          <w:rFonts w:hint="eastAsia"/>
          <w:b/>
          <w:sz w:val="36"/>
          <w:szCs w:val="36"/>
        </w:rPr>
        <w:t>四川大学</w:t>
      </w:r>
      <w:r w:rsidRPr="00241710">
        <w:rPr>
          <w:rFonts w:hint="eastAsia"/>
          <w:b/>
          <w:sz w:val="36"/>
          <w:szCs w:val="36"/>
        </w:rPr>
        <w:t>期末</w:t>
      </w:r>
      <w:r w:rsidRPr="00031BB2">
        <w:rPr>
          <w:rFonts w:hint="eastAsia"/>
          <w:b/>
          <w:sz w:val="36"/>
          <w:szCs w:val="36"/>
        </w:rPr>
        <w:t>考试试题（</w:t>
      </w:r>
      <w:r w:rsidRPr="00241710">
        <w:rPr>
          <w:rFonts w:hint="eastAsia"/>
          <w:b/>
          <w:sz w:val="36"/>
          <w:szCs w:val="36"/>
        </w:rPr>
        <w:t>闭卷</w:t>
      </w:r>
      <w:r w:rsidRPr="00031BB2">
        <w:rPr>
          <w:rFonts w:hint="eastAsia"/>
          <w:b/>
          <w:sz w:val="36"/>
          <w:szCs w:val="36"/>
        </w:rPr>
        <w:t>）</w:t>
      </w:r>
    </w:p>
    <w:p w:rsidR="00835216" w:rsidRDefault="00835216" w:rsidP="00031BB2">
      <w:pPr>
        <w:jc w:val="center"/>
        <w:rPr>
          <w:b/>
          <w:sz w:val="36"/>
          <w:szCs w:val="36"/>
        </w:rPr>
      </w:pPr>
      <w:r w:rsidRPr="00031BB2">
        <w:rPr>
          <w:rFonts w:hint="eastAsia"/>
          <w:b/>
          <w:sz w:val="36"/>
          <w:szCs w:val="36"/>
        </w:rPr>
        <w:t>（</w:t>
      </w:r>
      <w:r w:rsidRPr="00031BB2">
        <w:rPr>
          <w:rFonts w:hint="eastAsia"/>
          <w:b/>
          <w:sz w:val="36"/>
          <w:szCs w:val="36"/>
        </w:rPr>
        <w:t>20</w:t>
      </w:r>
      <w:r w:rsidR="00AB07D2">
        <w:rPr>
          <w:rFonts w:hint="eastAsia"/>
          <w:b/>
          <w:sz w:val="36"/>
          <w:szCs w:val="36"/>
        </w:rPr>
        <w:t>2</w:t>
      </w:r>
      <w:r w:rsidR="000F5723">
        <w:rPr>
          <w:b/>
          <w:sz w:val="36"/>
          <w:szCs w:val="36"/>
        </w:rPr>
        <w:t>1</w:t>
      </w:r>
      <w:r w:rsidRPr="00031BB2">
        <w:rPr>
          <w:rFonts w:hint="eastAsia"/>
          <w:b/>
          <w:sz w:val="36"/>
          <w:szCs w:val="36"/>
        </w:rPr>
        <w:t>——</w:t>
      </w:r>
      <w:r w:rsidRPr="00031BB2">
        <w:rPr>
          <w:rFonts w:hint="eastAsia"/>
          <w:b/>
          <w:sz w:val="36"/>
          <w:szCs w:val="36"/>
        </w:rPr>
        <w:t>20</w:t>
      </w:r>
      <w:r w:rsidR="00AB07D2">
        <w:rPr>
          <w:rFonts w:hint="eastAsia"/>
          <w:b/>
          <w:sz w:val="36"/>
          <w:szCs w:val="36"/>
        </w:rPr>
        <w:t>2</w:t>
      </w:r>
      <w:r w:rsidR="000F5723">
        <w:rPr>
          <w:b/>
          <w:sz w:val="36"/>
          <w:szCs w:val="36"/>
        </w:rPr>
        <w:t>2</w:t>
      </w:r>
      <w:proofErr w:type="gramStart"/>
      <w:r w:rsidRPr="00031BB2">
        <w:rPr>
          <w:rFonts w:hint="eastAsia"/>
          <w:b/>
          <w:sz w:val="36"/>
          <w:szCs w:val="36"/>
        </w:rPr>
        <w:t>学年第</w:t>
      </w:r>
      <w:proofErr w:type="gramEnd"/>
      <w:r w:rsidRPr="00031BB2">
        <w:rPr>
          <w:rFonts w:hint="eastAsia"/>
          <w:b/>
          <w:sz w:val="36"/>
          <w:szCs w:val="36"/>
        </w:rPr>
        <w:t xml:space="preserve"> </w:t>
      </w:r>
      <w:r w:rsidR="00914585">
        <w:rPr>
          <w:rFonts w:hint="eastAsia"/>
          <w:b/>
          <w:sz w:val="36"/>
          <w:szCs w:val="36"/>
        </w:rPr>
        <w:t>2</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00241710" w:rsidRPr="00241710">
        <w:rPr>
          <w:rFonts w:hint="eastAsia"/>
          <w:b/>
          <w:sz w:val="36"/>
          <w:szCs w:val="36"/>
        </w:rPr>
        <w:t>A</w:t>
      </w:r>
      <w:r w:rsidRPr="00031BB2">
        <w:rPr>
          <w:rFonts w:hint="eastAsia"/>
          <w:b/>
          <w:sz w:val="36"/>
          <w:szCs w:val="36"/>
        </w:rPr>
        <w:t>卷</w:t>
      </w:r>
    </w:p>
    <w:p w:rsidR="00031BB2" w:rsidRPr="00031BB2" w:rsidRDefault="00031BB2" w:rsidP="00031BB2">
      <w:pPr>
        <w:jc w:val="center"/>
        <w:rPr>
          <w:b/>
          <w:szCs w:val="21"/>
        </w:rPr>
      </w:pPr>
    </w:p>
    <w:p w:rsidR="00835216" w:rsidRPr="005A0220" w:rsidRDefault="00835216">
      <w:pPr>
        <w:rPr>
          <w:szCs w:val="21"/>
        </w:rPr>
      </w:pPr>
      <w:r w:rsidRPr="005A0220">
        <w:rPr>
          <w:rFonts w:hint="eastAsia"/>
          <w:szCs w:val="21"/>
        </w:rPr>
        <w:t>课程号：</w:t>
      </w:r>
      <w:r w:rsidR="003344CE" w:rsidRPr="003344CE">
        <w:rPr>
          <w:szCs w:val="21"/>
        </w:rPr>
        <w:t>304072020</w:t>
      </w:r>
      <w:r w:rsidRPr="005A0220">
        <w:rPr>
          <w:rFonts w:hint="eastAsia"/>
          <w:szCs w:val="21"/>
        </w:rPr>
        <w:t xml:space="preserve">    </w:t>
      </w:r>
      <w:r w:rsidRPr="005A0220">
        <w:rPr>
          <w:rFonts w:hint="eastAsia"/>
          <w:szCs w:val="21"/>
        </w:rPr>
        <w:t>课序号：</w:t>
      </w:r>
      <w:r w:rsidR="00C06BFC" w:rsidRPr="005A0220">
        <w:rPr>
          <w:rFonts w:hint="eastAsia"/>
          <w:szCs w:val="21"/>
        </w:rPr>
        <w:t xml:space="preserve">  </w:t>
      </w:r>
      <w:r w:rsidRPr="005A0220">
        <w:rPr>
          <w:rFonts w:hint="eastAsia"/>
          <w:szCs w:val="21"/>
        </w:rPr>
        <w:t xml:space="preserve">  </w:t>
      </w:r>
      <w:r w:rsidRPr="005A0220">
        <w:rPr>
          <w:rFonts w:hint="eastAsia"/>
          <w:szCs w:val="21"/>
        </w:rPr>
        <w:t>课程名称：</w:t>
      </w:r>
      <w:r w:rsidR="00AB1C53" w:rsidRPr="00AB1C53">
        <w:rPr>
          <w:rFonts w:hint="eastAsia"/>
          <w:szCs w:val="21"/>
        </w:rPr>
        <w:t>模式识别引论</w:t>
      </w:r>
      <w:r w:rsidR="00AB1C53">
        <w:rPr>
          <w:rFonts w:hint="eastAsia"/>
          <w:szCs w:val="21"/>
        </w:rPr>
        <w:t xml:space="preserve"> </w:t>
      </w:r>
      <w:r w:rsidRPr="005A0220">
        <w:rPr>
          <w:rFonts w:hint="eastAsia"/>
          <w:szCs w:val="21"/>
        </w:rPr>
        <w:t xml:space="preserve">  </w:t>
      </w:r>
      <w:r w:rsidRPr="005A0220">
        <w:rPr>
          <w:rFonts w:hint="eastAsia"/>
          <w:szCs w:val="21"/>
        </w:rPr>
        <w:t>任课教师：</w:t>
      </w:r>
      <w:r w:rsidR="00566D6C">
        <w:rPr>
          <w:rFonts w:hint="eastAsia"/>
          <w:szCs w:val="21"/>
        </w:rPr>
        <w:t>卢晓春</w:t>
      </w:r>
      <w:r w:rsidR="00AB07D2">
        <w:rPr>
          <w:rFonts w:hint="eastAsia"/>
          <w:szCs w:val="21"/>
        </w:rPr>
        <w:t>、赵启军</w:t>
      </w:r>
      <w:r w:rsidR="00AB07D2">
        <w:rPr>
          <w:szCs w:val="21"/>
        </w:rPr>
        <w:t xml:space="preserve"> </w:t>
      </w:r>
      <w:r w:rsidRPr="005A0220">
        <w:rPr>
          <w:rFonts w:hint="eastAsia"/>
          <w:szCs w:val="21"/>
        </w:rPr>
        <w:t>成绩：</w:t>
      </w:r>
    </w:p>
    <w:p w:rsidR="00835216" w:rsidRPr="005A0220" w:rsidRDefault="00835216">
      <w:pPr>
        <w:rPr>
          <w:szCs w:val="21"/>
        </w:rPr>
      </w:pPr>
      <w:r w:rsidRPr="005A0220">
        <w:rPr>
          <w:rFonts w:hint="eastAsia"/>
          <w:szCs w:val="21"/>
        </w:rPr>
        <w:t>适用专业年级：</w:t>
      </w:r>
      <w:r w:rsidR="00AB1C53">
        <w:rPr>
          <w:rFonts w:hint="eastAsia"/>
          <w:szCs w:val="21"/>
        </w:rPr>
        <w:t>计算机学院</w:t>
      </w:r>
      <w:r w:rsidR="00AB1C53">
        <w:rPr>
          <w:rFonts w:hint="eastAsia"/>
          <w:szCs w:val="21"/>
        </w:rPr>
        <w:t>201</w:t>
      </w:r>
      <w:r w:rsidR="000F5723">
        <w:rPr>
          <w:szCs w:val="21"/>
        </w:rPr>
        <w:t>9</w:t>
      </w:r>
      <w:r w:rsidR="00AB1C53">
        <w:rPr>
          <w:rFonts w:hint="eastAsia"/>
          <w:szCs w:val="21"/>
        </w:rPr>
        <w:t>级</w:t>
      </w:r>
      <w:r w:rsidR="005A0220">
        <w:rPr>
          <w:rFonts w:hint="eastAsia"/>
          <w:szCs w:val="21"/>
        </w:rPr>
        <w:t xml:space="preserve">  </w:t>
      </w:r>
      <w:r w:rsidRPr="005A0220">
        <w:rPr>
          <w:rFonts w:hint="eastAsia"/>
          <w:szCs w:val="21"/>
        </w:rPr>
        <w:t>学生人数：</w:t>
      </w:r>
      <w:r w:rsidR="004330C7">
        <w:rPr>
          <w:szCs w:val="21"/>
        </w:rPr>
        <w:t>81</w:t>
      </w:r>
      <w:r w:rsidRPr="005A0220">
        <w:rPr>
          <w:rFonts w:hint="eastAsia"/>
          <w:szCs w:val="21"/>
        </w:rPr>
        <w:t xml:space="preserve"> </w:t>
      </w:r>
      <w:r w:rsidR="00C06BFC" w:rsidRPr="005A0220">
        <w:rPr>
          <w:rFonts w:hint="eastAsia"/>
          <w:szCs w:val="21"/>
        </w:rPr>
        <w:t xml:space="preserve"> </w:t>
      </w:r>
      <w:proofErr w:type="gramStart"/>
      <w:r w:rsidRPr="005A0220">
        <w:rPr>
          <w:rFonts w:hint="eastAsia"/>
          <w:szCs w:val="21"/>
        </w:rPr>
        <w:t>印题份数</w:t>
      </w:r>
      <w:proofErr w:type="gramEnd"/>
      <w:r w:rsidRPr="005A0220">
        <w:rPr>
          <w:rFonts w:hint="eastAsia"/>
          <w:szCs w:val="21"/>
        </w:rPr>
        <w:t>：</w:t>
      </w:r>
      <w:r w:rsidRPr="005A0220">
        <w:rPr>
          <w:rFonts w:hint="eastAsia"/>
          <w:szCs w:val="21"/>
        </w:rPr>
        <w:t xml:space="preserve">  </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trPr>
          <w:trHeight w:val="2632"/>
          <w:jc w:val="center"/>
        </w:trPr>
        <w:tc>
          <w:tcPr>
            <w:tcW w:w="9360" w:type="dxa"/>
          </w:tcPr>
          <w:p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rsidRPr="00CC50E6" w:rsidTr="00D9543C">
        <w:trPr>
          <w:trHeight w:val="9346"/>
          <w:jc w:val="center"/>
        </w:trPr>
        <w:tc>
          <w:tcPr>
            <w:tcW w:w="9360" w:type="dxa"/>
          </w:tcPr>
          <w:p w:rsidR="00033505" w:rsidRPr="000E5A77" w:rsidRDefault="000F101F" w:rsidP="00FB616C">
            <w:pPr>
              <w:spacing w:line="360" w:lineRule="auto"/>
              <w:rPr>
                <w:b/>
                <w:sz w:val="28"/>
              </w:rPr>
            </w:pPr>
            <w:r w:rsidRPr="000E5A77">
              <w:rPr>
                <w:rFonts w:hint="eastAsia"/>
                <w:b/>
                <w:sz w:val="28"/>
              </w:rPr>
              <w:t>一、</w:t>
            </w:r>
            <w:r w:rsidR="00033505" w:rsidRPr="000E5A77">
              <w:rPr>
                <w:rFonts w:hint="eastAsia"/>
                <w:b/>
                <w:sz w:val="28"/>
              </w:rPr>
              <w:t>填空题（本大题共</w:t>
            </w:r>
            <w:r w:rsidR="00AE6BFD" w:rsidRPr="000E5A77">
              <w:rPr>
                <w:b/>
                <w:sz w:val="28"/>
              </w:rPr>
              <w:t>2</w:t>
            </w:r>
            <w:r w:rsidR="00033505" w:rsidRPr="000E5A77">
              <w:rPr>
                <w:rFonts w:hint="eastAsia"/>
                <w:b/>
                <w:sz w:val="28"/>
              </w:rPr>
              <w:t>小题，每</w:t>
            </w:r>
            <w:r w:rsidR="00AE6BFD" w:rsidRPr="000E5A77">
              <w:rPr>
                <w:rFonts w:hint="eastAsia"/>
                <w:b/>
                <w:sz w:val="28"/>
              </w:rPr>
              <w:t>空</w:t>
            </w:r>
            <w:r w:rsidR="00AE6BFD" w:rsidRPr="000E5A77">
              <w:rPr>
                <w:rFonts w:hint="eastAsia"/>
                <w:b/>
                <w:sz w:val="28"/>
              </w:rPr>
              <w:t>2</w:t>
            </w:r>
            <w:r w:rsidR="00033505" w:rsidRPr="000E5A77">
              <w:rPr>
                <w:rFonts w:hint="eastAsia"/>
                <w:b/>
                <w:sz w:val="28"/>
              </w:rPr>
              <w:t>分，共</w:t>
            </w:r>
            <w:r w:rsidR="00AE6BFD" w:rsidRPr="000E5A77">
              <w:rPr>
                <w:rFonts w:hint="eastAsia"/>
                <w:b/>
                <w:sz w:val="28"/>
              </w:rPr>
              <w:t>6</w:t>
            </w:r>
            <w:r w:rsidR="00033505" w:rsidRPr="000E5A77">
              <w:rPr>
                <w:rFonts w:hint="eastAsia"/>
                <w:b/>
                <w:sz w:val="28"/>
              </w:rPr>
              <w:t>分）</w:t>
            </w:r>
          </w:p>
          <w:p w:rsidR="00D728CA" w:rsidRPr="008673EF" w:rsidRDefault="00972D04" w:rsidP="00FB616C">
            <w:pPr>
              <w:spacing w:line="360" w:lineRule="auto"/>
              <w:rPr>
                <w:sz w:val="24"/>
              </w:rPr>
            </w:pPr>
            <w:r w:rsidRPr="008673EF">
              <w:rPr>
                <w:rFonts w:hint="eastAsia"/>
                <w:sz w:val="24"/>
              </w:rPr>
              <w:t>1</w:t>
            </w:r>
            <w:r w:rsidR="006F4CF0" w:rsidRPr="008673EF">
              <w:rPr>
                <w:rFonts w:hint="eastAsia"/>
                <w:sz w:val="24"/>
              </w:rPr>
              <w:t xml:space="preserve">. </w:t>
            </w:r>
            <w:r w:rsidR="003E59AC">
              <w:rPr>
                <w:rFonts w:hint="eastAsia"/>
                <w:sz w:val="24"/>
              </w:rPr>
              <w:t>特征</w:t>
            </w:r>
            <w:r w:rsidR="00AE6BFD" w:rsidRPr="00AE6BFD">
              <w:rPr>
                <w:rFonts w:hint="eastAsia"/>
                <w:sz w:val="24"/>
              </w:rPr>
              <w:t>是</w:t>
            </w:r>
            <w:r w:rsidR="00DB1EB0" w:rsidRPr="00DB1EB0">
              <w:rPr>
                <w:sz w:val="24"/>
                <w:u w:val="single"/>
              </w:rPr>
              <w:t xml:space="preserve">  </w:t>
            </w:r>
            <w:r w:rsidR="00DB1EB0" w:rsidRPr="00DB1EB0">
              <w:rPr>
                <w:rFonts w:hint="eastAsia"/>
                <w:sz w:val="24"/>
                <w:u w:val="single"/>
              </w:rPr>
              <w:t>从模式中测量得到的值，也是用于分类的依据</w:t>
            </w:r>
            <w:r w:rsidR="00790517">
              <w:rPr>
                <w:sz w:val="24"/>
                <w:u w:val="single"/>
              </w:rPr>
              <w:t xml:space="preserve">          </w:t>
            </w:r>
            <w:r w:rsidR="00437278" w:rsidRPr="008673EF">
              <w:rPr>
                <w:rFonts w:hint="eastAsia"/>
                <w:sz w:val="24"/>
              </w:rPr>
              <w:t>。</w:t>
            </w:r>
          </w:p>
          <w:p w:rsidR="005A17F1" w:rsidRPr="008673EF" w:rsidRDefault="00D728CA" w:rsidP="00FB616C">
            <w:pPr>
              <w:spacing w:line="360" w:lineRule="auto"/>
              <w:rPr>
                <w:sz w:val="24"/>
              </w:rPr>
            </w:pPr>
            <w:r w:rsidRPr="008673EF">
              <w:rPr>
                <w:rFonts w:hint="eastAsia"/>
                <w:sz w:val="24"/>
              </w:rPr>
              <w:t xml:space="preserve">2. </w:t>
            </w:r>
            <w:r w:rsidR="00DB1EB0">
              <w:rPr>
                <w:rFonts w:hint="eastAsia"/>
                <w:sz w:val="24"/>
              </w:rPr>
              <w:t>监督学习中的训练样本类别事先未给定，</w:t>
            </w:r>
            <w:r w:rsidR="00156DA9">
              <w:rPr>
                <w:rFonts w:hint="eastAsia"/>
                <w:sz w:val="24"/>
              </w:rPr>
              <w:t>可通过数据聚类根据样本之间的相似度来划分</w:t>
            </w:r>
            <w:r w:rsidR="00DB1EB0">
              <w:rPr>
                <w:rFonts w:hint="eastAsia"/>
                <w:sz w:val="24"/>
              </w:rPr>
              <w:t>，这个说法</w:t>
            </w:r>
            <w:r w:rsidR="00156DA9" w:rsidRPr="00156DA9">
              <w:rPr>
                <w:sz w:val="24"/>
                <w:u w:val="single"/>
              </w:rPr>
              <w:t xml:space="preserve">  </w:t>
            </w:r>
            <w:r w:rsidR="00380966">
              <w:rPr>
                <w:sz w:val="24"/>
                <w:u w:val="single"/>
              </w:rPr>
              <w:t xml:space="preserve"> </w:t>
            </w:r>
            <w:r w:rsidR="00380966">
              <w:rPr>
                <w:rFonts w:hint="eastAsia"/>
                <w:sz w:val="24"/>
                <w:u w:val="single"/>
              </w:rPr>
              <w:t>错误</w:t>
            </w:r>
            <w:r w:rsidR="00156DA9" w:rsidRPr="00156DA9">
              <w:rPr>
                <w:sz w:val="24"/>
                <w:u w:val="single"/>
              </w:rPr>
              <w:t xml:space="preserve">       </w:t>
            </w:r>
            <w:r w:rsidR="006F4CF0" w:rsidRPr="008673EF">
              <w:rPr>
                <w:rFonts w:hint="eastAsia"/>
                <w:sz w:val="24"/>
              </w:rPr>
              <w:t>。</w:t>
            </w:r>
            <w:r w:rsidR="00DB1EB0">
              <w:rPr>
                <w:rFonts w:hint="eastAsia"/>
                <w:sz w:val="24"/>
              </w:rPr>
              <w:t>（正确、错误）</w:t>
            </w:r>
          </w:p>
          <w:p w:rsidR="009D1049" w:rsidRDefault="00380966" w:rsidP="00105395">
            <w:pPr>
              <w:spacing w:line="360" w:lineRule="auto"/>
              <w:rPr>
                <w:sz w:val="24"/>
              </w:rPr>
            </w:pPr>
            <w:r>
              <w:rPr>
                <w:rFonts w:hint="eastAsia"/>
                <w:sz w:val="24"/>
              </w:rPr>
              <w:t>3</w:t>
            </w:r>
            <w:r>
              <w:rPr>
                <w:sz w:val="24"/>
              </w:rPr>
              <w:t xml:space="preserve">. </w:t>
            </w:r>
            <w:r w:rsidR="00401EFF" w:rsidRPr="009A073F">
              <w:rPr>
                <w:rFonts w:hint="eastAsia"/>
                <w:sz w:val="24"/>
              </w:rPr>
              <w:t>线性分类器的分界面方程是</w:t>
            </w:r>
            <w:r w:rsidR="00617B3E" w:rsidRPr="00617B3E">
              <w:rPr>
                <w:rFonts w:hint="eastAsia"/>
                <w:sz w:val="24"/>
                <w:u w:val="single"/>
              </w:rPr>
              <w:t xml:space="preserve"> </w:t>
            </w:r>
            <w:r w:rsidR="00617B3E" w:rsidRPr="00617B3E">
              <w:rPr>
                <w:sz w:val="24"/>
                <w:u w:val="single"/>
              </w:rPr>
              <w:t xml:space="preserve"> </w:t>
            </w:r>
            <w:r w:rsidR="00617B3E" w:rsidRPr="00617B3E">
              <w:rPr>
                <w:position w:val="-10"/>
                <w:sz w:val="24"/>
              </w:rPr>
              <w:object w:dxaOrig="18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15pt;height:19.15pt" o:ole="">
                  <v:imagedata r:id="rId8" o:title=""/>
                </v:shape>
                <o:OLEObject Type="Embed" ProgID="Equation.3" ShapeID="_x0000_i1025" DrawAspect="Content" ObjectID="_1714069852" r:id="rId9"/>
              </w:object>
            </w:r>
            <w:r w:rsidR="00617B3E" w:rsidRPr="00617B3E">
              <w:rPr>
                <w:sz w:val="24"/>
                <w:u w:val="single"/>
              </w:rPr>
              <w:t xml:space="preserve"> </w:t>
            </w:r>
            <w:r w:rsidR="00617B3E">
              <w:rPr>
                <w:rFonts w:hint="eastAsia"/>
                <w:sz w:val="24"/>
                <w:u w:val="single"/>
              </w:rPr>
              <w:t xml:space="preserve"> </w:t>
            </w:r>
            <w:r w:rsidR="00617B3E">
              <w:rPr>
                <w:sz w:val="24"/>
                <w:u w:val="single"/>
              </w:rPr>
              <w:t xml:space="preserve">  </w:t>
            </w:r>
            <w:r w:rsidR="00617B3E" w:rsidRPr="00617B3E">
              <w:rPr>
                <w:rFonts w:hint="eastAsia"/>
                <w:sz w:val="24"/>
              </w:rPr>
              <w:t>。</w:t>
            </w:r>
          </w:p>
          <w:p w:rsidR="00401EFF" w:rsidRPr="00DB1EB0" w:rsidRDefault="00401EFF" w:rsidP="00105395">
            <w:pPr>
              <w:spacing w:line="360" w:lineRule="auto"/>
              <w:rPr>
                <w:sz w:val="24"/>
              </w:rPr>
            </w:pPr>
          </w:p>
          <w:p w:rsidR="001C025B" w:rsidRPr="00FB616C" w:rsidRDefault="00BD14EB" w:rsidP="001C025B">
            <w:pPr>
              <w:spacing w:line="360" w:lineRule="auto"/>
              <w:rPr>
                <w:b/>
                <w:sz w:val="28"/>
              </w:rPr>
            </w:pPr>
            <w:r>
              <w:rPr>
                <w:rFonts w:hint="eastAsia"/>
                <w:b/>
                <w:sz w:val="28"/>
              </w:rPr>
              <w:t>二</w:t>
            </w:r>
            <w:r w:rsidR="001C025B" w:rsidRPr="00FB616C">
              <w:rPr>
                <w:rFonts w:hint="eastAsia"/>
                <w:b/>
                <w:sz w:val="28"/>
              </w:rPr>
              <w:t>、问答题（本大题共</w:t>
            </w:r>
            <w:r>
              <w:rPr>
                <w:rFonts w:hint="eastAsia"/>
                <w:b/>
                <w:sz w:val="28"/>
              </w:rPr>
              <w:t>5</w:t>
            </w:r>
            <w:r w:rsidR="001C025B" w:rsidRPr="00FB616C">
              <w:rPr>
                <w:rFonts w:hint="eastAsia"/>
                <w:b/>
                <w:sz w:val="28"/>
              </w:rPr>
              <w:t>小题，每题</w:t>
            </w:r>
            <w:r w:rsidR="001C025B">
              <w:rPr>
                <w:rFonts w:hint="eastAsia"/>
                <w:b/>
                <w:sz w:val="28"/>
              </w:rPr>
              <w:t>10</w:t>
            </w:r>
            <w:r w:rsidR="001C025B" w:rsidRPr="00FB616C">
              <w:rPr>
                <w:rFonts w:hint="eastAsia"/>
                <w:b/>
                <w:sz w:val="28"/>
              </w:rPr>
              <w:t>分，共</w:t>
            </w:r>
            <w:r>
              <w:rPr>
                <w:rFonts w:hint="eastAsia"/>
                <w:b/>
                <w:sz w:val="28"/>
              </w:rPr>
              <w:t>5</w:t>
            </w:r>
            <w:r w:rsidR="001C025B">
              <w:rPr>
                <w:rFonts w:hint="eastAsia"/>
                <w:b/>
                <w:sz w:val="28"/>
              </w:rPr>
              <w:t>0</w:t>
            </w:r>
            <w:r w:rsidR="001C025B" w:rsidRPr="00FB616C">
              <w:rPr>
                <w:rFonts w:hint="eastAsia"/>
                <w:b/>
                <w:sz w:val="28"/>
              </w:rPr>
              <w:t>分）</w:t>
            </w:r>
          </w:p>
          <w:p w:rsidR="00CD3FCF" w:rsidRDefault="001C025B" w:rsidP="001C025B">
            <w:pPr>
              <w:spacing w:line="360" w:lineRule="auto"/>
              <w:rPr>
                <w:sz w:val="24"/>
              </w:rPr>
            </w:pPr>
            <w:r w:rsidRPr="00CC50E6">
              <w:rPr>
                <w:rFonts w:hint="eastAsia"/>
                <w:sz w:val="24"/>
              </w:rPr>
              <w:t xml:space="preserve">1. </w:t>
            </w:r>
            <w:r w:rsidR="003D4091">
              <w:rPr>
                <w:rFonts w:hint="eastAsia"/>
                <w:sz w:val="24"/>
              </w:rPr>
              <w:t>特征个数越多越有利于分类，这个说法是否正确？</w:t>
            </w:r>
          </w:p>
          <w:p w:rsidR="001C025B" w:rsidRDefault="00CD3FCF" w:rsidP="001C025B">
            <w:pPr>
              <w:spacing w:line="360" w:lineRule="auto"/>
              <w:rPr>
                <w:sz w:val="24"/>
              </w:rPr>
            </w:pPr>
            <w:r>
              <w:rPr>
                <w:rFonts w:hint="eastAsia"/>
                <w:sz w:val="24"/>
              </w:rPr>
              <w:t>答：错误。特征选择的主要目的就是从特征当中选出最有利于分类的特征，以降低特征维数。</w:t>
            </w:r>
          </w:p>
          <w:p w:rsidR="00891393" w:rsidRDefault="00891393" w:rsidP="001C025B">
            <w:pPr>
              <w:spacing w:line="360" w:lineRule="auto"/>
              <w:rPr>
                <w:sz w:val="24"/>
              </w:rPr>
            </w:pPr>
            <w:r>
              <w:rPr>
                <w:rFonts w:hint="eastAsia"/>
                <w:sz w:val="24"/>
              </w:rPr>
              <w:t>2.</w:t>
            </w:r>
            <w:r>
              <w:rPr>
                <w:sz w:val="24"/>
              </w:rPr>
              <w:t xml:space="preserve"> </w:t>
            </w:r>
            <w:r w:rsidR="00967FC7">
              <w:rPr>
                <w:rFonts w:hint="eastAsia"/>
                <w:sz w:val="24"/>
              </w:rPr>
              <w:t>给出</w:t>
            </w:r>
            <w:r w:rsidR="00967FC7">
              <w:rPr>
                <w:rFonts w:hint="eastAsia"/>
                <w:sz w:val="24"/>
              </w:rPr>
              <w:t>C</w:t>
            </w:r>
            <w:r w:rsidR="00967FC7">
              <w:rPr>
                <w:rFonts w:hint="eastAsia"/>
                <w:sz w:val="24"/>
              </w:rPr>
              <w:t>均值算法的步骤描述</w:t>
            </w:r>
          </w:p>
          <w:p w:rsidR="00C478FC" w:rsidRDefault="00C478FC" w:rsidP="001C025B">
            <w:pPr>
              <w:spacing w:line="360" w:lineRule="auto"/>
              <w:rPr>
                <w:sz w:val="24"/>
              </w:rPr>
            </w:pPr>
            <w:r>
              <w:rPr>
                <w:rFonts w:hint="eastAsia"/>
                <w:sz w:val="24"/>
              </w:rPr>
              <w:t>答：</w:t>
            </w:r>
          </w:p>
          <w:p w:rsidR="000E1A79" w:rsidRPr="00C478FC" w:rsidRDefault="00FD18E2" w:rsidP="00C478FC">
            <w:pPr>
              <w:numPr>
                <w:ilvl w:val="1"/>
                <w:numId w:val="8"/>
              </w:numPr>
              <w:spacing w:line="360" w:lineRule="auto"/>
              <w:rPr>
                <w:sz w:val="24"/>
              </w:rPr>
            </w:pPr>
            <w:r w:rsidRPr="00C478FC">
              <w:rPr>
                <w:rFonts w:hint="eastAsia"/>
                <w:sz w:val="24"/>
              </w:rPr>
              <w:t>给定允许误差</w:t>
            </w:r>
            <w:r w:rsidRPr="00C478FC">
              <w:rPr>
                <w:sz w:val="24"/>
              </w:rPr>
              <w:t>ℇ</w:t>
            </w:r>
            <w:r w:rsidRPr="00C478FC">
              <w:rPr>
                <w:rFonts w:hint="eastAsia"/>
                <w:sz w:val="24"/>
              </w:rPr>
              <w:t>，令</w:t>
            </w:r>
            <w:r w:rsidRPr="00C478FC">
              <w:rPr>
                <w:sz w:val="24"/>
              </w:rPr>
              <w:t>t=1</w:t>
            </w:r>
          </w:p>
          <w:p w:rsidR="000E1A79" w:rsidRPr="00C478FC" w:rsidRDefault="00FD18E2" w:rsidP="00C478FC">
            <w:pPr>
              <w:numPr>
                <w:ilvl w:val="1"/>
                <w:numId w:val="8"/>
              </w:numPr>
              <w:spacing w:line="360" w:lineRule="auto"/>
              <w:rPr>
                <w:sz w:val="24"/>
              </w:rPr>
            </w:pPr>
            <w:r w:rsidRPr="00C478FC">
              <w:rPr>
                <w:rFonts w:hint="eastAsia"/>
                <w:sz w:val="24"/>
              </w:rPr>
              <w:t>初始化聚类中心</w:t>
            </w:r>
            <w:r w:rsidRPr="00C478FC">
              <w:rPr>
                <w:sz w:val="24"/>
              </w:rPr>
              <w:t>m</w:t>
            </w:r>
            <w:r w:rsidRPr="00C478FC">
              <w:rPr>
                <w:sz w:val="24"/>
                <w:vertAlign w:val="subscript"/>
              </w:rPr>
              <w:t>i</w:t>
            </w:r>
            <w:r w:rsidRPr="00C478FC">
              <w:rPr>
                <w:sz w:val="24"/>
              </w:rPr>
              <w:t>(t)</w:t>
            </w:r>
            <w:r w:rsidRPr="00C478FC">
              <w:rPr>
                <w:rFonts w:hint="eastAsia"/>
                <w:sz w:val="24"/>
              </w:rPr>
              <w:t>，</w:t>
            </w:r>
            <w:proofErr w:type="spellStart"/>
            <w:r w:rsidRPr="00C478FC">
              <w:rPr>
                <w:sz w:val="24"/>
              </w:rPr>
              <w:t>i</w:t>
            </w:r>
            <w:proofErr w:type="spellEnd"/>
            <w:r w:rsidRPr="00C478FC">
              <w:rPr>
                <w:sz w:val="24"/>
              </w:rPr>
              <w:t>=1,2,…,c</w:t>
            </w:r>
          </w:p>
          <w:p w:rsidR="000E1A79" w:rsidRPr="00C478FC" w:rsidRDefault="00FD18E2" w:rsidP="00C478FC">
            <w:pPr>
              <w:numPr>
                <w:ilvl w:val="1"/>
                <w:numId w:val="8"/>
              </w:numPr>
              <w:spacing w:line="360" w:lineRule="auto"/>
              <w:rPr>
                <w:sz w:val="24"/>
              </w:rPr>
            </w:pPr>
            <w:r w:rsidRPr="00C478FC">
              <w:rPr>
                <w:rFonts w:hint="eastAsia"/>
                <w:sz w:val="24"/>
              </w:rPr>
              <w:t>修正</w:t>
            </w:r>
            <w:proofErr w:type="spellStart"/>
            <w:r w:rsidRPr="00C478FC">
              <w:rPr>
                <w:sz w:val="24"/>
              </w:rPr>
              <w:t>d</w:t>
            </w:r>
            <w:r w:rsidRPr="00C478FC">
              <w:rPr>
                <w:sz w:val="24"/>
                <w:vertAlign w:val="subscript"/>
              </w:rPr>
              <w:t>ij</w:t>
            </w:r>
            <w:proofErr w:type="spellEnd"/>
            <w:r w:rsidRPr="00C478FC">
              <w:rPr>
                <w:rFonts w:hint="eastAsia"/>
                <w:sz w:val="24"/>
              </w:rPr>
              <w:t>，</w:t>
            </w:r>
          </w:p>
          <w:p w:rsidR="000E1A79" w:rsidRPr="00C478FC" w:rsidRDefault="00FD18E2" w:rsidP="00C478FC">
            <w:pPr>
              <w:numPr>
                <w:ilvl w:val="1"/>
                <w:numId w:val="8"/>
              </w:numPr>
              <w:spacing w:line="360" w:lineRule="auto"/>
              <w:rPr>
                <w:sz w:val="24"/>
              </w:rPr>
            </w:pPr>
            <w:r w:rsidRPr="00C478FC">
              <w:rPr>
                <w:rFonts w:hint="eastAsia"/>
                <w:sz w:val="24"/>
              </w:rPr>
              <w:t>修正聚类中心</w:t>
            </w:r>
            <w:r w:rsidRPr="00C478FC">
              <w:rPr>
                <w:sz w:val="24"/>
              </w:rPr>
              <w:t>m</w:t>
            </w:r>
            <w:r w:rsidRPr="00C478FC">
              <w:rPr>
                <w:sz w:val="24"/>
                <w:vertAlign w:val="subscript"/>
              </w:rPr>
              <w:t>i</w:t>
            </w:r>
            <w:r w:rsidRPr="00C478FC">
              <w:rPr>
                <w:sz w:val="24"/>
              </w:rPr>
              <w:t>(t+1)</w:t>
            </w:r>
          </w:p>
          <w:p w:rsidR="000E1A79" w:rsidRPr="00C478FC" w:rsidRDefault="00FD18E2" w:rsidP="00C478FC">
            <w:pPr>
              <w:numPr>
                <w:ilvl w:val="1"/>
                <w:numId w:val="8"/>
              </w:numPr>
              <w:spacing w:line="360" w:lineRule="auto"/>
              <w:rPr>
                <w:sz w:val="24"/>
              </w:rPr>
            </w:pPr>
            <w:r w:rsidRPr="00C478FC">
              <w:rPr>
                <w:rFonts w:hint="eastAsia"/>
                <w:sz w:val="24"/>
              </w:rPr>
              <w:t>计算误差</w:t>
            </w:r>
            <w:r w:rsidRPr="00C478FC">
              <w:rPr>
                <w:sz w:val="24"/>
              </w:rPr>
              <w:t>E</w:t>
            </w:r>
            <w:r w:rsidRPr="00C478FC">
              <w:rPr>
                <w:rFonts w:hint="eastAsia"/>
                <w:sz w:val="24"/>
              </w:rPr>
              <w:t>或者</w:t>
            </w:r>
            <w:r w:rsidRPr="00C478FC">
              <w:rPr>
                <w:sz w:val="24"/>
              </w:rPr>
              <w:t>J</w:t>
            </w:r>
            <w:r w:rsidRPr="00C478FC">
              <w:rPr>
                <w:sz w:val="24"/>
                <w:vertAlign w:val="subscript"/>
              </w:rPr>
              <w:t>e</w:t>
            </w:r>
          </w:p>
          <w:p w:rsidR="000E1A79" w:rsidRPr="00C478FC" w:rsidRDefault="00FD18E2" w:rsidP="00C478FC">
            <w:pPr>
              <w:numPr>
                <w:ilvl w:val="1"/>
                <w:numId w:val="8"/>
              </w:numPr>
              <w:spacing w:line="360" w:lineRule="auto"/>
              <w:rPr>
                <w:sz w:val="24"/>
              </w:rPr>
            </w:pPr>
            <w:r w:rsidRPr="00C478FC">
              <w:rPr>
                <w:rFonts w:hint="eastAsia"/>
                <w:sz w:val="24"/>
              </w:rPr>
              <w:t>如果</w:t>
            </w:r>
            <w:r w:rsidRPr="00C478FC">
              <w:rPr>
                <w:sz w:val="24"/>
              </w:rPr>
              <w:t xml:space="preserve">E&lt; ℇ </w:t>
            </w:r>
            <w:r w:rsidRPr="00C478FC">
              <w:rPr>
                <w:rFonts w:hint="eastAsia"/>
                <w:sz w:val="24"/>
              </w:rPr>
              <w:t>，则算法结束；否则</w:t>
            </w:r>
            <w:r w:rsidRPr="00C478FC">
              <w:rPr>
                <w:sz w:val="24"/>
              </w:rPr>
              <w:t>t=t+1</w:t>
            </w:r>
            <w:r w:rsidRPr="00C478FC">
              <w:rPr>
                <w:rFonts w:hint="eastAsia"/>
                <w:sz w:val="24"/>
              </w:rPr>
              <w:t>，转步骤</w:t>
            </w:r>
            <w:r w:rsidRPr="00C478FC">
              <w:rPr>
                <w:sz w:val="24"/>
              </w:rPr>
              <w:t>3</w:t>
            </w:r>
          </w:p>
          <w:p w:rsidR="00C478FC" w:rsidRPr="00C478FC" w:rsidRDefault="00C478FC" w:rsidP="001C025B">
            <w:pPr>
              <w:spacing w:line="360" w:lineRule="auto"/>
              <w:rPr>
                <w:sz w:val="24"/>
              </w:rPr>
            </w:pPr>
          </w:p>
          <w:p w:rsidR="009D1049" w:rsidRDefault="001C025B" w:rsidP="00105395">
            <w:pPr>
              <w:spacing w:line="360" w:lineRule="auto"/>
              <w:rPr>
                <w:sz w:val="24"/>
              </w:rPr>
            </w:pPr>
            <w:r w:rsidRPr="00CC50E6">
              <w:rPr>
                <w:rFonts w:hint="eastAsia"/>
                <w:sz w:val="24"/>
              </w:rPr>
              <w:lastRenderedPageBreak/>
              <w:t xml:space="preserve">3. </w:t>
            </w:r>
            <w:r w:rsidR="00E43038">
              <w:rPr>
                <w:rFonts w:hint="eastAsia"/>
                <w:sz w:val="24"/>
              </w:rPr>
              <w:t>以两分类问题为例，描述感知器算法</w:t>
            </w:r>
            <w:r w:rsidR="00891393" w:rsidRPr="00891393">
              <w:rPr>
                <w:rFonts w:hint="eastAsia"/>
                <w:sz w:val="24"/>
              </w:rPr>
              <w:t>？</w:t>
            </w:r>
          </w:p>
          <w:p w:rsidR="00E43038" w:rsidRDefault="00E43038" w:rsidP="00105395">
            <w:pPr>
              <w:spacing w:line="360" w:lineRule="auto"/>
              <w:rPr>
                <w:sz w:val="24"/>
              </w:rPr>
            </w:pPr>
            <w:r>
              <w:rPr>
                <w:rFonts w:hint="eastAsia"/>
                <w:sz w:val="24"/>
              </w:rPr>
              <w:t>答：其</w:t>
            </w:r>
            <w:r w:rsidRPr="00E43038">
              <w:rPr>
                <w:rFonts w:hint="eastAsia"/>
                <w:sz w:val="24"/>
              </w:rPr>
              <w:t>特点是随意确定的判别函数初始值，在对样本分类训练过程中逐步修正直至最终确定。</w:t>
            </w:r>
          </w:p>
          <w:p w:rsidR="000E1A79" w:rsidRPr="00E43038" w:rsidRDefault="00FD18E2" w:rsidP="00E43038">
            <w:pPr>
              <w:numPr>
                <w:ilvl w:val="0"/>
                <w:numId w:val="9"/>
              </w:numPr>
              <w:spacing w:line="360" w:lineRule="auto"/>
              <w:rPr>
                <w:sz w:val="24"/>
              </w:rPr>
            </w:pPr>
            <w:r w:rsidRPr="00E43038">
              <w:rPr>
                <w:rFonts w:hint="eastAsia"/>
                <w:sz w:val="24"/>
              </w:rPr>
              <w:t>两分类问题，有其增广模式向量规范化后的样本集为</w:t>
            </w:r>
            <w:r w:rsidRPr="00E43038">
              <w:rPr>
                <w:sz w:val="24"/>
              </w:rPr>
              <w:t>y={y</w:t>
            </w:r>
            <w:r w:rsidRPr="00E43038">
              <w:rPr>
                <w:sz w:val="24"/>
                <w:vertAlign w:val="subscript"/>
              </w:rPr>
              <w:t>1</w:t>
            </w:r>
            <w:r w:rsidRPr="00E43038">
              <w:rPr>
                <w:sz w:val="24"/>
              </w:rPr>
              <w:t>,y</w:t>
            </w:r>
            <w:r w:rsidRPr="00E43038">
              <w:rPr>
                <w:sz w:val="24"/>
                <w:vertAlign w:val="subscript"/>
              </w:rPr>
              <w:t>2</w:t>
            </w:r>
            <w:r w:rsidRPr="00E43038">
              <w:rPr>
                <w:sz w:val="24"/>
              </w:rPr>
              <w:t>,…,</w:t>
            </w:r>
            <w:proofErr w:type="spellStart"/>
            <w:r w:rsidRPr="00E43038">
              <w:rPr>
                <w:sz w:val="24"/>
              </w:rPr>
              <w:t>y</w:t>
            </w:r>
            <w:r w:rsidRPr="00E43038">
              <w:rPr>
                <w:sz w:val="24"/>
                <w:vertAlign w:val="subscript"/>
              </w:rPr>
              <w:t>n</w:t>
            </w:r>
            <w:proofErr w:type="spellEnd"/>
            <w:r w:rsidRPr="00E43038">
              <w:rPr>
                <w:sz w:val="24"/>
              </w:rPr>
              <w:t>}</w:t>
            </w:r>
            <w:r w:rsidRPr="00E43038">
              <w:rPr>
                <w:rFonts w:hint="eastAsia"/>
                <w:sz w:val="24"/>
              </w:rPr>
              <w:t>。为了确定加权向量</w:t>
            </w:r>
            <w:r w:rsidRPr="00E43038">
              <w:rPr>
                <w:sz w:val="24"/>
              </w:rPr>
              <w:t>a</w:t>
            </w:r>
            <w:r w:rsidRPr="00E43038">
              <w:rPr>
                <w:sz w:val="24"/>
                <w:vertAlign w:val="superscript"/>
              </w:rPr>
              <w:t>*</w:t>
            </w:r>
            <w:r w:rsidRPr="00E43038">
              <w:rPr>
                <w:rFonts w:hint="eastAsia"/>
                <w:sz w:val="24"/>
              </w:rPr>
              <w:t>，执行下面的训练算法</w:t>
            </w:r>
          </w:p>
          <w:p w:rsidR="000E1A79" w:rsidRPr="00E43038" w:rsidRDefault="00FD18E2" w:rsidP="00E43038">
            <w:pPr>
              <w:numPr>
                <w:ilvl w:val="1"/>
                <w:numId w:val="9"/>
              </w:numPr>
              <w:spacing w:line="360" w:lineRule="auto"/>
              <w:rPr>
                <w:sz w:val="24"/>
              </w:rPr>
            </w:pPr>
            <w:r w:rsidRPr="00E43038">
              <w:rPr>
                <w:rFonts w:hint="eastAsia"/>
                <w:sz w:val="24"/>
              </w:rPr>
              <w:t>给定初始值：置</w:t>
            </w:r>
            <w:r w:rsidRPr="00E43038">
              <w:rPr>
                <w:sz w:val="24"/>
              </w:rPr>
              <w:t>k=0</w:t>
            </w:r>
            <w:r w:rsidRPr="00E43038">
              <w:rPr>
                <w:rFonts w:hint="eastAsia"/>
                <w:sz w:val="24"/>
              </w:rPr>
              <w:t>，权向量</w:t>
            </w:r>
            <w:r w:rsidRPr="00E43038">
              <w:rPr>
                <w:sz w:val="24"/>
              </w:rPr>
              <w:t>a(k)</w:t>
            </w:r>
            <w:r w:rsidRPr="00E43038">
              <w:rPr>
                <w:rFonts w:hint="eastAsia"/>
                <w:sz w:val="24"/>
              </w:rPr>
              <w:t>为任意值，可选常数</w:t>
            </w:r>
            <w:r w:rsidRPr="00E43038">
              <w:rPr>
                <w:sz w:val="24"/>
              </w:rPr>
              <w:t>0</w:t>
            </w:r>
            <w:r w:rsidRPr="00E43038">
              <w:rPr>
                <w:rFonts w:hint="eastAsia"/>
                <w:sz w:val="24"/>
              </w:rPr>
              <w:t>＜</w:t>
            </w:r>
            <w:r w:rsidRPr="00E43038">
              <w:rPr>
                <w:sz w:val="24"/>
              </w:rPr>
              <w:t>c≤1</w:t>
            </w:r>
          </w:p>
          <w:p w:rsidR="000E1A79" w:rsidRPr="00E43038" w:rsidRDefault="00FD18E2" w:rsidP="00E43038">
            <w:pPr>
              <w:numPr>
                <w:ilvl w:val="1"/>
                <w:numId w:val="9"/>
              </w:numPr>
              <w:spacing w:line="360" w:lineRule="auto"/>
              <w:rPr>
                <w:sz w:val="24"/>
              </w:rPr>
            </w:pPr>
            <w:r w:rsidRPr="00E43038">
              <w:rPr>
                <w:rFonts w:hint="eastAsia"/>
                <w:sz w:val="24"/>
              </w:rPr>
              <w:t>输入样本</w:t>
            </w:r>
            <w:proofErr w:type="spellStart"/>
            <w:r w:rsidRPr="00E43038">
              <w:rPr>
                <w:sz w:val="24"/>
              </w:rPr>
              <w:t>y</w:t>
            </w:r>
            <w:r w:rsidRPr="00E43038">
              <w:rPr>
                <w:sz w:val="24"/>
                <w:vertAlign w:val="subscript"/>
              </w:rPr>
              <w:t>i</w:t>
            </w:r>
            <w:proofErr w:type="spellEnd"/>
            <w:r w:rsidRPr="00E43038">
              <w:rPr>
                <w:sz w:val="24"/>
              </w:rPr>
              <w:t>={y</w:t>
            </w:r>
            <w:r w:rsidRPr="00E43038">
              <w:rPr>
                <w:sz w:val="24"/>
                <w:vertAlign w:val="subscript"/>
              </w:rPr>
              <w:t>1</w:t>
            </w:r>
            <w:r w:rsidRPr="00E43038">
              <w:rPr>
                <w:sz w:val="24"/>
              </w:rPr>
              <w:t>,y</w:t>
            </w:r>
            <w:r w:rsidRPr="00E43038">
              <w:rPr>
                <w:sz w:val="24"/>
                <w:vertAlign w:val="subscript"/>
              </w:rPr>
              <w:t>2</w:t>
            </w:r>
            <w:r w:rsidRPr="00E43038">
              <w:rPr>
                <w:sz w:val="24"/>
              </w:rPr>
              <w:t>,…,</w:t>
            </w:r>
            <w:proofErr w:type="spellStart"/>
            <w:r w:rsidRPr="00E43038">
              <w:rPr>
                <w:sz w:val="24"/>
              </w:rPr>
              <w:t>y</w:t>
            </w:r>
            <w:r w:rsidRPr="00E43038">
              <w:rPr>
                <w:sz w:val="24"/>
                <w:vertAlign w:val="subscript"/>
              </w:rPr>
              <w:t>n</w:t>
            </w:r>
            <w:proofErr w:type="spellEnd"/>
            <w:r w:rsidRPr="00E43038">
              <w:rPr>
                <w:sz w:val="24"/>
              </w:rPr>
              <w:t>}</w:t>
            </w:r>
            <w:r w:rsidRPr="00E43038">
              <w:rPr>
                <w:rFonts w:hint="eastAsia"/>
                <w:sz w:val="24"/>
              </w:rPr>
              <w:t>，计算判决函数值</w:t>
            </w:r>
            <w:r w:rsidRPr="00E43038">
              <w:rPr>
                <w:sz w:val="24"/>
              </w:rPr>
              <w:t>g(</w:t>
            </w:r>
            <w:proofErr w:type="spellStart"/>
            <w:r w:rsidRPr="00E43038">
              <w:rPr>
                <w:sz w:val="24"/>
              </w:rPr>
              <w:t>y</w:t>
            </w:r>
            <w:r w:rsidRPr="00E43038">
              <w:rPr>
                <w:sz w:val="24"/>
                <w:vertAlign w:val="subscript"/>
              </w:rPr>
              <w:t>i</w:t>
            </w:r>
            <w:proofErr w:type="spellEnd"/>
            <w:r w:rsidRPr="00E43038">
              <w:rPr>
                <w:sz w:val="24"/>
              </w:rPr>
              <w:t>)=</w:t>
            </w:r>
            <w:proofErr w:type="spellStart"/>
            <w:r w:rsidRPr="00E43038">
              <w:rPr>
                <w:sz w:val="24"/>
              </w:rPr>
              <w:t>a</w:t>
            </w:r>
            <w:r w:rsidRPr="00E43038">
              <w:rPr>
                <w:sz w:val="24"/>
                <w:vertAlign w:val="superscript"/>
              </w:rPr>
              <w:t>T</w:t>
            </w:r>
            <w:proofErr w:type="spellEnd"/>
            <w:r w:rsidRPr="00E43038">
              <w:rPr>
                <w:sz w:val="24"/>
              </w:rPr>
              <w:t>(k)</w:t>
            </w:r>
            <w:proofErr w:type="spellStart"/>
            <w:r w:rsidRPr="00E43038">
              <w:rPr>
                <w:sz w:val="24"/>
              </w:rPr>
              <w:t>y</w:t>
            </w:r>
            <w:r w:rsidRPr="00E43038">
              <w:rPr>
                <w:sz w:val="24"/>
                <w:vertAlign w:val="subscript"/>
              </w:rPr>
              <w:t>i</w:t>
            </w:r>
            <w:proofErr w:type="spellEnd"/>
          </w:p>
          <w:p w:rsidR="000E1A79" w:rsidRPr="00E43038" w:rsidRDefault="00FD18E2" w:rsidP="00E43038">
            <w:pPr>
              <w:numPr>
                <w:ilvl w:val="1"/>
                <w:numId w:val="9"/>
              </w:numPr>
              <w:spacing w:line="360" w:lineRule="auto"/>
              <w:rPr>
                <w:sz w:val="24"/>
              </w:rPr>
            </w:pPr>
            <w:r w:rsidRPr="00E43038">
              <w:rPr>
                <w:rFonts w:hint="eastAsia"/>
                <w:b/>
                <w:bCs/>
                <w:sz w:val="24"/>
              </w:rPr>
              <w:t>按如下规则修改权向量</w:t>
            </w:r>
          </w:p>
          <w:p w:rsidR="000E1A79" w:rsidRPr="00E43038" w:rsidRDefault="00FD18E2" w:rsidP="00E43038">
            <w:pPr>
              <w:numPr>
                <w:ilvl w:val="2"/>
                <w:numId w:val="9"/>
              </w:numPr>
              <w:spacing w:line="360" w:lineRule="auto"/>
              <w:rPr>
                <w:sz w:val="24"/>
              </w:rPr>
            </w:pPr>
            <w:r w:rsidRPr="00E43038">
              <w:rPr>
                <w:rFonts w:hint="eastAsia"/>
                <w:b/>
                <w:bCs/>
                <w:sz w:val="24"/>
              </w:rPr>
              <w:t>若</w:t>
            </w:r>
            <w:r w:rsidRPr="00E43038">
              <w:rPr>
                <w:b/>
                <w:bCs/>
                <w:sz w:val="24"/>
              </w:rPr>
              <w:t>g(</w:t>
            </w:r>
            <w:proofErr w:type="spellStart"/>
            <w:r w:rsidRPr="00E43038">
              <w:rPr>
                <w:b/>
                <w:bCs/>
                <w:sz w:val="24"/>
              </w:rPr>
              <w:t>y</w:t>
            </w:r>
            <w:r w:rsidRPr="00E43038">
              <w:rPr>
                <w:b/>
                <w:bCs/>
                <w:sz w:val="24"/>
                <w:vertAlign w:val="subscript"/>
              </w:rPr>
              <w:t>i</w:t>
            </w:r>
            <w:proofErr w:type="spellEnd"/>
            <w:r w:rsidRPr="00E43038">
              <w:rPr>
                <w:b/>
                <w:bCs/>
                <w:sz w:val="24"/>
              </w:rPr>
              <w:t>) ≤0</w:t>
            </w:r>
            <w:r w:rsidRPr="00E43038">
              <w:rPr>
                <w:rFonts w:hint="eastAsia"/>
                <w:b/>
                <w:bCs/>
                <w:sz w:val="24"/>
              </w:rPr>
              <w:t>，则</w:t>
            </w:r>
            <w:r w:rsidRPr="00E43038">
              <w:rPr>
                <w:b/>
                <w:bCs/>
                <w:sz w:val="24"/>
              </w:rPr>
              <w:t>a(k+1)=a(k)+</w:t>
            </w:r>
            <w:proofErr w:type="spellStart"/>
            <w:r w:rsidRPr="00E43038">
              <w:rPr>
                <w:b/>
                <w:bCs/>
                <w:sz w:val="24"/>
              </w:rPr>
              <w:t>cy</w:t>
            </w:r>
            <w:r w:rsidRPr="00E43038">
              <w:rPr>
                <w:b/>
                <w:bCs/>
                <w:sz w:val="24"/>
                <w:vertAlign w:val="subscript"/>
              </w:rPr>
              <w:t>i</w:t>
            </w:r>
            <w:proofErr w:type="spellEnd"/>
          </w:p>
          <w:p w:rsidR="000E1A79" w:rsidRPr="00E43038" w:rsidRDefault="00FD18E2" w:rsidP="00E43038">
            <w:pPr>
              <w:numPr>
                <w:ilvl w:val="1"/>
                <w:numId w:val="9"/>
              </w:numPr>
              <w:spacing w:line="360" w:lineRule="auto"/>
              <w:rPr>
                <w:sz w:val="24"/>
              </w:rPr>
            </w:pPr>
            <w:r w:rsidRPr="00E43038">
              <w:rPr>
                <w:rFonts w:hint="eastAsia"/>
                <w:sz w:val="24"/>
              </w:rPr>
              <w:t>令</w:t>
            </w:r>
            <w:r w:rsidRPr="00E43038">
              <w:rPr>
                <w:sz w:val="24"/>
              </w:rPr>
              <w:t>k=k+1</w:t>
            </w:r>
            <w:r w:rsidRPr="00E43038">
              <w:rPr>
                <w:rFonts w:hint="eastAsia"/>
                <w:sz w:val="24"/>
              </w:rPr>
              <w:t>，返回第二步，当</w:t>
            </w:r>
            <w:r w:rsidRPr="00E43038">
              <w:rPr>
                <w:sz w:val="24"/>
              </w:rPr>
              <w:t>a</w:t>
            </w:r>
            <w:r w:rsidRPr="00E43038">
              <w:rPr>
                <w:rFonts w:hint="eastAsia"/>
                <w:sz w:val="24"/>
              </w:rPr>
              <w:t>对所有样本稳定不变时结束</w:t>
            </w:r>
          </w:p>
          <w:p w:rsidR="00E43038" w:rsidRPr="00E43038" w:rsidRDefault="00E43038" w:rsidP="00105395">
            <w:pPr>
              <w:spacing w:line="360" w:lineRule="auto"/>
              <w:rPr>
                <w:sz w:val="24"/>
              </w:rPr>
            </w:pPr>
          </w:p>
          <w:p w:rsidR="0037496D" w:rsidRDefault="00891393" w:rsidP="00105395">
            <w:pPr>
              <w:spacing w:line="360" w:lineRule="auto"/>
              <w:rPr>
                <w:sz w:val="24"/>
              </w:rPr>
            </w:pPr>
            <w:r>
              <w:rPr>
                <w:rFonts w:hint="eastAsia"/>
                <w:sz w:val="24"/>
              </w:rPr>
              <w:t>4.</w:t>
            </w:r>
            <w:r>
              <w:rPr>
                <w:sz w:val="24"/>
              </w:rPr>
              <w:t xml:space="preserve"> </w:t>
            </w:r>
            <w:r w:rsidR="0037496D">
              <w:rPr>
                <w:rFonts w:hint="eastAsia"/>
                <w:sz w:val="24"/>
              </w:rPr>
              <w:t>简述分级聚类算法的</w:t>
            </w:r>
            <w:r w:rsidR="00C44605">
              <w:rPr>
                <w:rFonts w:hint="eastAsia"/>
                <w:sz w:val="24"/>
              </w:rPr>
              <w:t>基本思想及</w:t>
            </w:r>
            <w:r w:rsidR="0037496D">
              <w:rPr>
                <w:rFonts w:hint="eastAsia"/>
                <w:sz w:val="24"/>
              </w:rPr>
              <w:t>两种基本途径。</w:t>
            </w:r>
          </w:p>
          <w:p w:rsidR="00DB76D5" w:rsidRDefault="00DB76D5" w:rsidP="00105395">
            <w:pPr>
              <w:spacing w:line="360" w:lineRule="auto"/>
              <w:rPr>
                <w:sz w:val="24"/>
              </w:rPr>
            </w:pPr>
            <w:r>
              <w:rPr>
                <w:rFonts w:hint="eastAsia"/>
                <w:sz w:val="24"/>
              </w:rPr>
              <w:t>答：</w:t>
            </w:r>
            <w:r w:rsidR="00C44605" w:rsidRPr="00C44605">
              <w:rPr>
                <w:rFonts w:hint="eastAsia"/>
                <w:sz w:val="24"/>
              </w:rPr>
              <w:t>按事物的相似性，或内在联系组织起来，组成有层次的结构，使得本质上最接近的划为一类，然后把相近的类再合并，依次类推，这就是分级聚类算法的基本思想。</w:t>
            </w:r>
          </w:p>
          <w:p w:rsidR="000E1A79" w:rsidRPr="00C44605" w:rsidRDefault="00FD18E2" w:rsidP="00C44605">
            <w:pPr>
              <w:numPr>
                <w:ilvl w:val="0"/>
                <w:numId w:val="10"/>
              </w:numPr>
              <w:spacing w:line="360" w:lineRule="auto"/>
              <w:rPr>
                <w:sz w:val="24"/>
              </w:rPr>
            </w:pPr>
            <w:r w:rsidRPr="00C44605">
              <w:rPr>
                <w:rFonts w:hint="eastAsia"/>
                <w:sz w:val="24"/>
              </w:rPr>
              <w:t>分级聚类算法有两种基本思路</w:t>
            </w:r>
          </w:p>
          <w:p w:rsidR="000E1A79" w:rsidRPr="00C44605" w:rsidRDefault="00FD18E2" w:rsidP="00C44605">
            <w:pPr>
              <w:numPr>
                <w:ilvl w:val="1"/>
                <w:numId w:val="10"/>
              </w:numPr>
              <w:spacing w:line="360" w:lineRule="auto"/>
              <w:rPr>
                <w:sz w:val="24"/>
              </w:rPr>
            </w:pPr>
            <w:r w:rsidRPr="00C44605">
              <w:rPr>
                <w:rFonts w:hint="eastAsia"/>
                <w:sz w:val="24"/>
              </w:rPr>
              <w:t>聚合法</w:t>
            </w:r>
            <w:r w:rsidRPr="00C44605">
              <w:rPr>
                <w:sz w:val="24"/>
              </w:rPr>
              <w:t>(agglomerative)</w:t>
            </w:r>
            <w:r w:rsidRPr="00C44605">
              <w:rPr>
                <w:rFonts w:hint="eastAsia"/>
                <w:sz w:val="24"/>
              </w:rPr>
              <w:t>：把所有样本各自看为一类，逐级聚合成一类。基本思路是</w:t>
            </w:r>
            <w:proofErr w:type="gramStart"/>
            <w:r w:rsidRPr="00C44605">
              <w:rPr>
                <w:rFonts w:hint="eastAsia"/>
                <w:sz w:val="24"/>
              </w:rPr>
              <w:t>根据类间相似性</w:t>
            </w:r>
            <w:proofErr w:type="gramEnd"/>
            <w:r w:rsidRPr="00C44605">
              <w:rPr>
                <w:rFonts w:hint="eastAsia"/>
                <w:sz w:val="24"/>
              </w:rPr>
              <w:t>大小逐级聚合，每级只把相似性最大的两类聚合成一类，最终把所有样本聚合为一类。</w:t>
            </w:r>
          </w:p>
          <w:p w:rsidR="000E1A79" w:rsidRPr="00C44605" w:rsidRDefault="00FD18E2" w:rsidP="00C44605">
            <w:pPr>
              <w:numPr>
                <w:ilvl w:val="1"/>
                <w:numId w:val="10"/>
              </w:numPr>
              <w:spacing w:line="360" w:lineRule="auto"/>
              <w:rPr>
                <w:sz w:val="24"/>
              </w:rPr>
            </w:pPr>
            <w:r w:rsidRPr="00C44605">
              <w:rPr>
                <w:rFonts w:hint="eastAsia"/>
                <w:sz w:val="24"/>
              </w:rPr>
              <w:t>分解法</w:t>
            </w:r>
            <w:r w:rsidRPr="00C44605">
              <w:rPr>
                <w:sz w:val="24"/>
              </w:rPr>
              <w:t>(divisive)</w:t>
            </w:r>
            <w:r w:rsidRPr="00C44605">
              <w:rPr>
                <w:rFonts w:hint="eastAsia"/>
                <w:sz w:val="24"/>
              </w:rPr>
              <w:t>：把所有样本</w:t>
            </w:r>
            <w:proofErr w:type="gramStart"/>
            <w:r w:rsidRPr="00C44605">
              <w:rPr>
                <w:rFonts w:hint="eastAsia"/>
                <w:sz w:val="24"/>
              </w:rPr>
              <w:t>看做</w:t>
            </w:r>
            <w:proofErr w:type="gramEnd"/>
            <w:r w:rsidRPr="00C44605">
              <w:rPr>
                <w:rFonts w:hint="eastAsia"/>
                <w:sz w:val="24"/>
              </w:rPr>
              <w:t>一类，逐级分解为每个样本一类。</w:t>
            </w:r>
          </w:p>
          <w:p w:rsidR="00C44605" w:rsidRPr="00C44605" w:rsidRDefault="00C44605" w:rsidP="00105395">
            <w:pPr>
              <w:spacing w:line="360" w:lineRule="auto"/>
              <w:rPr>
                <w:sz w:val="24"/>
              </w:rPr>
            </w:pPr>
          </w:p>
          <w:p w:rsidR="00891393" w:rsidRDefault="00891393" w:rsidP="00105395">
            <w:pPr>
              <w:spacing w:line="360" w:lineRule="auto"/>
              <w:rPr>
                <w:sz w:val="24"/>
              </w:rPr>
            </w:pPr>
            <w:r>
              <w:rPr>
                <w:rFonts w:hint="eastAsia"/>
                <w:sz w:val="24"/>
              </w:rPr>
              <w:t>5.</w:t>
            </w:r>
            <w:r>
              <w:rPr>
                <w:sz w:val="24"/>
              </w:rPr>
              <w:t xml:space="preserve"> </w:t>
            </w:r>
            <w:r w:rsidR="00B95C69">
              <w:rPr>
                <w:rFonts w:hint="eastAsia"/>
                <w:sz w:val="24"/>
              </w:rPr>
              <w:t>如图所示的</w:t>
            </w:r>
            <w:r w:rsidR="00ED51B3">
              <w:rPr>
                <w:rFonts w:hint="eastAsia"/>
                <w:sz w:val="24"/>
              </w:rPr>
              <w:t>两类别</w:t>
            </w:r>
            <w:r w:rsidR="00B95C69">
              <w:rPr>
                <w:rFonts w:hint="eastAsia"/>
                <w:sz w:val="24"/>
              </w:rPr>
              <w:t>样本点，在采用近邻法则和</w:t>
            </w:r>
            <w:r w:rsidR="00B95C69">
              <w:rPr>
                <w:rFonts w:hint="eastAsia"/>
                <w:sz w:val="24"/>
              </w:rPr>
              <w:t>S</w:t>
            </w:r>
            <w:r w:rsidR="00B95C69">
              <w:rPr>
                <w:sz w:val="24"/>
              </w:rPr>
              <w:t>VM</w:t>
            </w:r>
            <w:r w:rsidR="00B95C69">
              <w:rPr>
                <w:rFonts w:hint="eastAsia"/>
                <w:sz w:val="24"/>
              </w:rPr>
              <w:t>支持</w:t>
            </w:r>
            <w:proofErr w:type="gramStart"/>
            <w:r w:rsidR="00B95C69">
              <w:rPr>
                <w:rFonts w:hint="eastAsia"/>
                <w:sz w:val="24"/>
              </w:rPr>
              <w:t>向量机</w:t>
            </w:r>
            <w:proofErr w:type="gramEnd"/>
            <w:r w:rsidR="00B95C69">
              <w:rPr>
                <w:rFonts w:hint="eastAsia"/>
                <w:sz w:val="24"/>
              </w:rPr>
              <w:t>两种分类方法时，分界面会不会有区别？试分析原因。</w:t>
            </w:r>
          </w:p>
          <w:p w:rsidR="00B95C69" w:rsidRDefault="00840A61" w:rsidP="00105395">
            <w:pPr>
              <w:spacing w:line="360" w:lineRule="auto"/>
            </w:pPr>
            <w:r>
              <w:object w:dxaOrig="3458" w:dyaOrig="2910">
                <v:shape id="_x0000_i1026" type="#_x0000_t75" style="width:172.9pt;height:145.5pt" o:ole="">
                  <v:imagedata r:id="rId10" o:title=""/>
                </v:shape>
                <o:OLEObject Type="Embed" ProgID="PBrush" ShapeID="_x0000_i1026" DrawAspect="Content" ObjectID="_1714069853" r:id="rId11"/>
              </w:object>
            </w:r>
          </w:p>
          <w:p w:rsidR="00D64199" w:rsidRDefault="00D64199" w:rsidP="00105395">
            <w:pPr>
              <w:spacing w:line="360" w:lineRule="auto"/>
            </w:pPr>
            <w:r>
              <w:rPr>
                <w:rFonts w:hint="eastAsia"/>
              </w:rPr>
              <w:t>答：</w:t>
            </w:r>
            <w:r w:rsidR="00E6083B">
              <w:rPr>
                <w:rFonts w:hint="eastAsia"/>
              </w:rPr>
              <w:t>有区别</w:t>
            </w:r>
            <w:r>
              <w:rPr>
                <w:rFonts w:hint="eastAsia"/>
              </w:rPr>
              <w:t>。</w:t>
            </w:r>
            <w:proofErr w:type="spellStart"/>
            <w:r w:rsidR="003A5236">
              <w:t>S</w:t>
            </w:r>
            <w:r w:rsidR="003A5236">
              <w:rPr>
                <w:rFonts w:hint="eastAsia"/>
              </w:rPr>
              <w:t>vm</w:t>
            </w:r>
            <w:proofErr w:type="spellEnd"/>
            <w:r w:rsidR="00E6083B">
              <w:rPr>
                <w:rFonts w:hint="eastAsia"/>
              </w:rPr>
              <w:t>是</w:t>
            </w:r>
            <w:r w:rsidR="003A5236" w:rsidRPr="003A5236">
              <w:rPr>
                <w:rFonts w:hint="eastAsia"/>
              </w:rPr>
              <w:t>寻找一个使得分类间隔最大的超平面</w:t>
            </w:r>
            <w:r w:rsidR="00E6083B">
              <w:rPr>
                <w:rFonts w:hint="eastAsia"/>
              </w:rPr>
              <w:t>，而近邻法的分界面，是由两类别样本中，</w:t>
            </w:r>
            <w:r w:rsidR="00E6083B">
              <w:rPr>
                <w:rFonts w:hint="eastAsia"/>
              </w:rPr>
              <w:lastRenderedPageBreak/>
              <w:t>有可能成为测试样本的近邻的两个样本之间的中垂面构成。</w:t>
            </w:r>
            <w:r w:rsidR="00617B3E">
              <w:rPr>
                <w:rFonts w:hint="eastAsia"/>
              </w:rPr>
              <w:t>在所给样本案例中，显然，如图所示的</w:t>
            </w:r>
            <w:r w:rsidR="008A249D">
              <w:rPr>
                <w:rFonts w:hint="eastAsia"/>
              </w:rPr>
              <w:t>4</w:t>
            </w:r>
            <w:r w:rsidR="00617B3E">
              <w:rPr>
                <w:rFonts w:hint="eastAsia"/>
              </w:rPr>
              <w:t>个关键样本，会使得分界面有所区别。</w:t>
            </w:r>
          </w:p>
          <w:p w:rsidR="00617B3E" w:rsidRDefault="00617B3E" w:rsidP="00105395">
            <w:pPr>
              <w:spacing w:line="360" w:lineRule="auto"/>
              <w:rPr>
                <w:sz w:val="24"/>
              </w:rPr>
            </w:pPr>
            <w:r>
              <w:object w:dxaOrig="3458" w:dyaOrig="2910">
                <v:shape id="_x0000_i1027" type="#_x0000_t75" style="width:172.9pt;height:145.5pt" o:ole="">
                  <v:imagedata r:id="rId12" o:title=""/>
                </v:shape>
                <o:OLEObject Type="Embed" ProgID="PBrush" ShapeID="_x0000_i1027" DrawAspect="Content" ObjectID="_1714069854" r:id="rId13"/>
              </w:object>
            </w:r>
          </w:p>
          <w:p w:rsidR="00635EE0" w:rsidRDefault="00635EE0" w:rsidP="00105395">
            <w:pPr>
              <w:spacing w:line="360" w:lineRule="auto"/>
              <w:rPr>
                <w:sz w:val="24"/>
              </w:rPr>
            </w:pPr>
          </w:p>
          <w:p w:rsidR="00635EE0" w:rsidRDefault="00635EE0" w:rsidP="00105395">
            <w:pPr>
              <w:spacing w:line="360" w:lineRule="auto"/>
              <w:rPr>
                <w:b/>
                <w:sz w:val="28"/>
              </w:rPr>
            </w:pPr>
            <w:r>
              <w:rPr>
                <w:rFonts w:hint="eastAsia"/>
                <w:b/>
                <w:sz w:val="28"/>
              </w:rPr>
              <w:t>三</w:t>
            </w:r>
            <w:r w:rsidRPr="00FB616C">
              <w:rPr>
                <w:rFonts w:hint="eastAsia"/>
                <w:b/>
                <w:sz w:val="28"/>
              </w:rPr>
              <w:t>、计算题（本大题共</w:t>
            </w:r>
            <w:r w:rsidRPr="00FB616C">
              <w:rPr>
                <w:rFonts w:hint="eastAsia"/>
                <w:b/>
                <w:sz w:val="28"/>
              </w:rPr>
              <w:t>2</w:t>
            </w:r>
            <w:r w:rsidRPr="00FB616C">
              <w:rPr>
                <w:rFonts w:hint="eastAsia"/>
                <w:b/>
                <w:sz w:val="28"/>
              </w:rPr>
              <w:t>小题，每题</w:t>
            </w:r>
            <w:r>
              <w:rPr>
                <w:rFonts w:hint="eastAsia"/>
                <w:b/>
                <w:sz w:val="28"/>
              </w:rPr>
              <w:t>12</w:t>
            </w:r>
            <w:r w:rsidRPr="00FB616C">
              <w:rPr>
                <w:rFonts w:hint="eastAsia"/>
                <w:b/>
                <w:sz w:val="28"/>
              </w:rPr>
              <w:t>分，共</w:t>
            </w:r>
            <w:r>
              <w:rPr>
                <w:rFonts w:hint="eastAsia"/>
                <w:b/>
                <w:sz w:val="28"/>
              </w:rPr>
              <w:t>24</w:t>
            </w:r>
            <w:r w:rsidRPr="00FB616C">
              <w:rPr>
                <w:rFonts w:hint="eastAsia"/>
                <w:b/>
                <w:sz w:val="28"/>
              </w:rPr>
              <w:t>分）</w:t>
            </w:r>
          </w:p>
          <w:p w:rsidR="00D64199" w:rsidRDefault="00635EE0" w:rsidP="00635EE0">
            <w:pPr>
              <w:spacing w:line="360" w:lineRule="auto"/>
              <w:rPr>
                <w:sz w:val="24"/>
              </w:rPr>
            </w:pPr>
            <w:r w:rsidRPr="00635EE0">
              <w:rPr>
                <w:rFonts w:hint="eastAsia"/>
                <w:sz w:val="24"/>
              </w:rPr>
              <w:t>1.</w:t>
            </w:r>
            <w:r w:rsidRPr="00635EE0">
              <w:rPr>
                <w:sz w:val="24"/>
              </w:rPr>
              <w:t xml:space="preserve"> </w:t>
            </w:r>
            <w:r w:rsidR="003C1507">
              <w:rPr>
                <w:rFonts w:hint="eastAsia"/>
                <w:sz w:val="24"/>
              </w:rPr>
              <w:t>某</w:t>
            </w:r>
            <w:r w:rsidR="003C1507" w:rsidRPr="003C1507">
              <w:rPr>
                <w:rFonts w:hint="eastAsia"/>
                <w:sz w:val="24"/>
              </w:rPr>
              <w:t>疾病检查，ω</w:t>
            </w:r>
            <w:r w:rsidR="003C1507" w:rsidRPr="003C1507">
              <w:rPr>
                <w:rFonts w:hint="eastAsia"/>
                <w:sz w:val="24"/>
                <w:vertAlign w:val="subscript"/>
              </w:rPr>
              <w:t>1</w:t>
            </w:r>
            <w:r w:rsidR="003C1507" w:rsidRPr="003C1507">
              <w:rPr>
                <w:rFonts w:hint="eastAsia"/>
                <w:sz w:val="24"/>
              </w:rPr>
              <w:t>代表正常人</w:t>
            </w:r>
            <w:r w:rsidR="003C1507">
              <w:rPr>
                <w:rFonts w:hint="eastAsia"/>
                <w:sz w:val="24"/>
              </w:rPr>
              <w:t>，</w:t>
            </w:r>
            <w:r w:rsidR="003C1507" w:rsidRPr="00636E71">
              <w:rPr>
                <w:rFonts w:hint="eastAsia"/>
                <w:sz w:val="24"/>
              </w:rPr>
              <w:t>ω</w:t>
            </w:r>
            <w:r w:rsidR="003C1507" w:rsidRPr="003C1507">
              <w:rPr>
                <w:rFonts w:hint="eastAsia"/>
                <w:sz w:val="24"/>
                <w:vertAlign w:val="subscript"/>
              </w:rPr>
              <w:t xml:space="preserve">2 </w:t>
            </w:r>
            <w:r w:rsidR="003C1507" w:rsidRPr="00636E71">
              <w:rPr>
                <w:rFonts w:hint="eastAsia"/>
                <w:sz w:val="24"/>
              </w:rPr>
              <w:t>代表患病者。假设先验概率</w:t>
            </w:r>
            <w:r w:rsidR="003C1507" w:rsidRPr="00636E71">
              <w:rPr>
                <w:rFonts w:hint="eastAsia"/>
                <w:sz w:val="24"/>
              </w:rPr>
              <w:t xml:space="preserve"> P(</w:t>
            </w:r>
            <w:r w:rsidR="003C1507" w:rsidRPr="00636E71">
              <w:rPr>
                <w:rFonts w:hint="eastAsia"/>
                <w:sz w:val="24"/>
              </w:rPr>
              <w:t>ω</w:t>
            </w:r>
            <w:r w:rsidR="003C1507" w:rsidRPr="003C1507">
              <w:rPr>
                <w:rFonts w:hint="eastAsia"/>
                <w:sz w:val="24"/>
                <w:vertAlign w:val="subscript"/>
              </w:rPr>
              <w:t>1</w:t>
            </w:r>
            <w:r w:rsidR="003C1507" w:rsidRPr="00636E71">
              <w:rPr>
                <w:rFonts w:hint="eastAsia"/>
                <w:sz w:val="24"/>
              </w:rPr>
              <w:t>)=0.9, P(</w:t>
            </w:r>
            <w:r w:rsidR="003C1507" w:rsidRPr="00636E71">
              <w:rPr>
                <w:rFonts w:hint="eastAsia"/>
                <w:sz w:val="24"/>
              </w:rPr>
              <w:t>ω</w:t>
            </w:r>
            <w:r w:rsidR="003C1507" w:rsidRPr="003C1507">
              <w:rPr>
                <w:rFonts w:hint="eastAsia"/>
                <w:sz w:val="24"/>
                <w:vertAlign w:val="subscript"/>
              </w:rPr>
              <w:t>2</w:t>
            </w:r>
            <w:r w:rsidR="003C1507" w:rsidRPr="00636E71">
              <w:rPr>
                <w:rFonts w:hint="eastAsia"/>
                <w:sz w:val="24"/>
              </w:rPr>
              <w:t>)=0.1</w:t>
            </w:r>
            <w:r w:rsidR="003C1507" w:rsidRPr="00636E71">
              <w:rPr>
                <w:rFonts w:hint="eastAsia"/>
                <w:sz w:val="24"/>
              </w:rPr>
              <w:t>。</w:t>
            </w:r>
          </w:p>
          <w:p w:rsidR="00636E71" w:rsidRDefault="00636E71" w:rsidP="00636E71">
            <w:pPr>
              <w:spacing w:line="360" w:lineRule="auto"/>
              <w:rPr>
                <w:sz w:val="24"/>
              </w:rPr>
            </w:pPr>
            <w:r w:rsidRPr="00636E71">
              <w:rPr>
                <w:rFonts w:hint="eastAsia"/>
                <w:sz w:val="24"/>
              </w:rPr>
              <w:t>现有一被检查者，观察值为</w:t>
            </w:r>
            <w:r w:rsidRPr="00636E71">
              <w:rPr>
                <w:rFonts w:hint="eastAsia"/>
                <w:sz w:val="24"/>
              </w:rPr>
              <w:t xml:space="preserve"> x</w:t>
            </w:r>
            <w:r w:rsidRPr="00636E71">
              <w:rPr>
                <w:rFonts w:hint="eastAsia"/>
                <w:sz w:val="24"/>
              </w:rPr>
              <w:t>，查得</w:t>
            </w:r>
            <w:r w:rsidRPr="00636E71">
              <w:rPr>
                <w:rFonts w:hint="eastAsia"/>
                <w:sz w:val="24"/>
              </w:rPr>
              <w:t xml:space="preserve"> p(x|</w:t>
            </w:r>
            <w:r w:rsidRPr="00636E71">
              <w:rPr>
                <w:rFonts w:hint="eastAsia"/>
                <w:sz w:val="24"/>
              </w:rPr>
              <w:t>ω</w:t>
            </w:r>
            <w:r w:rsidRPr="003C1507">
              <w:rPr>
                <w:rFonts w:hint="eastAsia"/>
                <w:sz w:val="24"/>
                <w:vertAlign w:val="subscript"/>
              </w:rPr>
              <w:t>1</w:t>
            </w:r>
            <w:r w:rsidRPr="00636E71">
              <w:rPr>
                <w:rFonts w:hint="eastAsia"/>
                <w:sz w:val="24"/>
              </w:rPr>
              <w:t>)=0.2</w:t>
            </w:r>
            <w:r w:rsidR="003C1507">
              <w:rPr>
                <w:rFonts w:hint="eastAsia"/>
                <w:sz w:val="24"/>
              </w:rPr>
              <w:t>，</w:t>
            </w:r>
            <w:r w:rsidRPr="00636E71">
              <w:rPr>
                <w:rFonts w:hint="eastAsia"/>
                <w:sz w:val="24"/>
              </w:rPr>
              <w:t>p(x|</w:t>
            </w:r>
            <w:r w:rsidRPr="00636E71">
              <w:rPr>
                <w:rFonts w:hint="eastAsia"/>
                <w:sz w:val="24"/>
              </w:rPr>
              <w:t>ω</w:t>
            </w:r>
            <w:r w:rsidRPr="00636E71">
              <w:rPr>
                <w:rFonts w:hint="eastAsia"/>
                <w:sz w:val="24"/>
              </w:rPr>
              <w:t>2)=0.</w:t>
            </w:r>
            <w:r w:rsidR="001907C3">
              <w:rPr>
                <w:sz w:val="24"/>
              </w:rPr>
              <w:t>8</w:t>
            </w:r>
            <w:r w:rsidRPr="00636E71">
              <w:rPr>
                <w:rFonts w:hint="eastAsia"/>
                <w:sz w:val="24"/>
              </w:rPr>
              <w:t>，</w:t>
            </w:r>
            <w:r w:rsidR="003C1507">
              <w:rPr>
                <w:rFonts w:hint="eastAsia"/>
                <w:sz w:val="24"/>
              </w:rPr>
              <w:t>如按照最小错误率分类，则该检查者会被判为正常还是患病者？</w:t>
            </w:r>
            <w:r w:rsidR="00122A5E">
              <w:rPr>
                <w:rFonts w:hint="eastAsia"/>
                <w:sz w:val="24"/>
              </w:rPr>
              <w:t>如从风险角度出发，希望</w:t>
            </w:r>
            <w:r w:rsidR="008A249D">
              <w:rPr>
                <w:rFonts w:hint="eastAsia"/>
                <w:sz w:val="24"/>
              </w:rPr>
              <w:t>在保证一定错误率的前提下，</w:t>
            </w:r>
            <w:r w:rsidR="00122A5E">
              <w:rPr>
                <w:rFonts w:hint="eastAsia"/>
                <w:sz w:val="24"/>
              </w:rPr>
              <w:t>通过调整</w:t>
            </w:r>
            <w:r w:rsidR="00182975">
              <w:rPr>
                <w:rFonts w:hint="eastAsia"/>
                <w:sz w:val="24"/>
              </w:rPr>
              <w:t>决策方式</w:t>
            </w:r>
            <w:r w:rsidR="00122A5E">
              <w:rPr>
                <w:rFonts w:hint="eastAsia"/>
                <w:sz w:val="24"/>
              </w:rPr>
              <w:t>把</w:t>
            </w:r>
            <w:r w:rsidR="00182975">
              <w:rPr>
                <w:rFonts w:hint="eastAsia"/>
                <w:sz w:val="24"/>
              </w:rPr>
              <w:t>该检查</w:t>
            </w:r>
            <w:r w:rsidR="00122A5E">
              <w:rPr>
                <w:rFonts w:hint="eastAsia"/>
                <w:sz w:val="24"/>
              </w:rPr>
              <w:t>者</w:t>
            </w:r>
            <w:r w:rsidR="008A249D">
              <w:rPr>
                <w:rFonts w:hint="eastAsia"/>
                <w:sz w:val="24"/>
              </w:rPr>
              <w:t>尽可能的</w:t>
            </w:r>
            <w:r w:rsidR="00122A5E">
              <w:rPr>
                <w:rFonts w:hint="eastAsia"/>
                <w:sz w:val="24"/>
              </w:rPr>
              <w:t>判定为病人，该如何解决？</w:t>
            </w:r>
          </w:p>
          <w:p w:rsidR="008A249D" w:rsidRDefault="008A249D" w:rsidP="00636E71">
            <w:pPr>
              <w:spacing w:line="360" w:lineRule="auto"/>
              <w:rPr>
                <w:sz w:val="24"/>
              </w:rPr>
            </w:pPr>
            <w:r>
              <w:rPr>
                <w:rFonts w:hint="eastAsia"/>
                <w:sz w:val="24"/>
              </w:rPr>
              <w:t>答：</w:t>
            </w:r>
            <w:r w:rsidR="00182975">
              <w:rPr>
                <w:rFonts w:hint="eastAsia"/>
                <w:sz w:val="24"/>
              </w:rPr>
              <w:t>1</w:t>
            </w:r>
            <w:r w:rsidR="00182975">
              <w:rPr>
                <w:rFonts w:hint="eastAsia"/>
                <w:sz w:val="24"/>
              </w:rPr>
              <w:t>）</w:t>
            </w:r>
            <w:r w:rsidR="00182975">
              <w:rPr>
                <w:sz w:val="24"/>
              </w:rPr>
              <w:t xml:space="preserve">. </w:t>
            </w:r>
            <w:r w:rsidR="00182975" w:rsidRPr="00636E71">
              <w:rPr>
                <w:rFonts w:hint="eastAsia"/>
                <w:sz w:val="24"/>
              </w:rPr>
              <w:t>P(</w:t>
            </w:r>
            <w:r w:rsidR="00182975" w:rsidRPr="00636E71">
              <w:rPr>
                <w:rFonts w:hint="eastAsia"/>
                <w:sz w:val="24"/>
              </w:rPr>
              <w:t>ω</w:t>
            </w:r>
            <w:r w:rsidR="00182975" w:rsidRPr="003C1507">
              <w:rPr>
                <w:rFonts w:hint="eastAsia"/>
                <w:sz w:val="24"/>
                <w:vertAlign w:val="subscript"/>
              </w:rPr>
              <w:t>1</w:t>
            </w:r>
            <w:r w:rsidR="00182975" w:rsidRPr="00636E71">
              <w:rPr>
                <w:rFonts w:hint="eastAsia"/>
                <w:sz w:val="24"/>
              </w:rPr>
              <w:t>)</w:t>
            </w:r>
            <w:r w:rsidR="00182975">
              <w:rPr>
                <w:sz w:val="24"/>
              </w:rPr>
              <w:t>*</w:t>
            </w:r>
            <w:r w:rsidR="00182975" w:rsidRPr="00636E71">
              <w:rPr>
                <w:rFonts w:hint="eastAsia"/>
                <w:sz w:val="24"/>
              </w:rPr>
              <w:t xml:space="preserve"> p(x|</w:t>
            </w:r>
            <w:r w:rsidR="00182975" w:rsidRPr="00636E71">
              <w:rPr>
                <w:rFonts w:hint="eastAsia"/>
                <w:sz w:val="24"/>
              </w:rPr>
              <w:t>ω</w:t>
            </w:r>
            <w:r w:rsidR="00182975" w:rsidRPr="003C1507">
              <w:rPr>
                <w:rFonts w:hint="eastAsia"/>
                <w:sz w:val="24"/>
                <w:vertAlign w:val="subscript"/>
              </w:rPr>
              <w:t>1</w:t>
            </w:r>
            <w:r w:rsidR="00182975" w:rsidRPr="00636E71">
              <w:rPr>
                <w:rFonts w:hint="eastAsia"/>
                <w:sz w:val="24"/>
              </w:rPr>
              <w:t>)</w:t>
            </w:r>
            <w:r w:rsidR="00182975">
              <w:rPr>
                <w:sz w:val="24"/>
              </w:rPr>
              <w:t>=0.18</w:t>
            </w:r>
            <w:r w:rsidR="00182975">
              <w:rPr>
                <w:rFonts w:hint="eastAsia"/>
                <w:sz w:val="24"/>
              </w:rPr>
              <w:t>；</w:t>
            </w:r>
            <w:r w:rsidR="00182975" w:rsidRPr="00636E71">
              <w:rPr>
                <w:rFonts w:hint="eastAsia"/>
                <w:sz w:val="24"/>
              </w:rPr>
              <w:t>P(</w:t>
            </w:r>
            <w:r w:rsidR="00182975" w:rsidRPr="00636E71">
              <w:rPr>
                <w:rFonts w:hint="eastAsia"/>
                <w:sz w:val="24"/>
              </w:rPr>
              <w:t>ω</w:t>
            </w:r>
            <w:r w:rsidR="00182975" w:rsidRPr="003C1507">
              <w:rPr>
                <w:rFonts w:hint="eastAsia"/>
                <w:sz w:val="24"/>
                <w:vertAlign w:val="subscript"/>
              </w:rPr>
              <w:t>2</w:t>
            </w:r>
            <w:r w:rsidR="00182975" w:rsidRPr="00636E71">
              <w:rPr>
                <w:rFonts w:hint="eastAsia"/>
                <w:sz w:val="24"/>
              </w:rPr>
              <w:t>)</w:t>
            </w:r>
            <w:r w:rsidR="00182975">
              <w:rPr>
                <w:sz w:val="24"/>
              </w:rPr>
              <w:t>*</w:t>
            </w:r>
            <w:r w:rsidR="00182975" w:rsidRPr="00636E71">
              <w:rPr>
                <w:rFonts w:hint="eastAsia"/>
                <w:sz w:val="24"/>
              </w:rPr>
              <w:t xml:space="preserve"> p(x|</w:t>
            </w:r>
            <w:r w:rsidR="00182975" w:rsidRPr="00636E71">
              <w:rPr>
                <w:rFonts w:hint="eastAsia"/>
                <w:sz w:val="24"/>
              </w:rPr>
              <w:t>ω</w:t>
            </w:r>
            <w:r w:rsidR="00182975" w:rsidRPr="00636E71">
              <w:rPr>
                <w:rFonts w:hint="eastAsia"/>
                <w:sz w:val="24"/>
              </w:rPr>
              <w:t>2)</w:t>
            </w:r>
            <w:r w:rsidR="00182975">
              <w:rPr>
                <w:sz w:val="24"/>
              </w:rPr>
              <w:t>=0.0</w:t>
            </w:r>
            <w:r w:rsidR="001769B9">
              <w:rPr>
                <w:sz w:val="24"/>
              </w:rPr>
              <w:t>8</w:t>
            </w:r>
          </w:p>
          <w:p w:rsidR="00182975" w:rsidRDefault="00182975" w:rsidP="00636E71">
            <w:pPr>
              <w:spacing w:line="360" w:lineRule="auto"/>
              <w:rPr>
                <w:sz w:val="24"/>
              </w:rPr>
            </w:pPr>
            <w:r>
              <w:rPr>
                <w:sz w:val="24"/>
              </w:rPr>
              <w:t>0.18</w:t>
            </w:r>
            <w:r>
              <w:rPr>
                <w:rFonts w:hint="eastAsia"/>
                <w:sz w:val="24"/>
              </w:rPr>
              <w:t>&gt;</w:t>
            </w:r>
            <w:r>
              <w:rPr>
                <w:sz w:val="24"/>
              </w:rPr>
              <w:t>0.07</w:t>
            </w:r>
            <w:r>
              <w:rPr>
                <w:rFonts w:hint="eastAsia"/>
                <w:sz w:val="24"/>
              </w:rPr>
              <w:t>，所以，该检查者会被判定为正常。</w:t>
            </w:r>
          </w:p>
          <w:p w:rsidR="00182975" w:rsidRDefault="00182975" w:rsidP="00636E71">
            <w:pPr>
              <w:spacing w:line="360" w:lineRule="auto"/>
              <w:rPr>
                <w:sz w:val="24"/>
              </w:rPr>
            </w:pPr>
            <w:r>
              <w:rPr>
                <w:rFonts w:hint="eastAsia"/>
                <w:sz w:val="24"/>
              </w:rPr>
              <w:t>2</w:t>
            </w:r>
            <w:r>
              <w:rPr>
                <w:rFonts w:hint="eastAsia"/>
                <w:sz w:val="24"/>
              </w:rPr>
              <w:t>）</w:t>
            </w:r>
            <w:r w:rsidR="00947D40">
              <w:rPr>
                <w:rFonts w:hint="eastAsia"/>
                <w:sz w:val="24"/>
              </w:rPr>
              <w:t>采用最小风险贝叶斯决策规则，设定风险系数，假设正确判决风险系数都为</w:t>
            </w:r>
            <w:r w:rsidR="00947D40">
              <w:rPr>
                <w:rFonts w:hint="eastAsia"/>
                <w:sz w:val="24"/>
              </w:rPr>
              <w:t>0</w:t>
            </w:r>
            <w:r w:rsidR="00947D40">
              <w:rPr>
                <w:rFonts w:hint="eastAsia"/>
                <w:sz w:val="24"/>
              </w:rPr>
              <w:t>，第一类错判为第二类时风险系数为</w:t>
            </w:r>
            <w:r w:rsidR="00947D40">
              <w:rPr>
                <w:rFonts w:hint="eastAsia"/>
                <w:sz w:val="24"/>
              </w:rPr>
              <w:t>1</w:t>
            </w:r>
            <w:r w:rsidR="00947D40">
              <w:rPr>
                <w:rFonts w:hint="eastAsia"/>
                <w:sz w:val="24"/>
              </w:rPr>
              <w:t>，第二类错判为第一类时，风险系数为</w:t>
            </w:r>
            <w:r w:rsidR="00947D40">
              <w:rPr>
                <w:sz w:val="24"/>
              </w:rPr>
              <w:t>a</w:t>
            </w:r>
          </w:p>
          <w:p w:rsidR="00635EE0" w:rsidRPr="00635EE0" w:rsidRDefault="004E1A7A" w:rsidP="00635EE0">
            <w:pPr>
              <w:spacing w:line="360" w:lineRule="auto"/>
              <w:rPr>
                <w:sz w:val="24"/>
              </w:rPr>
            </w:pPr>
            <w:r>
              <w:rPr>
                <w:rFonts w:hint="eastAsia"/>
                <w:sz w:val="24"/>
              </w:rPr>
              <w:t>则</w:t>
            </w:r>
            <w:r w:rsidR="00D31B64">
              <w:rPr>
                <w:rFonts w:hint="eastAsia"/>
                <w:sz w:val="24"/>
              </w:rPr>
              <w:t>根据最小风险贝叶斯公式</w:t>
            </w:r>
            <w:r>
              <w:rPr>
                <w:rFonts w:hint="eastAsia"/>
                <w:sz w:val="24"/>
              </w:rPr>
              <w:t>有</w:t>
            </w:r>
            <w:r w:rsidR="006E7874" w:rsidRPr="00E03958">
              <w:rPr>
                <w:position w:val="-30"/>
              </w:rPr>
              <w:object w:dxaOrig="3240" w:dyaOrig="720">
                <v:shape id="_x0000_i1028" type="#_x0000_t75" style="width:162pt;height:36pt" o:ole="">
                  <v:imagedata r:id="rId14" o:title=""/>
                </v:shape>
                <o:OLEObject Type="Embed" ProgID="Equation.3" ShapeID="_x0000_i1028" DrawAspect="Content" ObjectID="_1714069855" r:id="rId15"/>
              </w:object>
            </w:r>
            <w:r w:rsidR="00D31B64" w:rsidRPr="00E0551C">
              <w:rPr>
                <w:rFonts w:hint="eastAsia"/>
                <w:sz w:val="24"/>
              </w:rPr>
              <w:t>时会被判决为第二类。故令</w:t>
            </w:r>
            <w:r w:rsidR="00D31B64" w:rsidRPr="00E0551C">
              <w:rPr>
                <w:rFonts w:hint="eastAsia"/>
                <w:sz w:val="24"/>
              </w:rPr>
              <w:t>a</w:t>
            </w:r>
            <w:r w:rsidR="00D31B64" w:rsidRPr="00E0551C">
              <w:rPr>
                <w:sz w:val="24"/>
              </w:rPr>
              <w:t>&gt;9/4</w:t>
            </w:r>
            <w:r w:rsidR="00D31B64" w:rsidRPr="00E0551C">
              <w:rPr>
                <w:rFonts w:hint="eastAsia"/>
                <w:sz w:val="24"/>
              </w:rPr>
              <w:t>即可。（注：风险系数的设定方式</w:t>
            </w:r>
            <w:proofErr w:type="gramStart"/>
            <w:r w:rsidR="00D31B64" w:rsidRPr="00E0551C">
              <w:rPr>
                <w:rFonts w:hint="eastAsia"/>
                <w:sz w:val="24"/>
              </w:rPr>
              <w:t>不</w:t>
            </w:r>
            <w:proofErr w:type="gramEnd"/>
            <w:r w:rsidR="00D31B64" w:rsidRPr="00E0551C">
              <w:rPr>
                <w:rFonts w:hint="eastAsia"/>
                <w:sz w:val="24"/>
              </w:rPr>
              <w:t>唯一）</w:t>
            </w:r>
            <w:r w:rsidR="001257FA">
              <w:rPr>
                <w:rFonts w:hint="eastAsia"/>
                <w:sz w:val="24"/>
              </w:rPr>
              <w:t xml:space="preserve"> </w:t>
            </w:r>
          </w:p>
        </w:tc>
      </w:tr>
    </w:tbl>
    <w:p w:rsidR="00835216" w:rsidRPr="00C06BFC" w:rsidRDefault="00835216" w:rsidP="00C06BFC">
      <w:pPr>
        <w:ind w:firstLineChars="2900" w:firstLine="6960"/>
        <w:rPr>
          <w:sz w:val="24"/>
        </w:rPr>
      </w:pPr>
      <w:r w:rsidRPr="00C06BFC">
        <w:rPr>
          <w:rFonts w:hint="eastAsia"/>
          <w:sz w:val="24"/>
        </w:rPr>
        <w:lastRenderedPageBreak/>
        <w:t>第</w:t>
      </w:r>
      <w:r w:rsidRPr="00C06BFC">
        <w:rPr>
          <w:rFonts w:hint="eastAsia"/>
          <w:sz w:val="24"/>
        </w:rPr>
        <w:t xml:space="preserve">  </w:t>
      </w:r>
      <w:r w:rsidR="00710225">
        <w:rPr>
          <w:rFonts w:hint="eastAsia"/>
          <w:sz w:val="24"/>
        </w:rPr>
        <w:t>1</w:t>
      </w:r>
      <w:r w:rsidR="00031BB2" w:rsidRPr="00C06BFC">
        <w:rPr>
          <w:rFonts w:hint="eastAsia"/>
          <w:sz w:val="24"/>
        </w:rPr>
        <w:t xml:space="preserve">  </w:t>
      </w:r>
      <w:r w:rsidRPr="00C06BFC">
        <w:rPr>
          <w:rFonts w:hint="eastAsia"/>
          <w:sz w:val="24"/>
        </w:rPr>
        <w:t>页，共</w:t>
      </w:r>
      <w:r w:rsidRPr="00C06BFC">
        <w:rPr>
          <w:rFonts w:hint="eastAsia"/>
          <w:sz w:val="24"/>
        </w:rPr>
        <w:t xml:space="preserve"> </w:t>
      </w:r>
      <w:r w:rsidR="00710225">
        <w:rPr>
          <w:rFonts w:hint="eastAsia"/>
          <w:sz w:val="24"/>
        </w:rPr>
        <w:t xml:space="preserve"> 2</w:t>
      </w:r>
      <w:r w:rsidR="00031BB2" w:rsidRPr="00C06BFC">
        <w:rPr>
          <w:rFonts w:hint="eastAsia"/>
          <w:sz w:val="24"/>
        </w:rPr>
        <w:t xml:space="preserve"> </w:t>
      </w:r>
      <w:r w:rsidR="00710225">
        <w:rPr>
          <w:rFonts w:hint="eastAsia"/>
          <w:sz w:val="24"/>
        </w:rPr>
        <w:t xml:space="preserve"> </w:t>
      </w:r>
      <w:r w:rsidRPr="00C06BFC">
        <w:rPr>
          <w:rFonts w:hint="eastAsia"/>
          <w:sz w:val="24"/>
        </w:rPr>
        <w:t>页</w:t>
      </w:r>
    </w:p>
    <w:p w:rsidR="00835216" w:rsidRDefault="00835216" w:rsidP="00C06BFC">
      <w:pPr>
        <w:ind w:firstLineChars="2900" w:firstLine="6960"/>
        <w:rPr>
          <w:sz w:val="24"/>
        </w:rPr>
      </w:pPr>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976E12">
        <w:trPr>
          <w:trHeight w:val="8550"/>
          <w:jc w:val="center"/>
        </w:trPr>
        <w:tc>
          <w:tcPr>
            <w:tcW w:w="9360" w:type="dxa"/>
          </w:tcPr>
          <w:p w:rsidR="0051255D" w:rsidRDefault="00051B40" w:rsidP="0051255D">
            <w:pPr>
              <w:spacing w:line="360" w:lineRule="auto"/>
              <w:rPr>
                <w:sz w:val="24"/>
              </w:rPr>
            </w:pPr>
            <w:r w:rsidRPr="00CC50E6">
              <w:rPr>
                <w:rFonts w:hint="eastAsia"/>
                <w:sz w:val="24"/>
              </w:rPr>
              <w:lastRenderedPageBreak/>
              <w:t xml:space="preserve">2. </w:t>
            </w:r>
            <w:r w:rsidR="00AB662D">
              <w:rPr>
                <w:sz w:val="24"/>
              </w:rPr>
              <w:t xml:space="preserve"> </w:t>
            </w:r>
            <w:r w:rsidR="00AB662D">
              <w:rPr>
                <w:rFonts w:hint="eastAsia"/>
                <w:sz w:val="24"/>
              </w:rPr>
              <w:t>给定样本数据如下：</w:t>
            </w:r>
            <w:r w:rsidR="00E32E54">
              <w:rPr>
                <w:rFonts w:hint="eastAsia"/>
                <w:sz w:val="24"/>
              </w:rPr>
              <w:t xml:space="preserve"> </w:t>
            </w:r>
            <w:r w:rsidR="003879A5">
              <w:rPr>
                <w:rFonts w:hint="eastAsia"/>
                <w:sz w:val="24"/>
              </w:rPr>
              <w:t>[</w:t>
            </w:r>
            <w:r w:rsidR="00095C54">
              <w:rPr>
                <w:sz w:val="24"/>
              </w:rPr>
              <w:t>-5, -6</w:t>
            </w:r>
            <w:r w:rsidR="003879A5">
              <w:rPr>
                <w:sz w:val="24"/>
              </w:rPr>
              <w:t>]</w:t>
            </w:r>
            <w:r w:rsidR="00095C54" w:rsidRPr="00E0551C">
              <w:rPr>
                <w:sz w:val="24"/>
                <w:vertAlign w:val="superscript"/>
              </w:rPr>
              <w:t>T</w:t>
            </w:r>
            <w:r w:rsidR="00095C54">
              <w:rPr>
                <w:sz w:val="24"/>
              </w:rPr>
              <w:t>,</w:t>
            </w:r>
            <w:r w:rsidR="00E0551C">
              <w:rPr>
                <w:sz w:val="24"/>
              </w:rPr>
              <w:t xml:space="preserve"> </w:t>
            </w:r>
            <w:r w:rsidR="00095C54">
              <w:rPr>
                <w:sz w:val="24"/>
              </w:rPr>
              <w:t xml:space="preserve"> </w:t>
            </w:r>
            <w:r w:rsidR="003879A5">
              <w:rPr>
                <w:sz w:val="24"/>
              </w:rPr>
              <w:t>[</w:t>
            </w:r>
            <w:r w:rsidR="00E0551C">
              <w:rPr>
                <w:sz w:val="24"/>
              </w:rPr>
              <w:t>7, 6</w:t>
            </w:r>
            <w:r w:rsidR="003879A5">
              <w:rPr>
                <w:sz w:val="24"/>
              </w:rPr>
              <w:t>]</w:t>
            </w:r>
            <w:r w:rsidR="00E0551C" w:rsidRPr="00E0551C">
              <w:rPr>
                <w:sz w:val="24"/>
                <w:vertAlign w:val="superscript"/>
              </w:rPr>
              <w:t>T</w:t>
            </w:r>
            <w:r w:rsidR="009D5E3F">
              <w:rPr>
                <w:rFonts w:hint="eastAsia"/>
                <w:sz w:val="24"/>
              </w:rPr>
              <w:t>。</w:t>
            </w:r>
          </w:p>
          <w:p w:rsidR="00E32E54" w:rsidRDefault="00AB662D" w:rsidP="0051255D">
            <w:pPr>
              <w:spacing w:line="360" w:lineRule="auto"/>
              <w:rPr>
                <w:sz w:val="24"/>
              </w:rPr>
            </w:pPr>
            <w:r>
              <w:rPr>
                <w:rFonts w:hint="eastAsia"/>
                <w:sz w:val="24"/>
              </w:rPr>
              <w:t>1</w:t>
            </w:r>
            <w:r>
              <w:rPr>
                <w:rFonts w:hint="eastAsia"/>
                <w:sz w:val="24"/>
              </w:rPr>
              <w:t>）对其进行</w:t>
            </w:r>
            <w:r>
              <w:rPr>
                <w:rFonts w:hint="eastAsia"/>
                <w:sz w:val="24"/>
              </w:rPr>
              <w:t>K</w:t>
            </w:r>
            <w:r>
              <w:rPr>
                <w:sz w:val="24"/>
              </w:rPr>
              <w:t>-L</w:t>
            </w:r>
            <w:r>
              <w:rPr>
                <w:rFonts w:hint="eastAsia"/>
                <w:sz w:val="24"/>
              </w:rPr>
              <w:t>离散</w:t>
            </w:r>
            <w:r w:rsidR="006D233A">
              <w:rPr>
                <w:rFonts w:hint="eastAsia"/>
                <w:sz w:val="24"/>
              </w:rPr>
              <w:t>变换（</w:t>
            </w:r>
            <w:r w:rsidR="006D233A">
              <w:rPr>
                <w:rFonts w:hint="eastAsia"/>
                <w:sz w:val="24"/>
              </w:rPr>
              <w:t>8</w:t>
            </w:r>
            <w:r w:rsidR="006D233A">
              <w:rPr>
                <w:rFonts w:hint="eastAsia"/>
                <w:sz w:val="24"/>
              </w:rPr>
              <w:t>分）</w:t>
            </w:r>
          </w:p>
          <w:p w:rsidR="00AB662D" w:rsidRDefault="00AB662D" w:rsidP="0051255D">
            <w:pPr>
              <w:spacing w:line="360" w:lineRule="auto"/>
              <w:rPr>
                <w:sz w:val="24"/>
              </w:rPr>
            </w:pPr>
            <w:r>
              <w:rPr>
                <w:rFonts w:hint="eastAsia"/>
                <w:sz w:val="24"/>
              </w:rPr>
              <w:t>2</w:t>
            </w:r>
            <w:r>
              <w:rPr>
                <w:rFonts w:hint="eastAsia"/>
                <w:sz w:val="24"/>
              </w:rPr>
              <w:t>）用</w:t>
            </w:r>
            <w:r>
              <w:rPr>
                <w:rFonts w:hint="eastAsia"/>
                <w:sz w:val="24"/>
              </w:rPr>
              <w:t>1</w:t>
            </w:r>
            <w:r>
              <w:rPr>
                <w:rFonts w:hint="eastAsia"/>
                <w:sz w:val="24"/>
              </w:rPr>
              <w:t>）的结果对样本数据</w:t>
            </w:r>
            <w:r w:rsidR="00D63043">
              <w:rPr>
                <w:sz w:val="24"/>
              </w:rPr>
              <w:t>[</w:t>
            </w:r>
            <w:r w:rsidR="00095C54">
              <w:rPr>
                <w:rFonts w:hint="eastAsia"/>
                <w:sz w:val="24"/>
              </w:rPr>
              <w:t>5</w:t>
            </w:r>
            <w:r w:rsidR="00095C54">
              <w:rPr>
                <w:rFonts w:hint="eastAsia"/>
                <w:sz w:val="24"/>
              </w:rPr>
              <w:t>，</w:t>
            </w:r>
            <w:r w:rsidR="00095C54">
              <w:rPr>
                <w:rFonts w:hint="eastAsia"/>
                <w:sz w:val="24"/>
              </w:rPr>
              <w:t>5</w:t>
            </w:r>
            <w:r w:rsidR="00D63043">
              <w:rPr>
                <w:sz w:val="24"/>
              </w:rPr>
              <w:t>]</w:t>
            </w:r>
            <w:r w:rsidR="00095C54" w:rsidRPr="00095C54">
              <w:rPr>
                <w:rFonts w:hint="eastAsia"/>
                <w:sz w:val="24"/>
                <w:vertAlign w:val="superscript"/>
              </w:rPr>
              <w:t>T</w:t>
            </w:r>
            <w:r>
              <w:rPr>
                <w:rFonts w:hint="eastAsia"/>
                <w:sz w:val="24"/>
              </w:rPr>
              <w:t>做一维数据压缩。</w:t>
            </w:r>
            <w:r w:rsidR="006D233A">
              <w:rPr>
                <w:rFonts w:hint="eastAsia"/>
                <w:sz w:val="24"/>
              </w:rPr>
              <w:t>（</w:t>
            </w:r>
            <w:r w:rsidR="006D233A">
              <w:rPr>
                <w:rFonts w:hint="eastAsia"/>
                <w:sz w:val="24"/>
              </w:rPr>
              <w:t>4</w:t>
            </w:r>
            <w:r w:rsidR="006D233A">
              <w:rPr>
                <w:rFonts w:hint="eastAsia"/>
                <w:sz w:val="24"/>
              </w:rPr>
              <w:t>分）</w:t>
            </w:r>
          </w:p>
          <w:p w:rsidR="006D233A" w:rsidRDefault="00E0551C" w:rsidP="0051255D">
            <w:pPr>
              <w:spacing w:line="360" w:lineRule="auto"/>
              <w:rPr>
                <w:sz w:val="24"/>
              </w:rPr>
            </w:pPr>
            <w:r>
              <w:rPr>
                <w:rFonts w:hint="eastAsia"/>
                <w:sz w:val="24"/>
              </w:rPr>
              <w:t>答：</w:t>
            </w:r>
            <w:r w:rsidR="006D233A">
              <w:rPr>
                <w:rFonts w:hint="eastAsia"/>
                <w:sz w:val="24"/>
              </w:rPr>
              <w:t>1</w:t>
            </w:r>
            <w:r w:rsidR="006D233A">
              <w:rPr>
                <w:rFonts w:hint="eastAsia"/>
                <w:sz w:val="24"/>
              </w:rPr>
              <w:t>）</w:t>
            </w:r>
            <w:r w:rsidR="006D233A">
              <w:rPr>
                <w:rFonts w:hint="eastAsia"/>
                <w:sz w:val="24"/>
              </w:rPr>
              <w:t>K</w:t>
            </w:r>
            <w:r w:rsidR="006D233A">
              <w:rPr>
                <w:sz w:val="24"/>
              </w:rPr>
              <w:t>L</w:t>
            </w:r>
            <w:r w:rsidR="006D233A">
              <w:rPr>
                <w:rFonts w:hint="eastAsia"/>
                <w:sz w:val="24"/>
              </w:rPr>
              <w:t>变换</w:t>
            </w:r>
          </w:p>
          <w:p w:rsidR="00E0551C" w:rsidRDefault="00E0551C" w:rsidP="006D233A">
            <w:pPr>
              <w:spacing w:line="360" w:lineRule="auto"/>
              <w:ind w:firstLineChars="200" w:firstLine="480"/>
              <w:rPr>
                <w:sz w:val="24"/>
              </w:rPr>
            </w:pPr>
            <w:r>
              <w:rPr>
                <w:sz w:val="24"/>
              </w:rPr>
              <w:t xml:space="preserve">1. </w:t>
            </w:r>
            <w:r>
              <w:rPr>
                <w:rFonts w:hint="eastAsia"/>
                <w:sz w:val="24"/>
              </w:rPr>
              <w:t>求样本总体均值向量</w:t>
            </w:r>
            <w:r>
              <w:rPr>
                <w:rFonts w:hint="eastAsia"/>
                <w:sz w:val="24"/>
              </w:rPr>
              <w:t xml:space="preserve"> </w:t>
            </w:r>
            <w:r>
              <w:rPr>
                <w:sz w:val="24"/>
              </w:rPr>
              <w:t>m=</w:t>
            </w:r>
            <w:r w:rsidR="00D63043">
              <w:rPr>
                <w:sz w:val="24"/>
              </w:rPr>
              <w:t>[</w:t>
            </w:r>
            <w:r>
              <w:rPr>
                <w:sz w:val="24"/>
              </w:rPr>
              <w:t>1, 0</w:t>
            </w:r>
            <w:r w:rsidR="00D63043">
              <w:rPr>
                <w:sz w:val="24"/>
              </w:rPr>
              <w:t>]</w:t>
            </w:r>
            <w:r w:rsidRPr="006D233A">
              <w:rPr>
                <w:sz w:val="24"/>
                <w:vertAlign w:val="superscript"/>
              </w:rPr>
              <w:t>T</w:t>
            </w:r>
            <w:r>
              <w:rPr>
                <w:rFonts w:hint="eastAsia"/>
                <w:sz w:val="24"/>
              </w:rPr>
              <w:t>，平移样本，得到数据</w:t>
            </w:r>
            <w:r w:rsidR="00D63043">
              <w:rPr>
                <w:sz w:val="24"/>
              </w:rPr>
              <w:t>[</w:t>
            </w:r>
            <w:r>
              <w:rPr>
                <w:sz w:val="24"/>
              </w:rPr>
              <w:t>-6, -6</w:t>
            </w:r>
            <w:r w:rsidR="00D63043">
              <w:rPr>
                <w:sz w:val="24"/>
              </w:rPr>
              <w:t>]</w:t>
            </w:r>
            <w:r w:rsidR="006D233A" w:rsidRPr="006D233A">
              <w:rPr>
                <w:sz w:val="24"/>
                <w:vertAlign w:val="superscript"/>
              </w:rPr>
              <w:t xml:space="preserve"> T</w:t>
            </w:r>
            <w:r>
              <w:rPr>
                <w:sz w:val="24"/>
              </w:rPr>
              <w:t xml:space="preserve">, </w:t>
            </w:r>
            <w:r w:rsidR="00D63043">
              <w:rPr>
                <w:sz w:val="24"/>
              </w:rPr>
              <w:t>[</w:t>
            </w:r>
            <w:r>
              <w:rPr>
                <w:sz w:val="24"/>
              </w:rPr>
              <w:t>6, 6</w:t>
            </w:r>
            <w:r w:rsidR="00D63043">
              <w:rPr>
                <w:sz w:val="24"/>
              </w:rPr>
              <w:t>]</w:t>
            </w:r>
            <w:r w:rsidR="006D233A" w:rsidRPr="006D233A">
              <w:rPr>
                <w:sz w:val="24"/>
                <w:vertAlign w:val="superscript"/>
              </w:rPr>
              <w:t>T</w:t>
            </w:r>
          </w:p>
          <w:p w:rsidR="00E0551C" w:rsidRDefault="00E0551C" w:rsidP="00E0551C">
            <w:pPr>
              <w:spacing w:line="360" w:lineRule="auto"/>
              <w:ind w:firstLine="480"/>
              <w:rPr>
                <w:noProof/>
              </w:rPr>
            </w:pPr>
            <w:r>
              <w:rPr>
                <w:sz w:val="24"/>
              </w:rPr>
              <w:t xml:space="preserve">2. </w:t>
            </w:r>
            <w:r>
              <w:rPr>
                <w:rFonts w:hint="eastAsia"/>
                <w:sz w:val="24"/>
              </w:rPr>
              <w:t>求协方差矩阵</w:t>
            </w:r>
          </w:p>
          <w:p w:rsidR="00E0551C" w:rsidRDefault="00E0551C" w:rsidP="00E0551C">
            <w:pPr>
              <w:spacing w:line="360" w:lineRule="auto"/>
              <w:ind w:firstLine="480"/>
              <w:rPr>
                <w:sz w:val="24"/>
              </w:rPr>
            </w:pPr>
            <w:r>
              <w:rPr>
                <w:noProof/>
              </w:rPr>
              <w:drawing>
                <wp:inline distT="0" distB="0" distL="0" distR="0" wp14:anchorId="17D72893" wp14:editId="343C6100">
                  <wp:extent cx="3664487" cy="6553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3655"/>
                          <a:stretch/>
                        </pic:blipFill>
                        <pic:spPr bwMode="auto">
                          <a:xfrm>
                            <a:off x="0" y="0"/>
                            <a:ext cx="3664487" cy="655320"/>
                          </a:xfrm>
                          <a:prstGeom prst="rect">
                            <a:avLst/>
                          </a:prstGeom>
                          <a:ln>
                            <a:noFill/>
                          </a:ln>
                          <a:extLst>
                            <a:ext uri="{53640926-AAD7-44D8-BBD7-CCE9431645EC}">
                              <a14:shadowObscured xmlns:a14="http://schemas.microsoft.com/office/drawing/2010/main"/>
                            </a:ext>
                          </a:extLst>
                        </pic:spPr>
                      </pic:pic>
                    </a:graphicData>
                  </a:graphic>
                </wp:inline>
              </w:drawing>
            </w:r>
          </w:p>
          <w:p w:rsidR="00E0551C" w:rsidRDefault="00E0551C" w:rsidP="00E0551C">
            <w:pPr>
              <w:spacing w:line="360" w:lineRule="auto"/>
              <w:ind w:firstLine="480"/>
              <w:rPr>
                <w:sz w:val="24"/>
              </w:rPr>
            </w:pPr>
            <w:r>
              <w:rPr>
                <w:rFonts w:hint="eastAsia"/>
                <w:sz w:val="24"/>
              </w:rPr>
              <w:t>3</w:t>
            </w:r>
            <w:r>
              <w:rPr>
                <w:sz w:val="24"/>
              </w:rPr>
              <w:t xml:space="preserve">. </w:t>
            </w:r>
            <w:proofErr w:type="gramStart"/>
            <w:r>
              <w:rPr>
                <w:rFonts w:hint="eastAsia"/>
                <w:sz w:val="24"/>
              </w:rPr>
              <w:t>求特征根</w:t>
            </w:r>
            <w:proofErr w:type="gramEnd"/>
          </w:p>
          <w:p w:rsidR="00E0551C" w:rsidRDefault="00E0551C" w:rsidP="00E0551C">
            <w:pPr>
              <w:spacing w:line="360" w:lineRule="auto"/>
              <w:ind w:firstLine="480"/>
              <w:rPr>
                <w:sz w:val="24"/>
              </w:rPr>
            </w:pPr>
            <w:r>
              <w:rPr>
                <w:noProof/>
              </w:rPr>
              <w:drawing>
                <wp:inline distT="0" distB="0" distL="0" distR="0" wp14:anchorId="66605896" wp14:editId="498E6911">
                  <wp:extent cx="3180899" cy="60866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3930"/>
                          <a:stretch/>
                        </pic:blipFill>
                        <pic:spPr bwMode="auto">
                          <a:xfrm>
                            <a:off x="0" y="0"/>
                            <a:ext cx="3272902" cy="626268"/>
                          </a:xfrm>
                          <a:prstGeom prst="rect">
                            <a:avLst/>
                          </a:prstGeom>
                          <a:ln>
                            <a:noFill/>
                          </a:ln>
                          <a:extLst>
                            <a:ext uri="{53640926-AAD7-44D8-BBD7-CCE9431645EC}">
                              <a14:shadowObscured xmlns:a14="http://schemas.microsoft.com/office/drawing/2010/main"/>
                            </a:ext>
                          </a:extLst>
                        </pic:spPr>
                      </pic:pic>
                    </a:graphicData>
                  </a:graphic>
                </wp:inline>
              </w:drawing>
            </w:r>
          </w:p>
          <w:p w:rsidR="00A26177" w:rsidRDefault="00A26177" w:rsidP="00E0551C">
            <w:pPr>
              <w:spacing w:line="360" w:lineRule="auto"/>
              <w:ind w:firstLine="480"/>
              <w:rPr>
                <w:sz w:val="24"/>
              </w:rPr>
            </w:pPr>
            <w:r>
              <w:rPr>
                <w:noProof/>
              </w:rPr>
              <w:drawing>
                <wp:inline distT="0" distB="0" distL="0" distR="0" wp14:anchorId="6CBB7303" wp14:editId="7A049F19">
                  <wp:extent cx="3803675" cy="6110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4437" cy="622413"/>
                          </a:xfrm>
                          <a:prstGeom prst="rect">
                            <a:avLst/>
                          </a:prstGeom>
                        </pic:spPr>
                      </pic:pic>
                    </a:graphicData>
                  </a:graphic>
                </wp:inline>
              </w:drawing>
            </w:r>
          </w:p>
          <w:p w:rsidR="00A26177" w:rsidRDefault="00A26177" w:rsidP="00E0551C">
            <w:pPr>
              <w:spacing w:line="360" w:lineRule="auto"/>
              <w:ind w:firstLine="480"/>
              <w:rPr>
                <w:sz w:val="24"/>
              </w:rPr>
            </w:pPr>
            <w:r>
              <w:rPr>
                <w:rFonts w:hint="eastAsia"/>
                <w:sz w:val="24"/>
              </w:rPr>
              <w:t>4</w:t>
            </w:r>
            <w:r>
              <w:rPr>
                <w:sz w:val="24"/>
              </w:rPr>
              <w:t xml:space="preserve">. </w:t>
            </w:r>
            <w:r w:rsidR="006D233A">
              <w:rPr>
                <w:rFonts w:hint="eastAsia"/>
                <w:sz w:val="24"/>
              </w:rPr>
              <w:t>变换结果为</w:t>
            </w:r>
          </w:p>
          <w:p w:rsidR="006D233A" w:rsidRDefault="006D233A" w:rsidP="00E0551C">
            <w:pPr>
              <w:spacing w:line="360" w:lineRule="auto"/>
              <w:ind w:firstLine="480"/>
              <w:rPr>
                <w:sz w:val="24"/>
              </w:rPr>
            </w:pPr>
            <w:r>
              <w:rPr>
                <w:noProof/>
              </w:rPr>
              <w:drawing>
                <wp:inline distT="0" distB="0" distL="0" distR="0" wp14:anchorId="053F537B" wp14:editId="43DFAFBE">
                  <wp:extent cx="3094226" cy="73377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1233" cy="744925"/>
                          </a:xfrm>
                          <a:prstGeom prst="rect">
                            <a:avLst/>
                          </a:prstGeom>
                        </pic:spPr>
                      </pic:pic>
                    </a:graphicData>
                  </a:graphic>
                </wp:inline>
              </w:drawing>
            </w:r>
          </w:p>
          <w:p w:rsidR="006D233A" w:rsidRDefault="006D233A" w:rsidP="00E0551C">
            <w:pPr>
              <w:spacing w:line="360" w:lineRule="auto"/>
              <w:ind w:firstLine="480"/>
              <w:rPr>
                <w:sz w:val="24"/>
              </w:rPr>
            </w:pPr>
            <w:r>
              <w:rPr>
                <w:rFonts w:hint="eastAsia"/>
                <w:sz w:val="24"/>
              </w:rPr>
              <w:t>2</w:t>
            </w:r>
            <w:r>
              <w:rPr>
                <w:rFonts w:hint="eastAsia"/>
                <w:sz w:val="24"/>
              </w:rPr>
              <w:t>）数据压缩，选择较大的特征值对应的特征根</w:t>
            </w:r>
            <w:r w:rsidR="00F337F4">
              <w:rPr>
                <w:noProof/>
              </w:rPr>
              <w:drawing>
                <wp:inline distT="0" distB="0" distL="0" distR="0" wp14:anchorId="63CB5B8B" wp14:editId="5C086F9D">
                  <wp:extent cx="627633" cy="3640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2741" cy="378590"/>
                          </a:xfrm>
                          <a:prstGeom prst="rect">
                            <a:avLst/>
                          </a:prstGeom>
                        </pic:spPr>
                      </pic:pic>
                    </a:graphicData>
                  </a:graphic>
                </wp:inline>
              </w:drawing>
            </w:r>
            <w:r>
              <w:rPr>
                <w:rFonts w:hint="eastAsia"/>
                <w:sz w:val="24"/>
              </w:rPr>
              <w:t>对数据进行变换</w:t>
            </w:r>
          </w:p>
          <w:p w:rsidR="006D233A" w:rsidRDefault="006D233A" w:rsidP="00E0551C">
            <w:pPr>
              <w:spacing w:line="360" w:lineRule="auto"/>
              <w:ind w:firstLine="480"/>
              <w:rPr>
                <w:sz w:val="24"/>
              </w:rPr>
            </w:pPr>
            <w:r>
              <w:rPr>
                <w:rFonts w:hint="eastAsia"/>
                <w:sz w:val="24"/>
              </w:rPr>
              <w:t>1</w:t>
            </w:r>
            <w:r>
              <w:rPr>
                <w:sz w:val="24"/>
              </w:rPr>
              <w:t xml:space="preserve">. </w:t>
            </w:r>
            <w:r w:rsidR="00D63043">
              <w:rPr>
                <w:sz w:val="24"/>
              </w:rPr>
              <w:t>[</w:t>
            </w:r>
            <w:r>
              <w:rPr>
                <w:sz w:val="24"/>
              </w:rPr>
              <w:t>5, 5</w:t>
            </w:r>
            <w:r w:rsidR="00D63043">
              <w:rPr>
                <w:sz w:val="24"/>
              </w:rPr>
              <w:t>]</w:t>
            </w:r>
            <w:r w:rsidR="00A86A57" w:rsidRPr="006D233A">
              <w:rPr>
                <w:sz w:val="24"/>
                <w:vertAlign w:val="superscript"/>
              </w:rPr>
              <w:t>T</w:t>
            </w:r>
            <w:r>
              <w:rPr>
                <w:sz w:val="24"/>
              </w:rPr>
              <w:t xml:space="preserve"> – </w:t>
            </w:r>
            <w:r w:rsidR="00D63043">
              <w:rPr>
                <w:sz w:val="24"/>
              </w:rPr>
              <w:t>[</w:t>
            </w:r>
            <w:r>
              <w:rPr>
                <w:sz w:val="24"/>
              </w:rPr>
              <w:t>1, 0</w:t>
            </w:r>
            <w:r w:rsidR="00D63043">
              <w:rPr>
                <w:sz w:val="24"/>
              </w:rPr>
              <w:t>]</w:t>
            </w:r>
            <w:r w:rsidR="00A86A57" w:rsidRPr="006D233A">
              <w:rPr>
                <w:sz w:val="24"/>
                <w:vertAlign w:val="superscript"/>
              </w:rPr>
              <w:t xml:space="preserve"> T</w:t>
            </w:r>
            <w:r>
              <w:rPr>
                <w:sz w:val="24"/>
              </w:rPr>
              <w:t xml:space="preserve"> =</w:t>
            </w:r>
            <w:r w:rsidR="00D63043">
              <w:rPr>
                <w:sz w:val="24"/>
              </w:rPr>
              <w:t>[</w:t>
            </w:r>
            <w:r>
              <w:rPr>
                <w:sz w:val="24"/>
              </w:rPr>
              <w:t>4, 5</w:t>
            </w:r>
            <w:r w:rsidR="00D63043">
              <w:rPr>
                <w:sz w:val="24"/>
              </w:rPr>
              <w:t>]</w:t>
            </w:r>
            <w:bookmarkStart w:id="0" w:name="_GoBack"/>
            <w:bookmarkEnd w:id="0"/>
            <w:r w:rsidR="00A86A57" w:rsidRPr="006D233A">
              <w:rPr>
                <w:sz w:val="24"/>
                <w:vertAlign w:val="superscript"/>
              </w:rPr>
              <w:t xml:space="preserve"> T</w:t>
            </w:r>
          </w:p>
          <w:p w:rsidR="00A86A57" w:rsidRDefault="00A86A57" w:rsidP="00E0551C">
            <w:pPr>
              <w:spacing w:line="360" w:lineRule="auto"/>
              <w:ind w:firstLine="480"/>
              <w:rPr>
                <w:sz w:val="24"/>
              </w:rPr>
            </w:pPr>
            <w:r>
              <w:rPr>
                <w:sz w:val="24"/>
              </w:rPr>
              <w:t xml:space="preserve">2. </w:t>
            </w:r>
            <w:r w:rsidR="00F337F4">
              <w:rPr>
                <w:rFonts w:hint="eastAsia"/>
                <w:sz w:val="24"/>
              </w:rPr>
              <w:t>投影结果为</w:t>
            </w:r>
            <m:oMath>
              <m:f>
                <m:fPr>
                  <m:ctrlPr>
                    <w:rPr>
                      <w:rFonts w:ascii="Cambria Math" w:eastAsia="Cambria Math" w:hAnsi="Cambria Math"/>
                      <w:sz w:val="24"/>
                    </w:rPr>
                  </m:ctrlPr>
                </m:fPr>
                <m:num>
                  <m:r>
                    <m:rPr>
                      <m:sty m:val="p"/>
                    </m:rPr>
                    <w:rPr>
                      <w:rFonts w:ascii="Cambria Math" w:eastAsia="Cambria Math" w:hAnsi="Cambria Math" w:cs="Cambria Math"/>
                      <w:sz w:val="24"/>
                    </w:rPr>
                    <m:t>9</m:t>
                  </m:r>
                  <m:rad>
                    <m:radPr>
                      <m:degHide m:val="1"/>
                      <m:ctrlPr>
                        <w:rPr>
                          <w:rFonts w:ascii="Cambria Math" w:eastAsia="Cambria Math" w:hAnsi="Cambria Math"/>
                          <w:sz w:val="24"/>
                        </w:rPr>
                      </m:ctrlPr>
                    </m:radPr>
                    <m:deg/>
                    <m:e>
                      <m:r>
                        <m:rPr>
                          <m:sty m:val="p"/>
                        </m:rPr>
                        <w:rPr>
                          <w:rFonts w:ascii="Cambria Math" w:eastAsia="Cambria Math" w:hAnsi="Cambria Math"/>
                          <w:sz w:val="24"/>
                        </w:rPr>
                        <m:t>2</m:t>
                      </m:r>
                    </m:e>
                  </m:rad>
                </m:num>
                <m:den>
                  <m:r>
                    <m:rPr>
                      <m:sty m:val="p"/>
                    </m:rPr>
                    <w:rPr>
                      <w:rFonts w:ascii="Cambria Math" w:eastAsia="Cambria Math" w:hAnsi="Cambria Math" w:cs="Cambria Math"/>
                      <w:sz w:val="24"/>
                    </w:rPr>
                    <m:t>2</m:t>
                  </m:r>
                </m:den>
              </m:f>
            </m:oMath>
          </w:p>
          <w:p w:rsidR="006D233A" w:rsidRDefault="006D233A" w:rsidP="00E0551C">
            <w:pPr>
              <w:spacing w:line="360" w:lineRule="auto"/>
              <w:ind w:firstLine="480"/>
              <w:rPr>
                <w:sz w:val="24"/>
              </w:rPr>
            </w:pPr>
          </w:p>
          <w:p w:rsidR="00051B40" w:rsidRPr="00FB616C" w:rsidRDefault="00051B40" w:rsidP="00051B40">
            <w:pPr>
              <w:spacing w:line="360" w:lineRule="auto"/>
              <w:rPr>
                <w:b/>
                <w:sz w:val="28"/>
              </w:rPr>
            </w:pPr>
            <w:r w:rsidRPr="00FB616C">
              <w:rPr>
                <w:rFonts w:hint="eastAsia"/>
                <w:b/>
                <w:sz w:val="28"/>
              </w:rPr>
              <w:t>五、综述题（本大题共</w:t>
            </w:r>
            <w:r w:rsidRPr="00FB616C">
              <w:rPr>
                <w:rFonts w:hint="eastAsia"/>
                <w:b/>
                <w:sz w:val="28"/>
              </w:rPr>
              <w:t>1</w:t>
            </w:r>
            <w:r w:rsidRPr="00FB616C">
              <w:rPr>
                <w:rFonts w:hint="eastAsia"/>
                <w:b/>
                <w:sz w:val="28"/>
              </w:rPr>
              <w:t>小题，每题</w:t>
            </w:r>
            <w:r w:rsidR="00AB0AF0">
              <w:rPr>
                <w:rFonts w:hint="eastAsia"/>
                <w:b/>
                <w:sz w:val="28"/>
              </w:rPr>
              <w:t>20</w:t>
            </w:r>
            <w:r w:rsidRPr="00FB616C">
              <w:rPr>
                <w:rFonts w:hint="eastAsia"/>
                <w:b/>
                <w:sz w:val="28"/>
              </w:rPr>
              <w:t>分，共</w:t>
            </w:r>
            <w:r w:rsidR="00AB0AF0">
              <w:rPr>
                <w:rFonts w:hint="eastAsia"/>
                <w:b/>
                <w:sz w:val="28"/>
              </w:rPr>
              <w:t>20</w:t>
            </w:r>
            <w:r w:rsidRPr="00FB616C">
              <w:rPr>
                <w:rFonts w:hint="eastAsia"/>
                <w:b/>
                <w:sz w:val="28"/>
              </w:rPr>
              <w:t>分）</w:t>
            </w:r>
          </w:p>
          <w:p w:rsidR="00051B40" w:rsidRPr="00CC50E6" w:rsidRDefault="00051B40" w:rsidP="002D3C27">
            <w:pPr>
              <w:spacing w:line="360" w:lineRule="auto"/>
              <w:rPr>
                <w:sz w:val="24"/>
              </w:rPr>
            </w:pPr>
            <w:r w:rsidRPr="00CC50E6">
              <w:rPr>
                <w:rFonts w:hint="eastAsia"/>
                <w:sz w:val="24"/>
              </w:rPr>
              <w:t>1.</w:t>
            </w:r>
            <w:r w:rsidR="002D3C27">
              <w:rPr>
                <w:rFonts w:hint="eastAsia"/>
                <w:sz w:val="24"/>
              </w:rPr>
              <w:t>联系实际，任选一个分类任务，对任务进行分析，并设计分类器。要求</w:t>
            </w:r>
            <w:r w:rsidR="00890A2B" w:rsidRPr="00AB07D2">
              <w:rPr>
                <w:rFonts w:hint="eastAsia"/>
                <w:sz w:val="24"/>
              </w:rPr>
              <w:t>步骤详细可行</w:t>
            </w:r>
            <w:r w:rsidR="00890A2B">
              <w:rPr>
                <w:rFonts w:hint="eastAsia"/>
                <w:sz w:val="24"/>
              </w:rPr>
              <w:t>，符合模式识别系统设计规则</w:t>
            </w:r>
            <w:r w:rsidR="00AB0AF0">
              <w:rPr>
                <w:rFonts w:hint="eastAsia"/>
                <w:sz w:val="24"/>
              </w:rPr>
              <w:t>（非标准答案试题）</w:t>
            </w:r>
          </w:p>
          <w:p w:rsidR="007361A1" w:rsidRDefault="007361A1" w:rsidP="00051B40">
            <w:pPr>
              <w:spacing w:line="360" w:lineRule="auto"/>
              <w:rPr>
                <w:sz w:val="24"/>
              </w:rPr>
            </w:pPr>
          </w:p>
          <w:p w:rsidR="00976E12" w:rsidRPr="008D65A7" w:rsidRDefault="00976E12" w:rsidP="00F337F4">
            <w:pPr>
              <w:rPr>
                <w:b/>
                <w:sz w:val="24"/>
              </w:rPr>
            </w:pPr>
          </w:p>
        </w:tc>
      </w:tr>
    </w:tbl>
    <w:p w:rsidR="00976E12" w:rsidRPr="00C06BFC" w:rsidRDefault="00976E12" w:rsidP="00B05DAF">
      <w:pPr>
        <w:ind w:firstLineChars="2900" w:firstLine="6960"/>
        <w:rPr>
          <w:sz w:val="24"/>
        </w:rPr>
      </w:pPr>
      <w:r w:rsidRPr="00C06BFC">
        <w:rPr>
          <w:rFonts w:hint="eastAsia"/>
          <w:sz w:val="24"/>
        </w:rPr>
        <w:t>第</w:t>
      </w:r>
      <w:r w:rsidRPr="00C06BFC">
        <w:rPr>
          <w:rFonts w:hint="eastAsia"/>
          <w:sz w:val="24"/>
        </w:rPr>
        <w:t xml:space="preserve">  </w:t>
      </w:r>
      <w:r w:rsidR="00710225">
        <w:rPr>
          <w:rFonts w:hint="eastAsia"/>
          <w:sz w:val="24"/>
        </w:rPr>
        <w:t>2</w:t>
      </w:r>
      <w:r w:rsidRPr="00C06BFC">
        <w:rPr>
          <w:rFonts w:hint="eastAsia"/>
          <w:sz w:val="24"/>
        </w:rPr>
        <w:t xml:space="preserve">  </w:t>
      </w:r>
      <w:r w:rsidRPr="00C06BFC">
        <w:rPr>
          <w:rFonts w:hint="eastAsia"/>
          <w:sz w:val="24"/>
        </w:rPr>
        <w:t>页，共</w:t>
      </w:r>
      <w:r w:rsidRPr="00C06BFC">
        <w:rPr>
          <w:rFonts w:hint="eastAsia"/>
          <w:sz w:val="24"/>
        </w:rPr>
        <w:t xml:space="preserve">  </w:t>
      </w:r>
      <w:r w:rsidR="00710225">
        <w:rPr>
          <w:rFonts w:hint="eastAsia"/>
          <w:sz w:val="24"/>
        </w:rPr>
        <w:t>2</w:t>
      </w:r>
      <w:r w:rsidRPr="00C06BFC">
        <w:rPr>
          <w:rFonts w:hint="eastAsia"/>
          <w:sz w:val="24"/>
        </w:rPr>
        <w:t xml:space="preserve">  </w:t>
      </w:r>
      <w:r w:rsidRPr="00C06BFC">
        <w:rPr>
          <w:rFonts w:hint="eastAsia"/>
          <w:sz w:val="24"/>
        </w:rPr>
        <w:t>页</w:t>
      </w:r>
    </w:p>
    <w:sectPr w:rsidR="00976E12" w:rsidRPr="00C06BFC" w:rsidSect="00031BB2">
      <w:headerReference w:type="default" r:id="rId21"/>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E9D" w:rsidRDefault="005F6E9D" w:rsidP="00F537DB">
      <w:r>
        <w:separator/>
      </w:r>
    </w:p>
  </w:endnote>
  <w:endnote w:type="continuationSeparator" w:id="0">
    <w:p w:rsidR="005F6E9D" w:rsidRDefault="005F6E9D" w:rsidP="00F5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E9D" w:rsidRDefault="005F6E9D" w:rsidP="00F537DB">
      <w:r>
        <w:separator/>
      </w:r>
    </w:p>
  </w:footnote>
  <w:footnote w:type="continuationSeparator" w:id="0">
    <w:p w:rsidR="005F6E9D" w:rsidRDefault="005F6E9D" w:rsidP="00F537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7DB" w:rsidRDefault="00F537DB" w:rsidP="00F537DB">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0F1"/>
    <w:multiLevelType w:val="hybridMultilevel"/>
    <w:tmpl w:val="210051D0"/>
    <w:lvl w:ilvl="0" w:tplc="F7006960">
      <w:start w:val="1"/>
      <w:numFmt w:val="bullet"/>
      <w:lvlText w:val=""/>
      <w:lvlJc w:val="left"/>
      <w:pPr>
        <w:tabs>
          <w:tab w:val="num" w:pos="720"/>
        </w:tabs>
        <w:ind w:left="720" w:hanging="360"/>
      </w:pPr>
      <w:rPr>
        <w:rFonts w:ascii="Wingdings 2" w:hAnsi="Wingdings 2" w:hint="default"/>
      </w:rPr>
    </w:lvl>
    <w:lvl w:ilvl="1" w:tplc="084487E2">
      <w:start w:val="1"/>
      <w:numFmt w:val="bullet"/>
      <w:lvlText w:val=""/>
      <w:lvlJc w:val="left"/>
      <w:pPr>
        <w:tabs>
          <w:tab w:val="num" w:pos="1440"/>
        </w:tabs>
        <w:ind w:left="1440" w:hanging="360"/>
      </w:pPr>
      <w:rPr>
        <w:rFonts w:ascii="Wingdings 2" w:hAnsi="Wingdings 2" w:hint="default"/>
      </w:rPr>
    </w:lvl>
    <w:lvl w:ilvl="2" w:tplc="5F98B386" w:tentative="1">
      <w:start w:val="1"/>
      <w:numFmt w:val="bullet"/>
      <w:lvlText w:val=""/>
      <w:lvlJc w:val="left"/>
      <w:pPr>
        <w:tabs>
          <w:tab w:val="num" w:pos="2160"/>
        </w:tabs>
        <w:ind w:left="2160" w:hanging="360"/>
      </w:pPr>
      <w:rPr>
        <w:rFonts w:ascii="Wingdings 2" w:hAnsi="Wingdings 2" w:hint="default"/>
      </w:rPr>
    </w:lvl>
    <w:lvl w:ilvl="3" w:tplc="C944C23C" w:tentative="1">
      <w:start w:val="1"/>
      <w:numFmt w:val="bullet"/>
      <w:lvlText w:val=""/>
      <w:lvlJc w:val="left"/>
      <w:pPr>
        <w:tabs>
          <w:tab w:val="num" w:pos="2880"/>
        </w:tabs>
        <w:ind w:left="2880" w:hanging="360"/>
      </w:pPr>
      <w:rPr>
        <w:rFonts w:ascii="Wingdings 2" w:hAnsi="Wingdings 2" w:hint="default"/>
      </w:rPr>
    </w:lvl>
    <w:lvl w:ilvl="4" w:tplc="EAF8E2E6" w:tentative="1">
      <w:start w:val="1"/>
      <w:numFmt w:val="bullet"/>
      <w:lvlText w:val=""/>
      <w:lvlJc w:val="left"/>
      <w:pPr>
        <w:tabs>
          <w:tab w:val="num" w:pos="3600"/>
        </w:tabs>
        <w:ind w:left="3600" w:hanging="360"/>
      </w:pPr>
      <w:rPr>
        <w:rFonts w:ascii="Wingdings 2" w:hAnsi="Wingdings 2" w:hint="default"/>
      </w:rPr>
    </w:lvl>
    <w:lvl w:ilvl="5" w:tplc="56824D7E" w:tentative="1">
      <w:start w:val="1"/>
      <w:numFmt w:val="bullet"/>
      <w:lvlText w:val=""/>
      <w:lvlJc w:val="left"/>
      <w:pPr>
        <w:tabs>
          <w:tab w:val="num" w:pos="4320"/>
        </w:tabs>
        <w:ind w:left="4320" w:hanging="360"/>
      </w:pPr>
      <w:rPr>
        <w:rFonts w:ascii="Wingdings 2" w:hAnsi="Wingdings 2" w:hint="default"/>
      </w:rPr>
    </w:lvl>
    <w:lvl w:ilvl="6" w:tplc="44501024" w:tentative="1">
      <w:start w:val="1"/>
      <w:numFmt w:val="bullet"/>
      <w:lvlText w:val=""/>
      <w:lvlJc w:val="left"/>
      <w:pPr>
        <w:tabs>
          <w:tab w:val="num" w:pos="5040"/>
        </w:tabs>
        <w:ind w:left="5040" w:hanging="360"/>
      </w:pPr>
      <w:rPr>
        <w:rFonts w:ascii="Wingdings 2" w:hAnsi="Wingdings 2" w:hint="default"/>
      </w:rPr>
    </w:lvl>
    <w:lvl w:ilvl="7" w:tplc="AD5E9A80" w:tentative="1">
      <w:start w:val="1"/>
      <w:numFmt w:val="bullet"/>
      <w:lvlText w:val=""/>
      <w:lvlJc w:val="left"/>
      <w:pPr>
        <w:tabs>
          <w:tab w:val="num" w:pos="5760"/>
        </w:tabs>
        <w:ind w:left="5760" w:hanging="360"/>
      </w:pPr>
      <w:rPr>
        <w:rFonts w:ascii="Wingdings 2" w:hAnsi="Wingdings 2" w:hint="default"/>
      </w:rPr>
    </w:lvl>
    <w:lvl w:ilvl="8" w:tplc="B408085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1E10BAD"/>
    <w:multiLevelType w:val="hybridMultilevel"/>
    <w:tmpl w:val="C1CC34B2"/>
    <w:lvl w:ilvl="0" w:tplc="3202F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5D3DB1"/>
    <w:multiLevelType w:val="hybridMultilevel"/>
    <w:tmpl w:val="CB680636"/>
    <w:lvl w:ilvl="0" w:tplc="B8A648F0">
      <w:start w:val="1"/>
      <w:numFmt w:val="bullet"/>
      <w:lvlText w:val=""/>
      <w:lvlJc w:val="left"/>
      <w:pPr>
        <w:tabs>
          <w:tab w:val="num" w:pos="720"/>
        </w:tabs>
        <w:ind w:left="720" w:hanging="360"/>
      </w:pPr>
      <w:rPr>
        <w:rFonts w:ascii="Wingdings 2" w:hAnsi="Wingdings 2" w:hint="default"/>
      </w:rPr>
    </w:lvl>
    <w:lvl w:ilvl="1" w:tplc="88360066">
      <w:numFmt w:val="bullet"/>
      <w:lvlText w:val=""/>
      <w:lvlJc w:val="left"/>
      <w:pPr>
        <w:tabs>
          <w:tab w:val="num" w:pos="1440"/>
        </w:tabs>
        <w:ind w:left="1440" w:hanging="360"/>
      </w:pPr>
      <w:rPr>
        <w:rFonts w:ascii="Wingdings 2" w:hAnsi="Wingdings 2" w:hint="default"/>
      </w:rPr>
    </w:lvl>
    <w:lvl w:ilvl="2" w:tplc="9D7C354C">
      <w:numFmt w:val="bullet"/>
      <w:lvlText w:val=""/>
      <w:lvlJc w:val="left"/>
      <w:pPr>
        <w:tabs>
          <w:tab w:val="num" w:pos="2160"/>
        </w:tabs>
        <w:ind w:left="2160" w:hanging="360"/>
      </w:pPr>
      <w:rPr>
        <w:rFonts w:ascii="Wingdings 2" w:hAnsi="Wingdings 2" w:hint="default"/>
      </w:rPr>
    </w:lvl>
    <w:lvl w:ilvl="3" w:tplc="F69A0168" w:tentative="1">
      <w:start w:val="1"/>
      <w:numFmt w:val="bullet"/>
      <w:lvlText w:val=""/>
      <w:lvlJc w:val="left"/>
      <w:pPr>
        <w:tabs>
          <w:tab w:val="num" w:pos="2880"/>
        </w:tabs>
        <w:ind w:left="2880" w:hanging="360"/>
      </w:pPr>
      <w:rPr>
        <w:rFonts w:ascii="Wingdings 2" w:hAnsi="Wingdings 2" w:hint="default"/>
      </w:rPr>
    </w:lvl>
    <w:lvl w:ilvl="4" w:tplc="663455EA" w:tentative="1">
      <w:start w:val="1"/>
      <w:numFmt w:val="bullet"/>
      <w:lvlText w:val=""/>
      <w:lvlJc w:val="left"/>
      <w:pPr>
        <w:tabs>
          <w:tab w:val="num" w:pos="3600"/>
        </w:tabs>
        <w:ind w:left="3600" w:hanging="360"/>
      </w:pPr>
      <w:rPr>
        <w:rFonts w:ascii="Wingdings 2" w:hAnsi="Wingdings 2" w:hint="default"/>
      </w:rPr>
    </w:lvl>
    <w:lvl w:ilvl="5" w:tplc="82A45CB8" w:tentative="1">
      <w:start w:val="1"/>
      <w:numFmt w:val="bullet"/>
      <w:lvlText w:val=""/>
      <w:lvlJc w:val="left"/>
      <w:pPr>
        <w:tabs>
          <w:tab w:val="num" w:pos="4320"/>
        </w:tabs>
        <w:ind w:left="4320" w:hanging="360"/>
      </w:pPr>
      <w:rPr>
        <w:rFonts w:ascii="Wingdings 2" w:hAnsi="Wingdings 2" w:hint="default"/>
      </w:rPr>
    </w:lvl>
    <w:lvl w:ilvl="6" w:tplc="9BA21E28" w:tentative="1">
      <w:start w:val="1"/>
      <w:numFmt w:val="bullet"/>
      <w:lvlText w:val=""/>
      <w:lvlJc w:val="left"/>
      <w:pPr>
        <w:tabs>
          <w:tab w:val="num" w:pos="5040"/>
        </w:tabs>
        <w:ind w:left="5040" w:hanging="360"/>
      </w:pPr>
      <w:rPr>
        <w:rFonts w:ascii="Wingdings 2" w:hAnsi="Wingdings 2" w:hint="default"/>
      </w:rPr>
    </w:lvl>
    <w:lvl w:ilvl="7" w:tplc="4CF84D58" w:tentative="1">
      <w:start w:val="1"/>
      <w:numFmt w:val="bullet"/>
      <w:lvlText w:val=""/>
      <w:lvlJc w:val="left"/>
      <w:pPr>
        <w:tabs>
          <w:tab w:val="num" w:pos="5760"/>
        </w:tabs>
        <w:ind w:left="5760" w:hanging="360"/>
      </w:pPr>
      <w:rPr>
        <w:rFonts w:ascii="Wingdings 2" w:hAnsi="Wingdings 2" w:hint="default"/>
      </w:rPr>
    </w:lvl>
    <w:lvl w:ilvl="8" w:tplc="77F6B910"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686529A"/>
    <w:multiLevelType w:val="hybridMultilevel"/>
    <w:tmpl w:val="5BC05EA2"/>
    <w:lvl w:ilvl="0" w:tplc="8300F45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9F465A"/>
    <w:multiLevelType w:val="hybridMultilevel"/>
    <w:tmpl w:val="E34EB45E"/>
    <w:lvl w:ilvl="0" w:tplc="B488404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8F6D79"/>
    <w:multiLevelType w:val="hybridMultilevel"/>
    <w:tmpl w:val="5CACC298"/>
    <w:lvl w:ilvl="0" w:tplc="2BBE820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187A9A"/>
    <w:multiLevelType w:val="hybridMultilevel"/>
    <w:tmpl w:val="60F8A892"/>
    <w:lvl w:ilvl="0" w:tplc="F7006960">
      <w:start w:val="1"/>
      <w:numFmt w:val="bullet"/>
      <w:lvlText w:val=""/>
      <w:lvlJc w:val="left"/>
      <w:pPr>
        <w:tabs>
          <w:tab w:val="num" w:pos="720"/>
        </w:tabs>
        <w:ind w:left="720" w:hanging="360"/>
      </w:pPr>
      <w:rPr>
        <w:rFonts w:ascii="Wingdings 2" w:hAnsi="Wingdings 2" w:hint="default"/>
      </w:rPr>
    </w:lvl>
    <w:lvl w:ilvl="1" w:tplc="0409000F">
      <w:start w:val="1"/>
      <w:numFmt w:val="decimal"/>
      <w:lvlText w:val="%2."/>
      <w:lvlJc w:val="left"/>
      <w:pPr>
        <w:tabs>
          <w:tab w:val="num" w:pos="1440"/>
        </w:tabs>
        <w:ind w:left="1440" w:hanging="360"/>
      </w:pPr>
      <w:rPr>
        <w:rFonts w:hint="default"/>
      </w:rPr>
    </w:lvl>
    <w:lvl w:ilvl="2" w:tplc="5F98B386" w:tentative="1">
      <w:start w:val="1"/>
      <w:numFmt w:val="bullet"/>
      <w:lvlText w:val=""/>
      <w:lvlJc w:val="left"/>
      <w:pPr>
        <w:tabs>
          <w:tab w:val="num" w:pos="2160"/>
        </w:tabs>
        <w:ind w:left="2160" w:hanging="360"/>
      </w:pPr>
      <w:rPr>
        <w:rFonts w:ascii="Wingdings 2" w:hAnsi="Wingdings 2" w:hint="default"/>
      </w:rPr>
    </w:lvl>
    <w:lvl w:ilvl="3" w:tplc="C944C23C" w:tentative="1">
      <w:start w:val="1"/>
      <w:numFmt w:val="bullet"/>
      <w:lvlText w:val=""/>
      <w:lvlJc w:val="left"/>
      <w:pPr>
        <w:tabs>
          <w:tab w:val="num" w:pos="2880"/>
        </w:tabs>
        <w:ind w:left="2880" w:hanging="360"/>
      </w:pPr>
      <w:rPr>
        <w:rFonts w:ascii="Wingdings 2" w:hAnsi="Wingdings 2" w:hint="default"/>
      </w:rPr>
    </w:lvl>
    <w:lvl w:ilvl="4" w:tplc="EAF8E2E6" w:tentative="1">
      <w:start w:val="1"/>
      <w:numFmt w:val="bullet"/>
      <w:lvlText w:val=""/>
      <w:lvlJc w:val="left"/>
      <w:pPr>
        <w:tabs>
          <w:tab w:val="num" w:pos="3600"/>
        </w:tabs>
        <w:ind w:left="3600" w:hanging="360"/>
      </w:pPr>
      <w:rPr>
        <w:rFonts w:ascii="Wingdings 2" w:hAnsi="Wingdings 2" w:hint="default"/>
      </w:rPr>
    </w:lvl>
    <w:lvl w:ilvl="5" w:tplc="56824D7E" w:tentative="1">
      <w:start w:val="1"/>
      <w:numFmt w:val="bullet"/>
      <w:lvlText w:val=""/>
      <w:lvlJc w:val="left"/>
      <w:pPr>
        <w:tabs>
          <w:tab w:val="num" w:pos="4320"/>
        </w:tabs>
        <w:ind w:left="4320" w:hanging="360"/>
      </w:pPr>
      <w:rPr>
        <w:rFonts w:ascii="Wingdings 2" w:hAnsi="Wingdings 2" w:hint="default"/>
      </w:rPr>
    </w:lvl>
    <w:lvl w:ilvl="6" w:tplc="44501024" w:tentative="1">
      <w:start w:val="1"/>
      <w:numFmt w:val="bullet"/>
      <w:lvlText w:val=""/>
      <w:lvlJc w:val="left"/>
      <w:pPr>
        <w:tabs>
          <w:tab w:val="num" w:pos="5040"/>
        </w:tabs>
        <w:ind w:left="5040" w:hanging="360"/>
      </w:pPr>
      <w:rPr>
        <w:rFonts w:ascii="Wingdings 2" w:hAnsi="Wingdings 2" w:hint="default"/>
      </w:rPr>
    </w:lvl>
    <w:lvl w:ilvl="7" w:tplc="AD5E9A80" w:tentative="1">
      <w:start w:val="1"/>
      <w:numFmt w:val="bullet"/>
      <w:lvlText w:val=""/>
      <w:lvlJc w:val="left"/>
      <w:pPr>
        <w:tabs>
          <w:tab w:val="num" w:pos="5760"/>
        </w:tabs>
        <w:ind w:left="5760" w:hanging="360"/>
      </w:pPr>
      <w:rPr>
        <w:rFonts w:ascii="Wingdings 2" w:hAnsi="Wingdings 2" w:hint="default"/>
      </w:rPr>
    </w:lvl>
    <w:lvl w:ilvl="8" w:tplc="B408085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6E2D73B2"/>
    <w:multiLevelType w:val="hybridMultilevel"/>
    <w:tmpl w:val="97981EA2"/>
    <w:lvl w:ilvl="0" w:tplc="6DE46604">
      <w:start w:val="1"/>
      <w:numFmt w:val="bullet"/>
      <w:lvlText w:val=""/>
      <w:lvlJc w:val="left"/>
      <w:pPr>
        <w:tabs>
          <w:tab w:val="num" w:pos="720"/>
        </w:tabs>
        <w:ind w:left="720" w:hanging="360"/>
      </w:pPr>
      <w:rPr>
        <w:rFonts w:ascii="Wingdings 2" w:hAnsi="Wingdings 2" w:hint="default"/>
      </w:rPr>
    </w:lvl>
    <w:lvl w:ilvl="1" w:tplc="FD3A43A2">
      <w:numFmt w:val="bullet"/>
      <w:lvlText w:val=""/>
      <w:lvlJc w:val="left"/>
      <w:pPr>
        <w:tabs>
          <w:tab w:val="num" w:pos="1440"/>
        </w:tabs>
        <w:ind w:left="1440" w:hanging="360"/>
      </w:pPr>
      <w:rPr>
        <w:rFonts w:ascii="Wingdings 2" w:hAnsi="Wingdings 2" w:hint="default"/>
      </w:rPr>
    </w:lvl>
    <w:lvl w:ilvl="2" w:tplc="306E4C1A" w:tentative="1">
      <w:start w:val="1"/>
      <w:numFmt w:val="bullet"/>
      <w:lvlText w:val=""/>
      <w:lvlJc w:val="left"/>
      <w:pPr>
        <w:tabs>
          <w:tab w:val="num" w:pos="2160"/>
        </w:tabs>
        <w:ind w:left="2160" w:hanging="360"/>
      </w:pPr>
      <w:rPr>
        <w:rFonts w:ascii="Wingdings 2" w:hAnsi="Wingdings 2" w:hint="default"/>
      </w:rPr>
    </w:lvl>
    <w:lvl w:ilvl="3" w:tplc="08E821D0" w:tentative="1">
      <w:start w:val="1"/>
      <w:numFmt w:val="bullet"/>
      <w:lvlText w:val=""/>
      <w:lvlJc w:val="left"/>
      <w:pPr>
        <w:tabs>
          <w:tab w:val="num" w:pos="2880"/>
        </w:tabs>
        <w:ind w:left="2880" w:hanging="360"/>
      </w:pPr>
      <w:rPr>
        <w:rFonts w:ascii="Wingdings 2" w:hAnsi="Wingdings 2" w:hint="default"/>
      </w:rPr>
    </w:lvl>
    <w:lvl w:ilvl="4" w:tplc="7EF038C8" w:tentative="1">
      <w:start w:val="1"/>
      <w:numFmt w:val="bullet"/>
      <w:lvlText w:val=""/>
      <w:lvlJc w:val="left"/>
      <w:pPr>
        <w:tabs>
          <w:tab w:val="num" w:pos="3600"/>
        </w:tabs>
        <w:ind w:left="3600" w:hanging="360"/>
      </w:pPr>
      <w:rPr>
        <w:rFonts w:ascii="Wingdings 2" w:hAnsi="Wingdings 2" w:hint="default"/>
      </w:rPr>
    </w:lvl>
    <w:lvl w:ilvl="5" w:tplc="AA4485AE" w:tentative="1">
      <w:start w:val="1"/>
      <w:numFmt w:val="bullet"/>
      <w:lvlText w:val=""/>
      <w:lvlJc w:val="left"/>
      <w:pPr>
        <w:tabs>
          <w:tab w:val="num" w:pos="4320"/>
        </w:tabs>
        <w:ind w:left="4320" w:hanging="360"/>
      </w:pPr>
      <w:rPr>
        <w:rFonts w:ascii="Wingdings 2" w:hAnsi="Wingdings 2" w:hint="default"/>
      </w:rPr>
    </w:lvl>
    <w:lvl w:ilvl="6" w:tplc="F098C030" w:tentative="1">
      <w:start w:val="1"/>
      <w:numFmt w:val="bullet"/>
      <w:lvlText w:val=""/>
      <w:lvlJc w:val="left"/>
      <w:pPr>
        <w:tabs>
          <w:tab w:val="num" w:pos="5040"/>
        </w:tabs>
        <w:ind w:left="5040" w:hanging="360"/>
      </w:pPr>
      <w:rPr>
        <w:rFonts w:ascii="Wingdings 2" w:hAnsi="Wingdings 2" w:hint="default"/>
      </w:rPr>
    </w:lvl>
    <w:lvl w:ilvl="7" w:tplc="94389C66" w:tentative="1">
      <w:start w:val="1"/>
      <w:numFmt w:val="bullet"/>
      <w:lvlText w:val=""/>
      <w:lvlJc w:val="left"/>
      <w:pPr>
        <w:tabs>
          <w:tab w:val="num" w:pos="5760"/>
        </w:tabs>
        <w:ind w:left="5760" w:hanging="360"/>
      </w:pPr>
      <w:rPr>
        <w:rFonts w:ascii="Wingdings 2" w:hAnsi="Wingdings 2" w:hint="default"/>
      </w:rPr>
    </w:lvl>
    <w:lvl w:ilvl="8" w:tplc="966C3E0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3636E5E"/>
    <w:multiLevelType w:val="hybridMultilevel"/>
    <w:tmpl w:val="B986FC72"/>
    <w:lvl w:ilvl="0" w:tplc="144E7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9"/>
  </w:num>
  <w:num w:numId="4">
    <w:abstractNumId w:val="6"/>
  </w:num>
  <w:num w:numId="5">
    <w:abstractNumId w:val="5"/>
  </w:num>
  <w:num w:numId="6">
    <w:abstractNumId w:val="2"/>
  </w:num>
  <w:num w:numId="7">
    <w:abstractNumId w:val="0"/>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35216"/>
    <w:rsid w:val="00011F7E"/>
    <w:rsid w:val="00031BB2"/>
    <w:rsid w:val="00033505"/>
    <w:rsid w:val="00051B40"/>
    <w:rsid w:val="00092E6E"/>
    <w:rsid w:val="00094169"/>
    <w:rsid w:val="00095C54"/>
    <w:rsid w:val="000B6D73"/>
    <w:rsid w:val="000C3A2B"/>
    <w:rsid w:val="000E1A79"/>
    <w:rsid w:val="000E5A77"/>
    <w:rsid w:val="000F101F"/>
    <w:rsid w:val="000F5723"/>
    <w:rsid w:val="00105395"/>
    <w:rsid w:val="0011066B"/>
    <w:rsid w:val="00114AC0"/>
    <w:rsid w:val="00122A5E"/>
    <w:rsid w:val="001257FA"/>
    <w:rsid w:val="00156DA9"/>
    <w:rsid w:val="001769B9"/>
    <w:rsid w:val="00182975"/>
    <w:rsid w:val="001907C3"/>
    <w:rsid w:val="001B0A25"/>
    <w:rsid w:val="001C025B"/>
    <w:rsid w:val="001C2E72"/>
    <w:rsid w:val="001F0D41"/>
    <w:rsid w:val="00202D63"/>
    <w:rsid w:val="0021500B"/>
    <w:rsid w:val="00241710"/>
    <w:rsid w:val="002446B2"/>
    <w:rsid w:val="0024524B"/>
    <w:rsid w:val="00273F01"/>
    <w:rsid w:val="002A490F"/>
    <w:rsid w:val="002B7151"/>
    <w:rsid w:val="002D3C27"/>
    <w:rsid w:val="002D79ED"/>
    <w:rsid w:val="002E7D38"/>
    <w:rsid w:val="0032521C"/>
    <w:rsid w:val="003344CE"/>
    <w:rsid w:val="00343E9B"/>
    <w:rsid w:val="00344F30"/>
    <w:rsid w:val="003534D6"/>
    <w:rsid w:val="0037496D"/>
    <w:rsid w:val="00380966"/>
    <w:rsid w:val="003879A5"/>
    <w:rsid w:val="00392D9F"/>
    <w:rsid w:val="003A466A"/>
    <w:rsid w:val="003A5236"/>
    <w:rsid w:val="003C1507"/>
    <w:rsid w:val="003C3C85"/>
    <w:rsid w:val="003D4091"/>
    <w:rsid w:val="003D43B1"/>
    <w:rsid w:val="003E59AC"/>
    <w:rsid w:val="00401EFF"/>
    <w:rsid w:val="00414583"/>
    <w:rsid w:val="00427B83"/>
    <w:rsid w:val="004330C7"/>
    <w:rsid w:val="00437278"/>
    <w:rsid w:val="00463B8B"/>
    <w:rsid w:val="004931D5"/>
    <w:rsid w:val="004A1A77"/>
    <w:rsid w:val="004A7448"/>
    <w:rsid w:val="004C0B28"/>
    <w:rsid w:val="004E1A7A"/>
    <w:rsid w:val="004E24AF"/>
    <w:rsid w:val="0050264C"/>
    <w:rsid w:val="005059F8"/>
    <w:rsid w:val="0051255D"/>
    <w:rsid w:val="0051281C"/>
    <w:rsid w:val="00513663"/>
    <w:rsid w:val="005154BE"/>
    <w:rsid w:val="0052602B"/>
    <w:rsid w:val="0055567F"/>
    <w:rsid w:val="00566D6C"/>
    <w:rsid w:val="00573ACF"/>
    <w:rsid w:val="005A0220"/>
    <w:rsid w:val="005A17F1"/>
    <w:rsid w:val="005B35FC"/>
    <w:rsid w:val="005E06B7"/>
    <w:rsid w:val="005E77AD"/>
    <w:rsid w:val="005F6E9D"/>
    <w:rsid w:val="006004EF"/>
    <w:rsid w:val="006047BB"/>
    <w:rsid w:val="00617B3E"/>
    <w:rsid w:val="00635EE0"/>
    <w:rsid w:val="00636E71"/>
    <w:rsid w:val="00651295"/>
    <w:rsid w:val="006579F6"/>
    <w:rsid w:val="00690B72"/>
    <w:rsid w:val="006A72C7"/>
    <w:rsid w:val="006B2A14"/>
    <w:rsid w:val="006D233A"/>
    <w:rsid w:val="006E541D"/>
    <w:rsid w:val="006E7874"/>
    <w:rsid w:val="006F4CF0"/>
    <w:rsid w:val="00710225"/>
    <w:rsid w:val="007361A1"/>
    <w:rsid w:val="0075694E"/>
    <w:rsid w:val="00775740"/>
    <w:rsid w:val="0078734C"/>
    <w:rsid w:val="007904DE"/>
    <w:rsid w:val="00790517"/>
    <w:rsid w:val="007C25E0"/>
    <w:rsid w:val="007C3E6E"/>
    <w:rsid w:val="007D5AC4"/>
    <w:rsid w:val="00801841"/>
    <w:rsid w:val="00835216"/>
    <w:rsid w:val="00840A61"/>
    <w:rsid w:val="00856EB9"/>
    <w:rsid w:val="008673EF"/>
    <w:rsid w:val="00890A2B"/>
    <w:rsid w:val="00891393"/>
    <w:rsid w:val="008A249D"/>
    <w:rsid w:val="008C1AAC"/>
    <w:rsid w:val="008C2079"/>
    <w:rsid w:val="008C6749"/>
    <w:rsid w:val="008D03F5"/>
    <w:rsid w:val="008D65A7"/>
    <w:rsid w:val="009128B3"/>
    <w:rsid w:val="00914585"/>
    <w:rsid w:val="00917076"/>
    <w:rsid w:val="0094053B"/>
    <w:rsid w:val="00947D40"/>
    <w:rsid w:val="00951043"/>
    <w:rsid w:val="00955160"/>
    <w:rsid w:val="00967FC7"/>
    <w:rsid w:val="00970C56"/>
    <w:rsid w:val="00972D04"/>
    <w:rsid w:val="00976E12"/>
    <w:rsid w:val="00982430"/>
    <w:rsid w:val="009A5F82"/>
    <w:rsid w:val="009A64B9"/>
    <w:rsid w:val="009B4808"/>
    <w:rsid w:val="009C6A62"/>
    <w:rsid w:val="009C777A"/>
    <w:rsid w:val="009D1049"/>
    <w:rsid w:val="009D5E3F"/>
    <w:rsid w:val="00A07A5F"/>
    <w:rsid w:val="00A26177"/>
    <w:rsid w:val="00A310E0"/>
    <w:rsid w:val="00A40FDA"/>
    <w:rsid w:val="00A43E0B"/>
    <w:rsid w:val="00A83404"/>
    <w:rsid w:val="00A86A57"/>
    <w:rsid w:val="00A91287"/>
    <w:rsid w:val="00A91FB5"/>
    <w:rsid w:val="00AA23B5"/>
    <w:rsid w:val="00AB07D2"/>
    <w:rsid w:val="00AB0AF0"/>
    <w:rsid w:val="00AB18AC"/>
    <w:rsid w:val="00AB1C53"/>
    <w:rsid w:val="00AB476E"/>
    <w:rsid w:val="00AB662D"/>
    <w:rsid w:val="00AE1BAE"/>
    <w:rsid w:val="00AE6BFD"/>
    <w:rsid w:val="00AF7864"/>
    <w:rsid w:val="00B05DAF"/>
    <w:rsid w:val="00B377B4"/>
    <w:rsid w:val="00B56033"/>
    <w:rsid w:val="00B67E25"/>
    <w:rsid w:val="00B72C00"/>
    <w:rsid w:val="00B770E5"/>
    <w:rsid w:val="00B95C69"/>
    <w:rsid w:val="00BA6928"/>
    <w:rsid w:val="00BC594C"/>
    <w:rsid w:val="00BD14EB"/>
    <w:rsid w:val="00BE0EC0"/>
    <w:rsid w:val="00BF10D1"/>
    <w:rsid w:val="00C06BFC"/>
    <w:rsid w:val="00C13196"/>
    <w:rsid w:val="00C220A4"/>
    <w:rsid w:val="00C44605"/>
    <w:rsid w:val="00C46326"/>
    <w:rsid w:val="00C478FC"/>
    <w:rsid w:val="00C67F42"/>
    <w:rsid w:val="00CA267D"/>
    <w:rsid w:val="00CC50E6"/>
    <w:rsid w:val="00CC5549"/>
    <w:rsid w:val="00CD3FCF"/>
    <w:rsid w:val="00CE50EA"/>
    <w:rsid w:val="00D31B64"/>
    <w:rsid w:val="00D63043"/>
    <w:rsid w:val="00D64199"/>
    <w:rsid w:val="00D67956"/>
    <w:rsid w:val="00D728CA"/>
    <w:rsid w:val="00D85B27"/>
    <w:rsid w:val="00D9543C"/>
    <w:rsid w:val="00DA62DF"/>
    <w:rsid w:val="00DB1EB0"/>
    <w:rsid w:val="00DB76D5"/>
    <w:rsid w:val="00DC5437"/>
    <w:rsid w:val="00E0551C"/>
    <w:rsid w:val="00E177F6"/>
    <w:rsid w:val="00E24BAC"/>
    <w:rsid w:val="00E251A0"/>
    <w:rsid w:val="00E32E54"/>
    <w:rsid w:val="00E43038"/>
    <w:rsid w:val="00E51996"/>
    <w:rsid w:val="00E60169"/>
    <w:rsid w:val="00E6083B"/>
    <w:rsid w:val="00E654A9"/>
    <w:rsid w:val="00ED51B3"/>
    <w:rsid w:val="00EF6F43"/>
    <w:rsid w:val="00F337F4"/>
    <w:rsid w:val="00F338F8"/>
    <w:rsid w:val="00F42B29"/>
    <w:rsid w:val="00F537DB"/>
    <w:rsid w:val="00F60BFF"/>
    <w:rsid w:val="00F76671"/>
    <w:rsid w:val="00F95481"/>
    <w:rsid w:val="00FB616C"/>
    <w:rsid w:val="00FC67ED"/>
    <w:rsid w:val="00FD18E2"/>
    <w:rsid w:val="00FD6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F20F9E"/>
  <w15:docId w15:val="{0BA69DFC-0267-4699-9423-FFAB7B3FE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a5"/>
    <w:rsid w:val="00F537D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F537DB"/>
    <w:rPr>
      <w:kern w:val="2"/>
      <w:sz w:val="18"/>
      <w:szCs w:val="18"/>
    </w:rPr>
  </w:style>
  <w:style w:type="paragraph" w:styleId="a6">
    <w:name w:val="footer"/>
    <w:basedOn w:val="a"/>
    <w:link w:val="a7"/>
    <w:rsid w:val="00F537DB"/>
    <w:pPr>
      <w:tabs>
        <w:tab w:val="center" w:pos="4153"/>
        <w:tab w:val="right" w:pos="8306"/>
      </w:tabs>
      <w:snapToGrid w:val="0"/>
      <w:jc w:val="left"/>
    </w:pPr>
    <w:rPr>
      <w:sz w:val="18"/>
      <w:szCs w:val="18"/>
    </w:rPr>
  </w:style>
  <w:style w:type="character" w:customStyle="1" w:styleId="a7">
    <w:name w:val="页脚 字符"/>
    <w:basedOn w:val="a0"/>
    <w:link w:val="a6"/>
    <w:rsid w:val="00F537DB"/>
    <w:rPr>
      <w:kern w:val="2"/>
      <w:sz w:val="18"/>
      <w:szCs w:val="18"/>
    </w:rPr>
  </w:style>
  <w:style w:type="character" w:styleId="a8">
    <w:name w:val="Strong"/>
    <w:basedOn w:val="a0"/>
    <w:qFormat/>
    <w:rsid w:val="00C13196"/>
    <w:rPr>
      <w:b/>
      <w:bCs/>
    </w:rPr>
  </w:style>
  <w:style w:type="paragraph" w:styleId="a9">
    <w:name w:val="List Paragraph"/>
    <w:basedOn w:val="a"/>
    <w:uiPriority w:val="34"/>
    <w:qFormat/>
    <w:rsid w:val="00982430"/>
    <w:pPr>
      <w:ind w:firstLineChars="200" w:firstLine="420"/>
    </w:pPr>
  </w:style>
  <w:style w:type="character" w:styleId="aa">
    <w:name w:val="Placeholder Text"/>
    <w:basedOn w:val="a0"/>
    <w:uiPriority w:val="99"/>
    <w:semiHidden/>
    <w:rsid w:val="00DA62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349895">
      <w:bodyDiv w:val="1"/>
      <w:marLeft w:val="0"/>
      <w:marRight w:val="0"/>
      <w:marTop w:val="0"/>
      <w:marBottom w:val="0"/>
      <w:divBdr>
        <w:top w:val="none" w:sz="0" w:space="0" w:color="auto"/>
        <w:left w:val="none" w:sz="0" w:space="0" w:color="auto"/>
        <w:bottom w:val="none" w:sz="0" w:space="0" w:color="auto"/>
        <w:right w:val="none" w:sz="0" w:space="0" w:color="auto"/>
      </w:divBdr>
      <w:divsChild>
        <w:div w:id="1576937275">
          <w:marLeft w:val="547"/>
          <w:marRight w:val="0"/>
          <w:marTop w:val="154"/>
          <w:marBottom w:val="0"/>
          <w:divBdr>
            <w:top w:val="none" w:sz="0" w:space="0" w:color="auto"/>
            <w:left w:val="none" w:sz="0" w:space="0" w:color="auto"/>
            <w:bottom w:val="none" w:sz="0" w:space="0" w:color="auto"/>
            <w:right w:val="none" w:sz="0" w:space="0" w:color="auto"/>
          </w:divBdr>
        </w:div>
        <w:div w:id="109714363">
          <w:marLeft w:val="1166"/>
          <w:marRight w:val="0"/>
          <w:marTop w:val="134"/>
          <w:marBottom w:val="0"/>
          <w:divBdr>
            <w:top w:val="none" w:sz="0" w:space="0" w:color="auto"/>
            <w:left w:val="none" w:sz="0" w:space="0" w:color="auto"/>
            <w:bottom w:val="none" w:sz="0" w:space="0" w:color="auto"/>
            <w:right w:val="none" w:sz="0" w:space="0" w:color="auto"/>
          </w:divBdr>
        </w:div>
        <w:div w:id="1063140227">
          <w:marLeft w:val="1166"/>
          <w:marRight w:val="0"/>
          <w:marTop w:val="134"/>
          <w:marBottom w:val="0"/>
          <w:divBdr>
            <w:top w:val="none" w:sz="0" w:space="0" w:color="auto"/>
            <w:left w:val="none" w:sz="0" w:space="0" w:color="auto"/>
            <w:bottom w:val="none" w:sz="0" w:space="0" w:color="auto"/>
            <w:right w:val="none" w:sz="0" w:space="0" w:color="auto"/>
          </w:divBdr>
        </w:div>
      </w:divsChild>
    </w:div>
    <w:div w:id="527567000">
      <w:bodyDiv w:val="1"/>
      <w:marLeft w:val="0"/>
      <w:marRight w:val="0"/>
      <w:marTop w:val="0"/>
      <w:marBottom w:val="0"/>
      <w:divBdr>
        <w:top w:val="none" w:sz="0" w:space="0" w:color="auto"/>
        <w:left w:val="none" w:sz="0" w:space="0" w:color="auto"/>
        <w:bottom w:val="none" w:sz="0" w:space="0" w:color="auto"/>
        <w:right w:val="none" w:sz="0" w:space="0" w:color="auto"/>
      </w:divBdr>
      <w:divsChild>
        <w:div w:id="1041250370">
          <w:marLeft w:val="1166"/>
          <w:marRight w:val="0"/>
          <w:marTop w:val="134"/>
          <w:marBottom w:val="0"/>
          <w:divBdr>
            <w:top w:val="none" w:sz="0" w:space="0" w:color="auto"/>
            <w:left w:val="none" w:sz="0" w:space="0" w:color="auto"/>
            <w:bottom w:val="none" w:sz="0" w:space="0" w:color="auto"/>
            <w:right w:val="none" w:sz="0" w:space="0" w:color="auto"/>
          </w:divBdr>
        </w:div>
        <w:div w:id="185483283">
          <w:marLeft w:val="1166"/>
          <w:marRight w:val="0"/>
          <w:marTop w:val="134"/>
          <w:marBottom w:val="0"/>
          <w:divBdr>
            <w:top w:val="none" w:sz="0" w:space="0" w:color="auto"/>
            <w:left w:val="none" w:sz="0" w:space="0" w:color="auto"/>
            <w:bottom w:val="none" w:sz="0" w:space="0" w:color="auto"/>
            <w:right w:val="none" w:sz="0" w:space="0" w:color="auto"/>
          </w:divBdr>
        </w:div>
        <w:div w:id="960527280">
          <w:marLeft w:val="1166"/>
          <w:marRight w:val="0"/>
          <w:marTop w:val="134"/>
          <w:marBottom w:val="0"/>
          <w:divBdr>
            <w:top w:val="none" w:sz="0" w:space="0" w:color="auto"/>
            <w:left w:val="none" w:sz="0" w:space="0" w:color="auto"/>
            <w:bottom w:val="none" w:sz="0" w:space="0" w:color="auto"/>
            <w:right w:val="none" w:sz="0" w:space="0" w:color="auto"/>
          </w:divBdr>
        </w:div>
        <w:div w:id="385295867">
          <w:marLeft w:val="1166"/>
          <w:marRight w:val="0"/>
          <w:marTop w:val="134"/>
          <w:marBottom w:val="0"/>
          <w:divBdr>
            <w:top w:val="none" w:sz="0" w:space="0" w:color="auto"/>
            <w:left w:val="none" w:sz="0" w:space="0" w:color="auto"/>
            <w:bottom w:val="none" w:sz="0" w:space="0" w:color="auto"/>
            <w:right w:val="none" w:sz="0" w:space="0" w:color="auto"/>
          </w:divBdr>
        </w:div>
        <w:div w:id="1389500967">
          <w:marLeft w:val="1166"/>
          <w:marRight w:val="0"/>
          <w:marTop w:val="134"/>
          <w:marBottom w:val="0"/>
          <w:divBdr>
            <w:top w:val="none" w:sz="0" w:space="0" w:color="auto"/>
            <w:left w:val="none" w:sz="0" w:space="0" w:color="auto"/>
            <w:bottom w:val="none" w:sz="0" w:space="0" w:color="auto"/>
            <w:right w:val="none" w:sz="0" w:space="0" w:color="auto"/>
          </w:divBdr>
        </w:div>
        <w:div w:id="1695763342">
          <w:marLeft w:val="1166"/>
          <w:marRight w:val="0"/>
          <w:marTop w:val="134"/>
          <w:marBottom w:val="0"/>
          <w:divBdr>
            <w:top w:val="none" w:sz="0" w:space="0" w:color="auto"/>
            <w:left w:val="none" w:sz="0" w:space="0" w:color="auto"/>
            <w:bottom w:val="none" w:sz="0" w:space="0" w:color="auto"/>
            <w:right w:val="none" w:sz="0" w:space="0" w:color="auto"/>
          </w:divBdr>
        </w:div>
      </w:divsChild>
    </w:div>
    <w:div w:id="723799771">
      <w:bodyDiv w:val="1"/>
      <w:marLeft w:val="0"/>
      <w:marRight w:val="0"/>
      <w:marTop w:val="0"/>
      <w:marBottom w:val="0"/>
      <w:divBdr>
        <w:top w:val="none" w:sz="0" w:space="0" w:color="auto"/>
        <w:left w:val="none" w:sz="0" w:space="0" w:color="auto"/>
        <w:bottom w:val="none" w:sz="0" w:space="0" w:color="auto"/>
        <w:right w:val="none" w:sz="0" w:space="0" w:color="auto"/>
      </w:divBdr>
      <w:divsChild>
        <w:div w:id="1710186620">
          <w:marLeft w:val="1166"/>
          <w:marRight w:val="0"/>
          <w:marTop w:val="115"/>
          <w:marBottom w:val="0"/>
          <w:divBdr>
            <w:top w:val="none" w:sz="0" w:space="0" w:color="auto"/>
            <w:left w:val="none" w:sz="0" w:space="0" w:color="auto"/>
            <w:bottom w:val="none" w:sz="0" w:space="0" w:color="auto"/>
            <w:right w:val="none" w:sz="0" w:space="0" w:color="auto"/>
          </w:divBdr>
        </w:div>
      </w:divsChild>
    </w:div>
    <w:div w:id="1212813008">
      <w:bodyDiv w:val="1"/>
      <w:marLeft w:val="0"/>
      <w:marRight w:val="0"/>
      <w:marTop w:val="0"/>
      <w:marBottom w:val="0"/>
      <w:divBdr>
        <w:top w:val="none" w:sz="0" w:space="0" w:color="auto"/>
        <w:left w:val="none" w:sz="0" w:space="0" w:color="auto"/>
        <w:bottom w:val="none" w:sz="0" w:space="0" w:color="auto"/>
        <w:right w:val="none" w:sz="0" w:space="0" w:color="auto"/>
      </w:divBdr>
      <w:divsChild>
        <w:div w:id="2103060304">
          <w:marLeft w:val="547"/>
          <w:marRight w:val="0"/>
          <w:marTop w:val="154"/>
          <w:marBottom w:val="0"/>
          <w:divBdr>
            <w:top w:val="none" w:sz="0" w:space="0" w:color="auto"/>
            <w:left w:val="none" w:sz="0" w:space="0" w:color="auto"/>
            <w:bottom w:val="none" w:sz="0" w:space="0" w:color="auto"/>
            <w:right w:val="none" w:sz="0" w:space="0" w:color="auto"/>
          </w:divBdr>
        </w:div>
      </w:divsChild>
    </w:div>
    <w:div w:id="1342439839">
      <w:bodyDiv w:val="1"/>
      <w:marLeft w:val="0"/>
      <w:marRight w:val="0"/>
      <w:marTop w:val="0"/>
      <w:marBottom w:val="0"/>
      <w:divBdr>
        <w:top w:val="none" w:sz="0" w:space="0" w:color="auto"/>
        <w:left w:val="none" w:sz="0" w:space="0" w:color="auto"/>
        <w:bottom w:val="none" w:sz="0" w:space="0" w:color="auto"/>
        <w:right w:val="none" w:sz="0" w:space="0" w:color="auto"/>
      </w:divBdr>
      <w:divsChild>
        <w:div w:id="549994329">
          <w:marLeft w:val="547"/>
          <w:marRight w:val="0"/>
          <w:marTop w:val="154"/>
          <w:marBottom w:val="0"/>
          <w:divBdr>
            <w:top w:val="none" w:sz="0" w:space="0" w:color="auto"/>
            <w:left w:val="none" w:sz="0" w:space="0" w:color="auto"/>
            <w:bottom w:val="none" w:sz="0" w:space="0" w:color="auto"/>
            <w:right w:val="none" w:sz="0" w:space="0" w:color="auto"/>
          </w:divBdr>
        </w:div>
      </w:divsChild>
    </w:div>
    <w:div w:id="1357585424">
      <w:bodyDiv w:val="1"/>
      <w:marLeft w:val="0"/>
      <w:marRight w:val="0"/>
      <w:marTop w:val="0"/>
      <w:marBottom w:val="0"/>
      <w:divBdr>
        <w:top w:val="none" w:sz="0" w:space="0" w:color="auto"/>
        <w:left w:val="none" w:sz="0" w:space="0" w:color="auto"/>
        <w:bottom w:val="none" w:sz="0" w:space="0" w:color="auto"/>
        <w:right w:val="none" w:sz="0" w:space="0" w:color="auto"/>
      </w:divBdr>
      <w:divsChild>
        <w:div w:id="1039552581">
          <w:marLeft w:val="547"/>
          <w:marRight w:val="0"/>
          <w:marTop w:val="134"/>
          <w:marBottom w:val="0"/>
          <w:divBdr>
            <w:top w:val="none" w:sz="0" w:space="0" w:color="auto"/>
            <w:left w:val="none" w:sz="0" w:space="0" w:color="auto"/>
            <w:bottom w:val="none" w:sz="0" w:space="0" w:color="auto"/>
            <w:right w:val="none" w:sz="0" w:space="0" w:color="auto"/>
          </w:divBdr>
        </w:div>
        <w:div w:id="273831507">
          <w:marLeft w:val="1166"/>
          <w:marRight w:val="0"/>
          <w:marTop w:val="115"/>
          <w:marBottom w:val="0"/>
          <w:divBdr>
            <w:top w:val="none" w:sz="0" w:space="0" w:color="auto"/>
            <w:left w:val="none" w:sz="0" w:space="0" w:color="auto"/>
            <w:bottom w:val="none" w:sz="0" w:space="0" w:color="auto"/>
            <w:right w:val="none" w:sz="0" w:space="0" w:color="auto"/>
          </w:divBdr>
        </w:div>
        <w:div w:id="1142384197">
          <w:marLeft w:val="1166"/>
          <w:marRight w:val="0"/>
          <w:marTop w:val="115"/>
          <w:marBottom w:val="0"/>
          <w:divBdr>
            <w:top w:val="none" w:sz="0" w:space="0" w:color="auto"/>
            <w:left w:val="none" w:sz="0" w:space="0" w:color="auto"/>
            <w:bottom w:val="none" w:sz="0" w:space="0" w:color="auto"/>
            <w:right w:val="none" w:sz="0" w:space="0" w:color="auto"/>
          </w:divBdr>
        </w:div>
        <w:div w:id="226459504">
          <w:marLeft w:val="1166"/>
          <w:marRight w:val="0"/>
          <w:marTop w:val="115"/>
          <w:marBottom w:val="0"/>
          <w:divBdr>
            <w:top w:val="none" w:sz="0" w:space="0" w:color="auto"/>
            <w:left w:val="none" w:sz="0" w:space="0" w:color="auto"/>
            <w:bottom w:val="none" w:sz="0" w:space="0" w:color="auto"/>
            <w:right w:val="none" w:sz="0" w:space="0" w:color="auto"/>
          </w:divBdr>
        </w:div>
        <w:div w:id="155220660">
          <w:marLeft w:val="1800"/>
          <w:marRight w:val="0"/>
          <w:marTop w:val="115"/>
          <w:marBottom w:val="0"/>
          <w:divBdr>
            <w:top w:val="none" w:sz="0" w:space="0" w:color="auto"/>
            <w:left w:val="none" w:sz="0" w:space="0" w:color="auto"/>
            <w:bottom w:val="none" w:sz="0" w:space="0" w:color="auto"/>
            <w:right w:val="none" w:sz="0" w:space="0" w:color="auto"/>
          </w:divBdr>
        </w:div>
        <w:div w:id="1226792488">
          <w:marLeft w:val="1166"/>
          <w:marRight w:val="0"/>
          <w:marTop w:val="115"/>
          <w:marBottom w:val="0"/>
          <w:divBdr>
            <w:top w:val="none" w:sz="0" w:space="0" w:color="auto"/>
            <w:left w:val="none" w:sz="0" w:space="0" w:color="auto"/>
            <w:bottom w:val="none" w:sz="0" w:space="0" w:color="auto"/>
            <w:right w:val="none" w:sz="0" w:space="0" w:color="auto"/>
          </w:divBdr>
        </w:div>
      </w:divsChild>
    </w:div>
    <w:div w:id="1537236856">
      <w:bodyDiv w:val="1"/>
      <w:marLeft w:val="0"/>
      <w:marRight w:val="0"/>
      <w:marTop w:val="0"/>
      <w:marBottom w:val="0"/>
      <w:divBdr>
        <w:top w:val="none" w:sz="0" w:space="0" w:color="auto"/>
        <w:left w:val="none" w:sz="0" w:space="0" w:color="auto"/>
        <w:bottom w:val="none" w:sz="0" w:space="0" w:color="auto"/>
        <w:right w:val="none" w:sz="0" w:space="0" w:color="auto"/>
      </w:divBdr>
      <w:divsChild>
        <w:div w:id="1031808592">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8A436-A7AB-4674-9097-D8C9678AA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3221</TotalTime>
  <Pages>4</Pages>
  <Words>330</Words>
  <Characters>1884</Characters>
  <Application>Microsoft Office Word</Application>
  <DocSecurity>0</DocSecurity>
  <Lines>15</Lines>
  <Paragraphs>4</Paragraphs>
  <ScaleCrop>false</ScaleCrop>
  <Company>微软中国</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marige</cp:lastModifiedBy>
  <cp:revision>152</cp:revision>
  <cp:lastPrinted>2015-11-16T02:31:00Z</cp:lastPrinted>
  <dcterms:created xsi:type="dcterms:W3CDTF">2015-11-18T02:47:00Z</dcterms:created>
  <dcterms:modified xsi:type="dcterms:W3CDTF">2022-05-14T13:44:00Z</dcterms:modified>
</cp:coreProperties>
</file>