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80412C5" w:rsidR="00D6530A" w:rsidRPr="0018148C" w:rsidRDefault="00776BAC">
      <w:pPr>
        <w:jc w:val="center"/>
        <w:rPr>
          <w:b/>
          <w:color w:val="9900FF"/>
          <w:sz w:val="36"/>
          <w:szCs w:val="36"/>
          <w:lang w:val="ru-RU"/>
        </w:rPr>
      </w:pPr>
      <w:r w:rsidRPr="0018148C">
        <w:rPr>
          <w:b/>
          <w:color w:val="9900FF"/>
          <w:sz w:val="36"/>
          <w:szCs w:val="36"/>
          <w:lang w:val="ru-RU"/>
        </w:rPr>
        <w:t>Техническое задание дизайна веб-с</w:t>
      </w:r>
      <w:r w:rsidR="0018148C">
        <w:rPr>
          <w:b/>
          <w:color w:val="9900FF"/>
          <w:sz w:val="36"/>
          <w:szCs w:val="36"/>
          <w:lang w:val="ru-RU"/>
        </w:rPr>
        <w:t xml:space="preserve">ервиса </w:t>
      </w:r>
      <w:r>
        <w:rPr>
          <w:b/>
          <w:color w:val="9900FF"/>
          <w:sz w:val="36"/>
          <w:szCs w:val="36"/>
        </w:rPr>
        <w:t>WonderCity</w:t>
      </w:r>
    </w:p>
    <w:p w14:paraId="00000002" w14:textId="77777777" w:rsidR="00D6530A" w:rsidRPr="0018148C" w:rsidRDefault="00D6530A">
      <w:pPr>
        <w:jc w:val="center"/>
        <w:rPr>
          <w:b/>
          <w:color w:val="9900FF"/>
          <w:sz w:val="36"/>
          <w:szCs w:val="36"/>
          <w:lang w:val="ru-RU"/>
        </w:rPr>
      </w:pPr>
    </w:p>
    <w:p w14:paraId="00000003" w14:textId="77777777" w:rsidR="00D6530A" w:rsidRPr="0018148C" w:rsidRDefault="00776BAC">
      <w:pP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Исходные материалы</w:t>
      </w:r>
    </w:p>
    <w:p w14:paraId="00000004" w14:textId="77777777" w:rsidR="00D6530A" w:rsidRPr="0018148C" w:rsidRDefault="00776BAC">
      <w:pPr>
        <w:rPr>
          <w:lang w:val="ru-RU"/>
        </w:rPr>
      </w:pPr>
      <w:r w:rsidRPr="0018148C">
        <w:rPr>
          <w:lang w:val="ru-RU"/>
        </w:rPr>
        <w:t>Концепт-документ, интерактивный прототип, референсы.</w:t>
      </w:r>
    </w:p>
    <w:p w14:paraId="00000005" w14:textId="77777777" w:rsidR="00D6530A" w:rsidRPr="0018148C" w:rsidRDefault="00D6530A">
      <w:pPr>
        <w:rPr>
          <w:lang w:val="ru-RU"/>
        </w:rPr>
      </w:pPr>
    </w:p>
    <w:p w14:paraId="00000006" w14:textId="77777777" w:rsidR="00D6530A" w:rsidRPr="0018148C" w:rsidRDefault="00776BAC">
      <w:pP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Цель проекта</w:t>
      </w:r>
    </w:p>
    <w:p w14:paraId="00000007" w14:textId="73A7CDA4" w:rsidR="00D6530A" w:rsidRPr="0018148C" w:rsidRDefault="00776BAC">
      <w:pPr>
        <w:rPr>
          <w:lang w:val="ru-RU"/>
        </w:rPr>
      </w:pPr>
      <w:r w:rsidRPr="0018148C">
        <w:rPr>
          <w:lang w:val="ru-RU"/>
        </w:rPr>
        <w:t>Создать с</w:t>
      </w:r>
      <w:r w:rsidR="0018148C">
        <w:rPr>
          <w:lang w:val="ru-RU"/>
        </w:rPr>
        <w:t>ервис</w:t>
      </w:r>
      <w:r w:rsidRPr="0018148C">
        <w:rPr>
          <w:lang w:val="ru-RU"/>
        </w:rPr>
        <w:t xml:space="preserve"> контроля и слежения за показаниями </w:t>
      </w:r>
      <w:r w:rsidR="0018148C">
        <w:rPr>
          <w:lang w:val="ru-RU"/>
        </w:rPr>
        <w:t>приборов учета</w:t>
      </w:r>
      <w:r w:rsidR="0018148C">
        <w:rPr>
          <w:lang w:val="ru-RU"/>
        </w:rPr>
        <w:t xml:space="preserve"> </w:t>
      </w:r>
      <w:r w:rsidRPr="0018148C">
        <w:rPr>
          <w:lang w:val="ru-RU"/>
        </w:rPr>
        <w:t>для коммунальных услуг, в которой можно будет оплачивать квитанции.</w:t>
      </w:r>
    </w:p>
    <w:p w14:paraId="00000008" w14:textId="77777777" w:rsidR="00D6530A" w:rsidRPr="0018148C" w:rsidRDefault="00D6530A">
      <w:pPr>
        <w:rPr>
          <w:lang w:val="ru-RU"/>
        </w:rPr>
      </w:pPr>
    </w:p>
    <w:p w14:paraId="00000009" w14:textId="77777777" w:rsidR="00D6530A" w:rsidRPr="0018148C" w:rsidRDefault="00776BAC">
      <w:pP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Маркетинговое описание</w:t>
      </w:r>
    </w:p>
    <w:p w14:paraId="0000000A" w14:textId="77777777" w:rsidR="00D6530A" w:rsidRPr="0018148C" w:rsidRDefault="00776BAC">
      <w:pPr>
        <w:rPr>
          <w:color w:val="9900FF"/>
          <w:sz w:val="24"/>
          <w:szCs w:val="24"/>
          <w:lang w:val="ru-RU"/>
        </w:rPr>
      </w:pPr>
      <w:r w:rsidRPr="0018148C">
        <w:rPr>
          <w:color w:val="9900FF"/>
          <w:sz w:val="24"/>
          <w:szCs w:val="24"/>
          <w:lang w:val="ru-RU"/>
        </w:rPr>
        <w:t>Целевая аудитория</w:t>
      </w:r>
    </w:p>
    <w:p w14:paraId="048AEB61" w14:textId="77777777" w:rsid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Сервис ориентирован на людей, имеющих собственный дом и счётчики в нём.</w:t>
      </w:r>
    </w:p>
    <w:p w14:paraId="0000000D" w14:textId="731F0D84" w:rsidR="00D6530A" w:rsidRPr="0018148C" w:rsidRDefault="0018148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Предполагается </w:t>
      </w:r>
      <w:r w:rsidR="00776BAC" w:rsidRPr="0018148C">
        <w:rPr>
          <w:lang w:val="ru-RU"/>
        </w:rPr>
        <w:t>использ</w:t>
      </w:r>
      <w:r>
        <w:rPr>
          <w:lang w:val="ru-RU"/>
        </w:rPr>
        <w:t>ование</w:t>
      </w:r>
      <w:r w:rsidR="00776BAC" w:rsidRPr="0018148C">
        <w:rPr>
          <w:lang w:val="ru-RU"/>
        </w:rPr>
        <w:t xml:space="preserve"> </w:t>
      </w:r>
      <w:r w:rsidR="00776BAC" w:rsidRPr="0018148C">
        <w:rPr>
          <w:lang w:val="ru-RU"/>
        </w:rPr>
        <w:t>просто</w:t>
      </w:r>
      <w:r>
        <w:rPr>
          <w:lang w:val="ru-RU"/>
        </w:rPr>
        <w:t>го</w:t>
      </w:r>
      <w:r w:rsidR="00776BAC" w:rsidRPr="0018148C">
        <w:rPr>
          <w:lang w:val="ru-RU"/>
        </w:rPr>
        <w:t xml:space="preserve"> и понятн</w:t>
      </w:r>
      <w:r>
        <w:rPr>
          <w:lang w:val="ru-RU"/>
        </w:rPr>
        <w:t>ого</w:t>
      </w:r>
      <w:r w:rsidR="00776BAC" w:rsidRPr="0018148C">
        <w:rPr>
          <w:lang w:val="ru-RU"/>
        </w:rPr>
        <w:t xml:space="preserve"> для любого пользователя интерфейс</w:t>
      </w:r>
      <w:r>
        <w:rPr>
          <w:lang w:val="ru-RU"/>
        </w:rPr>
        <w:t>а</w:t>
      </w:r>
      <w:r w:rsidR="00776BAC" w:rsidRPr="0018148C">
        <w:rPr>
          <w:lang w:val="ru-RU"/>
        </w:rPr>
        <w:t>, с</w:t>
      </w:r>
      <w:r>
        <w:rPr>
          <w:lang w:val="ru-RU"/>
        </w:rPr>
        <w:t xml:space="preserve"> </w:t>
      </w:r>
      <w:r w:rsidR="00776BAC" w:rsidRPr="0018148C">
        <w:rPr>
          <w:lang w:val="ru-RU"/>
        </w:rPr>
        <w:t>которым может разобраться домовладелец любого возраста.</w:t>
      </w:r>
    </w:p>
    <w:p w14:paraId="0000000E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4"/>
          <w:szCs w:val="24"/>
          <w:lang w:val="ru-RU"/>
        </w:rPr>
      </w:pPr>
      <w:r w:rsidRPr="0018148C">
        <w:rPr>
          <w:color w:val="9900FF"/>
          <w:sz w:val="24"/>
          <w:szCs w:val="24"/>
          <w:lang w:val="ru-RU"/>
        </w:rPr>
        <w:t>Потребительская польза</w:t>
      </w:r>
    </w:p>
    <w:p w14:paraId="0000000F" w14:textId="4B868BA3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 xml:space="preserve">Сервис автоматически считывает данные - вам не придётся вручную подавать </w:t>
      </w:r>
      <w:r w:rsidR="0018148C">
        <w:rPr>
          <w:lang w:val="ru-RU"/>
        </w:rPr>
        <w:t>их коммунальным</w:t>
      </w:r>
      <w:r w:rsidRPr="0018148C">
        <w:rPr>
          <w:lang w:val="ru-RU"/>
        </w:rPr>
        <w:t xml:space="preserve"> службам. Пользователь имеет возможность просматривать эти данные. Кроме того, по собранным данным отправляются квитанции, которые пользователь может оплатить онлайн.</w:t>
      </w:r>
    </w:p>
    <w:p w14:paraId="00000010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11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Описание пользовательского интерфейса</w:t>
      </w:r>
    </w:p>
    <w:p w14:paraId="00000012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>X</w:t>
      </w:r>
      <w:r w:rsidRPr="0018148C">
        <w:rPr>
          <w:lang w:val="ru-RU"/>
        </w:rPr>
        <w:t>:\</w:t>
      </w:r>
      <w:r>
        <w:t>IT</w:t>
      </w:r>
      <w:r w:rsidRPr="0018148C">
        <w:rPr>
          <w:lang w:val="ru-RU"/>
        </w:rPr>
        <w:t>\ИТ-У-11\</w:t>
      </w:r>
      <w:r>
        <w:t>WonderCity</w:t>
      </w:r>
      <w:r w:rsidRPr="0018148C">
        <w:rPr>
          <w:lang w:val="ru-RU"/>
        </w:rPr>
        <w:t xml:space="preserve"> Бердников, Криницын, Чув</w:t>
      </w:r>
      <w:r w:rsidRPr="0018148C">
        <w:rPr>
          <w:lang w:val="ru-RU"/>
        </w:rPr>
        <w:t>ашов\</w:t>
      </w:r>
      <w:r>
        <w:t>Axure</w:t>
      </w:r>
    </w:p>
    <w:p w14:paraId="00000013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14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Пожелания к визуальному образу</w:t>
      </w:r>
    </w:p>
    <w:p w14:paraId="4D386025" w14:textId="547B4BB8" w:rsidR="0018148C" w:rsidRPr="0018148C" w:rsidRDefault="0018148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Трёхцветный интерфейс</w:t>
      </w:r>
      <w:r>
        <w:rPr>
          <w:lang w:val="ru-RU"/>
        </w:rPr>
        <w:t xml:space="preserve"> </w:t>
      </w:r>
      <w:r w:rsidRPr="0018148C">
        <w:rPr>
          <w:lang w:val="ru-RU"/>
        </w:rPr>
        <w:t>(жёлтый</w:t>
      </w:r>
      <w:r>
        <w:rPr>
          <w:lang w:val="ru-RU"/>
        </w:rPr>
        <w:t>,</w:t>
      </w:r>
      <w:r w:rsidRPr="0018148C">
        <w:rPr>
          <w:lang w:val="ru-RU"/>
        </w:rPr>
        <w:t xml:space="preserve"> фиолетовый</w:t>
      </w:r>
      <w:r>
        <w:rPr>
          <w:lang w:val="ru-RU"/>
        </w:rPr>
        <w:t>,</w:t>
      </w:r>
      <w:r w:rsidRPr="0018148C">
        <w:rPr>
          <w:lang w:val="ru-RU"/>
        </w:rPr>
        <w:t xml:space="preserve"> синий).</w:t>
      </w:r>
    </w:p>
    <w:p w14:paraId="3DBA9050" w14:textId="1103D65A" w:rsidR="0018148C" w:rsidRDefault="0018148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Кнопки страниц сбоку, которые перемещаются вместе с прокруткой страницы и меню сверху, которое не перемеща</w:t>
      </w:r>
      <w:r>
        <w:rPr>
          <w:lang w:val="ru-RU"/>
        </w:rPr>
        <w:t>е</w:t>
      </w:r>
      <w:r w:rsidRPr="0018148C">
        <w:rPr>
          <w:lang w:val="ru-RU"/>
        </w:rPr>
        <w:t>тся.</w:t>
      </w:r>
    </w:p>
    <w:p w14:paraId="5B42EF4B" w14:textId="13E633D1" w:rsidR="0017008B" w:rsidRPr="0018148C" w:rsidRDefault="0017008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Содержание меню описано в интерактивном прототипе.</w:t>
      </w:r>
    </w:p>
    <w:p w14:paraId="00000016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17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4"/>
          <w:szCs w:val="24"/>
          <w:lang w:val="ru-RU"/>
        </w:rPr>
      </w:pPr>
      <w:r w:rsidRPr="0018148C">
        <w:rPr>
          <w:color w:val="9900FF"/>
          <w:sz w:val="24"/>
          <w:szCs w:val="24"/>
          <w:lang w:val="ru-RU"/>
        </w:rPr>
        <w:t>Участники и их цели</w:t>
      </w:r>
    </w:p>
    <w:p w14:paraId="00000018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Домовладелец - оплата коммунальных услуг, просмотр информации со считывающих устройств</w:t>
      </w:r>
    </w:p>
    <w:p w14:paraId="00000019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Работник ТСЖ - слежение за оплатой квитанций домовладельцами.</w:t>
      </w:r>
    </w:p>
    <w:p w14:paraId="0000001A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Администратор сервиса - слежение за работоспособностью сервиса, обновление сервиса</w:t>
      </w:r>
    </w:p>
    <w:p w14:paraId="0000001B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1C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b/>
          <w:color w:val="9900FF"/>
          <w:sz w:val="28"/>
          <w:szCs w:val="28"/>
          <w:lang w:val="ru-RU"/>
        </w:rPr>
      </w:pPr>
      <w:r w:rsidRPr="0018148C">
        <w:rPr>
          <w:b/>
          <w:color w:val="9900FF"/>
          <w:sz w:val="28"/>
          <w:szCs w:val="28"/>
          <w:lang w:val="ru-RU"/>
        </w:rPr>
        <w:t>Конкуренты</w:t>
      </w:r>
    </w:p>
    <w:p w14:paraId="0000001D" w14:textId="660046F5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4"/>
          <w:szCs w:val="24"/>
          <w:lang w:val="ru-RU"/>
        </w:rPr>
      </w:pPr>
      <w:r w:rsidRPr="0018148C">
        <w:rPr>
          <w:color w:val="9900FF"/>
          <w:sz w:val="24"/>
          <w:szCs w:val="24"/>
          <w:lang w:val="ru-RU"/>
        </w:rPr>
        <w:t>Сбербанк онлайн</w:t>
      </w:r>
      <w:r w:rsidR="0018148C">
        <w:rPr>
          <w:color w:val="9900FF"/>
          <w:sz w:val="24"/>
          <w:szCs w:val="24"/>
          <w:lang w:val="ru-RU"/>
        </w:rPr>
        <w:t xml:space="preserve"> (</w:t>
      </w:r>
      <w:r w:rsidR="00C97A7E" w:rsidRPr="00C97A7E">
        <w:rPr>
          <w:color w:val="9900FF"/>
          <w:sz w:val="24"/>
          <w:szCs w:val="24"/>
          <w:lang w:val="ru-RU"/>
        </w:rPr>
        <w:t>online.sberbank.ru</w:t>
      </w:r>
      <w:r w:rsidR="00C97A7E">
        <w:rPr>
          <w:color w:val="9900FF"/>
          <w:sz w:val="24"/>
          <w:szCs w:val="24"/>
          <w:lang w:val="ru-RU"/>
        </w:rPr>
        <w:t>)</w:t>
      </w:r>
    </w:p>
    <w:p w14:paraId="0000001E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 xml:space="preserve">Достоинства: </w:t>
      </w:r>
    </w:p>
    <w:p w14:paraId="0000001F" w14:textId="32CA3324" w:rsidR="00D6530A" w:rsidRDefault="00776BAC">
      <w:pPr>
        <w:ind w:right="-330"/>
        <w:jc w:val="both"/>
        <w:rPr>
          <w:lang w:val="ru-RU"/>
        </w:rPr>
      </w:pPr>
      <w:r w:rsidRPr="0018148C">
        <w:rPr>
          <w:lang w:val="ru-RU"/>
        </w:rPr>
        <w:t>Отображение всей необходимой информации в личном кабинете</w:t>
      </w:r>
    </w:p>
    <w:p w14:paraId="1218BE94" w14:textId="078803E3" w:rsidR="0017008B" w:rsidRDefault="0017008B">
      <w:pPr>
        <w:ind w:right="-330"/>
        <w:jc w:val="both"/>
        <w:rPr>
          <w:lang w:val="ru-RU"/>
        </w:rPr>
      </w:pPr>
      <w:r>
        <w:rPr>
          <w:lang w:val="ru-RU"/>
        </w:rPr>
        <w:lastRenderedPageBreak/>
        <w:t>Иконки на сайте стилизованы под сервис</w:t>
      </w:r>
    </w:p>
    <w:p w14:paraId="4FDC77BF" w14:textId="77777777" w:rsidR="0017008B" w:rsidRPr="0018148C" w:rsidRDefault="0017008B">
      <w:pPr>
        <w:ind w:right="-330"/>
        <w:jc w:val="both"/>
        <w:rPr>
          <w:lang w:val="ru-RU"/>
        </w:rPr>
      </w:pPr>
    </w:p>
    <w:p w14:paraId="00000020" w14:textId="77777777" w:rsidR="00D6530A" w:rsidRPr="0018148C" w:rsidRDefault="00776BAC">
      <w:pPr>
        <w:ind w:right="-330"/>
        <w:jc w:val="both"/>
        <w:rPr>
          <w:lang w:val="ru-RU"/>
        </w:rPr>
      </w:pPr>
      <w:r w:rsidRPr="0018148C">
        <w:rPr>
          <w:lang w:val="ru-RU"/>
        </w:rPr>
        <w:t>Недостатки:</w:t>
      </w:r>
    </w:p>
    <w:p w14:paraId="00000021" w14:textId="0809CDF8" w:rsidR="00D6530A" w:rsidRDefault="00776BAC">
      <w:pPr>
        <w:ind w:right="-330"/>
        <w:jc w:val="both"/>
        <w:rPr>
          <w:lang w:val="ru-RU"/>
        </w:rPr>
      </w:pPr>
      <w:r w:rsidRPr="0018148C">
        <w:rPr>
          <w:lang w:val="ru-RU"/>
        </w:rPr>
        <w:t xml:space="preserve">Плохой </w:t>
      </w:r>
      <w:r>
        <w:t>UI</w:t>
      </w:r>
      <w:r w:rsidRPr="0018148C">
        <w:rPr>
          <w:lang w:val="ru-RU"/>
        </w:rPr>
        <w:t xml:space="preserve"> (недостаточно понятен; пользователю требуется много времени, чтобы полностью в нем разобраться)</w:t>
      </w:r>
    </w:p>
    <w:p w14:paraId="7B2F66E7" w14:textId="39EE962C" w:rsidR="0017008B" w:rsidRPr="0018148C" w:rsidRDefault="0017008B">
      <w:pPr>
        <w:ind w:right="-330"/>
        <w:jc w:val="both"/>
        <w:rPr>
          <w:lang w:val="ru-RU"/>
        </w:rPr>
      </w:pPr>
      <w:r>
        <w:rPr>
          <w:lang w:val="ru-RU"/>
        </w:rPr>
        <w:t>Отсутствие анимаций</w:t>
      </w:r>
    </w:p>
    <w:p w14:paraId="00000022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23" w14:textId="025A0234" w:rsidR="00D6530A" w:rsidRPr="00C97A7E" w:rsidRDefault="00776BAC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4"/>
          <w:szCs w:val="24"/>
          <w:lang w:val="ru-RU"/>
        </w:rPr>
      </w:pPr>
      <w:r w:rsidRPr="0018148C">
        <w:rPr>
          <w:color w:val="9900FF"/>
          <w:sz w:val="24"/>
          <w:szCs w:val="24"/>
          <w:lang w:val="ru-RU"/>
        </w:rPr>
        <w:t xml:space="preserve">Госуслуги </w:t>
      </w:r>
      <w:r w:rsidR="00C97A7E">
        <w:rPr>
          <w:color w:val="9900FF"/>
          <w:sz w:val="24"/>
          <w:szCs w:val="24"/>
          <w:lang w:val="ru-RU"/>
        </w:rPr>
        <w:t>(</w:t>
      </w:r>
      <w:r w:rsidR="00C97A7E">
        <w:rPr>
          <w:color w:val="9900FF"/>
          <w:sz w:val="24"/>
          <w:szCs w:val="24"/>
          <w:lang w:val="en-US"/>
        </w:rPr>
        <w:t>gosuslugi.ru)</w:t>
      </w:r>
    </w:p>
    <w:p w14:paraId="00000024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Достоинства:</w:t>
      </w:r>
    </w:p>
    <w:p w14:paraId="00000025" w14:textId="24C849F6" w:rsidR="00D6530A" w:rsidRPr="0017008B" w:rsidRDefault="0017008B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Иконки для услуг выполнены в едином с сайтом стиле – красиво и синергично. Кроме того, шапка сайта стилизована под различные окружающие события (Например, сейчас зима, а на сайте снежинки).</w:t>
      </w:r>
    </w:p>
    <w:p w14:paraId="00000026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27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color w:val="9900FF"/>
          <w:sz w:val="24"/>
          <w:szCs w:val="24"/>
          <w:lang w:val="ru-RU"/>
        </w:rPr>
      </w:pPr>
      <w:r w:rsidRPr="0018148C">
        <w:rPr>
          <w:lang w:val="ru-RU"/>
        </w:rPr>
        <w:t>Недостатки:</w:t>
      </w:r>
    </w:p>
    <w:p w14:paraId="12F604B4" w14:textId="6D84FA79" w:rsidR="0018148C" w:rsidRDefault="00776BAC" w:rsidP="0017008B">
      <w:pPr>
        <w:rPr>
          <w:lang w:val="en-US"/>
        </w:rPr>
      </w:pPr>
      <w:r w:rsidRPr="0018148C">
        <w:rPr>
          <w:lang w:val="ru-RU"/>
        </w:rPr>
        <w:t xml:space="preserve">Непонятный пользователю </w:t>
      </w:r>
      <w:r>
        <w:t>UI</w:t>
      </w:r>
      <w:r w:rsidR="0018148C">
        <w:rPr>
          <w:lang w:val="en-US"/>
        </w:rPr>
        <w:t>;</w:t>
      </w:r>
    </w:p>
    <w:p w14:paraId="2189E3E7" w14:textId="76F484A2" w:rsidR="0017008B" w:rsidRPr="0017008B" w:rsidRDefault="0017008B" w:rsidP="0017008B">
      <w:pPr>
        <w:rPr>
          <w:lang w:val="ru-RU"/>
        </w:rPr>
      </w:pPr>
      <w:r>
        <w:rPr>
          <w:lang w:val="ru-RU"/>
        </w:rPr>
        <w:t>Недостаток анимаций, смотрится топорно и некрасиво.</w:t>
      </w:r>
    </w:p>
    <w:p w14:paraId="44A57841" w14:textId="77777777" w:rsidR="0018148C" w:rsidRPr="0018148C" w:rsidRDefault="0018148C">
      <w:pPr>
        <w:rPr>
          <w:lang w:val="ru-RU"/>
        </w:rPr>
      </w:pPr>
    </w:p>
    <w:p w14:paraId="0000002A" w14:textId="105C1DDC" w:rsidR="00D6530A" w:rsidRPr="00C97A7E" w:rsidRDefault="00776BAC">
      <w:pPr>
        <w:rPr>
          <w:color w:val="9900FF"/>
          <w:sz w:val="24"/>
          <w:szCs w:val="24"/>
          <w:lang w:val="en-US"/>
        </w:rPr>
      </w:pPr>
      <w:r w:rsidRPr="0018148C">
        <w:rPr>
          <w:color w:val="9900FF"/>
          <w:sz w:val="24"/>
          <w:szCs w:val="24"/>
          <w:lang w:val="ru-RU"/>
        </w:rPr>
        <w:t>ВсеПлатежи</w:t>
      </w:r>
      <w:r w:rsidR="00C97A7E">
        <w:rPr>
          <w:color w:val="9900FF"/>
          <w:sz w:val="24"/>
          <w:szCs w:val="24"/>
          <w:lang w:val="en-US"/>
        </w:rPr>
        <w:t xml:space="preserve"> (vp.ru)</w:t>
      </w:r>
    </w:p>
    <w:p w14:paraId="0000002B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 xml:space="preserve">Достоинства: </w:t>
      </w:r>
    </w:p>
    <w:p w14:paraId="0000002C" w14:textId="718D0AB6" w:rsidR="00D6530A" w:rsidRPr="0018148C" w:rsidRDefault="0018148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Красивый интерфейс – приятное сочетание цветов, шрифт, большие картинки как в главном меню, так и оплачиваемых услуг</w:t>
      </w:r>
      <w:r w:rsidR="0017008B">
        <w:rPr>
          <w:lang w:val="ru-RU"/>
        </w:rPr>
        <w:t>.</w:t>
      </w:r>
    </w:p>
    <w:p w14:paraId="0000002D" w14:textId="77777777" w:rsidR="00D6530A" w:rsidRPr="0018148C" w:rsidRDefault="00D6530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2E" w14:textId="77777777" w:rsidR="00D6530A" w:rsidRPr="0018148C" w:rsidRDefault="00776BA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18148C">
        <w:rPr>
          <w:lang w:val="ru-RU"/>
        </w:rPr>
        <w:t>Недостатки:</w:t>
      </w:r>
    </w:p>
    <w:p w14:paraId="32D36309" w14:textId="7A7CCC08" w:rsidR="00776BAC" w:rsidRPr="00776BAC" w:rsidRDefault="00776BAC">
      <w:pPr>
        <w:pBdr>
          <w:top w:val="nil"/>
          <w:left w:val="nil"/>
          <w:bottom w:val="nil"/>
          <w:right w:val="nil"/>
          <w:between w:val="nil"/>
        </w:pBdr>
      </w:pPr>
      <w:r w:rsidRPr="0018148C">
        <w:rPr>
          <w:lang w:val="ru-RU"/>
        </w:rPr>
        <w:t xml:space="preserve">Непонятный </w:t>
      </w:r>
      <w:r>
        <w:t>UI</w:t>
      </w:r>
      <w:bookmarkStart w:id="0" w:name="_GoBack"/>
      <w:bookmarkEnd w:id="0"/>
    </w:p>
    <w:p w14:paraId="00000030" w14:textId="77777777" w:rsidR="00D6530A" w:rsidRPr="0018148C" w:rsidRDefault="00D6530A">
      <w:pPr>
        <w:rPr>
          <w:color w:val="9900FF"/>
          <w:sz w:val="24"/>
          <w:szCs w:val="24"/>
          <w:lang w:val="ru-RU"/>
        </w:rPr>
      </w:pPr>
    </w:p>
    <w:p w14:paraId="00000031" w14:textId="77777777" w:rsidR="00D6530A" w:rsidRPr="0018148C" w:rsidRDefault="00D6530A">
      <w:pPr>
        <w:rPr>
          <w:lang w:val="ru-RU"/>
        </w:rPr>
      </w:pPr>
    </w:p>
    <w:p w14:paraId="00000032" w14:textId="77777777" w:rsidR="00D6530A" w:rsidRPr="0018148C" w:rsidRDefault="00D6530A">
      <w:pPr>
        <w:rPr>
          <w:lang w:val="ru-RU"/>
        </w:rPr>
      </w:pPr>
    </w:p>
    <w:sectPr w:rsidR="00D6530A" w:rsidRPr="001814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0A"/>
    <w:rsid w:val="0017008B"/>
    <w:rsid w:val="0018148C"/>
    <w:rsid w:val="00776BAC"/>
    <w:rsid w:val="00C97A7E"/>
    <w:rsid w:val="00D6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A37A"/>
  <w15:docId w15:val="{BE47A870-2AB0-4CA2-9FEF-29C16F67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FB1F-A1D3-44D3-958C-D35B5C8A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Бердников Георгий Константинович</cp:lastModifiedBy>
  <cp:revision>4</cp:revision>
  <dcterms:created xsi:type="dcterms:W3CDTF">2020-02-17T13:46:00Z</dcterms:created>
  <dcterms:modified xsi:type="dcterms:W3CDTF">2020-02-17T14:05:00Z</dcterms:modified>
</cp:coreProperties>
</file>