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DC6947">
      <w:pPr>
        <w:shd w:val="clear" w:color="auto" w:fill="FFFFFF" w:themeFill="background1"/>
        <w:jc w:val="center"/>
        <w:outlineLvl w:val="1"/>
        <w:rPr>
          <w:rFonts w:ascii="Times New Roman" w:hAnsi="Times New Roman" w:eastAsia="Times New Roman" w:cs="Times New Roman"/>
          <w:color w:val="2D3B45"/>
          <w:kern w:val="0"/>
          <w:highlight w:val="yellow"/>
          <w:lang w:eastAsia="en-GB"/>
          <w14:ligatures w14:val="none"/>
        </w:rPr>
      </w:pPr>
      <w:r>
        <w:rPr>
          <w:rFonts w:ascii="Times New Roman" w:hAnsi="Times New Roman" w:eastAsia="Times New Roman" w:cs="Times New Roman"/>
          <w:i/>
          <w:color w:val="2D3B45"/>
          <w:kern w:val="0"/>
          <w:highlight w:val="yellow"/>
          <w:lang w:eastAsia="en-GB"/>
          <w14:ligatures w14:val="none"/>
        </w:rPr>
        <w:t>Please delete all the italic text before submission. It is here just for your reference</w:t>
      </w:r>
      <w:r>
        <w:rPr>
          <w:rFonts w:ascii="Times New Roman" w:hAnsi="Times New Roman" w:eastAsia="Times New Roman" w:cs="Times New Roman"/>
          <w:color w:val="2D3B45"/>
          <w:kern w:val="0"/>
          <w:highlight w:val="yellow"/>
          <w:lang w:eastAsia="en-GB"/>
          <w14:ligatures w14:val="none"/>
        </w:rPr>
        <w:t>.</w:t>
      </w:r>
      <w:r>
        <w:rPr>
          <w:rFonts w:ascii="Times New Roman" w:hAnsi="Times New Roman" w:eastAsia="Times New Roman" w:cs="Times New Roman"/>
          <w:color w:val="2D3B45"/>
          <w:kern w:val="0"/>
          <w:lang w:eastAsia="en-GB"/>
          <w14:ligatures w14:val="none"/>
        </w:rPr>
        <w:t xml:space="preserve"> </w:t>
      </w:r>
    </w:p>
    <w:p w14:paraId="61DC6948">
      <w:pPr>
        <w:shd w:val="clear" w:color="auto" w:fill="FFFFFF" w:themeFill="background1"/>
        <w:jc w:val="center"/>
        <w:outlineLvl w:val="1"/>
        <w:rPr>
          <w:rFonts w:ascii="Times New Roman" w:hAnsi="Times New Roman" w:eastAsia="Times New Roman" w:cs="Times New Roman"/>
          <w:i/>
          <w:color w:val="2D3B45"/>
          <w:kern w:val="0"/>
          <w:highlight w:val="yellow"/>
          <w:lang w:eastAsia="en-GB"/>
          <w14:ligatures w14:val="none"/>
        </w:rPr>
      </w:pPr>
      <w:r>
        <w:rPr>
          <w:rFonts w:ascii="Times New Roman" w:hAnsi="Times New Roman" w:eastAsia="Times New Roman" w:cs="Times New Roman"/>
          <w:i/>
          <w:color w:val="2D3B45"/>
          <w:kern w:val="0"/>
          <w:highlight w:val="yellow"/>
          <w:lang w:eastAsia="en-GB"/>
          <w14:ligatures w14:val="none"/>
        </w:rPr>
        <w:t>Further: data set – DS, research question – RQ</w:t>
      </w:r>
    </w:p>
    <w:p w14:paraId="61DC6949">
      <w:pPr>
        <w:shd w:val="clear" w:color="auto" w:fill="FFFFFF" w:themeFill="background1"/>
        <w:jc w:val="center"/>
        <w:outlineLvl w:val="1"/>
        <w:rPr>
          <w:rFonts w:ascii="Times New Roman" w:hAnsi="Times New Roman" w:eastAsia="Times New Roman" w:cs="Times New Roman"/>
          <w:i/>
          <w:iCs/>
          <w:color w:val="2D3B45"/>
          <w:kern w:val="0"/>
          <w:highlight w:val="yellow"/>
          <w:lang w:eastAsia="en-GB"/>
          <w14:ligatures w14:val="none"/>
        </w:rPr>
      </w:pPr>
      <w:r>
        <w:rPr>
          <w:rFonts w:ascii="Times New Roman" w:hAnsi="Times New Roman" w:eastAsia="Times New Roman" w:cs="Times New Roman"/>
          <w:i/>
          <w:iCs/>
          <w:color w:val="2D3B45"/>
          <w:kern w:val="0"/>
          <w:highlight w:val="yellow"/>
          <w:lang w:eastAsia="en-GB"/>
          <w14:ligatures w14:val="none"/>
        </w:rPr>
        <w:t>The mark (</w:t>
      </w:r>
      <w:r>
        <w:rPr>
          <w:rFonts w:ascii="Times New Roman" w:hAnsi="Times New Roman" w:eastAsia="Times New Roman" w:cs="Times New Roman"/>
          <w:b/>
          <w:bCs/>
          <w:i/>
          <w:iCs/>
          <w:color w:val="2D3B45"/>
          <w:kern w:val="0"/>
          <w:highlight w:val="yellow"/>
          <w:lang w:eastAsia="en-GB"/>
          <w14:ligatures w14:val="none"/>
        </w:rPr>
        <w:t>x words</w:t>
      </w:r>
      <w:r>
        <w:rPr>
          <w:rFonts w:ascii="Times New Roman" w:hAnsi="Times New Roman" w:eastAsia="Times New Roman" w:cs="Times New Roman"/>
          <w:i/>
          <w:iCs/>
          <w:color w:val="2D3B45"/>
          <w:kern w:val="0"/>
          <w:highlight w:val="yellow"/>
          <w:lang w:eastAsia="en-GB"/>
          <w14:ligatures w14:val="none"/>
        </w:rPr>
        <w:t>) after each subchapter states the word count limit. This indicates the expected amount of information which you can exceed by 10% without losing the mark.</w:t>
      </w:r>
      <w:r>
        <w:rPr>
          <w:rFonts w:ascii="Times New Roman" w:hAnsi="Times New Roman" w:eastAsia="Times New Roman" w:cs="Times New Roman"/>
          <w:i/>
          <w:iCs/>
          <w:color w:val="2D3B45"/>
          <w:kern w:val="0"/>
          <w:lang w:eastAsia="en-GB"/>
          <w14:ligatures w14:val="none"/>
        </w:rPr>
        <w:t xml:space="preserve"> </w:t>
      </w:r>
    </w:p>
    <w:p w14:paraId="61DC694A">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14:paraId="61DC694B">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14:paraId="61DC694C">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14:paraId="61DC694D">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r>
        <w:rPr>
          <w:rFonts w:ascii="Times New Roman" w:hAnsi="Times New Roman" w:eastAsia="Times New Roman" w:cs="Times New Roman"/>
          <w:color w:val="2D3B45"/>
          <w:kern w:val="0"/>
          <w:lang w:eastAsia="en-GB"/>
          <w14:ligatures w14:val="none"/>
        </w:rPr>
        <w:t>7COM1079-0901-2025 - Team Research and Development Project</w:t>
      </w:r>
    </w:p>
    <w:p w14:paraId="61DC694E">
      <w:pPr>
        <w:rPr>
          <w:rFonts w:ascii="Times New Roman" w:hAnsi="Times New Roman" w:eastAsia="Times New Roman" w:cs="Times New Roman"/>
        </w:rPr>
      </w:pPr>
    </w:p>
    <w:p w14:paraId="61DC694F">
      <w:pPr>
        <w:rPr>
          <w:rFonts w:ascii="Times New Roman" w:hAnsi="Times New Roman" w:eastAsia="Times New Roman" w:cs="Times New Roman"/>
        </w:rPr>
      </w:pPr>
    </w:p>
    <w:p w14:paraId="61DC6950">
      <w:pPr>
        <w:rPr>
          <w:rFonts w:ascii="Times New Roman" w:hAnsi="Times New Roman" w:eastAsia="Times New Roman" w:cs="Times New Roman"/>
        </w:rPr>
      </w:pPr>
      <w:r>
        <w:rPr>
          <w:rFonts w:ascii="Times New Roman" w:hAnsi="Times New Roman" w:eastAsia="Times New Roman" w:cs="Times New Roman"/>
        </w:rPr>
        <w:t>Final report title: (</w:t>
      </w:r>
      <w:r>
        <w:rPr>
          <w:rFonts w:ascii="Times New Roman" w:hAnsi="Times New Roman" w:eastAsia="Times New Roman" w:cs="Times New Roman"/>
          <w:i/>
        </w:rPr>
        <w:t>the topic of your research.)</w:t>
      </w:r>
    </w:p>
    <w:p w14:paraId="61DC6951">
      <w:pPr>
        <w:rPr>
          <w:rFonts w:ascii="Times New Roman" w:hAnsi="Times New Roman" w:eastAsia="Times New Roman" w:cs="Times New Roman"/>
        </w:rPr>
      </w:pPr>
    </w:p>
    <w:p w14:paraId="61DC6952">
      <w:pPr>
        <w:rPr>
          <w:rFonts w:ascii="Times New Roman" w:hAnsi="Times New Roman" w:eastAsia="Times New Roman" w:cs="Times New Roman"/>
        </w:rPr>
      </w:pPr>
      <w:r>
        <w:rPr>
          <w:rFonts w:ascii="Times New Roman" w:hAnsi="Times New Roman" w:eastAsia="Times New Roman" w:cs="Times New Roman"/>
        </w:rPr>
        <w:t>Group ID:</w:t>
      </w:r>
    </w:p>
    <w:p w14:paraId="61DC6953">
      <w:pPr>
        <w:rPr>
          <w:rFonts w:ascii="Times New Roman" w:hAnsi="Times New Roman" w:eastAsia="Times New Roman" w:cs="Times New Roman"/>
        </w:rPr>
      </w:pPr>
    </w:p>
    <w:p w14:paraId="61DC6954">
      <w:pPr>
        <w:rPr>
          <w:rFonts w:ascii="Times New Roman" w:hAnsi="Times New Roman" w:eastAsia="Times New Roman" w:cs="Times New Roman"/>
        </w:rPr>
      </w:pPr>
      <w:r>
        <w:rPr>
          <w:rFonts w:ascii="Times New Roman" w:hAnsi="Times New Roman" w:eastAsia="Times New Roman" w:cs="Times New Roman"/>
        </w:rPr>
        <w:t xml:space="preserve">Dataset number: </w:t>
      </w:r>
    </w:p>
    <w:p w14:paraId="61DC6955">
      <w:pPr>
        <w:rPr>
          <w:rFonts w:ascii="Times New Roman" w:hAnsi="Times New Roman" w:eastAsia="Times New Roman" w:cs="Times New Roman"/>
        </w:rPr>
      </w:pPr>
    </w:p>
    <w:p w14:paraId="61DC6956">
      <w:pPr>
        <w:rPr>
          <w:rFonts w:ascii="Times New Roman" w:hAnsi="Times New Roman" w:eastAsia="Times New Roman" w:cs="Times New Roman"/>
          <w:i/>
          <w:highlight w:val="yellow"/>
        </w:rPr>
      </w:pPr>
      <w:r>
        <w:rPr>
          <w:rFonts w:ascii="Times New Roman" w:hAnsi="Times New Roman" w:eastAsia="Times New Roman" w:cs="Times New Roman"/>
        </w:rPr>
        <w:t xml:space="preserve">Prepared by: </w:t>
      </w:r>
      <w:r>
        <w:rPr>
          <w:rFonts w:ascii="Times New Roman" w:hAnsi="Times New Roman" w:eastAsia="Times New Roman" w:cs="Times New Roman"/>
          <w:i/>
          <w:highlight w:val="yellow"/>
        </w:rPr>
        <w:t>[Name and ID of submitting student first],</w:t>
      </w:r>
      <w:r>
        <w:rPr>
          <w:rFonts w:ascii="Times New Roman" w:hAnsi="Times New Roman" w:eastAsia="Times New Roman" w:cs="Times New Roman"/>
          <w:i/>
        </w:rPr>
        <w:t xml:space="preserve"> </w:t>
      </w:r>
    </w:p>
    <w:p w14:paraId="61DC6957">
      <w:pPr>
        <w:ind w:left="720"/>
        <w:rPr>
          <w:rFonts w:ascii="Times New Roman" w:hAnsi="Times New Roman" w:eastAsia="Times New Roman" w:cs="Times New Roman"/>
          <w:i/>
          <w:highlight w:val="yellow"/>
        </w:rPr>
      </w:pPr>
      <w:r>
        <w:rPr>
          <w:rFonts w:ascii="Times New Roman" w:hAnsi="Times New Roman" w:eastAsia="Times New Roman" w:cs="Times New Roman"/>
          <w:i/>
        </w:rPr>
        <w:t xml:space="preserve">         </w:t>
      </w:r>
      <w:r>
        <w:rPr>
          <w:rFonts w:ascii="Times New Roman" w:hAnsi="Times New Roman" w:eastAsia="Times New Roman" w:cs="Times New Roman"/>
          <w:i/>
          <w:highlight w:val="yellow"/>
        </w:rPr>
        <w:t>[Name and ID of other group members]</w:t>
      </w:r>
    </w:p>
    <w:p w14:paraId="61DC6958">
      <w:pPr>
        <w:ind w:left="720"/>
        <w:rPr>
          <w:rFonts w:ascii="Times New Roman" w:hAnsi="Times New Roman" w:eastAsia="Times New Roman" w:cs="Times New Roman"/>
          <w:i/>
        </w:rPr>
      </w:pPr>
    </w:p>
    <w:p w14:paraId="61DC6959">
      <w:pPr>
        <w:ind w:left="720"/>
        <w:rPr>
          <w:rFonts w:ascii="Times New Roman" w:hAnsi="Times New Roman" w:eastAsia="Times New Roman" w:cs="Times New Roman"/>
          <w:i/>
        </w:rPr>
      </w:pPr>
    </w:p>
    <w:p w14:paraId="61DC695A">
      <w:pPr>
        <w:ind w:left="720"/>
        <w:rPr>
          <w:rFonts w:ascii="Times New Roman" w:hAnsi="Times New Roman" w:eastAsia="Times New Roman" w:cs="Times New Roman"/>
          <w:i/>
        </w:rPr>
      </w:pPr>
    </w:p>
    <w:p w14:paraId="61DC695B">
      <w:pPr>
        <w:ind w:left="720"/>
        <w:rPr>
          <w:rFonts w:ascii="Times New Roman" w:hAnsi="Times New Roman" w:eastAsia="Times New Roman" w:cs="Times New Roman"/>
          <w:i/>
        </w:rPr>
      </w:pPr>
    </w:p>
    <w:p w14:paraId="61DC695C">
      <w:pPr>
        <w:rPr>
          <w:rFonts w:ascii="Times New Roman" w:hAnsi="Times New Roman" w:eastAsia="Times New Roman" w:cs="Times New Roman"/>
        </w:rPr>
      </w:pPr>
    </w:p>
    <w:p w14:paraId="61DC695D">
      <w:pPr>
        <w:rPr>
          <w:rFonts w:ascii="Times New Roman" w:hAnsi="Times New Roman" w:eastAsia="Times New Roman" w:cs="Times New Roman"/>
        </w:rPr>
      </w:pPr>
    </w:p>
    <w:p w14:paraId="61DC695E">
      <w:pPr>
        <w:rPr>
          <w:rFonts w:ascii="Times New Roman" w:hAnsi="Times New Roman" w:eastAsia="Times New Roman" w:cs="Times New Roman"/>
        </w:rPr>
      </w:pPr>
    </w:p>
    <w:p w14:paraId="61DC695F">
      <w:pPr>
        <w:rPr>
          <w:rFonts w:ascii="Times New Roman" w:hAnsi="Times New Roman" w:eastAsia="Times New Roman" w:cs="Times New Roman"/>
        </w:rPr>
      </w:pPr>
    </w:p>
    <w:p w14:paraId="61DC6960">
      <w:pPr>
        <w:rPr>
          <w:rFonts w:ascii="Times New Roman" w:hAnsi="Times New Roman" w:eastAsia="Times New Roman" w:cs="Times New Roman"/>
        </w:rPr>
      </w:pPr>
    </w:p>
    <w:p w14:paraId="61DC6961">
      <w:pPr>
        <w:rPr>
          <w:rFonts w:ascii="Times New Roman" w:hAnsi="Times New Roman" w:eastAsia="Times New Roman" w:cs="Times New Roman"/>
        </w:rPr>
      </w:pPr>
    </w:p>
    <w:p w14:paraId="61DC6962">
      <w:pPr>
        <w:pStyle w:val="40"/>
        <w:rPr>
          <w:rFonts w:ascii="Times New Roman" w:hAnsi="Times New Roman" w:eastAsia="Times New Roman" w:cs="Times New Roman"/>
          <w:i/>
          <w:highlight w:val="yellow"/>
        </w:rPr>
      </w:pPr>
      <w:r>
        <w:rPr>
          <w:rStyle w:val="23"/>
          <w:rFonts w:ascii="Times New Roman" w:hAnsi="Times New Roman" w:eastAsia="Times New Roman" w:cs="Times New Roman"/>
          <w:i/>
          <w:highlight w:val="yellow"/>
        </w:rPr>
        <w:t>Please make sure</w:t>
      </w:r>
      <w:r>
        <w:rPr>
          <w:rFonts w:ascii="Times New Roman" w:hAnsi="Times New Roman" w:eastAsia="Times New Roman" w:cs="Times New Roman"/>
          <w:i/>
          <w:highlight w:val="yellow"/>
        </w:rPr>
        <w:t xml:space="preserve"> the document spelled correctly (including image labels, section headings, and table of contents). Please use correct punctuation.</w:t>
      </w:r>
    </w:p>
    <w:p w14:paraId="61DC6963">
      <w:pPr>
        <w:pStyle w:val="40"/>
        <w:rPr>
          <w:rFonts w:ascii="Times New Roman" w:hAnsi="Times New Roman" w:eastAsia="Times New Roman" w:cs="Times New Roman"/>
        </w:rPr>
      </w:pPr>
      <w:r>
        <w:rPr>
          <w:rFonts w:ascii="Times New Roman" w:hAnsi="Times New Roman" w:eastAsia="Times New Roman" w:cs="Times New Roman"/>
          <w:i/>
          <w:highlight w:val="yellow"/>
        </w:rPr>
        <w:t>Make sure your report is grammatically correct.</w:t>
      </w:r>
      <w:r>
        <w:rPr>
          <w:rFonts w:ascii="Times New Roman" w:hAnsi="Times New Roman" w:eastAsia="Times New Roman" w:cs="Times New Roman"/>
        </w:rPr>
        <w:t xml:space="preserve"> </w:t>
      </w:r>
    </w:p>
    <w:p w14:paraId="61DC6964">
      <w:pPr>
        <w:rPr>
          <w:rFonts w:ascii="Times New Roman" w:hAnsi="Times New Roman" w:eastAsia="Times New Roman" w:cs="Times New Roman"/>
        </w:rPr>
      </w:pPr>
    </w:p>
    <w:p w14:paraId="61DC6965">
      <w:pPr>
        <w:rPr>
          <w:rFonts w:ascii="Times New Roman" w:hAnsi="Times New Roman" w:eastAsia="Times New Roman" w:cs="Times New Roman"/>
        </w:rPr>
      </w:pPr>
    </w:p>
    <w:p w14:paraId="61DC6966">
      <w:pPr>
        <w:rPr>
          <w:rFonts w:ascii="Times New Roman" w:hAnsi="Times New Roman" w:eastAsia="Times New Roman" w:cs="Times New Roman"/>
        </w:rPr>
      </w:pPr>
    </w:p>
    <w:p w14:paraId="61DC6967">
      <w:pPr>
        <w:jc w:val="center"/>
        <w:rPr>
          <w:rFonts w:ascii="Times New Roman" w:hAnsi="Times New Roman" w:eastAsia="Times New Roman" w:cs="Times New Roman"/>
        </w:rPr>
      </w:pPr>
      <w:r>
        <w:rPr>
          <w:rFonts w:ascii="Times New Roman" w:hAnsi="Times New Roman" w:eastAsia="Times New Roman" w:cs="Times New Roman"/>
        </w:rPr>
        <w:t>University of Hertfordshire</w:t>
      </w:r>
    </w:p>
    <w:p w14:paraId="61DC6968">
      <w:pPr>
        <w:jc w:val="center"/>
        <w:rPr>
          <w:rFonts w:ascii="Times New Roman" w:hAnsi="Times New Roman" w:eastAsia="Times New Roman" w:cs="Times New Roman"/>
        </w:rPr>
      </w:pPr>
      <w:r>
        <w:rPr>
          <w:rFonts w:ascii="Times New Roman" w:hAnsi="Times New Roman" w:eastAsia="Times New Roman" w:cs="Times New Roman"/>
        </w:rPr>
        <w:t>Hatfield, 2025</w:t>
      </w:r>
    </w:p>
    <w:p w14:paraId="61DC6969">
      <w:r>
        <w:br w:type="page"/>
      </w:r>
    </w:p>
    <w:p w14:paraId="61DC696A">
      <w:pPr>
        <w:jc w:val="center"/>
        <w:rPr>
          <w:rFonts w:ascii="Times New Roman" w:hAnsi="Times New Roman" w:eastAsia="Times New Roman" w:cs="Times New Roman"/>
        </w:rPr>
      </w:pPr>
    </w:p>
    <w:p w14:paraId="61DC696B">
      <w:pPr>
        <w:rPr>
          <w:rFonts w:ascii="Times New Roman" w:hAnsi="Times New Roman" w:eastAsia="Times New Roman" w:cs="Times New Roman"/>
        </w:rPr>
      </w:pPr>
    </w:p>
    <w:p w14:paraId="61DC696C">
      <w:pPr>
        <w:jc w:val="center"/>
        <w:rPr>
          <w:rFonts w:ascii="Times New Roman" w:hAnsi="Times New Roman" w:eastAsia="Times New Roman" w:cs="Times New Roman"/>
          <w:i/>
          <w:highlight w:val="yellow"/>
        </w:rPr>
      </w:pPr>
      <w:r>
        <w:rPr>
          <w:rFonts w:ascii="Times New Roman" w:hAnsi="Times New Roman" w:eastAsia="Times New Roman" w:cs="Times New Roman"/>
        </w:rPr>
        <w:t xml:space="preserve">Table of Contents </w:t>
      </w:r>
      <w:r>
        <w:rPr>
          <w:rFonts w:ascii="Times New Roman" w:hAnsi="Times New Roman" w:eastAsia="Times New Roman" w:cs="Times New Roman"/>
          <w:i/>
          <w:iCs/>
          <w:highlight w:val="yellow"/>
        </w:rPr>
        <w:t>add page numbers from here</w:t>
      </w:r>
    </w:p>
    <w:p w14:paraId="61DC696D">
      <w:pPr>
        <w:jc w:val="center"/>
        <w:rPr>
          <w:rFonts w:ascii="Times New Roman" w:hAnsi="Times New Roman" w:eastAsia="Times New Roman" w:cs="Times New Roman"/>
        </w:rPr>
      </w:pPr>
    </w:p>
    <w:p w14:paraId="61DC696E">
      <w:pPr>
        <w:pStyle w:val="40"/>
        <w:numPr>
          <w:ilvl w:val="0"/>
          <w:numId w:val="1"/>
        </w:numPr>
        <w:rPr>
          <w:rFonts w:ascii="Times New Roman" w:hAnsi="Times New Roman" w:eastAsia="Times New Roman" w:cs="Times New Roman"/>
        </w:rPr>
      </w:pPr>
      <w:r>
        <w:rPr>
          <w:rFonts w:ascii="Times New Roman" w:hAnsi="Times New Roman" w:eastAsia="Times New Roman" w:cs="Times New Roman"/>
        </w:rPr>
        <w:t xml:space="preserve">Introduction </w:t>
      </w:r>
    </w:p>
    <w:p w14:paraId="61DC696F">
      <w:pPr>
        <w:pStyle w:val="40"/>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Problem statement and research motivation</w:t>
      </w:r>
    </w:p>
    <w:p w14:paraId="61DC6970">
      <w:pPr>
        <w:pStyle w:val="40"/>
        <w:numPr>
          <w:ilvl w:val="1"/>
          <w:numId w:val="1"/>
        </w:numPr>
        <w:ind w:hanging="720"/>
        <w:rPr>
          <w:rFonts w:ascii="Times New Roman" w:hAnsi="Times New Roman" w:eastAsia="Times New Roman" w:cs="Times New Roman"/>
        </w:rPr>
      </w:pPr>
      <w:r>
        <w:rPr>
          <w:rFonts w:ascii="Times New Roman" w:hAnsi="Times New Roman" w:eastAsia="Times New Roman" w:cs="Times New Roman"/>
        </w:rPr>
        <w:t>The data set</w:t>
      </w:r>
    </w:p>
    <w:p w14:paraId="61DC6971">
      <w:pPr>
        <w:pStyle w:val="40"/>
        <w:numPr>
          <w:ilvl w:val="1"/>
          <w:numId w:val="1"/>
        </w:numPr>
        <w:ind w:hanging="720"/>
        <w:rPr>
          <w:rFonts w:ascii="Times New Roman" w:hAnsi="Times New Roman" w:eastAsia="Times New Roman" w:cs="Times New Roman"/>
        </w:rPr>
      </w:pPr>
      <w:r>
        <w:rPr>
          <w:rFonts w:ascii="Times New Roman" w:hAnsi="Times New Roman" w:eastAsia="Times New Roman" w:cs="Times New Roman"/>
        </w:rPr>
        <w:t>Research question</w:t>
      </w:r>
    </w:p>
    <w:p w14:paraId="61DC6972">
      <w:pPr>
        <w:pStyle w:val="40"/>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Null hypothesis and alternative hypothesis (H0/H1) </w:t>
      </w:r>
    </w:p>
    <w:p w14:paraId="61DC6973">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61DC6974">
      <w:pPr>
        <w:pStyle w:val="40"/>
        <w:numPr>
          <w:ilvl w:val="0"/>
          <w:numId w:val="1"/>
        </w:numPr>
        <w:rPr>
          <w:rFonts w:ascii="Times New Roman" w:hAnsi="Times New Roman" w:eastAsia="Times New Roman" w:cs="Times New Roman"/>
        </w:rPr>
      </w:pPr>
      <w:r>
        <w:rPr>
          <w:rFonts w:ascii="Times New Roman" w:hAnsi="Times New Roman" w:eastAsia="Times New Roman" w:cs="Times New Roman"/>
        </w:rPr>
        <w:t>Background research</w:t>
      </w:r>
    </w:p>
    <w:p w14:paraId="61DC6975">
      <w:pPr>
        <w:pStyle w:val="40"/>
        <w:numPr>
          <w:ilvl w:val="1"/>
          <w:numId w:val="1"/>
        </w:numPr>
        <w:ind w:hanging="720"/>
        <w:rPr>
          <w:rFonts w:ascii="Times New Roman" w:hAnsi="Times New Roman" w:eastAsia="Times New Roman" w:cs="Times New Roman"/>
        </w:rPr>
      </w:pPr>
      <w:r>
        <w:rPr>
          <w:rFonts w:ascii="Times New Roman" w:hAnsi="Times New Roman" w:eastAsia="Times New Roman" w:cs="Times New Roman"/>
        </w:rPr>
        <w:t>Research papers (at least 3 relevant to your topic / DS)</w:t>
      </w:r>
    </w:p>
    <w:p w14:paraId="61DC6976">
      <w:pPr>
        <w:pStyle w:val="40"/>
        <w:numPr>
          <w:ilvl w:val="1"/>
          <w:numId w:val="1"/>
        </w:numPr>
        <w:ind w:hanging="720"/>
        <w:rPr>
          <w:rFonts w:ascii="Times New Roman" w:hAnsi="Times New Roman" w:eastAsia="Times New Roman" w:cs="Times New Roman"/>
        </w:rPr>
      </w:pPr>
      <w:r>
        <w:rPr>
          <w:rFonts w:ascii="Times New Roman" w:hAnsi="Times New Roman" w:eastAsia="Times New Roman" w:cs="Times New Roman"/>
        </w:rPr>
        <w:t>Why RQ is of interest (research gap and future directions according to the literature)</w:t>
      </w:r>
    </w:p>
    <w:p w14:paraId="61DC6977">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61DC6978">
      <w:pPr>
        <w:pStyle w:val="40"/>
        <w:numPr>
          <w:ilvl w:val="0"/>
          <w:numId w:val="1"/>
        </w:numPr>
        <w:rPr>
          <w:rFonts w:ascii="Times New Roman" w:hAnsi="Times New Roman" w:eastAsia="Times New Roman" w:cs="Times New Roman"/>
        </w:rPr>
      </w:pPr>
      <w:r>
        <w:rPr>
          <w:rFonts w:ascii="Times New Roman" w:hAnsi="Times New Roman" w:eastAsia="Times New Roman" w:cs="Times New Roman"/>
        </w:rPr>
        <w:t>Visualisation</w:t>
      </w:r>
    </w:p>
    <w:p w14:paraId="61DC6979">
      <w:pPr>
        <w:pStyle w:val="40"/>
        <w:numPr>
          <w:ilvl w:val="1"/>
          <w:numId w:val="1"/>
        </w:numPr>
        <w:ind w:hanging="720"/>
        <w:rPr>
          <w:rFonts w:ascii="Times New Roman" w:hAnsi="Times New Roman" w:eastAsia="Times New Roman" w:cs="Times New Roman"/>
          <w:iCs/>
        </w:rPr>
      </w:pPr>
      <w:r>
        <w:rPr>
          <w:rFonts w:ascii="Times New Roman" w:hAnsi="Times New Roman" w:eastAsia="Times New Roman" w:cs="Times New Roman"/>
        </w:rPr>
        <w:t xml:space="preserve">Appropriate plot for the RQ </w:t>
      </w:r>
      <w:r>
        <w:rPr>
          <w:rFonts w:ascii="Times New Roman" w:hAnsi="Times New Roman" w:eastAsia="Times New Roman" w:cs="Times New Roman"/>
          <w:b/>
          <w:bCs/>
          <w:iCs/>
        </w:rPr>
        <w:t>output of an R script</w:t>
      </w:r>
      <w:r>
        <w:rPr>
          <w:rFonts w:ascii="Times New Roman" w:hAnsi="Times New Roman" w:eastAsia="Times New Roman" w:cs="Times New Roman"/>
          <w:i/>
        </w:rPr>
        <w:t xml:space="preserve"> </w:t>
      </w:r>
      <w:r>
        <w:rPr>
          <w:rFonts w:ascii="Times New Roman" w:hAnsi="Times New Roman" w:eastAsia="Times New Roman" w:cs="Times New Roman"/>
          <w:iCs/>
        </w:rPr>
        <w:t xml:space="preserve">(NOT a screenshot) and required supplementary graph/table </w:t>
      </w:r>
      <w:r>
        <w:rPr>
          <w:rFonts w:ascii="Times New Roman" w:hAnsi="Times New Roman" w:eastAsia="Times New Roman" w:cs="Times New Roman"/>
          <w:i/>
        </w:rPr>
        <w:t>(include histogram for correlation/comparison of means RQs, include contingency table for comparison of proportions RQ)</w:t>
      </w:r>
    </w:p>
    <w:p w14:paraId="61DC697A">
      <w:pPr>
        <w:pStyle w:val="40"/>
        <w:numPr>
          <w:ilvl w:val="1"/>
          <w:numId w:val="1"/>
        </w:numPr>
        <w:ind w:hanging="720"/>
        <w:rPr>
          <w:rFonts w:ascii="Times New Roman" w:hAnsi="Times New Roman" w:eastAsia="Times New Roman" w:cs="Times New Roman"/>
          <w:i/>
          <w:iCs/>
        </w:rPr>
      </w:pPr>
      <w:r>
        <w:rPr>
          <w:rFonts w:ascii="Times New Roman" w:hAnsi="Times New Roman" w:eastAsia="Times New Roman" w:cs="Times New Roman"/>
        </w:rPr>
        <w:t xml:space="preserve">Additional information relating to understanding the data </w:t>
      </w:r>
      <w:r>
        <w:rPr>
          <w:rFonts w:ascii="Times New Roman" w:hAnsi="Times New Roman" w:eastAsia="Times New Roman" w:cs="Times New Roman"/>
          <w:i/>
          <w:iCs/>
        </w:rPr>
        <w:t>(optional)</w:t>
      </w:r>
    </w:p>
    <w:p w14:paraId="61DC697B">
      <w:pPr>
        <w:pStyle w:val="40"/>
        <w:numPr>
          <w:ilvl w:val="1"/>
          <w:numId w:val="1"/>
        </w:numPr>
        <w:ind w:hanging="720"/>
        <w:rPr>
          <w:rFonts w:ascii="Times New Roman" w:hAnsi="Times New Roman" w:eastAsia="Times New Roman" w:cs="Times New Roman"/>
        </w:rPr>
      </w:pPr>
      <w:r>
        <w:rPr>
          <w:rFonts w:ascii="Times New Roman" w:hAnsi="Times New Roman" w:eastAsia="Times New Roman" w:cs="Times New Roman"/>
        </w:rPr>
        <w:t>Useful information for the data understanding</w:t>
      </w:r>
    </w:p>
    <w:p w14:paraId="61DC697C">
      <w:pPr>
        <w:ind w:left="1440"/>
        <w:rPr>
          <w:rFonts w:ascii="Times New Roman Regular" w:hAnsi="Times New Roman Regular" w:cs="Times New Roman Regular"/>
          <w:lang w:val="en-US"/>
        </w:rPr>
      </w:pPr>
      <w:r>
        <w:rPr>
          <w:rFonts w:ascii="Times New Roman" w:hAnsi="Times New Roman" w:eastAsia="Times New Roman" w:cs="Times New Roman"/>
        </w:rPr>
        <w:t xml:space="preserve"> </w:t>
      </w:r>
      <w:r>
        <w:rPr>
          <w:rFonts w:ascii="Times New Roman" w:hAnsi="Times New Roman" w:eastAsia="Times New Roman" w:cs="Times New Roman"/>
          <w:lang w:val="en-US"/>
        </w:rPr>
        <w:t>3.1 Visualizations</w:t>
      </w:r>
      <w:r>
        <w:rPr>
          <w:rFonts w:ascii="Times New Roman Regular" w:hAnsi="Times New Roman Regular" w:cs="Times New Roman Regular"/>
          <w:lang w:val="en-US"/>
        </w:rPr>
        <w:tab/>
      </w:r>
      <w:r>
        <w:rPr>
          <w:rFonts w:ascii="Times New Roman Regular" w:hAnsi="Times New Roman Regular" w:cs="Times New Roman Regular"/>
          <w:lang w:val="en-US"/>
        </w:rPr>
        <w:tab/>
      </w:r>
    </w:p>
    <w:p w14:paraId="61DC697D">
      <w:pPr>
        <w:rPr>
          <w:rFonts w:ascii="Times New Roman Regular" w:hAnsi="Times New Roman Regular" w:cs="Times New Roman Regular"/>
          <w:lang w:val="en-US"/>
        </w:rPr>
      </w:pPr>
    </w:p>
    <w:p w14:paraId="61DC697E">
      <w:pPr>
        <w:pStyle w:val="40"/>
        <w:numPr>
          <w:ilvl w:val="0"/>
          <w:numId w:val="1"/>
        </w:numPr>
        <w:rPr>
          <w:rFonts w:ascii="Times New Roman" w:hAnsi="Times New Roman" w:eastAsia="Times New Roman" w:cs="Times New Roman"/>
        </w:rPr>
      </w:pPr>
      <w:r>
        <w:rPr>
          <w:rFonts w:ascii="Times New Roman" w:hAnsi="Times New Roman" w:eastAsia="Times New Roman" w:cs="Times New Roman"/>
        </w:rPr>
        <w:t>Analysis</w:t>
      </w:r>
    </w:p>
    <w:p w14:paraId="61DC697F">
      <w:pPr>
        <w:pStyle w:val="40"/>
        <w:numPr>
          <w:ilvl w:val="1"/>
          <w:numId w:val="1"/>
        </w:numPr>
        <w:ind w:hanging="720"/>
        <w:rPr>
          <w:rFonts w:ascii="Times New Roman" w:hAnsi="Times New Roman" w:eastAsia="Times New Roman" w:cs="Times New Roman"/>
        </w:rPr>
      </w:pPr>
      <w:r>
        <w:rPr>
          <w:rFonts w:ascii="Times New Roman" w:hAnsi="Times New Roman" w:eastAsia="Times New Roman" w:cs="Times New Roman"/>
        </w:rPr>
        <w:t>Statistical test used to test the hypotheses and output</w:t>
      </w:r>
    </w:p>
    <w:p w14:paraId="61DC6980">
      <w:pPr>
        <w:pStyle w:val="40"/>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The null hypothesis is </w:t>
      </w:r>
      <w:r>
        <w:rPr>
          <w:rFonts w:ascii="Times New Roman" w:hAnsi="Times New Roman" w:eastAsia="Times New Roman" w:cs="Times New Roman"/>
          <w:i/>
          <w:iCs/>
        </w:rPr>
        <w:t>rejected /not rejected (select one)</w:t>
      </w:r>
      <w:r>
        <w:rPr>
          <w:rFonts w:ascii="Times New Roman" w:hAnsi="Times New Roman" w:eastAsia="Times New Roman" w:cs="Times New Roman"/>
        </w:rPr>
        <w:t xml:space="preserve"> based on the p-value </w:t>
      </w:r>
    </w:p>
    <w:p w14:paraId="61DC6981">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61DC6982">
      <w:pPr>
        <w:pStyle w:val="40"/>
        <w:numPr>
          <w:ilvl w:val="0"/>
          <w:numId w:val="1"/>
        </w:numPr>
        <w:rPr>
          <w:rFonts w:ascii="Times New Roman" w:hAnsi="Times New Roman" w:eastAsia="Times New Roman" w:cs="Times New Roman"/>
        </w:rPr>
      </w:pPr>
      <w:r>
        <w:rPr>
          <w:rFonts w:ascii="Times New Roman" w:hAnsi="Times New Roman" w:eastAsia="Times New Roman" w:cs="Times New Roman"/>
        </w:rPr>
        <w:t>Evaluation – group’s experience at 7COM1079</w:t>
      </w:r>
    </w:p>
    <w:p w14:paraId="61DC6983">
      <w:pPr>
        <w:pStyle w:val="40"/>
        <w:numPr>
          <w:ilvl w:val="1"/>
          <w:numId w:val="1"/>
        </w:numPr>
        <w:ind w:hanging="720"/>
        <w:rPr>
          <w:rFonts w:ascii="Times New Roman" w:hAnsi="Times New Roman" w:eastAsia="Times New Roman" w:cs="Times New Roman"/>
        </w:rPr>
      </w:pPr>
      <w:r>
        <w:rPr>
          <w:rFonts w:ascii="Times New Roman" w:hAnsi="Times New Roman" w:eastAsia="Times New Roman" w:cs="Times New Roman"/>
        </w:rPr>
        <w:t>What went well</w:t>
      </w:r>
    </w:p>
    <w:p w14:paraId="61DC6984">
      <w:pPr>
        <w:pStyle w:val="40"/>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Points for improvement</w:t>
      </w:r>
    </w:p>
    <w:p w14:paraId="61DC6985">
      <w:pPr>
        <w:pStyle w:val="40"/>
        <w:numPr>
          <w:ilvl w:val="1"/>
          <w:numId w:val="1"/>
        </w:numPr>
        <w:ind w:hanging="720"/>
        <w:rPr>
          <w:rFonts w:ascii="Times New Roman" w:hAnsi="Times New Roman" w:eastAsia="Times New Roman" w:cs="Times New Roman"/>
        </w:rPr>
      </w:pPr>
      <w:r>
        <w:rPr>
          <w:rFonts w:ascii="Times New Roman" w:hAnsi="Times New Roman" w:eastAsia="Times New Roman" w:cs="Times New Roman"/>
        </w:rPr>
        <w:t>Group’s time management</w:t>
      </w:r>
    </w:p>
    <w:p w14:paraId="61DC6986">
      <w:pPr>
        <w:pStyle w:val="40"/>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Project’s overall judgement</w:t>
      </w:r>
    </w:p>
    <w:p w14:paraId="61DC6987">
      <w:pPr>
        <w:pStyle w:val="40"/>
        <w:numPr>
          <w:ilvl w:val="1"/>
          <w:numId w:val="1"/>
        </w:numPr>
        <w:ind w:hanging="720"/>
        <w:rPr>
          <w:rFonts w:ascii="Times New Roman" w:hAnsi="Times New Roman" w:eastAsia="Times New Roman" w:cs="Times New Roman"/>
        </w:rPr>
      </w:pPr>
      <w:r>
        <w:rPr>
          <w:rFonts w:ascii="Times New Roman" w:hAnsi="Times New Roman" w:eastAsia="Times New Roman" w:cs="Times New Roman"/>
        </w:rPr>
        <w:t>Comment on GitHub log output</w:t>
      </w:r>
    </w:p>
    <w:p w14:paraId="61DC6988">
      <w:pPr>
        <w:ind w:left="1440"/>
        <w:rPr>
          <w:rFonts w:ascii="Times New Roman" w:hAnsi="Times New Roman" w:eastAsia="Times New Roman" w:cs="Times New Roman"/>
        </w:rPr>
      </w:pPr>
    </w:p>
    <w:p w14:paraId="61DC6989">
      <w:pPr>
        <w:ind w:left="1440"/>
        <w:rPr>
          <w:rFonts w:ascii="Times New Roman" w:hAnsi="Times New Roman" w:eastAsia="Times New Roman" w:cs="Times New Roman"/>
        </w:rPr>
      </w:pPr>
      <w:r>
        <w:rPr>
          <w:rFonts w:ascii="Times New Roman" w:hAnsi="Times New Roman" w:eastAsia="Times New Roman" w:cs="Times New Roman"/>
        </w:rPr>
        <w:t>5. Evaluation – group’s experience at 7COM1079</w:t>
      </w:r>
    </w:p>
    <w:p w14:paraId="61DC698A">
      <w:pPr>
        <w:ind w:left="1440"/>
        <w:rPr>
          <w:rFonts w:ascii="Times New Roman" w:hAnsi="Times New Roman" w:eastAsia="Times New Roman" w:cs="Times New Roman"/>
        </w:rPr>
      </w:pPr>
    </w:p>
    <w:p w14:paraId="61DC698B">
      <w:pPr>
        <w:ind w:left="1440"/>
        <w:rPr>
          <w:rFonts w:ascii="Times New Roman" w:hAnsi="Times New Roman" w:eastAsia="Times New Roman" w:cs="Times New Roman"/>
        </w:rPr>
      </w:pPr>
      <w:r>
        <w:rPr>
          <w:rFonts w:ascii="Times New Roman" w:hAnsi="Times New Roman" w:eastAsia="Times New Roman" w:cs="Times New Roman"/>
        </w:rPr>
        <w:t xml:space="preserve">5.1 What went well </w:t>
      </w:r>
    </w:p>
    <w:p w14:paraId="61DC698C">
      <w:pPr>
        <w:ind w:left="1440"/>
        <w:rPr>
          <w:rFonts w:ascii="Times New Roman" w:hAnsi="Times New Roman" w:eastAsia="Times New Roman" w:cs="Times New Roman"/>
        </w:rPr>
      </w:pPr>
    </w:p>
    <w:p w14:paraId="61DC698D">
      <w:pPr>
        <w:ind w:left="1440"/>
        <w:rPr>
          <w:rFonts w:ascii="Times New Roman" w:hAnsi="Times New Roman" w:eastAsia="Times New Roman" w:cs="Times New Roman"/>
        </w:rPr>
      </w:pPr>
      <w:r>
        <w:rPr>
          <w:rFonts w:ascii="Times New Roman" w:hAnsi="Times New Roman" w:eastAsia="Times New Roman" w:cs="Times New Roman"/>
        </w:rPr>
        <w:t xml:space="preserve">5.5 Comment on GitHub log output </w:t>
      </w:r>
    </w:p>
    <w:p w14:paraId="61DC698E">
      <w:pPr>
        <w:ind w:left="1440"/>
        <w:rPr>
          <w:rFonts w:ascii="Times New Roman" w:hAnsi="Times New Roman" w:eastAsia="Times New Roman" w:cs="Times New Roman"/>
        </w:rPr>
      </w:pPr>
    </w:p>
    <w:p w14:paraId="61DC698F">
      <w:pPr>
        <w:ind w:left="1440"/>
        <w:rPr>
          <w:rFonts w:ascii="Times New Roman" w:hAnsi="Times New Roman" w:eastAsia="Times New Roman" w:cs="Times New Roman"/>
        </w:rPr>
      </w:pPr>
      <w:r>
        <w:rPr>
          <w:rFonts w:ascii="Times New Roman" w:hAnsi="Times New Roman" w:eastAsia="Times New Roman" w:cs="Times New Roman"/>
        </w:rPr>
        <w:t>Our GitHub activity shows staged, collaborative work with multiple contributors pushing changes; full output is saved in Appendix B. …………..</w:t>
      </w:r>
    </w:p>
    <w:p w14:paraId="61DC6990">
      <w:pPr>
        <w:ind w:left="1440"/>
        <w:rPr>
          <w:rFonts w:ascii="Times New Roman" w:hAnsi="Times New Roman" w:eastAsia="Times New Roman" w:cs="Times New Roman"/>
        </w:rPr>
      </w:pPr>
      <w:r>
        <w:rPr>
          <w:rFonts w:ascii="Times New Roman" w:hAnsi="Times New Roman" w:eastAsia="Times New Roman" w:cs="Times New Roman"/>
        </w:rPr>
        <w:t> </w:t>
      </w:r>
    </w:p>
    <w:p w14:paraId="61DC6991">
      <w:pPr>
        <w:pStyle w:val="40"/>
        <w:numPr>
          <w:ilvl w:val="0"/>
          <w:numId w:val="1"/>
        </w:numPr>
        <w:rPr>
          <w:rFonts w:ascii="Times New Roman" w:hAnsi="Times New Roman" w:eastAsia="Times New Roman" w:cs="Times New Roman"/>
        </w:rPr>
      </w:pPr>
      <w:r>
        <w:rPr>
          <w:rFonts w:ascii="Times New Roman" w:hAnsi="Times New Roman" w:eastAsia="Times New Roman" w:cs="Times New Roman"/>
        </w:rPr>
        <w:t>Conclusions</w:t>
      </w:r>
    </w:p>
    <w:p w14:paraId="61DC6992">
      <w:pPr>
        <w:pStyle w:val="40"/>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Results explained. </w:t>
      </w:r>
    </w:p>
    <w:p w14:paraId="61DC6993">
      <w:pPr>
        <w:pStyle w:val="40"/>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Interpretation of the results </w:t>
      </w:r>
    </w:p>
    <w:p w14:paraId="61DC6994">
      <w:pPr>
        <w:pStyle w:val="40"/>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Reasons and/or implications for future work, limitations </w:t>
      </w:r>
    </w:p>
    <w:p w14:paraId="61DC6995">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61DC6996">
      <w:pPr>
        <w:pStyle w:val="40"/>
        <w:numPr>
          <w:ilvl w:val="0"/>
          <w:numId w:val="1"/>
        </w:numPr>
        <w:rPr>
          <w:rFonts w:ascii="Times New Roman" w:hAnsi="Times New Roman" w:eastAsia="Times New Roman" w:cs="Times New Roman"/>
        </w:rPr>
      </w:pPr>
      <w:r>
        <w:rPr>
          <w:rFonts w:ascii="Times New Roman" w:hAnsi="Times New Roman" w:eastAsia="Times New Roman" w:cs="Times New Roman"/>
        </w:rPr>
        <w:t>Reference list</w:t>
      </w:r>
    </w:p>
    <w:p w14:paraId="61DC6997">
      <w:pPr>
        <w:ind w:left="720"/>
        <w:rPr>
          <w:rFonts w:ascii="Times New Roman" w:hAnsi="Times New Roman" w:eastAsia="Times New Roman" w:cs="Times New Roman"/>
          <w:i/>
          <w:iCs/>
        </w:rPr>
      </w:pPr>
      <w:r>
        <w:rPr>
          <w:rFonts w:ascii="Times New Roman" w:hAnsi="Times New Roman" w:eastAsia="Times New Roman" w:cs="Times New Roman"/>
          <w:i/>
          <w:iCs/>
        </w:rPr>
        <w:t>Harvard (author, date) format.</w:t>
      </w:r>
    </w:p>
    <w:p w14:paraId="61DC6998">
      <w:pPr>
        <w:pStyle w:val="40"/>
        <w:numPr>
          <w:ilvl w:val="0"/>
          <w:numId w:val="1"/>
        </w:numPr>
        <w:rPr>
          <w:rFonts w:ascii="Times New Roman" w:hAnsi="Times New Roman" w:eastAsia="Times New Roman" w:cs="Times New Roman"/>
          <w:color w:val="333333"/>
        </w:rPr>
      </w:pPr>
      <w:r>
        <w:rPr>
          <w:rFonts w:ascii="Times New Roman" w:hAnsi="Times New Roman" w:eastAsia="Times New Roman" w:cs="Times New Roman"/>
        </w:rPr>
        <w:t xml:space="preserve">Appendices </w:t>
      </w:r>
    </w:p>
    <w:p w14:paraId="61DC6999">
      <w:pPr>
        <w:pStyle w:val="40"/>
        <w:numPr>
          <w:ilvl w:val="0"/>
          <w:numId w:val="2"/>
        </w:numPr>
        <w:rPr>
          <w:rFonts w:ascii="Times New Roman" w:hAnsi="Times New Roman" w:eastAsia="Times New Roman" w:cs="Times New Roman"/>
          <w:color w:val="333333"/>
        </w:rPr>
      </w:pPr>
      <w:r>
        <w:rPr>
          <w:rFonts w:ascii="Times New Roman" w:hAnsi="Times New Roman" w:eastAsia="Times New Roman" w:cs="Times New Roman"/>
          <w:color w:val="333333"/>
        </w:rPr>
        <w:t>R code used for analysis and visualisation.</w:t>
      </w:r>
    </w:p>
    <w:p w14:paraId="61DC699A">
      <w:pPr>
        <w:pStyle w:val="40"/>
        <w:numPr>
          <w:ilvl w:val="0"/>
          <w:numId w:val="2"/>
        </w:numPr>
        <w:rPr>
          <w:rFonts w:ascii="Times New Roman" w:hAnsi="Times New Roman" w:eastAsia="Times New Roman" w:cs="Times New Roman"/>
        </w:rPr>
      </w:pPr>
      <w:r>
        <w:rPr>
          <w:rFonts w:ascii="Times New Roman" w:hAnsi="Times New Roman" w:eastAsia="Times New Roman" w:cs="Times New Roman"/>
        </w:rPr>
        <w:t>GitHub log output.</w:t>
      </w:r>
    </w:p>
    <w:p w14:paraId="61DC699B">
      <w:pPr>
        <w:ind w:left="1080"/>
        <w:rPr>
          <w:rFonts w:ascii="Times New Roman" w:hAnsi="Times New Roman" w:eastAsia="Times New Roman" w:cs="Times New Roman"/>
          <w:color w:val="333333"/>
        </w:rPr>
      </w:pPr>
    </w:p>
    <w:p w14:paraId="61DC699C">
      <w:pPr>
        <w:rPr>
          <w:rFonts w:ascii="Times New Roman" w:hAnsi="Times New Roman" w:eastAsia="Times New Roman" w:cs="Times New Roman"/>
        </w:rPr>
      </w:pPr>
    </w:p>
    <w:p w14:paraId="61DC699D">
      <w:r>
        <w:br w:type="page"/>
      </w:r>
    </w:p>
    <w:p w14:paraId="61DC699E">
      <w:pPr>
        <w:rPr>
          <w:rFonts w:ascii="Times New Roman" w:hAnsi="Times New Roman" w:eastAsia="Times New Roman" w:cs="Times New Roman"/>
        </w:rPr>
      </w:pPr>
    </w:p>
    <w:p w14:paraId="61DC699F">
      <w:pPr>
        <w:pStyle w:val="40"/>
        <w:ind w:left="1440" w:hanging="720"/>
        <w:rPr>
          <w:rFonts w:ascii="Times New Roman" w:hAnsi="Times New Roman" w:eastAsia="Times New Roman" w:cs="Times New Roman"/>
          <w:i/>
          <w:iCs/>
          <w:highlight w:val="yellow"/>
        </w:rPr>
      </w:pPr>
    </w:p>
    <w:p w14:paraId="61DC69A0">
      <w:pPr>
        <w:pStyle w:val="40"/>
        <w:ind w:left="1440" w:hanging="720"/>
        <w:rPr>
          <w:rFonts w:ascii="Times New Roman" w:hAnsi="Times New Roman" w:eastAsia="Times New Roman" w:cs="Times New Roman"/>
          <w:i/>
          <w:iCs/>
          <w:highlight w:val="yellow"/>
        </w:rPr>
      </w:pPr>
    </w:p>
    <w:p w14:paraId="61DC69A1">
      <w:pPr>
        <w:pStyle w:val="40"/>
        <w:ind w:left="1440" w:hanging="720"/>
        <w:rPr>
          <w:rFonts w:ascii="Times New Roman" w:hAnsi="Times New Roman" w:eastAsia="Times New Roman" w:cs="Times New Roman"/>
          <w:i/>
          <w:iCs/>
          <w:highlight w:val="yellow"/>
        </w:rPr>
      </w:pPr>
    </w:p>
    <w:p w14:paraId="61DC69A2">
      <w:pPr>
        <w:pStyle w:val="40"/>
        <w:ind w:left="1440" w:hanging="720"/>
        <w:rPr>
          <w:rFonts w:ascii="Times New Roman" w:hAnsi="Times New Roman" w:eastAsia="Times New Roman" w:cs="Times New Roman"/>
          <w:i/>
          <w:iCs/>
          <w:highlight w:val="yellow"/>
        </w:rPr>
      </w:pPr>
    </w:p>
    <w:p w14:paraId="61DC69A3">
      <w:pPr>
        <w:pStyle w:val="40"/>
        <w:ind w:left="1440" w:hanging="720"/>
        <w:rPr>
          <w:rFonts w:ascii="Times New Roman" w:hAnsi="Times New Roman" w:eastAsia="Times New Roman" w:cs="Times New Roman"/>
          <w:i/>
          <w:iCs/>
          <w:highlight w:val="yellow"/>
        </w:rPr>
      </w:pPr>
    </w:p>
    <w:p w14:paraId="61DC69A4">
      <w:pPr>
        <w:pStyle w:val="40"/>
        <w:ind w:left="1440" w:hanging="720"/>
        <w:rPr>
          <w:rFonts w:ascii="Times New Roman" w:hAnsi="Times New Roman" w:eastAsia="Times New Roman" w:cs="Times New Roman"/>
          <w:i/>
          <w:iCs/>
          <w:highlight w:val="yellow"/>
        </w:rPr>
      </w:pPr>
    </w:p>
    <w:p w14:paraId="61DC69A5">
      <w:pPr>
        <w:pStyle w:val="40"/>
        <w:ind w:left="1440" w:hanging="720"/>
        <w:rPr>
          <w:rFonts w:ascii="Times New Roman" w:hAnsi="Times New Roman" w:eastAsia="Times New Roman" w:cs="Times New Roman"/>
          <w:i/>
          <w:iCs/>
          <w:highlight w:val="yellow"/>
        </w:rPr>
      </w:pPr>
    </w:p>
    <w:p w14:paraId="61DC69A6">
      <w:pPr>
        <w:pStyle w:val="40"/>
        <w:ind w:left="1440" w:hanging="720"/>
        <w:rPr>
          <w:rFonts w:ascii="Times New Roman" w:hAnsi="Times New Roman" w:eastAsia="Times New Roman" w:cs="Times New Roman"/>
          <w:i/>
          <w:iCs/>
          <w:highlight w:val="yellow"/>
        </w:rPr>
      </w:pPr>
    </w:p>
    <w:p w14:paraId="61DC69A7">
      <w:pPr>
        <w:pStyle w:val="40"/>
        <w:ind w:left="1440" w:hanging="720"/>
        <w:rPr>
          <w:rFonts w:ascii="Times New Roman" w:hAnsi="Times New Roman" w:eastAsia="Times New Roman" w:cs="Times New Roman"/>
          <w:i/>
          <w:iCs/>
          <w:highlight w:val="yellow"/>
        </w:rPr>
      </w:pPr>
    </w:p>
    <w:p w14:paraId="61DC69A8">
      <w:pPr>
        <w:pStyle w:val="40"/>
        <w:ind w:left="1440" w:hanging="720"/>
        <w:rPr>
          <w:rFonts w:ascii="Times New Roman" w:hAnsi="Times New Roman" w:eastAsia="Times New Roman" w:cs="Times New Roman"/>
          <w:i/>
          <w:iCs/>
          <w:highlight w:val="yellow"/>
        </w:rPr>
      </w:pPr>
    </w:p>
    <w:p w14:paraId="61DC69A9">
      <w:pPr>
        <w:pStyle w:val="40"/>
        <w:ind w:left="1440" w:hanging="720"/>
        <w:rPr>
          <w:rFonts w:ascii="Times New Roman" w:hAnsi="Times New Roman" w:eastAsia="Times New Roman" w:cs="Times New Roman"/>
          <w:i/>
          <w:iCs/>
          <w:highlight w:val="yellow"/>
        </w:rPr>
      </w:pPr>
    </w:p>
    <w:p w14:paraId="61DC69AA">
      <w:pPr>
        <w:pStyle w:val="40"/>
        <w:ind w:left="1440" w:hanging="720"/>
        <w:rPr>
          <w:rFonts w:ascii="Times New Roman" w:hAnsi="Times New Roman" w:eastAsia="Times New Roman" w:cs="Times New Roman"/>
          <w:i/>
          <w:iCs/>
          <w:highlight w:val="yellow"/>
        </w:rPr>
      </w:pPr>
    </w:p>
    <w:p w14:paraId="61DC69AB">
      <w:pPr>
        <w:pStyle w:val="40"/>
        <w:ind w:left="1440" w:hanging="720"/>
        <w:rPr>
          <w:rFonts w:ascii="Times New Roman" w:hAnsi="Times New Roman" w:eastAsia="Times New Roman" w:cs="Times New Roman"/>
          <w:i/>
          <w:iCs/>
          <w:highlight w:val="yellow"/>
        </w:rPr>
      </w:pPr>
    </w:p>
    <w:p w14:paraId="61DC69AC">
      <w:pPr>
        <w:pStyle w:val="40"/>
        <w:ind w:left="1440" w:hanging="720"/>
        <w:rPr>
          <w:rFonts w:ascii="Times New Roman" w:hAnsi="Times New Roman" w:eastAsia="Times New Roman" w:cs="Times New Roman"/>
          <w:i/>
          <w:iCs/>
          <w:highlight w:val="yellow"/>
        </w:rPr>
      </w:pPr>
    </w:p>
    <w:p w14:paraId="61DC69AD">
      <w:pPr>
        <w:pStyle w:val="40"/>
        <w:ind w:left="1440" w:hanging="720"/>
        <w:rPr>
          <w:rFonts w:ascii="Times New Roman" w:hAnsi="Times New Roman" w:eastAsia="Times New Roman" w:cs="Times New Roman"/>
          <w:i/>
          <w:iCs/>
          <w:highlight w:val="yellow"/>
        </w:rPr>
      </w:pPr>
    </w:p>
    <w:p w14:paraId="61DC69AE">
      <w:pPr>
        <w:pStyle w:val="40"/>
        <w:ind w:left="1440" w:hanging="720"/>
        <w:rPr>
          <w:rFonts w:ascii="Times New Roman" w:hAnsi="Times New Roman" w:eastAsia="Times New Roman" w:cs="Times New Roman"/>
          <w:i/>
          <w:iCs/>
          <w:highlight w:val="yellow"/>
        </w:rPr>
      </w:pPr>
    </w:p>
    <w:p w14:paraId="61DC69AF">
      <w:pPr>
        <w:pStyle w:val="40"/>
        <w:ind w:left="1440" w:hanging="720"/>
        <w:rPr>
          <w:rFonts w:ascii="Times New Roman" w:hAnsi="Times New Roman" w:eastAsia="Times New Roman" w:cs="Times New Roman"/>
          <w:i/>
          <w:iCs/>
          <w:highlight w:val="yellow"/>
        </w:rPr>
      </w:pPr>
    </w:p>
    <w:p w14:paraId="61DC69B0">
      <w:pPr>
        <w:pStyle w:val="40"/>
        <w:ind w:left="1440" w:hanging="720"/>
        <w:rPr>
          <w:rFonts w:ascii="Times New Roman" w:hAnsi="Times New Roman" w:eastAsia="Times New Roman" w:cs="Times New Roman"/>
          <w:i/>
          <w:iCs/>
          <w:highlight w:val="yellow"/>
        </w:rPr>
      </w:pPr>
    </w:p>
    <w:p w14:paraId="61DC69B1">
      <w:pPr>
        <w:pStyle w:val="40"/>
        <w:ind w:left="1440" w:hanging="720"/>
        <w:rPr>
          <w:rFonts w:ascii="Times New Roman" w:hAnsi="Times New Roman" w:eastAsia="Times New Roman" w:cs="Times New Roman"/>
          <w:i/>
          <w:iCs/>
          <w:highlight w:val="yellow"/>
        </w:rPr>
      </w:pPr>
    </w:p>
    <w:p w14:paraId="61DC69B2">
      <w:pPr>
        <w:pStyle w:val="40"/>
        <w:ind w:left="1440" w:hanging="720"/>
        <w:rPr>
          <w:rFonts w:ascii="Times New Roman" w:hAnsi="Times New Roman" w:eastAsia="Times New Roman" w:cs="Times New Roman"/>
          <w:i/>
          <w:iCs/>
          <w:highlight w:val="yellow"/>
        </w:rPr>
      </w:pPr>
    </w:p>
    <w:p w14:paraId="61DC69B3">
      <w:pPr>
        <w:pStyle w:val="40"/>
        <w:ind w:left="1440" w:hanging="720"/>
        <w:rPr>
          <w:rFonts w:ascii="Times New Roman" w:hAnsi="Times New Roman" w:eastAsia="Times New Roman" w:cs="Times New Roman"/>
          <w:i/>
          <w:iCs/>
          <w:highlight w:val="yellow"/>
        </w:rPr>
      </w:pPr>
    </w:p>
    <w:p w14:paraId="61DC69B4">
      <w:pPr>
        <w:pStyle w:val="40"/>
        <w:ind w:left="1440" w:hanging="720"/>
        <w:rPr>
          <w:rFonts w:ascii="Times New Roman" w:hAnsi="Times New Roman" w:eastAsia="Times New Roman" w:cs="Times New Roman"/>
          <w:i/>
          <w:iCs/>
          <w:highlight w:val="yellow"/>
        </w:rPr>
      </w:pPr>
    </w:p>
    <w:p w14:paraId="61DC69B5">
      <w:pPr>
        <w:pStyle w:val="40"/>
        <w:ind w:left="1440" w:hanging="720"/>
        <w:rPr>
          <w:rFonts w:ascii="Times New Roman" w:hAnsi="Times New Roman" w:eastAsia="Times New Roman" w:cs="Times New Roman"/>
          <w:i/>
          <w:iCs/>
          <w:highlight w:val="yellow"/>
        </w:rPr>
      </w:pPr>
    </w:p>
    <w:p w14:paraId="61DC69B6">
      <w:pPr>
        <w:pStyle w:val="40"/>
        <w:ind w:left="1440" w:hanging="720"/>
        <w:rPr>
          <w:rFonts w:ascii="Times New Roman" w:hAnsi="Times New Roman" w:eastAsia="Times New Roman" w:cs="Times New Roman"/>
          <w:i/>
          <w:iCs/>
          <w:highlight w:val="yellow"/>
        </w:rPr>
      </w:pPr>
    </w:p>
    <w:p w14:paraId="61DC69B7">
      <w:pPr>
        <w:pStyle w:val="40"/>
        <w:ind w:left="1440" w:hanging="720"/>
        <w:rPr>
          <w:rFonts w:ascii="Times New Roman" w:hAnsi="Times New Roman" w:eastAsia="Times New Roman" w:cs="Times New Roman"/>
          <w:i/>
          <w:iCs/>
          <w:highlight w:val="yellow"/>
        </w:rPr>
      </w:pPr>
    </w:p>
    <w:p w14:paraId="61DC69B8">
      <w:pPr>
        <w:pStyle w:val="40"/>
        <w:ind w:left="1440" w:hanging="720"/>
        <w:rPr>
          <w:rFonts w:ascii="Times New Roman" w:hAnsi="Times New Roman" w:eastAsia="Times New Roman" w:cs="Times New Roman"/>
          <w:i/>
          <w:iCs/>
          <w:highlight w:val="yellow"/>
        </w:rPr>
      </w:pPr>
    </w:p>
    <w:p w14:paraId="61DC69B9">
      <w:pPr>
        <w:pStyle w:val="40"/>
        <w:ind w:left="1440" w:hanging="720"/>
        <w:rPr>
          <w:rFonts w:ascii="Times New Roman" w:hAnsi="Times New Roman" w:eastAsia="Times New Roman" w:cs="Times New Roman"/>
          <w:i/>
          <w:iCs/>
          <w:highlight w:val="yellow"/>
        </w:rPr>
      </w:pPr>
    </w:p>
    <w:p w14:paraId="61DC69BA">
      <w:pPr>
        <w:pStyle w:val="40"/>
        <w:ind w:left="1440" w:hanging="720"/>
        <w:rPr>
          <w:rFonts w:ascii="Times New Roman" w:hAnsi="Times New Roman" w:eastAsia="Times New Roman" w:cs="Times New Roman"/>
          <w:i/>
          <w:iCs/>
          <w:highlight w:val="yellow"/>
        </w:rPr>
      </w:pPr>
    </w:p>
    <w:p w14:paraId="61DC69BB">
      <w:pPr>
        <w:pStyle w:val="40"/>
        <w:ind w:left="1440" w:hanging="720"/>
        <w:rPr>
          <w:rFonts w:ascii="Times New Roman" w:hAnsi="Times New Roman" w:eastAsia="Times New Roman" w:cs="Times New Roman"/>
          <w:i/>
          <w:iCs/>
          <w:highlight w:val="yellow"/>
        </w:rPr>
      </w:pPr>
    </w:p>
    <w:p w14:paraId="61DC69BC">
      <w:pPr>
        <w:pStyle w:val="40"/>
        <w:ind w:left="1440" w:hanging="720"/>
        <w:rPr>
          <w:rFonts w:ascii="Times New Roman" w:hAnsi="Times New Roman" w:eastAsia="Times New Roman" w:cs="Times New Roman"/>
          <w:i/>
          <w:iCs/>
          <w:highlight w:val="yellow"/>
        </w:rPr>
      </w:pPr>
    </w:p>
    <w:p w14:paraId="61DC69BD">
      <w:pPr>
        <w:pStyle w:val="40"/>
        <w:ind w:left="1440" w:hanging="720"/>
        <w:rPr>
          <w:rFonts w:ascii="Times New Roman" w:hAnsi="Times New Roman" w:eastAsia="Times New Roman" w:cs="Times New Roman"/>
          <w:i/>
          <w:iCs/>
          <w:highlight w:val="yellow"/>
        </w:rPr>
      </w:pPr>
    </w:p>
    <w:p w14:paraId="61DC69BE">
      <w:pPr>
        <w:pStyle w:val="40"/>
        <w:ind w:left="1440" w:hanging="720"/>
        <w:rPr>
          <w:rFonts w:ascii="Times New Roman" w:hAnsi="Times New Roman" w:eastAsia="Times New Roman" w:cs="Times New Roman"/>
          <w:i/>
          <w:iCs/>
          <w:highlight w:val="yellow"/>
        </w:rPr>
      </w:pPr>
    </w:p>
    <w:p w14:paraId="61DC69BF">
      <w:pPr>
        <w:pStyle w:val="40"/>
        <w:ind w:left="1440" w:hanging="720"/>
        <w:rPr>
          <w:rFonts w:ascii="Times New Roman" w:hAnsi="Times New Roman" w:eastAsia="Times New Roman" w:cs="Times New Roman"/>
          <w:i/>
          <w:iCs/>
          <w:highlight w:val="yellow"/>
        </w:rPr>
      </w:pPr>
    </w:p>
    <w:p w14:paraId="61DC69C0">
      <w:pPr>
        <w:pStyle w:val="40"/>
        <w:ind w:left="1440" w:hanging="720"/>
        <w:rPr>
          <w:rFonts w:ascii="Times New Roman" w:hAnsi="Times New Roman" w:eastAsia="Times New Roman" w:cs="Times New Roman"/>
          <w:i/>
          <w:iCs/>
          <w:highlight w:val="yellow"/>
        </w:rPr>
      </w:pPr>
    </w:p>
    <w:p w14:paraId="61DC69C1">
      <w:pPr>
        <w:pStyle w:val="40"/>
        <w:ind w:left="1440" w:hanging="720"/>
        <w:rPr>
          <w:rFonts w:ascii="Times New Roman" w:hAnsi="Times New Roman" w:eastAsia="Times New Roman" w:cs="Times New Roman"/>
          <w:i/>
          <w:iCs/>
          <w:highlight w:val="yellow"/>
        </w:rPr>
      </w:pPr>
    </w:p>
    <w:p w14:paraId="61DC69C2">
      <w:pPr>
        <w:pStyle w:val="40"/>
        <w:ind w:left="1440" w:hanging="720"/>
        <w:rPr>
          <w:rFonts w:ascii="Times New Roman" w:hAnsi="Times New Roman" w:eastAsia="Times New Roman" w:cs="Times New Roman"/>
          <w:i/>
          <w:iCs/>
          <w:highlight w:val="yellow"/>
        </w:rPr>
      </w:pPr>
    </w:p>
    <w:p w14:paraId="61DC69C3">
      <w:pPr>
        <w:pStyle w:val="40"/>
        <w:ind w:left="1440" w:hanging="720"/>
        <w:rPr>
          <w:rFonts w:ascii="Times New Roman" w:hAnsi="Times New Roman" w:eastAsia="Times New Roman" w:cs="Times New Roman"/>
          <w:i/>
          <w:iCs/>
          <w:highlight w:val="yellow"/>
        </w:rPr>
      </w:pPr>
    </w:p>
    <w:p w14:paraId="61DC69C4">
      <w:pPr>
        <w:pStyle w:val="40"/>
        <w:ind w:left="1440" w:hanging="720"/>
        <w:rPr>
          <w:rFonts w:ascii="Times New Roman" w:hAnsi="Times New Roman" w:eastAsia="Times New Roman" w:cs="Times New Roman"/>
          <w:i/>
          <w:iCs/>
          <w:highlight w:val="yellow"/>
        </w:rPr>
      </w:pPr>
    </w:p>
    <w:p w14:paraId="61DC69C5">
      <w:pPr>
        <w:pStyle w:val="40"/>
        <w:ind w:left="1440" w:hanging="720"/>
        <w:rPr>
          <w:rFonts w:ascii="Times New Roman" w:hAnsi="Times New Roman" w:eastAsia="Times New Roman" w:cs="Times New Roman"/>
          <w:i/>
          <w:iCs/>
          <w:highlight w:val="yellow"/>
        </w:rPr>
      </w:pPr>
    </w:p>
    <w:p w14:paraId="61DC69C6">
      <w:pPr>
        <w:pStyle w:val="40"/>
        <w:ind w:left="1440" w:hanging="720"/>
        <w:rPr>
          <w:rFonts w:ascii="Times New Roman" w:hAnsi="Times New Roman" w:eastAsia="Times New Roman" w:cs="Times New Roman"/>
          <w:i/>
          <w:iCs/>
          <w:highlight w:val="yellow"/>
        </w:rPr>
      </w:pPr>
    </w:p>
    <w:p w14:paraId="61DC69C7">
      <w:pPr>
        <w:pStyle w:val="40"/>
        <w:ind w:left="1440" w:hanging="720"/>
        <w:rPr>
          <w:rFonts w:ascii="Times New Roman" w:hAnsi="Times New Roman" w:eastAsia="Times New Roman" w:cs="Times New Roman"/>
          <w:i/>
          <w:iCs/>
          <w:highlight w:val="yellow"/>
        </w:rPr>
      </w:pPr>
    </w:p>
    <w:p w14:paraId="61DC69C8">
      <w:pPr>
        <w:pStyle w:val="40"/>
        <w:ind w:left="1440" w:hanging="720"/>
        <w:rPr>
          <w:rFonts w:ascii="Times New Roman" w:hAnsi="Times New Roman" w:eastAsia="Times New Roman" w:cs="Times New Roman"/>
          <w:i/>
          <w:iCs/>
          <w:highlight w:val="yellow"/>
        </w:rPr>
      </w:pPr>
    </w:p>
    <w:p w14:paraId="61DC69C9">
      <w:pPr>
        <w:pStyle w:val="40"/>
        <w:ind w:left="1440" w:hanging="720"/>
        <w:rPr>
          <w:rFonts w:ascii="Times New Roman" w:hAnsi="Times New Roman" w:eastAsia="Times New Roman" w:cs="Times New Roman"/>
          <w:i/>
          <w:iCs/>
          <w:highlight w:val="yellow"/>
        </w:rPr>
      </w:pPr>
    </w:p>
    <w:p w14:paraId="61DC69CA">
      <w:pPr>
        <w:pStyle w:val="40"/>
        <w:ind w:left="1440" w:hanging="720"/>
        <w:rPr>
          <w:rFonts w:ascii="Times New Roman" w:hAnsi="Times New Roman" w:eastAsia="Times New Roman" w:cs="Times New Roman"/>
          <w:i/>
          <w:iCs/>
          <w:highlight w:val="yellow"/>
        </w:rPr>
      </w:pPr>
    </w:p>
    <w:p w14:paraId="61DC69CB">
      <w:pPr>
        <w:pStyle w:val="40"/>
        <w:ind w:left="1440" w:hanging="720"/>
        <w:rPr>
          <w:rFonts w:ascii="Times New Roman" w:hAnsi="Times New Roman" w:eastAsia="Times New Roman" w:cs="Times New Roman"/>
          <w:i/>
          <w:iCs/>
          <w:highlight w:val="yellow"/>
        </w:rPr>
      </w:pPr>
    </w:p>
    <w:p w14:paraId="61DC69CC">
      <w:pPr>
        <w:pStyle w:val="40"/>
        <w:ind w:left="1440" w:hanging="720"/>
        <w:rPr>
          <w:rFonts w:ascii="Times New Roman" w:hAnsi="Times New Roman" w:eastAsia="Times New Roman" w:cs="Times New Roman"/>
          <w:i/>
          <w:iCs/>
          <w:highlight w:val="yellow"/>
        </w:rPr>
      </w:pPr>
    </w:p>
    <w:p w14:paraId="61DC69CD">
      <w:pPr>
        <w:pStyle w:val="40"/>
        <w:ind w:left="1440" w:hanging="720"/>
        <w:rPr>
          <w:rFonts w:ascii="Times New Roman" w:hAnsi="Times New Roman" w:eastAsia="Times New Roman" w:cs="Times New Roman"/>
          <w:i/>
          <w:iCs/>
          <w:highlight w:val="yellow"/>
        </w:rPr>
      </w:pPr>
    </w:p>
    <w:p w14:paraId="61DC69CE">
      <w:pPr>
        <w:pStyle w:val="40"/>
        <w:ind w:left="1440" w:hanging="720"/>
        <w:rPr>
          <w:rFonts w:ascii="Times New Roman" w:hAnsi="Times New Roman" w:eastAsia="Times New Roman" w:cs="Times New Roman"/>
          <w:i/>
          <w:iCs/>
          <w:highlight w:val="yellow"/>
        </w:rPr>
      </w:pPr>
    </w:p>
    <w:p w14:paraId="61DC69CF">
      <w:pPr>
        <w:pStyle w:val="40"/>
        <w:ind w:left="1440" w:hanging="720"/>
        <w:rPr>
          <w:rFonts w:ascii="Times New Roman" w:hAnsi="Times New Roman" w:eastAsia="Times New Roman" w:cs="Times New Roman"/>
          <w:i/>
          <w:iCs/>
          <w:highlight w:val="yellow"/>
        </w:rPr>
      </w:pPr>
    </w:p>
    <w:p w14:paraId="61DC69D0">
      <w:pPr>
        <w:pStyle w:val="40"/>
        <w:ind w:left="1440" w:hanging="72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The list below outlines the chapter/subchapter numbers, names, word count limits, and explanations of what to write in each section.</w:t>
      </w:r>
    </w:p>
    <w:p w14:paraId="61DC69D1">
      <w:pPr>
        <w:pStyle w:val="40"/>
        <w:ind w:left="1440" w:hanging="720"/>
        <w:rPr>
          <w:rFonts w:ascii="Times New Roman" w:hAnsi="Times New Roman" w:eastAsia="Times New Roman" w:cs="Times New Roman"/>
          <w:i/>
          <w:iCs/>
          <w:highlight w:val="yellow"/>
        </w:rPr>
      </w:pPr>
    </w:p>
    <w:p w14:paraId="61DC69D2">
      <w:pPr>
        <w:ind w:left="450"/>
        <w:rPr>
          <w:rFonts w:ascii="Times New Roman" w:hAnsi="Times New Roman" w:eastAsia="Times New Roman" w:cs="Times New Roman"/>
        </w:rPr>
      </w:pPr>
      <w:r>
        <w:rPr>
          <w:rFonts w:ascii="Times New Roman" w:hAnsi="Times New Roman" w:eastAsia="Times New Roman" w:cs="Times New Roman"/>
        </w:rPr>
        <w:t>1. Introduction</w:t>
      </w:r>
    </w:p>
    <w:p w14:paraId="61DC69D3">
      <w:pPr>
        <w:pStyle w:val="40"/>
        <w:ind w:left="1440" w:hanging="720"/>
        <w:rPr>
          <w:rFonts w:ascii="Times New Roman" w:hAnsi="Times New Roman" w:eastAsia="Times New Roman" w:cs="Times New Roman"/>
          <w:i/>
          <w:iCs/>
          <w:highlight w:val="yellow"/>
        </w:rPr>
      </w:pPr>
    </w:p>
    <w:p w14:paraId="61DC69D4">
      <w:pPr>
        <w:ind w:left="1440" w:hanging="720"/>
        <w:rPr>
          <w:rFonts w:ascii="Times New Roman" w:hAnsi="Times New Roman" w:eastAsia="Times New Roman" w:cs="Times New Roman"/>
          <w:i/>
          <w:iCs/>
        </w:rPr>
      </w:pPr>
    </w:p>
    <w:p w14:paraId="61DC69D5">
      <w:pPr>
        <w:pStyle w:val="40"/>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Problem statement and research motivation </w:t>
      </w:r>
      <w:r>
        <w:rPr>
          <w:rFonts w:ascii="Times New Roman" w:hAnsi="Times New Roman" w:eastAsia="Times New Roman" w:cs="Times New Roman"/>
          <w:b/>
          <w:bCs/>
        </w:rPr>
        <w:t>(100 words)</w:t>
      </w:r>
    </w:p>
    <w:p w14:paraId="61DC69D6">
      <w:pPr>
        <w:rPr>
          <w:rFonts w:ascii="Times New Roman" w:hAnsi="Times New Roman" w:eastAsia="Times New Roman" w:cs="Times New Roman"/>
        </w:rPr>
      </w:pPr>
    </w:p>
    <w:p w14:paraId="61DC69D7">
      <w:pPr>
        <w:rPr>
          <w:rFonts w:ascii="Times New Roman" w:hAnsi="Times New Roman" w:eastAsia="Times New Roman" w:cs="Times New Roman"/>
        </w:rPr>
      </w:pPr>
      <w:r>
        <w:rPr>
          <w:rFonts w:ascii="Times New Roman" w:hAnsi="Times New Roman" w:eastAsia="Times New Roman" w:cs="Times New Roman"/>
        </w:rPr>
        <w:t xml:space="preserve">Economic growth has been considered an indicator of societal progress for a very long time , our research question aims to question the assumption that higher economic performance automatically leads to an increased sense of wellbeing  or happiness. There exists emerging literature on subjective-wellbeing called the Easterlin Paradox which suggests that there is no link between the level of economic development of a society and the overall happiness of its members </w:t>
      </w:r>
      <w:r>
        <w:t xml:space="preserve"> </w:t>
      </w:r>
      <w:r>
        <w:rPr>
          <w:rFonts w:ascii="Times New Roman" w:hAnsi="Times New Roman" w:eastAsia="Times New Roman" w:cs="Times New Roman"/>
        </w:rPr>
        <w:t>(Stevenson and Wolfers, 2008) . The motivation behind this research is to clearly understand if economic development is linked to happiness and if this link is universal across countries with highly productive economies and those with lower productivity.</w:t>
      </w:r>
    </w:p>
    <w:p w14:paraId="61DC69D8">
      <w:pPr>
        <w:pStyle w:val="40"/>
        <w:numPr>
          <w:ilvl w:val="0"/>
          <w:numId w:val="4"/>
        </w:numPr>
        <w:ind w:left="2160"/>
        <w:rPr>
          <w:rFonts w:ascii="Times New Roman" w:hAnsi="Times New Roman" w:eastAsia="Times New Roman" w:cs="Times New Roman"/>
          <w:i/>
          <w:iCs/>
          <w:color w:val="000000" w:themeColor="text1"/>
          <w:highlight w:val="yellow"/>
          <w14:textFill>
            <w14:solidFill>
              <w14:schemeClr w14:val="tx1"/>
            </w14:solidFill>
          </w14:textFill>
        </w:rPr>
      </w:pPr>
      <w:r>
        <w:rPr>
          <w:rFonts w:ascii="Times New Roman" w:hAnsi="Times New Roman" w:eastAsia="Times New Roman" w:cs="Times New Roman"/>
          <w:i/>
          <w:iCs/>
          <w:color w:val="000000" w:themeColor="text1"/>
          <w:highlight w:val="yellow"/>
          <w14:textFill>
            <w14:solidFill>
              <w14:schemeClr w14:val="tx1"/>
            </w14:solidFill>
          </w14:textFill>
        </w:rPr>
        <w:t>What is the problem in the area we want to learn more about (motivation for study).</w:t>
      </w:r>
    </w:p>
    <w:p w14:paraId="61DC69D9">
      <w:pPr>
        <w:pStyle w:val="40"/>
        <w:numPr>
          <w:ilvl w:val="0"/>
          <w:numId w:val="4"/>
        </w:numPr>
        <w:ind w:left="2160"/>
        <w:rPr>
          <w:rFonts w:ascii="Times New Roman" w:hAnsi="Times New Roman" w:eastAsia="Times New Roman" w:cs="Times New Roman"/>
          <w:color w:val="000000" w:themeColor="text1"/>
          <w:highlight w:val="yellow"/>
          <w14:textFill>
            <w14:solidFill>
              <w14:schemeClr w14:val="tx1"/>
            </w14:solidFill>
          </w14:textFill>
        </w:rPr>
      </w:pPr>
      <w:r>
        <w:rPr>
          <w:rFonts w:ascii="Times New Roman" w:hAnsi="Times New Roman" w:eastAsia="Times New Roman" w:cs="Times New Roman"/>
          <w:i/>
          <w:iCs/>
          <w:color w:val="000000" w:themeColor="text1"/>
          <w:highlight w:val="yellow"/>
          <w14:textFill>
            <w14:solidFill>
              <w14:schemeClr w14:val="tx1"/>
            </w14:solidFill>
          </w14:textFill>
        </w:rPr>
        <w:t>Use at least one citation from related literature for top marks.</w:t>
      </w:r>
      <w:r>
        <w:rPr>
          <w:rFonts w:ascii="Times New Roman" w:hAnsi="Times New Roman" w:eastAsia="Times New Roman" w:cs="Times New Roman"/>
          <w:color w:val="000000" w:themeColor="text1"/>
          <w14:textFill>
            <w14:solidFill>
              <w14:schemeClr w14:val="tx1"/>
            </w14:solidFill>
          </w14:textFill>
        </w:rPr>
        <w:t xml:space="preserve"> </w:t>
      </w:r>
    </w:p>
    <w:p w14:paraId="61DC69DA">
      <w:pPr>
        <w:pStyle w:val="40"/>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The data set </w:t>
      </w:r>
      <w:r>
        <w:rPr>
          <w:rFonts w:ascii="Times New Roman" w:hAnsi="Times New Roman" w:eastAsia="Times New Roman" w:cs="Times New Roman"/>
          <w:b/>
        </w:rPr>
        <w:t>(75 words)</w:t>
      </w:r>
    </w:p>
    <w:p w14:paraId="61DC69DB">
      <w:pPr>
        <w:rPr>
          <w:rFonts w:ascii="Times New Roman" w:hAnsi="Times New Roman" w:eastAsia="Times New Roman" w:cs="Times New Roman"/>
        </w:rPr>
      </w:pPr>
    </w:p>
    <w:p w14:paraId="61DC69DC">
      <w:pPr>
        <w:rPr>
          <w:rFonts w:ascii="Times New Roman" w:hAnsi="Times New Roman" w:eastAsia="Times New Roman" w:cs="Times New Roman"/>
        </w:rPr>
      </w:pPr>
      <w:r>
        <w:rPr>
          <w:rFonts w:ascii="Times New Roman" w:hAnsi="Times New Roman" w:eastAsia="Times New Roman" w:cs="Times New Roman"/>
        </w:rPr>
        <w:t>Our study utilizes the 2015 World Happiness Report, which is sourced from the Gallup World Poll, The dataset comprises of 12 columns which define global wellbeing. The primary dependent variable is the Happiness Score (ratio data). Key independent variables include economy (GDP per Capita), Family, Health, Freedom, trust and Generosity (all ratio type data) . Country and region provide geographical context (nominal data ) , Dystopia residual (ratio) represents a hypothetical worst-case baseline used to compare countries fairly.</w:t>
      </w:r>
    </w:p>
    <w:p w14:paraId="61DC69DD">
      <w:pPr>
        <w:rPr>
          <w:rFonts w:ascii="Times New Roman" w:hAnsi="Times New Roman" w:eastAsia="Times New Roman" w:cs="Times New Roman"/>
        </w:rPr>
      </w:pPr>
    </w:p>
    <w:p w14:paraId="61DC69DE">
      <w:pPr>
        <w:rPr>
          <w:rFonts w:ascii="Times New Roman" w:hAnsi="Times New Roman" w:eastAsia="Times New Roman" w:cs="Times New Roman"/>
        </w:rPr>
      </w:pPr>
    </w:p>
    <w:p w14:paraId="61DC69DF">
      <w:pPr>
        <w:pStyle w:val="40"/>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 xml:space="preserve">Research question </w:t>
      </w:r>
      <w:r>
        <w:rPr>
          <w:rFonts w:ascii="Times New Roman" w:hAnsi="Times New Roman" w:eastAsia="Times New Roman" w:cs="Times New Roman"/>
          <w:b/>
          <w:bCs/>
        </w:rPr>
        <w:t xml:space="preserve">(50 words). </w:t>
      </w:r>
      <w:r>
        <w:rPr>
          <w:rFonts w:ascii="Times New Roman" w:hAnsi="Times New Roman" w:eastAsia="Times New Roman" w:cs="Times New Roman"/>
          <w:i/>
          <w:iCs/>
          <w:highlight w:val="yellow"/>
        </w:rPr>
        <w:t>State your RQ</w:t>
      </w:r>
      <w:r>
        <w:rPr>
          <w:rFonts w:ascii="Times New Roman" w:hAnsi="Times New Roman" w:eastAsia="Times New Roman" w:cs="Times New Roman"/>
          <w:i/>
          <w:iCs/>
        </w:rPr>
        <w:t xml:space="preserve"> </w:t>
      </w:r>
      <w:r>
        <w:rPr>
          <w:rFonts w:ascii="Times New Roman" w:hAnsi="Times New Roman" w:eastAsia="Times New Roman" w:cs="Times New Roman"/>
          <w:b/>
          <w:bCs/>
        </w:rPr>
        <w:t>(50 words)</w:t>
      </w:r>
    </w:p>
    <w:p w14:paraId="61DC69E0">
      <w:pPr>
        <w:rPr>
          <w:rFonts w:ascii="Times New Roman" w:hAnsi="Times New Roman" w:eastAsia="Times New Roman" w:cs="Times New Roman"/>
        </w:rPr>
      </w:pPr>
      <w:r>
        <w:rPr>
          <w:rFonts w:ascii="Times New Roman" w:hAnsi="Times New Roman" w:eastAsia="Times New Roman" w:cs="Times New Roman"/>
        </w:rPr>
        <w:t>Is there a correlation between the reported happiness and economic performance, and does this correlation differ between more productive economies and less productive ones, The aim is to determine if stronger economic performance  is linked to higher happiness and whether this pattern holds  true in both top-performing and low-performing economies</w:t>
      </w:r>
    </w:p>
    <w:p w14:paraId="61DC69E1">
      <w:pPr>
        <w:rPr>
          <w:rFonts w:ascii="Times New Roman" w:hAnsi="Times New Roman" w:eastAsia="Times New Roman" w:cs="Times New Roman"/>
          <w:b/>
          <w:bCs/>
        </w:rPr>
      </w:pPr>
    </w:p>
    <w:p w14:paraId="61DC69E2">
      <w:pPr>
        <w:pStyle w:val="40"/>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Null hypothesis and alternative hypothesis (H0/H1) </w:t>
      </w:r>
      <w:r>
        <w:rPr>
          <w:rFonts w:ascii="Times New Roman" w:hAnsi="Times New Roman" w:eastAsia="Times New Roman" w:cs="Times New Roman"/>
          <w:b/>
          <w:bCs/>
        </w:rPr>
        <w:t>(100 words)</w:t>
      </w:r>
    </w:p>
    <w:p w14:paraId="61DC69E3">
      <w:pPr>
        <w:rPr>
          <w:rFonts w:ascii="Times New Roman" w:hAnsi="Times New Roman" w:eastAsia="Times New Roman" w:cs="Times New Roman"/>
        </w:rPr>
      </w:pPr>
      <w:r>
        <w:rPr>
          <w:rFonts w:ascii="Times New Roman" w:hAnsi="Times New Roman" w:eastAsia="Times New Roman" w:cs="Times New Roman"/>
        </w:rPr>
        <w:t>The null hypothesis  is that there is no correlation between the level of happiness and the economic performance of a country , suggesting that an increase in a countries or an individual’s income would not correlate with an increase in happiness.</w:t>
      </w:r>
    </w:p>
    <w:p w14:paraId="61DC69E4">
      <w:pPr>
        <w:rPr>
          <w:rFonts w:ascii="Times New Roman" w:hAnsi="Times New Roman" w:eastAsia="Times New Roman" w:cs="Times New Roman"/>
        </w:rPr>
      </w:pPr>
      <w:r>
        <w:rPr>
          <w:rFonts w:ascii="Times New Roman" w:hAnsi="Times New Roman" w:eastAsia="Times New Roman" w:cs="Times New Roman"/>
        </w:rPr>
        <w:t>The alternative hypothesis is that there is a correlation between the level of happiness and the economic performance of a country, suggesting that an increase in income leads to an increase in happiness.</w:t>
      </w:r>
    </w:p>
    <w:p w14:paraId="61DC69E5">
      <w:pPr>
        <w:rPr>
          <w:rFonts w:ascii="Times New Roman" w:hAnsi="Times New Roman" w:eastAsia="Times New Roman" w:cs="Times New Roman"/>
        </w:rPr>
      </w:pPr>
      <w:r>
        <w:rPr>
          <w:rFonts w:ascii="Times New Roman" w:hAnsi="Times New Roman" w:eastAsia="Times New Roman" w:cs="Times New Roman"/>
        </w:rPr>
        <w:t>Our assumption before performing this study is that the alternative hypothesis is accepted and the null hypothesis is rejected, this may be proven or disproven by the study.</w:t>
      </w:r>
    </w:p>
    <w:p w14:paraId="61DC69E6">
      <w:pPr>
        <w:rPr>
          <w:rFonts w:ascii="Times New Roman" w:hAnsi="Times New Roman" w:eastAsia="Times New Roman" w:cs="Times New Roman"/>
        </w:rPr>
      </w:pPr>
    </w:p>
    <w:p w14:paraId="61DC69E7">
      <w:pPr>
        <w:rPr>
          <w:rFonts w:ascii="Times New Roman" w:hAnsi="Times New Roman" w:eastAsia="Times New Roman" w:cs="Times New Roman"/>
        </w:rPr>
      </w:pPr>
    </w:p>
    <w:p w14:paraId="61DC69E8">
      <w:pPr>
        <w:pStyle w:val="40"/>
        <w:rPr>
          <w:rFonts w:ascii="Times New Roman" w:hAnsi="Times New Roman" w:eastAsia="Times New Roman" w:cs="Times New Roman"/>
        </w:rPr>
      </w:pPr>
    </w:p>
    <w:p w14:paraId="61DC69E9">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61DC69EA">
      <w:pPr>
        <w:pStyle w:val="40"/>
        <w:numPr>
          <w:ilvl w:val="0"/>
          <w:numId w:val="3"/>
        </w:numPr>
        <w:rPr>
          <w:rFonts w:ascii="Times New Roman" w:hAnsi="Times New Roman" w:eastAsia="Times New Roman" w:cs="Times New Roman"/>
        </w:rPr>
      </w:pPr>
      <w:r>
        <w:rPr>
          <w:rFonts w:ascii="Times New Roman" w:hAnsi="Times New Roman" w:eastAsia="Times New Roman" w:cs="Times New Roman"/>
        </w:rPr>
        <w:t>Background research</w:t>
      </w:r>
    </w:p>
    <w:p w14:paraId="4F485008">
      <w:pPr>
        <w:pStyle w:val="40"/>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 xml:space="preserve">Research papers (at least 3 relevant to your topic / DS) </w:t>
      </w:r>
      <w:r>
        <w:rPr>
          <w:rFonts w:ascii="Times New Roman" w:hAnsi="Times New Roman" w:eastAsia="Times New Roman" w:cs="Times New Roman"/>
          <w:b/>
          <w:bCs/>
        </w:rPr>
        <w:t>(200 words)</w:t>
      </w:r>
    </w:p>
    <w:p w14:paraId="61DC69EC">
      <w:pPr>
        <w:pStyle w:val="40"/>
        <w:ind w:left="1440"/>
        <w:rPr>
          <w:rFonts w:ascii="Times New Roman" w:hAnsi="Times New Roman" w:eastAsia="Times New Roman" w:cs="Times New Roman"/>
          <w:i/>
        </w:rPr>
      </w:pPr>
      <w:r>
        <w:rPr>
          <w:rFonts w:ascii="Times New Roman" w:hAnsi="Times New Roman" w:eastAsia="Times New Roman" w:cs="Times New Roman"/>
          <w:i/>
          <w:highlight w:val="yellow"/>
        </w:rPr>
        <w:t>Was the data set used for some research papers?</w:t>
      </w:r>
      <w:r>
        <w:rPr>
          <w:rFonts w:ascii="Times New Roman" w:hAnsi="Times New Roman" w:eastAsia="Times New Roman" w:cs="Times New Roman"/>
          <w:highlight w:val="yellow"/>
        </w:rPr>
        <w:t xml:space="preserve"> </w:t>
      </w:r>
      <w:r>
        <w:rPr>
          <w:rFonts w:ascii="Times New Roman" w:hAnsi="Times New Roman" w:eastAsia="Times New Roman" w:cs="Times New Roman"/>
          <w:i/>
          <w:iCs/>
          <w:highlight w:val="yellow"/>
        </w:rPr>
        <w:t>Summarise and</w:t>
      </w:r>
      <w:r>
        <w:rPr>
          <w:rFonts w:ascii="Times New Roman" w:hAnsi="Times New Roman" w:eastAsia="Times New Roman" w:cs="Times New Roman"/>
          <w:highlight w:val="yellow"/>
        </w:rPr>
        <w:t xml:space="preserve"> </w:t>
      </w:r>
      <w:r>
        <w:rPr>
          <w:rFonts w:ascii="Times New Roman" w:hAnsi="Times New Roman" w:eastAsia="Times New Roman" w:cs="Times New Roman"/>
          <w:i/>
          <w:highlight w:val="yellow"/>
        </w:rPr>
        <w:t xml:space="preserve">reference at least 3 relevant research papers to your topic / DS. See </w:t>
      </w:r>
      <w:r>
        <w:fldChar w:fldCharType="begin"/>
      </w:r>
      <w:r>
        <w:instrText xml:space="preserve"> HYPERLINK "https://herts.instructure.com/courses/61421/modules" </w:instrText>
      </w:r>
      <w:r>
        <w:fldChar w:fldCharType="separate"/>
      </w:r>
      <w:r>
        <w:rPr>
          <w:rStyle w:val="20"/>
          <w:rFonts w:ascii="Times New Roman" w:hAnsi="Times New Roman" w:eastAsia="Times New Roman" w:cs="Times New Roman"/>
          <w:i/>
          <w:highlight w:val="yellow"/>
        </w:rPr>
        <w:t>https://herts.instructure.com/courses/61421/modules</w:t>
      </w:r>
      <w:r>
        <w:rPr>
          <w:rStyle w:val="20"/>
          <w:rFonts w:ascii="Times New Roman" w:hAnsi="Times New Roman" w:eastAsia="Times New Roman" w:cs="Times New Roman"/>
          <w:i/>
          <w:highlight w:val="yellow"/>
        </w:rPr>
        <w:fldChar w:fldCharType="end"/>
      </w:r>
      <w:r>
        <w:rPr>
          <w:rFonts w:ascii="Times New Roman" w:hAnsi="Times New Roman" w:eastAsia="Times New Roman" w:cs="Times New Roman"/>
          <w:i/>
          <w:highlight w:val="yellow"/>
        </w:rPr>
        <w:t xml:space="preserve"> for writing.</w:t>
      </w:r>
      <w:r>
        <w:rPr>
          <w:rFonts w:ascii="Times New Roman" w:hAnsi="Times New Roman" w:eastAsia="Times New Roman" w:cs="Times New Roman"/>
          <w:i/>
        </w:rPr>
        <w:t xml:space="preserve"> </w:t>
      </w:r>
    </w:p>
    <w:p w14:paraId="58023BA3">
      <w:pPr>
        <w:pStyle w:val="40"/>
        <w:ind w:left="1440"/>
        <w:rPr>
          <w:rFonts w:ascii="Times New Roman" w:hAnsi="Times New Roman" w:eastAsia="Times New Roman" w:cs="Times New Roman"/>
          <w:i/>
        </w:rPr>
      </w:pPr>
    </w:p>
    <w:p w14:paraId="05278733">
      <w:pPr>
        <w:pStyle w:val="40"/>
        <w:ind w:left="1440"/>
        <w:rPr>
          <w:rFonts w:ascii="Times New Roman" w:hAnsi="Times New Roman" w:eastAsia="Times New Roman" w:cs="Times New Roman"/>
        </w:rPr>
      </w:pPr>
      <w:r>
        <w:rPr>
          <w:rFonts w:ascii="Times New Roman" w:hAnsi="Times New Roman" w:eastAsia="Times New Roman" w:cs="Times New Roman"/>
        </w:rPr>
        <w:t>This study relies on data available in World Happiness Report 2015. As identified and highlighted in a previous study by Helliwell et al. in 2015, GDP per capita remains one of the six most influential factors determining variations in levels of happiness globally. Their analysis established that these factors collectively explain three-quarters of the variation in national scores, providing a strong baseline for the link between wealth and well-being.</w:t>
      </w:r>
    </w:p>
    <w:p w14:paraId="587A6207">
      <w:pPr>
        <w:pStyle w:val="40"/>
        <w:ind w:left="1440"/>
        <w:rPr>
          <w:rFonts w:ascii="Times New Roman" w:hAnsi="Times New Roman" w:eastAsia="Times New Roman" w:cs="Times New Roman"/>
        </w:rPr>
      </w:pPr>
    </w:p>
    <w:p w14:paraId="6A0F90B7">
      <w:pPr>
        <w:pStyle w:val="40"/>
        <w:ind w:left="1440"/>
        <w:rPr>
          <w:rFonts w:ascii="Times New Roman" w:hAnsi="Times New Roman" w:eastAsia="Times New Roman" w:cs="Times New Roman"/>
        </w:rPr>
      </w:pPr>
      <w:r>
        <w:rPr>
          <w:rFonts w:ascii="Times New Roman" w:hAnsi="Times New Roman" w:eastAsia="Times New Roman" w:cs="Times New Roman"/>
        </w:rPr>
        <w:t>However, this association is controversial. Clark, Frijters, and Shields (2008) examine the Easterlin paradox. They argue that richer individuals are happier, but aggregate happiness does not increase with economic growth. This occurs because individuals compare themselves with others. They also discuss diminishing marginal utility. This indicates that income is most important for ensuring basic needs are taken care of in poorer countries.</w:t>
      </w:r>
    </w:p>
    <w:p w14:paraId="722FA514">
      <w:pPr>
        <w:pStyle w:val="40"/>
        <w:ind w:left="1440"/>
        <w:rPr>
          <w:rFonts w:ascii="Times New Roman" w:hAnsi="Times New Roman" w:eastAsia="Times New Roman" w:cs="Times New Roman"/>
        </w:rPr>
      </w:pPr>
    </w:p>
    <w:p w14:paraId="43567590">
      <w:pPr>
        <w:pStyle w:val="40"/>
        <w:ind w:left="1440"/>
        <w:rPr>
          <w:rFonts w:ascii="Times New Roman" w:hAnsi="Times New Roman" w:eastAsia="Times New Roman" w:cs="Times New Roman"/>
        </w:rPr>
      </w:pPr>
      <w:r>
        <w:rPr>
          <w:rFonts w:ascii="Times New Roman" w:hAnsi="Times New Roman" w:eastAsia="Times New Roman" w:cs="Times New Roman"/>
        </w:rPr>
        <w:t>Conversely, Stevenson &amp; Wolfers (2008) disagree with this paradox using data from the Gallup World Poll. They observed that there's no limit to the effect of income and a strong linear log relationship between countries with more income and those with more well-being. This correlates with our project idea of ascertaining whether this linear association also exists among countries classified as the richest and poorest countries in 2015.</w:t>
      </w:r>
    </w:p>
    <w:p w14:paraId="61DC69ED">
      <w:pPr>
        <w:pStyle w:val="40"/>
        <w:ind w:left="1440" w:hanging="720"/>
        <w:rPr>
          <w:rFonts w:ascii="Times New Roman" w:hAnsi="Times New Roman" w:eastAsia="Times New Roman" w:cs="Times New Roman"/>
        </w:rPr>
      </w:pPr>
    </w:p>
    <w:p w14:paraId="61DC69EE">
      <w:pPr>
        <w:pStyle w:val="40"/>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Why RQ is of interest (research gap and future directions according to the literature) </w:t>
      </w:r>
      <w:r>
        <w:rPr>
          <w:rFonts w:ascii="Times New Roman" w:hAnsi="Times New Roman" w:eastAsia="Times New Roman" w:cs="Times New Roman"/>
          <w:b/>
          <w:bCs/>
        </w:rPr>
        <w:t>(100 word</w:t>
      </w:r>
      <w:r>
        <w:rPr>
          <w:rFonts w:ascii="Times New Roman" w:hAnsi="Times New Roman" w:eastAsia="Times New Roman" w:cs="Times New Roman"/>
        </w:rPr>
        <w:t>s)</w:t>
      </w:r>
    </w:p>
    <w:p w14:paraId="5C586BA5">
      <w:pPr>
        <w:pStyle w:val="40"/>
        <w:ind w:left="1440"/>
        <w:rPr>
          <w:rFonts w:ascii="Times New Roman" w:hAnsi="Times New Roman" w:eastAsia="Times New Roman" w:cs="Times New Roman"/>
        </w:rPr>
      </w:pPr>
    </w:p>
    <w:p w14:paraId="05DDD305">
      <w:pPr>
        <w:pStyle w:val="40"/>
        <w:ind w:left="1440"/>
        <w:rPr>
          <w:rFonts w:ascii="Times New Roman" w:hAnsi="Times New Roman" w:eastAsia="Times New Roman" w:cs="Times New Roman"/>
        </w:rPr>
      </w:pPr>
      <w:r>
        <w:rPr>
          <w:rFonts w:ascii="Times New Roman" w:hAnsi="Times New Roman" w:eastAsia="Times New Roman" w:cs="Times New Roman"/>
        </w:rPr>
        <w:t>Given that the topic investigates the possibility that the income-happiness relationship is universal, this research question is intriguing. Our preliminary analysis of the 2015 data reveals a "research gap": the correlation is weaker for the Bottom 60 countries (0.49) compared to the Top 60 (0.61), despite standard economic theory (Clark et al., 2008) suggesting a steeper correlation in developing nations due to basic needs. This runs counter to the straightforward "survival" theory, indicating that in 2015, non-economic factors like political unrest or conflict might be interfering with the anticipated GDP benefits in the poorest areas, necessitating more research into these "noise" factors.</w:t>
      </w:r>
    </w:p>
    <w:p w14:paraId="7BE3C1CB">
      <w:pPr>
        <w:rPr>
          <w:rFonts w:ascii="Times New Roman" w:hAnsi="Times New Roman" w:eastAsia="Times New Roman" w:cs="Times New Roman"/>
        </w:rPr>
      </w:pPr>
      <w:r>
        <w:rPr>
          <w:rFonts w:ascii="Times New Roman" w:hAnsi="Times New Roman" w:eastAsia="Times New Roman" w:cs="Times New Roman"/>
        </w:rPr>
        <w:tab/>
      </w:r>
    </w:p>
    <w:p w14:paraId="142FFDDB">
      <w:pPr>
        <w:pStyle w:val="40"/>
        <w:numPr>
          <w:ilvl w:val="1"/>
          <w:numId w:val="3"/>
        </w:numPr>
        <w:rPr>
          <w:rFonts w:ascii="Times New Roman" w:hAnsi="Times New Roman" w:eastAsia="Times New Roman" w:cs="Times New Roman"/>
        </w:rPr>
      </w:pPr>
      <w:r>
        <w:rPr>
          <w:rFonts w:ascii="Times New Roman" w:hAnsi="Times New Roman" w:eastAsia="Times New Roman" w:cs="Times New Roman"/>
        </w:rPr>
        <w:t xml:space="preserve"> </w:t>
      </w:r>
      <w:r>
        <w:rPr>
          <w:rFonts w:ascii="Times New Roman" w:hAnsi="Times New Roman" w:eastAsia="Times New Roman" w:cs="Times New Roman"/>
          <w:b/>
          <w:bCs/>
        </w:rPr>
        <w:t>References</w:t>
      </w:r>
      <w:r>
        <w:rPr>
          <w:rFonts w:ascii="Times New Roman" w:hAnsi="Times New Roman" w:eastAsia="Times New Roman" w:cs="Times New Roman"/>
        </w:rPr>
        <w:t xml:space="preserve"> (for background research)</w:t>
      </w:r>
    </w:p>
    <w:p w14:paraId="102A7DB3">
      <w:pPr>
        <w:pStyle w:val="40"/>
        <w:numPr>
          <w:ilvl w:val="2"/>
          <w:numId w:val="3"/>
        </w:numPr>
        <w:rPr>
          <w:rFonts w:ascii="Times New Roman" w:hAnsi="Times New Roman" w:eastAsia="Times New Roman" w:cs="Times New Roman"/>
        </w:rPr>
      </w:pPr>
      <w:r>
        <w:fldChar w:fldCharType="begin"/>
      </w:r>
      <w:r>
        <w:instrText xml:space="preserve"> HYPERLINK "https://www.researchgate.net/profile/Shun-Wang-31/publication/277876478_The_Geography_of_World_Happiness/links/5575a69c08ae7521586ad754/The-Geography-of-World-Happiness.pdf" </w:instrText>
      </w:r>
      <w:r>
        <w:fldChar w:fldCharType="separate"/>
      </w:r>
      <w:r>
        <w:rPr>
          <w:rStyle w:val="20"/>
          <w:rFonts w:ascii="Times New Roman" w:hAnsi="Times New Roman" w:eastAsia="Times New Roman" w:cs="Times New Roman"/>
        </w:rPr>
        <w:t>Helliwell, J. F., Huang, H., &amp; Wang, S. (2015). The Geography of World Happiness. In J. F. Helliwell, R. Layard, &amp; J. Sachs (Eds.), World Happiness Report 2015 (pp. 12-41). New York: Sustainable Development Solutions Network.</w:t>
      </w:r>
      <w:r>
        <w:rPr>
          <w:rStyle w:val="20"/>
          <w:rFonts w:ascii="Times New Roman" w:hAnsi="Times New Roman" w:eastAsia="Times New Roman" w:cs="Times New Roman"/>
        </w:rPr>
        <w:fldChar w:fldCharType="end"/>
      </w:r>
    </w:p>
    <w:p w14:paraId="4924E5E9">
      <w:pPr>
        <w:pStyle w:val="40"/>
        <w:numPr>
          <w:ilvl w:val="2"/>
          <w:numId w:val="3"/>
        </w:numPr>
        <w:rPr>
          <w:rFonts w:ascii="Times New Roman" w:hAnsi="Times New Roman" w:eastAsia="Times New Roman" w:cs="Times New Roman"/>
        </w:rPr>
      </w:pPr>
      <w:r>
        <w:fldChar w:fldCharType="begin"/>
      </w:r>
      <w:r>
        <w:instrText xml:space="preserve"> HYPERLINK "https://shs.hal.science/halshs-00654707/" </w:instrText>
      </w:r>
      <w:r>
        <w:fldChar w:fldCharType="separate"/>
      </w:r>
      <w:r>
        <w:rPr>
          <w:rStyle w:val="20"/>
          <w:rFonts w:ascii="Times New Roman" w:hAnsi="Times New Roman" w:eastAsia="Times New Roman" w:cs="Times New Roman"/>
        </w:rPr>
        <w:t>Clark, A. E., Frijters, P., &amp; Shields, M. A. (2008). Relative income, happiness, and utility: An explanation for the Easterlin paradox and other puzzles. Journal of Economic Literature, 46(1), 95-144.</w:t>
      </w:r>
      <w:r>
        <w:rPr>
          <w:rStyle w:val="20"/>
          <w:rFonts w:ascii="Times New Roman" w:hAnsi="Times New Roman" w:eastAsia="Times New Roman" w:cs="Times New Roman"/>
        </w:rPr>
        <w:fldChar w:fldCharType="end"/>
      </w:r>
    </w:p>
    <w:p w14:paraId="08539C29">
      <w:pPr>
        <w:pStyle w:val="40"/>
        <w:numPr>
          <w:ilvl w:val="2"/>
          <w:numId w:val="3"/>
        </w:numPr>
        <w:rPr>
          <w:rFonts w:ascii="Times New Roman" w:hAnsi="Times New Roman" w:eastAsia="Times New Roman" w:cs="Times New Roman"/>
        </w:rPr>
      </w:pPr>
      <w:r>
        <w:fldChar w:fldCharType="begin"/>
      </w:r>
      <w:r>
        <w:instrText xml:space="preserve"> HYPERLINK "https://www.nber.org/papers/w14282" </w:instrText>
      </w:r>
      <w:r>
        <w:fldChar w:fldCharType="separate"/>
      </w:r>
      <w:r>
        <w:rPr>
          <w:rStyle w:val="20"/>
          <w:rFonts w:ascii="Times New Roman" w:hAnsi="Times New Roman" w:eastAsia="Times New Roman" w:cs="Times New Roman"/>
        </w:rPr>
        <w:t>Stevenson, B., &amp; Wolfers, J. (2008). Economic growth and subjective well-being: Reassessing the Easterlin paradox. Brookings Papers on Economic Activity, 2008(1), 1-87.</w:t>
      </w:r>
      <w:r>
        <w:rPr>
          <w:rStyle w:val="20"/>
          <w:rFonts w:ascii="Times New Roman" w:hAnsi="Times New Roman" w:eastAsia="Times New Roman" w:cs="Times New Roman"/>
        </w:rPr>
        <w:fldChar w:fldCharType="end"/>
      </w:r>
    </w:p>
    <w:p w14:paraId="61DC69EF">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61DC69F0">
      <w:pPr>
        <w:pStyle w:val="40"/>
        <w:numPr>
          <w:ilvl w:val="0"/>
          <w:numId w:val="3"/>
        </w:numPr>
        <w:rPr>
          <w:rFonts w:ascii="Times New Roman" w:hAnsi="Times New Roman" w:eastAsia="Times New Roman" w:cs="Times New Roman"/>
        </w:rPr>
      </w:pPr>
      <w:r>
        <w:rPr>
          <w:rFonts w:ascii="Times New Roman" w:hAnsi="Times New Roman" w:eastAsia="Times New Roman" w:cs="Times New Roman"/>
        </w:rPr>
        <w:t>Visualisation</w:t>
      </w:r>
    </w:p>
    <w:p w14:paraId="61DC69F1">
      <w:pPr>
        <w:pStyle w:val="40"/>
        <w:ind w:left="360"/>
        <w:rPr>
          <w:rFonts w:ascii="Times New Roman" w:hAnsi="Times New Roman" w:eastAsia="Times New Roman" w:cs="Times New Roman"/>
          <w:lang w:val="en-US"/>
        </w:rPr>
      </w:pPr>
      <w:r>
        <w:rPr>
          <w:rFonts w:ascii="Times New Roman" w:hAnsi="Times New Roman" w:eastAsia="Times New Roman" w:cs="Times New Roman"/>
          <w:lang w:val="en-US"/>
        </w:rPr>
        <w:tab/>
      </w:r>
    </w:p>
    <w:p w14:paraId="61DC69F2">
      <w:pPr>
        <w:pStyle w:val="40"/>
        <w:numPr>
          <w:ilvl w:val="251"/>
          <w:numId w:val="0"/>
        </w:numPr>
        <w:ind w:left="720"/>
        <w:rPr>
          <w:rFonts w:ascii="Times New Roman" w:hAnsi="Times New Roman" w:eastAsia="Times New Roman"/>
          <w:lang w:val="en-US"/>
        </w:rPr>
      </w:pPr>
      <w:r>
        <w:rPr>
          <w:rFonts w:ascii="Times New Roman" w:hAnsi="Times New Roman" w:eastAsia="Times New Roman" w:cs="Times New Roman"/>
          <w:lang w:val="en-US"/>
        </w:rPr>
        <w:tab/>
      </w:r>
      <w:r>
        <w:rPr>
          <w:rFonts w:ascii="Times New Roman" w:hAnsi="Times New Roman" w:eastAsia="Times New Roman"/>
          <w:lang w:val="en-US"/>
        </w:rPr>
        <w:t xml:space="preserve">A scatterplot is used as the main visualization because the research question </w:t>
      </w:r>
      <w:r>
        <w:rPr>
          <w:rFonts w:ascii="Times New Roman" w:hAnsi="Times New Roman" w:eastAsia="Times New Roman"/>
          <w:lang w:val="en-US"/>
        </w:rPr>
        <w:tab/>
      </w:r>
      <w:r>
        <w:rPr>
          <w:rFonts w:ascii="Times New Roman" w:hAnsi="Times New Roman" w:eastAsia="Times New Roman"/>
          <w:lang w:val="en-US"/>
        </w:rPr>
        <w:t xml:space="preserve">concerns the correlation between two continuous variables: productivity and </w:t>
      </w:r>
      <w:r>
        <w:rPr>
          <w:rFonts w:ascii="Times New Roman" w:hAnsi="Times New Roman" w:eastAsia="Times New Roman"/>
          <w:lang w:val="en-US"/>
        </w:rPr>
        <w:tab/>
      </w:r>
      <w:r>
        <w:rPr>
          <w:rFonts w:ascii="Times New Roman" w:hAnsi="Times New Roman" w:eastAsia="Times New Roman"/>
          <w:lang w:val="en-US"/>
        </w:rPr>
        <w:t xml:space="preserve">happiness. A histogram is also included to show how happiness scores are </w:t>
      </w:r>
      <w:r>
        <w:rPr>
          <w:rFonts w:ascii="Times New Roman" w:hAnsi="Times New Roman" w:eastAsia="Times New Roman"/>
          <w:lang w:val="en-US"/>
        </w:rPr>
        <w:tab/>
      </w:r>
      <w:r>
        <w:rPr>
          <w:rFonts w:ascii="Times New Roman" w:hAnsi="Times New Roman" w:eastAsia="Times New Roman"/>
          <w:lang w:val="en-US"/>
        </w:rPr>
        <w:t xml:space="preserve">distributed within each subgroup, helping assess the shape, skewness, and </w:t>
      </w:r>
      <w:r>
        <w:rPr>
          <w:rFonts w:ascii="Times New Roman" w:hAnsi="Times New Roman" w:eastAsia="Times New Roman"/>
          <w:lang w:val="en-US"/>
        </w:rPr>
        <w:tab/>
      </w:r>
      <w:r>
        <w:rPr>
          <w:rFonts w:ascii="Times New Roman" w:hAnsi="Times New Roman" w:eastAsia="Times New Roman"/>
          <w:lang w:val="en-US"/>
        </w:rPr>
        <w:t>suitability for correlation analysis.</w:t>
      </w:r>
    </w:p>
    <w:p w14:paraId="61DC69F3">
      <w:pPr>
        <w:pStyle w:val="40"/>
        <w:numPr>
          <w:ilvl w:val="251"/>
          <w:numId w:val="0"/>
        </w:numPr>
        <w:ind w:left="720"/>
        <w:rPr>
          <w:rFonts w:ascii="Times New Roman" w:hAnsi="Times New Roman" w:eastAsia="Times New Roman"/>
          <w:lang w:val="en-US"/>
        </w:rPr>
      </w:pPr>
      <w:r>
        <w:rPr>
          <w:rFonts w:ascii="Times New Roman" w:hAnsi="Times New Roman" w:eastAsia="Times New Roman"/>
          <w:lang w:val="en-US"/>
        </w:rPr>
        <w:drawing>
          <wp:inline distT="0" distB="0" distL="114300" distR="114300">
            <wp:extent cx="5730240" cy="4297680"/>
            <wp:effectExtent l="0" t="0" r="10160" b="20320"/>
            <wp:docPr id="3" name="Picture 3" descr="totalSc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otalScatter"/>
                    <pic:cNvPicPr>
                      <a:picLocks noChangeAspect="1"/>
                    </pic:cNvPicPr>
                  </pic:nvPicPr>
                  <pic:blipFill>
                    <a:blip r:embed="rId6"/>
                    <a:stretch>
                      <a:fillRect/>
                    </a:stretch>
                  </pic:blipFill>
                  <pic:spPr>
                    <a:xfrm>
                      <a:off x="0" y="0"/>
                      <a:ext cx="5730240" cy="4297680"/>
                    </a:xfrm>
                    <a:prstGeom prst="rect">
                      <a:avLst/>
                    </a:prstGeom>
                  </pic:spPr>
                </pic:pic>
              </a:graphicData>
            </a:graphic>
          </wp:inline>
        </w:drawing>
      </w:r>
    </w:p>
    <w:p w14:paraId="61DC69F4">
      <w:pPr>
        <w:pStyle w:val="13"/>
        <w:numPr>
          <w:ilvl w:val="251"/>
          <w:numId w:val="0"/>
        </w:numPr>
        <w:ind w:left="720"/>
        <w:rPr>
          <w:rFonts w:ascii="Times New Roman" w:hAnsi="Times New Roman" w:eastAsia="Times New Roman"/>
          <w:lang w:val="en-US"/>
        </w:rPr>
      </w:pPr>
      <w:r>
        <w:t xml:space="preserve">Figure </w:t>
      </w:r>
      <w:r>
        <w:fldChar w:fldCharType="begin"/>
      </w:r>
      <w:r>
        <w:instrText xml:space="preserve"> SEQ Figure \* ARABIC </w:instrText>
      </w:r>
      <w:r>
        <w:fldChar w:fldCharType="separate"/>
      </w:r>
      <w:r>
        <w:t>1</w:t>
      </w:r>
      <w:r>
        <w:fldChar w:fldCharType="end"/>
      </w:r>
      <w:r>
        <w:rPr>
          <w:lang w:val="en-US"/>
        </w:rPr>
        <w:t>: Scatterplot for correlation between productivity and happiness.</w:t>
      </w:r>
    </w:p>
    <w:p w14:paraId="61DC69F5">
      <w:pPr>
        <w:pStyle w:val="40"/>
        <w:rPr>
          <w:rFonts w:ascii="Times New Roman" w:hAnsi="Times New Roman" w:eastAsia="Times New Roman"/>
          <w:lang w:val="en-US"/>
        </w:rPr>
      </w:pPr>
      <w:r>
        <w:rPr>
          <w:rFonts w:ascii="Times New Roman" w:hAnsi="Times New Roman" w:eastAsia="Times New Roman"/>
          <w:lang w:val="en-US"/>
        </w:rPr>
        <w:drawing>
          <wp:inline distT="0" distB="0" distL="114300" distR="114300">
            <wp:extent cx="5730240" cy="4297680"/>
            <wp:effectExtent l="0" t="0" r="10160" b="20320"/>
            <wp:docPr id="5" name="Picture 5" descr="top60Sc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top60Scatter"/>
                    <pic:cNvPicPr>
                      <a:picLocks noChangeAspect="1"/>
                    </pic:cNvPicPr>
                  </pic:nvPicPr>
                  <pic:blipFill>
                    <a:blip r:embed="rId7"/>
                    <a:stretch>
                      <a:fillRect/>
                    </a:stretch>
                  </pic:blipFill>
                  <pic:spPr>
                    <a:xfrm>
                      <a:off x="0" y="0"/>
                      <a:ext cx="5730240" cy="4297680"/>
                    </a:xfrm>
                    <a:prstGeom prst="rect">
                      <a:avLst/>
                    </a:prstGeom>
                  </pic:spPr>
                </pic:pic>
              </a:graphicData>
            </a:graphic>
          </wp:inline>
        </w:drawing>
      </w:r>
    </w:p>
    <w:p w14:paraId="61DC69F6">
      <w:pPr>
        <w:pStyle w:val="13"/>
        <w:rPr>
          <w:lang w:val="en-US"/>
        </w:rPr>
      </w:pPr>
      <w:r>
        <w:t xml:space="preserve">Figure </w:t>
      </w:r>
      <w:r>
        <w:fldChar w:fldCharType="begin"/>
      </w:r>
      <w:r>
        <w:instrText xml:space="preserve"> SEQ Figure \* ARABIC </w:instrText>
      </w:r>
      <w:r>
        <w:fldChar w:fldCharType="separate"/>
      </w:r>
      <w:r>
        <w:t>2</w:t>
      </w:r>
      <w:r>
        <w:fldChar w:fldCharType="end"/>
      </w:r>
      <w:r>
        <w:rPr>
          <w:lang w:val="en-US"/>
        </w:rPr>
        <w:t>: Scatterplot for correlation between productivity and happiness of high productivity nations.</w:t>
      </w:r>
    </w:p>
    <w:p w14:paraId="61DC69F7">
      <w:pPr>
        <w:rPr>
          <w:lang w:val="en-US"/>
        </w:rPr>
      </w:pPr>
    </w:p>
    <w:p w14:paraId="61DC69F8">
      <w:pPr>
        <w:pStyle w:val="40"/>
        <w:rPr>
          <w:rFonts w:ascii="Times New Roman" w:hAnsi="Times New Roman" w:eastAsia="Times New Roman"/>
          <w:lang w:val="en-US"/>
        </w:rPr>
      </w:pPr>
      <w:r>
        <w:rPr>
          <w:rFonts w:ascii="Times New Roman" w:hAnsi="Times New Roman" w:eastAsia="Times New Roman"/>
          <w:lang w:val="en-US"/>
        </w:rPr>
        <w:drawing>
          <wp:inline distT="0" distB="0" distL="114300" distR="114300">
            <wp:extent cx="5730240" cy="4297680"/>
            <wp:effectExtent l="0" t="0" r="10160" b="20320"/>
            <wp:docPr id="6" name="Picture 6" descr="bottom60Sc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bottom60Scatter"/>
                    <pic:cNvPicPr>
                      <a:picLocks noChangeAspect="1"/>
                    </pic:cNvPicPr>
                  </pic:nvPicPr>
                  <pic:blipFill>
                    <a:blip r:embed="rId8"/>
                    <a:stretch>
                      <a:fillRect/>
                    </a:stretch>
                  </pic:blipFill>
                  <pic:spPr>
                    <a:xfrm>
                      <a:off x="0" y="0"/>
                      <a:ext cx="5730240" cy="4297680"/>
                    </a:xfrm>
                    <a:prstGeom prst="rect">
                      <a:avLst/>
                    </a:prstGeom>
                  </pic:spPr>
                </pic:pic>
              </a:graphicData>
            </a:graphic>
          </wp:inline>
        </w:drawing>
      </w:r>
    </w:p>
    <w:p w14:paraId="61DC69F9">
      <w:pPr>
        <w:pStyle w:val="13"/>
        <w:rPr>
          <w:rFonts w:ascii="Times New Roman" w:hAnsi="Times New Roman" w:eastAsia="Times New Roman"/>
          <w:lang w:val="en-US"/>
        </w:rPr>
      </w:pPr>
      <w:r>
        <w:t xml:space="preserve">Figure </w:t>
      </w:r>
      <w:r>
        <w:fldChar w:fldCharType="begin"/>
      </w:r>
      <w:r>
        <w:instrText xml:space="preserve"> SEQ Figure \* ARABIC </w:instrText>
      </w:r>
      <w:r>
        <w:fldChar w:fldCharType="separate"/>
      </w:r>
      <w:r>
        <w:t>3</w:t>
      </w:r>
      <w:r>
        <w:fldChar w:fldCharType="end"/>
      </w:r>
      <w:r>
        <w:rPr>
          <w:lang w:val="en-US"/>
        </w:rPr>
        <w:t>: Scatterplot for correlation between productivity and happiness of low productivity nations.</w:t>
      </w:r>
    </w:p>
    <w:p w14:paraId="61DC69FA">
      <w:pPr>
        <w:ind w:left="1440"/>
        <w:rPr>
          <w:rFonts w:ascii="Times New Roman" w:hAnsi="Times New Roman" w:eastAsia="Times New Roman" w:cs="Times New Roman"/>
          <w:lang w:val="en-US"/>
        </w:rPr>
      </w:pPr>
      <w:r>
        <w:rPr>
          <w:rFonts w:ascii="Times New Roman" w:hAnsi="Times New Roman" w:eastAsia="Times New Roman" w:cs="Times New Roman"/>
          <w:lang w:val="en-US"/>
        </w:rPr>
        <w:tab/>
      </w:r>
      <w:r>
        <w:rPr>
          <w:rFonts w:ascii="Times New Roman" w:hAnsi="Times New Roman" w:eastAsia="Times New Roman" w:cs="Times New Roman"/>
          <w:lang w:val="en-US"/>
        </w:rPr>
        <w:drawing>
          <wp:inline distT="0" distB="0" distL="114300" distR="114300">
            <wp:extent cx="5730240" cy="4297680"/>
            <wp:effectExtent l="0" t="0" r="10160" b="20320"/>
            <wp:docPr id="1" name="Picture 1" descr="total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otalHistogram"/>
                    <pic:cNvPicPr>
                      <a:picLocks noChangeAspect="1"/>
                    </pic:cNvPicPr>
                  </pic:nvPicPr>
                  <pic:blipFill>
                    <a:blip r:embed="rId9"/>
                    <a:stretch>
                      <a:fillRect/>
                    </a:stretch>
                  </pic:blipFill>
                  <pic:spPr>
                    <a:xfrm>
                      <a:off x="0" y="0"/>
                      <a:ext cx="5730240" cy="4297680"/>
                    </a:xfrm>
                    <a:prstGeom prst="rect">
                      <a:avLst/>
                    </a:prstGeom>
                  </pic:spPr>
                </pic:pic>
              </a:graphicData>
            </a:graphic>
          </wp:inline>
        </w:drawing>
      </w:r>
    </w:p>
    <w:p w14:paraId="61DC69FB">
      <w:pPr>
        <w:pStyle w:val="13"/>
        <w:ind w:left="1440"/>
        <w:rPr>
          <w:rFonts w:ascii="Times New Roman" w:hAnsi="Times New Roman" w:eastAsia="Times New Roman" w:cs="Times New Roman"/>
          <w:lang w:val="en-US"/>
        </w:rPr>
      </w:pPr>
      <w:r>
        <w:t xml:space="preserve">Figure </w:t>
      </w:r>
      <w:r>
        <w:fldChar w:fldCharType="begin"/>
      </w:r>
      <w:r>
        <w:instrText xml:space="preserve"> SEQ Figure \* ARABIC </w:instrText>
      </w:r>
      <w:r>
        <w:fldChar w:fldCharType="separate"/>
      </w:r>
      <w:r>
        <w:t>4</w:t>
      </w:r>
      <w:r>
        <w:fldChar w:fldCharType="end"/>
      </w:r>
      <w:r>
        <w:rPr>
          <w:lang w:val="en-US"/>
        </w:rPr>
        <w:t>: Histogram of entire dataset showing happiness</w:t>
      </w:r>
    </w:p>
    <w:p w14:paraId="61DC69FC">
      <w:pPr>
        <w:rPr>
          <w:lang w:val="en-US"/>
        </w:rPr>
      </w:pPr>
      <w:r>
        <w:rPr>
          <w:lang w:val="en-US"/>
        </w:rPr>
        <w:tab/>
      </w:r>
      <w:r>
        <w:rPr>
          <w:lang w:val="en-US"/>
        </w:rPr>
        <w:tab/>
      </w:r>
      <w:r>
        <w:rPr>
          <w:lang w:val="en-US"/>
        </w:rPr>
        <w:drawing>
          <wp:inline distT="0" distB="0" distL="114300" distR="114300">
            <wp:extent cx="5730240" cy="4297680"/>
            <wp:effectExtent l="0" t="0" r="10160" b="20320"/>
            <wp:docPr id="2" name="Picture 2" descr="top60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op60Histogram"/>
                    <pic:cNvPicPr>
                      <a:picLocks noChangeAspect="1"/>
                    </pic:cNvPicPr>
                  </pic:nvPicPr>
                  <pic:blipFill>
                    <a:blip r:embed="rId10"/>
                    <a:stretch>
                      <a:fillRect/>
                    </a:stretch>
                  </pic:blipFill>
                  <pic:spPr>
                    <a:xfrm>
                      <a:off x="0" y="0"/>
                      <a:ext cx="5730240" cy="4297680"/>
                    </a:xfrm>
                    <a:prstGeom prst="rect">
                      <a:avLst/>
                    </a:prstGeom>
                  </pic:spPr>
                </pic:pic>
              </a:graphicData>
            </a:graphic>
          </wp:inline>
        </w:drawing>
      </w:r>
    </w:p>
    <w:p w14:paraId="61DC69FD">
      <w:pPr>
        <w:pStyle w:val="13"/>
        <w:rPr>
          <w:lang w:val="en-US"/>
        </w:rPr>
      </w:pPr>
      <w:r>
        <w:t xml:space="preserve">Figure </w:t>
      </w:r>
      <w:r>
        <w:fldChar w:fldCharType="begin"/>
      </w:r>
      <w:r>
        <w:instrText xml:space="preserve"> SEQ Figure \* ARABIC </w:instrText>
      </w:r>
      <w:r>
        <w:fldChar w:fldCharType="separate"/>
      </w:r>
      <w:r>
        <w:t>5</w:t>
      </w:r>
      <w:r>
        <w:fldChar w:fldCharType="end"/>
      </w:r>
      <w:r>
        <w:rPr>
          <w:lang w:val="en-US"/>
        </w:rPr>
        <w:t>: Histogram of dataset of happiness of high productivity nations</w:t>
      </w:r>
    </w:p>
    <w:p w14:paraId="61DC69FE">
      <w:pPr>
        <w:rPr>
          <w:lang w:val="en-US"/>
        </w:rPr>
      </w:pPr>
      <w:r>
        <w:rPr>
          <w:lang w:val="en-US"/>
        </w:rPr>
        <w:tab/>
      </w:r>
      <w:r>
        <w:rPr>
          <w:lang w:val="en-US"/>
        </w:rPr>
        <w:tab/>
      </w:r>
      <w:r>
        <w:rPr>
          <w:lang w:val="en-US"/>
        </w:rPr>
        <w:drawing>
          <wp:inline distT="0" distB="0" distL="114300" distR="114300">
            <wp:extent cx="5730240" cy="4297680"/>
            <wp:effectExtent l="0" t="0" r="10160" b="20320"/>
            <wp:docPr id="4" name="Picture 4" descr="bottom60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bottom60Histogram"/>
                    <pic:cNvPicPr>
                      <a:picLocks noChangeAspect="1"/>
                    </pic:cNvPicPr>
                  </pic:nvPicPr>
                  <pic:blipFill>
                    <a:blip r:embed="rId11"/>
                    <a:stretch>
                      <a:fillRect/>
                    </a:stretch>
                  </pic:blipFill>
                  <pic:spPr>
                    <a:xfrm>
                      <a:off x="0" y="0"/>
                      <a:ext cx="5730240" cy="4297680"/>
                    </a:xfrm>
                    <a:prstGeom prst="rect">
                      <a:avLst/>
                    </a:prstGeom>
                  </pic:spPr>
                </pic:pic>
              </a:graphicData>
            </a:graphic>
          </wp:inline>
        </w:drawing>
      </w:r>
    </w:p>
    <w:p w14:paraId="61DC69FF">
      <w:pPr>
        <w:pStyle w:val="13"/>
        <w:rPr>
          <w:lang w:val="en-US"/>
        </w:rPr>
      </w:pPr>
      <w:r>
        <w:t xml:space="preserve">Figure </w:t>
      </w:r>
      <w:r>
        <w:fldChar w:fldCharType="begin"/>
      </w:r>
      <w:r>
        <w:instrText xml:space="preserve"> SEQ Figure \* ARABIC </w:instrText>
      </w:r>
      <w:r>
        <w:fldChar w:fldCharType="separate"/>
      </w:r>
      <w:r>
        <w:t>6</w:t>
      </w:r>
      <w:r>
        <w:fldChar w:fldCharType="end"/>
      </w:r>
      <w:r>
        <w:rPr>
          <w:lang w:val="en-US"/>
        </w:rPr>
        <w:t>: Histogram of dataset of happiness of low productivity nations</w:t>
      </w:r>
    </w:p>
    <w:p w14:paraId="61DC6A00">
      <w:pPr>
        <w:pStyle w:val="13"/>
        <w:rPr>
          <w:lang w:val="en-US"/>
        </w:rPr>
      </w:pPr>
    </w:p>
    <w:p w14:paraId="61DC6A01">
      <w:pPr>
        <w:pStyle w:val="40"/>
        <w:ind w:left="360"/>
        <w:rPr>
          <w:rFonts w:ascii="Times New Roman" w:hAnsi="Times New Roman" w:eastAsia="Times New Roman" w:cs="Times New Roman"/>
          <w:lang w:val="en-US"/>
        </w:rPr>
      </w:pPr>
    </w:p>
    <w:p w14:paraId="61DC6A02">
      <w:pPr>
        <w:pStyle w:val="40"/>
        <w:ind w:left="360"/>
        <w:rPr>
          <w:rFonts w:ascii="Times New Roman" w:hAnsi="Times New Roman" w:eastAsia="Times New Roman" w:cs="Times New Roman"/>
          <w:lang w:val="en-US"/>
        </w:rPr>
      </w:pPr>
      <w:r>
        <w:rPr>
          <w:rFonts w:ascii="Times New Roman" w:hAnsi="Times New Roman" w:eastAsia="Times New Roman" w:cs="Times New Roman"/>
          <w:lang w:val="en-US"/>
        </w:rPr>
        <w:tab/>
      </w:r>
    </w:p>
    <w:p w14:paraId="61DC6A03">
      <w:pPr>
        <w:pStyle w:val="40"/>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Appropriate graphs for the RQ </w:t>
      </w:r>
      <w:r>
        <w:rPr>
          <w:rFonts w:ascii="Times New Roman" w:hAnsi="Times New Roman" w:eastAsia="Times New Roman" w:cs="Times New Roman"/>
          <w:i/>
          <w:iCs/>
          <w:highlight w:val="yellow"/>
        </w:rPr>
        <w:t>output of an R script (NOT a screenshot)</w:t>
      </w:r>
      <w:r>
        <w:rPr>
          <w:rFonts w:ascii="Times New Roman" w:hAnsi="Times New Roman" w:eastAsia="Times New Roman" w:cs="Times New Roman"/>
          <w:i/>
          <w:iCs/>
        </w:rPr>
        <w:t xml:space="preserve"> </w:t>
      </w:r>
      <w:r>
        <w:rPr>
          <w:rFonts w:ascii="Times New Roman" w:hAnsi="Times New Roman" w:eastAsia="Times New Roman" w:cs="Times New Roman"/>
        </w:rPr>
        <w:t>(</w:t>
      </w:r>
      <w:r>
        <w:rPr>
          <w:rFonts w:ascii="Times New Roman" w:hAnsi="Times New Roman" w:eastAsia="Times New Roman" w:cs="Times New Roman"/>
          <w:b/>
          <w:bCs/>
        </w:rPr>
        <w:t>50 words)</w:t>
      </w:r>
      <w:r>
        <w:rPr>
          <w:rFonts w:ascii="Times New Roman" w:hAnsi="Times New Roman" w:eastAsia="Times New Roman" w:cs="Times New Roman"/>
        </w:rPr>
        <w:t xml:space="preserve"> </w:t>
      </w:r>
    </w:p>
    <w:p w14:paraId="61DC6A04">
      <w:pPr>
        <w:pStyle w:val="40"/>
        <w:numPr>
          <w:ilvl w:val="0"/>
          <w:numId w:val="5"/>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Explain the choice of the plot.</w:t>
      </w:r>
    </w:p>
    <w:p w14:paraId="61DC6A05">
      <w:pPr>
        <w:pStyle w:val="40"/>
        <w:numPr>
          <w:ilvl w:val="0"/>
          <w:numId w:val="5"/>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Include your main plot relevant to the RQ type. </w:t>
      </w:r>
    </w:p>
    <w:p w14:paraId="61DC6A06">
      <w:pPr>
        <w:pStyle w:val="40"/>
        <w:numPr>
          <w:ilvl w:val="0"/>
          <w:numId w:val="5"/>
        </w:numPr>
        <w:ind w:left="1800"/>
        <w:rPr>
          <w:rFonts w:ascii="Times New Roman" w:hAnsi="Times New Roman" w:eastAsia="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14:paraId="61DC6A07">
      <w:pPr>
        <w:pStyle w:val="40"/>
        <w:numPr>
          <w:ilvl w:val="0"/>
          <w:numId w:val="5"/>
        </w:numPr>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 xml:space="preserve">Anything on the plot from R is not counted towards word count limit (e.g. legend, axes titles, name). </w:t>
      </w:r>
    </w:p>
    <w:p w14:paraId="61DC6A08">
      <w:pPr>
        <w:pStyle w:val="40"/>
        <w:numPr>
          <w:ilvl w:val="0"/>
          <w:numId w:val="5"/>
        </w:numPr>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Make sure that the plot is from output of an R script (NOT a screenshot).</w:t>
      </w:r>
    </w:p>
    <w:p w14:paraId="61DC6A09">
      <w:pPr>
        <w:pStyle w:val="40"/>
        <w:numPr>
          <w:ilvl w:val="0"/>
          <w:numId w:val="5"/>
        </w:numPr>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Make sure that the plot has a caption or title, X and Y-axis labels with units where appropriate, and legend.</w:t>
      </w:r>
    </w:p>
    <w:p w14:paraId="61DC6A0A">
      <w:pPr>
        <w:pStyle w:val="40"/>
        <w:numPr>
          <w:ilvl w:val="0"/>
          <w:numId w:val="5"/>
        </w:numPr>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Make sure the title or caption and axis labels are informative and written in English.</w:t>
      </w:r>
    </w:p>
    <w:p w14:paraId="61DC6A0B">
      <w:pPr>
        <w:pStyle w:val="40"/>
        <w:rPr>
          <w:rFonts w:ascii="Times New Roman" w:hAnsi="Times New Roman" w:eastAsia="Times New Roman" w:cs="Times New Roman"/>
          <w:i/>
          <w:iCs/>
        </w:rPr>
      </w:pPr>
    </w:p>
    <w:p w14:paraId="61DC6A0C">
      <w:pPr>
        <w:pStyle w:val="40"/>
        <w:numPr>
          <w:ilvl w:val="1"/>
          <w:numId w:val="3"/>
        </w:numPr>
        <w:ind w:hanging="720"/>
        <w:rPr>
          <w:rFonts w:ascii="Times New Roman" w:hAnsi="Times New Roman" w:eastAsia="Times New Roman" w:cs="Times New Roman"/>
          <w:i/>
          <w:iCs/>
        </w:rPr>
      </w:pPr>
      <w:r>
        <w:rPr>
          <w:rFonts w:ascii="Times New Roman" w:hAnsi="Times New Roman" w:eastAsia="Times New Roman" w:cs="Times New Roman"/>
        </w:rPr>
        <w:t>Additional information relating to understanding the data (optional) (</w:t>
      </w:r>
      <w:r>
        <w:rPr>
          <w:rFonts w:ascii="Times New Roman" w:hAnsi="Times New Roman" w:eastAsia="Times New Roman" w:cs="Times New Roman"/>
          <w:b/>
          <w:bCs/>
        </w:rPr>
        <w:t>50 words)</w:t>
      </w:r>
      <w:r>
        <w:rPr>
          <w:rFonts w:ascii="Times New Roman" w:hAnsi="Times New Roman" w:eastAsia="Times New Roman" w:cs="Times New Roman"/>
          <w:i/>
          <w:iCs/>
        </w:rPr>
        <w:t xml:space="preserve"> </w:t>
      </w:r>
    </w:p>
    <w:p w14:paraId="61DC6A0D">
      <w:pPr>
        <w:pStyle w:val="40"/>
        <w:numPr>
          <w:ilvl w:val="0"/>
          <w:numId w:val="6"/>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Per plot: explain the purpose and insights.</w:t>
      </w:r>
    </w:p>
    <w:p w14:paraId="61DC6A0E">
      <w:pPr>
        <w:pStyle w:val="40"/>
        <w:ind w:left="1440"/>
        <w:rPr>
          <w:rFonts w:ascii="Times New Roman" w:hAnsi="Times New Roman" w:eastAsia="Times New Roman" w:cs="Times New Roman"/>
          <w:i/>
          <w:iCs/>
          <w:highlight w:val="yellow"/>
        </w:rPr>
      </w:pPr>
    </w:p>
    <w:p w14:paraId="61DC6A0F">
      <w:pPr>
        <w:pStyle w:val="40"/>
        <w:ind w:left="1440"/>
        <w:rPr>
          <w:rFonts w:ascii="Times New Roman" w:hAnsi="Times New Roman" w:eastAsia="Times New Roman"/>
        </w:rPr>
      </w:pPr>
      <w:r>
        <w:rPr>
          <w:rFonts w:ascii="Times New Roman" w:hAnsi="Times New Roman" w:eastAsia="Times New Roman"/>
        </w:rPr>
        <w:t>The scatterplots illustrate whether higher productivity aligns with higher happiness through the shape and strength of the trend line. The histograms support interpretation by revealing differences in distribution between high- and low-productivity countries</w:t>
      </w:r>
      <w:r>
        <w:rPr>
          <w:rFonts w:ascii="Times New Roman" w:hAnsi="Times New Roman" w:eastAsia="Times New Roman"/>
          <w:lang w:val="en-US"/>
        </w:rPr>
        <w:t>. F</w:t>
      </w:r>
      <w:r>
        <w:rPr>
          <w:rFonts w:ascii="Times New Roman" w:hAnsi="Times New Roman" w:eastAsia="Times New Roman"/>
        </w:rPr>
        <w:t>or example, clustering of high scores among wealthier nations and wider dispersion among lower-productivity countries.</w:t>
      </w:r>
    </w:p>
    <w:p w14:paraId="61DC6A11">
      <w:pPr>
        <w:pStyle w:val="40"/>
        <w:ind w:left="1440"/>
        <w:rPr>
          <w:rFonts w:ascii="Times New Roman" w:hAnsi="Times New Roman" w:eastAsia="Times New Roman"/>
        </w:rPr>
      </w:pPr>
    </w:p>
    <w:p w14:paraId="61DC6A12">
      <w:pPr>
        <w:pStyle w:val="40"/>
        <w:numPr>
          <w:ilvl w:val="1"/>
          <w:numId w:val="3"/>
        </w:numPr>
        <w:ind w:hanging="720"/>
        <w:rPr>
          <w:rFonts w:ascii="Times New Roman" w:hAnsi="Times New Roman" w:eastAsia="Times New Roman" w:cs="Times New Roman"/>
          <w:i/>
          <w:iCs/>
        </w:rPr>
      </w:pPr>
      <w:r>
        <w:rPr>
          <w:rFonts w:ascii="Times New Roman" w:hAnsi="Times New Roman" w:eastAsia="Times New Roman" w:cs="Times New Roman"/>
        </w:rPr>
        <w:t>Useful information for the data understanding (</w:t>
      </w:r>
      <w:r>
        <w:rPr>
          <w:rFonts w:ascii="Times New Roman" w:hAnsi="Times New Roman" w:eastAsia="Times New Roman" w:cs="Times New Roman"/>
          <w:b/>
          <w:bCs/>
        </w:rPr>
        <w:t>50 words)</w:t>
      </w:r>
      <w:r>
        <w:rPr>
          <w:rFonts w:ascii="Times New Roman" w:hAnsi="Times New Roman" w:eastAsia="Times New Roman" w:cs="Times New Roman"/>
        </w:rPr>
        <w:t xml:space="preserve"> </w:t>
      </w:r>
    </w:p>
    <w:p w14:paraId="61DC6A13">
      <w:pPr>
        <w:pStyle w:val="40"/>
        <w:numPr>
          <w:ilvl w:val="0"/>
          <w:numId w:val="7"/>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Summarise key observations from the plot.</w:t>
      </w:r>
    </w:p>
    <w:p w14:paraId="61DC6A14">
      <w:pPr>
        <w:pStyle w:val="40"/>
        <w:ind w:left="1440"/>
        <w:rPr>
          <w:rFonts w:ascii="Times New Roman" w:hAnsi="Times New Roman" w:eastAsia="Times New Roman" w:cs="Times New Roman"/>
          <w:i/>
          <w:iCs/>
          <w:highlight w:val="yellow"/>
        </w:rPr>
      </w:pPr>
    </w:p>
    <w:p w14:paraId="61DC6A15">
      <w:pPr>
        <w:pStyle w:val="40"/>
        <w:ind w:left="1440"/>
        <w:rPr>
          <w:rFonts w:ascii="Times New Roman" w:hAnsi="Times New Roman" w:eastAsia="Times New Roman" w:cs="Times New Roman"/>
          <w:i/>
          <w:iCs/>
          <w:highlight w:val="yellow"/>
        </w:rPr>
      </w:pPr>
      <w:r>
        <w:rPr>
          <w:rFonts w:ascii="Times New Roman" w:hAnsi="Times New Roman" w:eastAsia="Times New Roman"/>
        </w:rPr>
        <w:t xml:space="preserve">Key observations include a positive linear trend in all scatterplots, with a noticeably steeper slope in high-productivity countries, suggesting a stronger </w:t>
      </w:r>
      <w:r>
        <w:rPr>
          <w:rFonts w:ascii="Times New Roman" w:hAnsi="Times New Roman" w:eastAsia="Times New Roman"/>
          <w:lang w:val="en-US"/>
        </w:rPr>
        <w:t>correlation</w:t>
      </w:r>
      <w:r>
        <w:rPr>
          <w:rFonts w:ascii="Times New Roman" w:hAnsi="Times New Roman" w:eastAsia="Times New Roman"/>
        </w:rPr>
        <w:t xml:space="preserve"> between productivity and happiness. The histograms show that high-productivity nations cluster toward higher happiness, while low-productivity countries exhibit more </w:t>
      </w:r>
      <w:r>
        <w:rPr>
          <w:rFonts w:hint="default" w:ascii="Times New Roman" w:hAnsi="Times New Roman" w:eastAsia="Times New Roman"/>
        </w:rPr>
        <w:t>variability, indicating that additional factors may influence their scores.</w:t>
      </w:r>
    </w:p>
    <w:p w14:paraId="61DC6A16">
      <w:pPr>
        <w:rPr>
          <w:rFonts w:ascii="Times New Roman" w:hAnsi="Times New Roman" w:eastAsia="Times New Roman" w:cs="Times New Roman"/>
        </w:rPr>
      </w:pPr>
      <w:bookmarkStart w:id="0" w:name="_GoBack"/>
      <w:bookmarkEnd w:id="0"/>
    </w:p>
    <w:p w14:paraId="61DC6A17">
      <w:pPr>
        <w:rPr>
          <w:rFonts w:ascii="Times New Roman" w:hAnsi="Times New Roman" w:eastAsia="Times New Roman" w:cs="Times New Roman"/>
        </w:rPr>
      </w:pPr>
    </w:p>
    <w:p w14:paraId="61DC6A18">
      <w:pPr>
        <w:pStyle w:val="40"/>
        <w:numPr>
          <w:ilvl w:val="0"/>
          <w:numId w:val="3"/>
        </w:numPr>
        <w:rPr>
          <w:rFonts w:ascii="Times New Roman" w:hAnsi="Times New Roman" w:eastAsia="Times New Roman" w:cs="Times New Roman"/>
        </w:rPr>
      </w:pPr>
      <w:r>
        <w:rPr>
          <w:rFonts w:ascii="Times New Roman" w:hAnsi="Times New Roman" w:eastAsia="Times New Roman" w:cs="Times New Roman"/>
        </w:rPr>
        <w:t>Analysis</w:t>
      </w:r>
    </w:p>
    <w:p w14:paraId="61DC6A19">
      <w:pPr>
        <w:pStyle w:val="40"/>
        <w:numPr>
          <w:ilvl w:val="1"/>
          <w:numId w:val="3"/>
        </w:numPr>
        <w:ind w:hanging="720"/>
        <w:rPr>
          <w:rFonts w:ascii="Times New Roman" w:hAnsi="Times New Roman" w:eastAsia="Times New Roman" w:cs="Times New Roman"/>
          <w:i/>
          <w:iCs/>
        </w:rPr>
      </w:pPr>
      <w:r>
        <w:rPr>
          <w:rFonts w:ascii="Times New Roman" w:hAnsi="Times New Roman" w:eastAsia="Times New Roman" w:cs="Times New Roman"/>
        </w:rPr>
        <w:t>Statistical test used to test the hypotheses and output (</w:t>
      </w:r>
      <w:r>
        <w:rPr>
          <w:rFonts w:ascii="Times New Roman" w:hAnsi="Times New Roman" w:eastAsia="Times New Roman" w:cs="Times New Roman"/>
          <w:b/>
          <w:bCs/>
        </w:rPr>
        <w:t>75 words)</w:t>
      </w:r>
      <w:r>
        <w:rPr>
          <w:rFonts w:ascii="Times New Roman" w:hAnsi="Times New Roman" w:eastAsia="Times New Roman" w:cs="Times New Roman"/>
        </w:rPr>
        <w:t xml:space="preserve"> </w:t>
      </w:r>
    </w:p>
    <w:p w14:paraId="61DC6A1A">
      <w:pPr>
        <w:pStyle w:val="40"/>
        <w:numPr>
          <w:ilvl w:val="0"/>
          <w:numId w:val="8"/>
        </w:numPr>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Explain the choice of the statistical test.</w:t>
      </w:r>
      <w:r>
        <w:rPr>
          <w:rFonts w:ascii="Times New Roman" w:hAnsi="Times New Roman" w:eastAsia="Times New Roman" w:cs="Times New Roman"/>
          <w:i/>
          <w:iCs/>
        </w:rPr>
        <w:t xml:space="preserve"> </w:t>
      </w:r>
    </w:p>
    <w:p w14:paraId="61DC6A1B">
      <w:pPr>
        <w:pStyle w:val="40"/>
        <w:numPr>
          <w:ilvl w:val="0"/>
          <w:numId w:val="8"/>
        </w:numPr>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Make sure the test is appropriate for the RQ and data.</w:t>
      </w:r>
    </w:p>
    <w:p w14:paraId="61DC6A1C">
      <w:pPr>
        <w:pStyle w:val="40"/>
        <w:ind w:left="1440" w:hanging="720"/>
        <w:rPr>
          <w:rFonts w:ascii="Times New Roman" w:hAnsi="Times New Roman" w:eastAsia="Times New Roman" w:cs="Times New Roman"/>
        </w:rPr>
      </w:pPr>
    </w:p>
    <w:p w14:paraId="61DC6A1D">
      <w:pPr>
        <w:pStyle w:val="40"/>
        <w:ind w:left="1440" w:hanging="720"/>
        <w:rPr>
          <w:rFonts w:ascii="Times New Roman" w:hAnsi="Times New Roman" w:eastAsia="Times New Roman" w:cs="Times New Roman"/>
        </w:rPr>
      </w:pPr>
      <w:r>
        <w:rPr>
          <w:rFonts w:ascii="Times New Roman" w:hAnsi="Times New Roman" w:eastAsia="Times New Roman" w:cs="Times New Roman"/>
        </w:rPr>
        <w:t xml:space="preserve">Our research sought to ascertain whether there exists a correlation between the reported happiness and the economic performance of countries and prob to find out if there is a difference in the correlation between high productive economies and less productive ones. </w:t>
      </w:r>
    </w:p>
    <w:p w14:paraId="61DC6A1E">
      <w:pPr>
        <w:pStyle w:val="40"/>
        <w:ind w:left="1440" w:hanging="720"/>
        <w:rPr>
          <w:rFonts w:ascii="Times New Roman" w:hAnsi="Times New Roman" w:eastAsia="Times New Roman" w:cs="Times New Roman"/>
        </w:rPr>
      </w:pPr>
      <w:r>
        <w:rPr>
          <w:rFonts w:ascii="Times New Roman" w:hAnsi="Times New Roman" w:eastAsia="Times New Roman" w:cs="Times New Roman"/>
        </w:rPr>
        <w:t xml:space="preserve">We found that the entire happiness score has a normal distribution, so we used Pearson correlation for the general correlation between happiness score and GDP. On the second part of the analysis, we found that the subsets of top and bottom 60 countries based on GDP had abnormal distributions, therefore we used spearman correlation for them. </w:t>
      </w:r>
    </w:p>
    <w:p w14:paraId="61DC6A1F">
      <w:pPr>
        <w:pStyle w:val="40"/>
        <w:ind w:left="1440" w:hanging="720"/>
        <w:rPr>
          <w:rFonts w:ascii="Times New Roman" w:hAnsi="Times New Roman" w:eastAsia="Times New Roman" w:cs="Times New Roman"/>
        </w:rPr>
      </w:pPr>
    </w:p>
    <w:p w14:paraId="61DC6A20">
      <w:pPr>
        <w:pStyle w:val="40"/>
        <w:ind w:left="1440" w:hanging="720"/>
        <w:rPr>
          <w:rFonts w:ascii="Times New Roman" w:hAnsi="Times New Roman" w:eastAsia="Times New Roman" w:cs="Times New Roman"/>
        </w:rPr>
      </w:pPr>
    </w:p>
    <w:p w14:paraId="61DC6A21">
      <w:pPr>
        <w:pStyle w:val="40"/>
        <w:numPr>
          <w:ilvl w:val="1"/>
          <w:numId w:val="3"/>
        </w:numPr>
        <w:ind w:hanging="720"/>
        <w:rPr>
          <w:rFonts w:ascii="Times New Roman" w:hAnsi="Times New Roman" w:eastAsia="Times New Roman" w:cs="Times New Roman"/>
          <w:i/>
          <w:iCs/>
          <w:highlight w:val="yellow"/>
        </w:rPr>
      </w:pPr>
      <w:r>
        <w:rPr>
          <w:rFonts w:ascii="Times New Roman" w:hAnsi="Times New Roman" w:eastAsia="Times New Roman" w:cs="Times New Roman"/>
        </w:rPr>
        <w:t>The null hypothesis is rejected /not rejected based on the p-value (</w:t>
      </w:r>
      <w:r>
        <w:rPr>
          <w:rFonts w:ascii="Times New Roman" w:hAnsi="Times New Roman" w:eastAsia="Times New Roman" w:cs="Times New Roman"/>
          <w:b/>
          <w:bCs/>
        </w:rPr>
        <w:t>100 words)</w:t>
      </w:r>
      <w:r>
        <w:rPr>
          <w:rFonts w:ascii="Times New Roman" w:hAnsi="Times New Roman" w:eastAsia="Times New Roman" w:cs="Times New Roman"/>
        </w:rPr>
        <w:t xml:space="preserve"> </w:t>
      </w:r>
      <w:r>
        <w:rPr>
          <w:rFonts w:ascii="Times New Roman" w:hAnsi="Times New Roman" w:eastAsia="Times New Roman" w:cs="Times New Roman"/>
          <w:i/>
          <w:iCs/>
          <w:highlight w:val="yellow"/>
        </w:rPr>
        <w:t>(interpret the results)</w:t>
      </w:r>
    </w:p>
    <w:p w14:paraId="61DC6A22">
      <w:pPr>
        <w:pStyle w:val="40"/>
        <w:ind w:left="1440"/>
        <w:rPr>
          <w:rFonts w:ascii="Times New Roman" w:hAnsi="Times New Roman" w:eastAsia="Times New Roman" w:cs="Times New Roman"/>
          <w:i/>
          <w:iCs/>
          <w:highlight w:val="yellow"/>
        </w:rPr>
      </w:pPr>
    </w:p>
    <w:p w14:paraId="61DC6A23">
      <w:pPr>
        <w:ind w:left="1440"/>
        <w:rPr>
          <w:rFonts w:ascii="Times New Roman" w:hAnsi="Times New Roman" w:eastAsia="Times New Roman" w:cs="Times New Roman"/>
        </w:rPr>
      </w:pPr>
      <w:r>
        <w:rPr>
          <w:rFonts w:ascii="Times New Roman" w:hAnsi="Times New Roman" w:eastAsia="Times New Roman" w:cs="Times New Roman"/>
        </w:rPr>
        <w:t xml:space="preserve">There is a positive correlation between happiness and productivity level of countries in general (with a correlation coefficient of 0.7809655 and a p-value of 2.2e-16).  In the top and bottom 60 countries (in-terms of GDP), there is a positive monotonic correlation between happiness and productivity levels given; a correlation coefficient of 0.49197 and a p-value of 0.000008107, and a correlation coefficient of 0.60909 and p-value of 0.00000004529 respectively, indicating a positive moderate correlation in both groups with statistical significance. </w:t>
      </w:r>
    </w:p>
    <w:p w14:paraId="61DC6A24">
      <w:pPr>
        <w:ind w:left="1440"/>
        <w:rPr>
          <w:rFonts w:ascii="Times New Roman" w:hAnsi="Times New Roman" w:eastAsia="Times New Roman" w:cs="Times New Roman"/>
        </w:rPr>
      </w:pPr>
      <w:r>
        <w:rPr>
          <w:rFonts w:ascii="Times New Roman" w:hAnsi="Times New Roman" w:eastAsia="Times New Roman" w:cs="Times New Roman"/>
        </w:rPr>
        <w:t>We reject the null hypothesis because there exists a correlation between happiness and the productivity levels of countries and it is more pronounced in countries with low productivity.</w:t>
      </w:r>
    </w:p>
    <w:p w14:paraId="61DC6A25">
      <w:pPr>
        <w:ind w:left="1440"/>
        <w:rPr>
          <w:rFonts w:ascii="Times New Roman" w:hAnsi="Times New Roman" w:eastAsia="Times New Roman" w:cs="Times New Roman"/>
        </w:rPr>
      </w:pPr>
    </w:p>
    <w:p w14:paraId="61DC6A26">
      <w:pPr>
        <w:ind w:left="1440"/>
        <w:rPr>
          <w:rFonts w:ascii="Times New Roman" w:hAnsi="Times New Roman" w:eastAsia="Times New Roman" w:cs="Times New Roman"/>
        </w:rPr>
      </w:pPr>
    </w:p>
    <w:p w14:paraId="61DC6A27">
      <w:pPr>
        <w:pStyle w:val="40"/>
        <w:numPr>
          <w:ilvl w:val="0"/>
          <w:numId w:val="3"/>
        </w:numPr>
        <w:rPr>
          <w:rFonts w:ascii="Times New Roman" w:hAnsi="Times New Roman" w:eastAsia="Times New Roman" w:cs="Times New Roman"/>
        </w:rPr>
      </w:pPr>
      <w:r>
        <w:rPr>
          <w:rFonts w:ascii="Times New Roman" w:hAnsi="Times New Roman" w:eastAsia="Times New Roman" w:cs="Times New Roman"/>
        </w:rPr>
        <w:t>Evaluation – group’s experience at 7COM1079</w:t>
      </w:r>
    </w:p>
    <w:p w14:paraId="61DC6A28">
      <w:pPr>
        <w:rPr>
          <w:rFonts w:ascii="Times New Roman" w:hAnsi="Times New Roman" w:eastAsia="Times New Roman" w:cs="Times New Roman"/>
        </w:rPr>
      </w:pPr>
    </w:p>
    <w:p w14:paraId="61DC6A29">
      <w:pPr>
        <w:rPr>
          <w:rFonts w:ascii="Times New Roman" w:hAnsi="Times New Roman" w:eastAsia="Times New Roman" w:cs="Times New Roman"/>
        </w:rPr>
      </w:pPr>
    </w:p>
    <w:p w14:paraId="61DC6A2A">
      <w:pPr>
        <w:rPr>
          <w:rFonts w:ascii="Times New Roman" w:hAnsi="Times New Roman" w:eastAsia="Times New Roman" w:cs="Times New Roman"/>
        </w:rPr>
      </w:pPr>
    </w:p>
    <w:p w14:paraId="61DC6A2B">
      <w:pPr>
        <w:pStyle w:val="40"/>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What went well </w:t>
      </w:r>
      <w:r>
        <w:rPr>
          <w:rFonts w:ascii="Times New Roman" w:hAnsi="Times New Roman" w:eastAsia="Times New Roman" w:cs="Times New Roman"/>
          <w:b/>
          <w:bCs/>
        </w:rPr>
        <w:t>(75 words)</w:t>
      </w:r>
    </w:p>
    <w:p w14:paraId="61DC6A2C">
      <w:pPr>
        <w:pStyle w:val="40"/>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Points for improvement </w:t>
      </w:r>
      <w:r>
        <w:rPr>
          <w:rFonts w:ascii="Times New Roman" w:hAnsi="Times New Roman" w:eastAsia="Times New Roman" w:cs="Times New Roman"/>
          <w:b/>
          <w:bCs/>
        </w:rPr>
        <w:t>(75 words)</w:t>
      </w:r>
    </w:p>
    <w:p w14:paraId="61DC6A2D">
      <w:pPr>
        <w:pStyle w:val="40"/>
        <w:numPr>
          <w:ilvl w:val="1"/>
          <w:numId w:val="3"/>
        </w:numPr>
        <w:ind w:hanging="720"/>
        <w:rPr>
          <w:rFonts w:ascii="Times New Roman" w:hAnsi="Times New Roman" w:eastAsia="Times New Roman" w:cs="Times New Roman"/>
        </w:rPr>
      </w:pPr>
      <w:r>
        <w:rPr>
          <w:rFonts w:ascii="Times New Roman" w:hAnsi="Times New Roman" w:eastAsia="Times New Roman" w:cs="Times New Roman"/>
        </w:rPr>
        <w:t>Group’s time management (</w:t>
      </w:r>
      <w:r>
        <w:rPr>
          <w:rFonts w:ascii="Times New Roman" w:hAnsi="Times New Roman" w:eastAsia="Times New Roman" w:cs="Times New Roman"/>
          <w:b/>
        </w:rPr>
        <w:t>50 words)</w:t>
      </w:r>
    </w:p>
    <w:p w14:paraId="61DC6A2E">
      <w:pPr>
        <w:pStyle w:val="40"/>
        <w:numPr>
          <w:ilvl w:val="1"/>
          <w:numId w:val="3"/>
        </w:numPr>
        <w:ind w:hanging="720"/>
        <w:rPr>
          <w:rFonts w:ascii="Times New Roman" w:hAnsi="Times New Roman" w:eastAsia="Times New Roman" w:cs="Times New Roman"/>
        </w:rPr>
      </w:pPr>
      <w:r>
        <w:rPr>
          <w:rFonts w:ascii="Times New Roman" w:hAnsi="Times New Roman" w:eastAsia="Times New Roman" w:cs="Times New Roman"/>
        </w:rPr>
        <w:t>Project’s overall judgement (</w:t>
      </w:r>
      <w:r>
        <w:rPr>
          <w:rFonts w:ascii="Times New Roman" w:hAnsi="Times New Roman" w:eastAsia="Times New Roman" w:cs="Times New Roman"/>
          <w:b/>
        </w:rPr>
        <w:t>50 words)</w:t>
      </w:r>
    </w:p>
    <w:p w14:paraId="61DC6A2F">
      <w:pPr>
        <w:pStyle w:val="40"/>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i/>
          <w:iCs/>
        </w:rPr>
        <w:t>Note any changes to group since original allocation if applicable. Add new or amended GitHub Ids for new members</w:t>
      </w:r>
      <w:r>
        <w:rPr>
          <w:rFonts w:ascii="Times New Roman" w:hAnsi="Times New Roman" w:eastAsia="Times New Roman" w:cs="Times New Roman"/>
        </w:rPr>
        <w:t xml:space="preserve"> </w:t>
      </w:r>
      <w:r>
        <w:rPr>
          <w:rFonts w:ascii="Times New Roman" w:hAnsi="Times New Roman" w:eastAsia="Times New Roman" w:cs="Times New Roman"/>
          <w:b/>
          <w:bCs/>
        </w:rPr>
        <w:t>(75 words, write only if applies to your group arrangements)</w:t>
      </w:r>
    </w:p>
    <w:p w14:paraId="61DC6A30">
      <w:pPr>
        <w:pStyle w:val="40"/>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 xml:space="preserve">Comment on the GitHub log output </w:t>
      </w:r>
      <w:r>
        <w:rPr>
          <w:rFonts w:ascii="Times New Roman" w:hAnsi="Times New Roman" w:eastAsia="Times New Roman" w:cs="Times New Roman"/>
          <w:b/>
          <w:bCs/>
        </w:rPr>
        <w:t xml:space="preserve">(50 words) </w:t>
      </w:r>
    </w:p>
    <w:p w14:paraId="61DC6A31">
      <w:pPr>
        <w:pStyle w:val="40"/>
        <w:ind w:left="1440"/>
        <w:rPr>
          <w:rFonts w:ascii="Times New Roman" w:hAnsi="Times New Roman" w:eastAsia="Times New Roman" w:cs="Times New Roman"/>
          <w:b/>
          <w:bCs/>
        </w:rPr>
      </w:pPr>
      <w:r>
        <w:rPr>
          <w:rFonts w:ascii="Times New Roman" w:hAnsi="Times New Roman" w:eastAsia="Times New Roman" w:cs="Times New Roman"/>
          <w:i/>
          <w:iCs/>
          <w:highlight w:val="yellow"/>
        </w:rPr>
        <w:t>Please comment on the GitHub log output, and refer to it as being placed into</w:t>
      </w:r>
      <w:r>
        <w:rPr>
          <w:rFonts w:ascii="Times New Roman" w:hAnsi="Times New Roman" w:eastAsia="Times New Roman" w:cs="Times New Roman"/>
          <w:b/>
          <w:bCs/>
        </w:rPr>
        <w:t xml:space="preserve"> </w:t>
      </w:r>
      <w:r>
        <w:rPr>
          <w:rFonts w:ascii="Times New Roman" w:hAnsi="Times New Roman" w:cs="Times New Roman" w:eastAsiaTheme="minorEastAsia"/>
          <w:i/>
          <w:iCs/>
          <w:highlight w:val="yellow"/>
        </w:rPr>
        <w:t>Appendix B.</w:t>
      </w:r>
      <w:r>
        <w:rPr>
          <w:rFonts w:ascii="Times New Roman" w:hAnsi="Times New Roman" w:eastAsia="Times New Roman" w:cs="Times New Roman"/>
          <w:b/>
          <w:bCs/>
        </w:rPr>
        <w:t xml:space="preserve"> </w:t>
      </w:r>
    </w:p>
    <w:p w14:paraId="61DC6A32">
      <w:pPr>
        <w:spacing w:before="240" w:after="240"/>
        <w:ind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From your Git log, select three most significant commits during this project and include the following for each:</w:t>
      </w:r>
    </w:p>
    <w:p w14:paraId="61DC6A33">
      <w:pPr>
        <w:pStyle w:val="40"/>
        <w:numPr>
          <w:ilvl w:val="0"/>
          <w:numId w:val="9"/>
        </w:numPr>
        <w:spacing w:before="240" w:after="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Commit Message:</w:t>
      </w:r>
      <w:r>
        <w:rPr>
          <w:rFonts w:ascii="Times New Roman" w:hAnsi="Times New Roman" w:eastAsia="Times New Roman" w:cs="Times New Roman"/>
          <w:i/>
          <w:iCs/>
          <w:highlight w:val="yellow"/>
        </w:rPr>
        <w:t xml:space="preserve"> [Insert Commit Message] Brief explanation of the broader impact of the change</w:t>
      </w:r>
    </w:p>
    <w:p w14:paraId="61DC6A34">
      <w:pPr>
        <w:pStyle w:val="40"/>
        <w:numPr>
          <w:ilvl w:val="0"/>
          <w:numId w:val="9"/>
        </w:numPr>
        <w:spacing w:before="240" w:after="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Commit Message:</w:t>
      </w:r>
      <w:r>
        <w:rPr>
          <w:rFonts w:ascii="Times New Roman" w:hAnsi="Times New Roman" w:eastAsia="Times New Roman" w:cs="Times New Roman"/>
          <w:i/>
          <w:iCs/>
          <w:highlight w:val="yellow"/>
        </w:rPr>
        <w:t xml:space="preserve"> [Insert Commit Message] Brief explanation of the broader impact of the change</w:t>
      </w:r>
    </w:p>
    <w:p w14:paraId="61DC6A35">
      <w:pPr>
        <w:pStyle w:val="40"/>
        <w:numPr>
          <w:ilvl w:val="0"/>
          <w:numId w:val="9"/>
        </w:numPr>
        <w:spacing w:before="240" w:after="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Commit Message:</w:t>
      </w:r>
      <w:r>
        <w:rPr>
          <w:rFonts w:ascii="Times New Roman" w:hAnsi="Times New Roman" w:eastAsia="Times New Roman" w:cs="Times New Roman"/>
          <w:i/>
          <w:iCs/>
          <w:highlight w:val="yellow"/>
        </w:rPr>
        <w:t xml:space="preserve"> [Insert Commit Message] Brief explanation of the broader impact of the change</w:t>
      </w:r>
    </w:p>
    <w:p w14:paraId="61DC6A36">
      <w:pPr>
        <w:pStyle w:val="40"/>
        <w:ind w:left="1080"/>
        <w:rPr>
          <w:rFonts w:ascii="Times New Roman" w:hAnsi="Times New Roman" w:eastAsia="Times New Roman" w:cs="Times New Roman"/>
          <w:b/>
          <w:bCs/>
        </w:rPr>
      </w:pPr>
    </w:p>
    <w:p w14:paraId="61DC6A37">
      <w:pPr>
        <w:rPr>
          <w:rFonts w:ascii="Times New Roman" w:hAnsi="Times New Roman" w:eastAsia="Times New Roman" w:cs="Times New Roman"/>
        </w:rPr>
      </w:pPr>
      <w:r>
        <w:rPr>
          <w:rFonts w:ascii="Times New Roman" w:hAnsi="Times New Roman" w:eastAsia="Times New Roman" w:cs="Times New Roman"/>
        </w:rPr>
        <w:t xml:space="preserve"> 5.1 What went well </w:t>
      </w:r>
    </w:p>
    <w:p w14:paraId="61DC6A38">
      <w:pPr>
        <w:rPr>
          <w:rFonts w:ascii="Times New Roman" w:hAnsi="Times New Roman" w:eastAsia="Times New Roman" w:cs="Times New Roman"/>
        </w:rPr>
      </w:pPr>
    </w:p>
    <w:p w14:paraId="61DC6A39">
      <w:pPr>
        <w:rPr>
          <w:rFonts w:ascii="Times New Roman" w:hAnsi="Times New Roman" w:eastAsia="Times New Roman" w:cs="Times New Roman"/>
        </w:rPr>
      </w:pPr>
      <w:r>
        <w:rPr>
          <w:rFonts w:ascii="Times New Roman" w:hAnsi="Times New Roman" w:eastAsia="Times New Roman" w:cs="Times New Roman"/>
        </w:rPr>
        <w:t xml:space="preserve">The group established a professional working relationship early; we aimed to avoid random dataset allocation. We learnt that historically led to lower marks. Online tools like (WhatsApp, Google Meet, Microsoft Teams) were adopted to coordinate tasks when in-person meetings were not feasible. Early role sharing and dataset selection aided workflow. Two tutorial demo presentation sessions (RQ refinement and Testing methods) produced actionable feedback that improved our work. These practices align with good team formation and role allocation, supporting faster progress and clearer deliverables (Tuckman, 1965). </w:t>
      </w:r>
    </w:p>
    <w:p w14:paraId="61DC6A3A">
      <w:pPr>
        <w:rPr>
          <w:rFonts w:ascii="Times New Roman" w:hAnsi="Times New Roman" w:eastAsia="Times New Roman" w:cs="Times New Roman"/>
        </w:rPr>
      </w:pPr>
    </w:p>
    <w:p w14:paraId="61DC6A3B">
      <w:pPr>
        <w:rPr>
          <w:rFonts w:ascii="Times New Roman" w:hAnsi="Times New Roman" w:eastAsia="Times New Roman" w:cs="Times New Roman"/>
        </w:rPr>
      </w:pPr>
      <w:r>
        <w:rPr>
          <w:rFonts w:ascii="Times New Roman" w:hAnsi="Times New Roman" w:eastAsia="Times New Roman" w:cs="Times New Roman"/>
        </w:rPr>
        <w:t xml:space="preserve">5.2 Points for improvement </w:t>
      </w:r>
    </w:p>
    <w:p w14:paraId="61DC6A3C">
      <w:pPr>
        <w:rPr>
          <w:rFonts w:ascii="Times New Roman" w:hAnsi="Times New Roman" w:eastAsia="Times New Roman" w:cs="Times New Roman"/>
        </w:rPr>
      </w:pPr>
    </w:p>
    <w:p w14:paraId="61DC6A3D">
      <w:pPr>
        <w:rPr>
          <w:rFonts w:ascii="Times New Roman" w:hAnsi="Times New Roman" w:eastAsia="Times New Roman" w:cs="Times New Roman"/>
        </w:rPr>
      </w:pPr>
      <w:r>
        <w:rPr>
          <w:rFonts w:ascii="Times New Roman" w:hAnsi="Times New Roman" w:eastAsia="Times New Roman" w:cs="Times New Roman"/>
        </w:rPr>
        <w:t>Scheduling more face-to-face meetings to build stronger rapport, better match tasks to individual strengths would have helped. Online meetings sustained progress, closer interpersonal familiarity would likely have allowed more flexible role swapping and peer coaching. Intragroup conflict and unclear role allocation can reduce performance (Jehn, 1995). Role sharing was choice based, with more rapport it could have been to individuals’ strengths to maximize output or challenged individuals with parts, they were uncomfortable with so they can improve.</w:t>
      </w:r>
    </w:p>
    <w:p w14:paraId="61DC6A3E">
      <w:pPr>
        <w:rPr>
          <w:rFonts w:ascii="Times New Roman" w:hAnsi="Times New Roman" w:eastAsia="Times New Roman" w:cs="Times New Roman"/>
        </w:rPr>
      </w:pPr>
    </w:p>
    <w:p w14:paraId="61DC6A3F">
      <w:pPr>
        <w:rPr>
          <w:rFonts w:ascii="Times New Roman" w:hAnsi="Times New Roman" w:eastAsia="Times New Roman" w:cs="Times New Roman"/>
        </w:rPr>
      </w:pPr>
      <w:r>
        <w:rPr>
          <w:rFonts w:ascii="Times New Roman" w:hAnsi="Times New Roman" w:eastAsia="Times New Roman" w:cs="Times New Roman"/>
        </w:rPr>
        <w:t xml:space="preserve">5.3 Group’s time management </w:t>
      </w:r>
    </w:p>
    <w:p w14:paraId="61DC6A40">
      <w:pPr>
        <w:rPr>
          <w:rFonts w:ascii="Times New Roman" w:hAnsi="Times New Roman" w:eastAsia="Times New Roman" w:cs="Times New Roman"/>
        </w:rPr>
      </w:pPr>
    </w:p>
    <w:p w14:paraId="61DC6A41">
      <w:pPr>
        <w:rPr>
          <w:rFonts w:ascii="Times New Roman" w:hAnsi="Times New Roman" w:eastAsia="Times New Roman" w:cs="Times New Roman"/>
        </w:rPr>
      </w:pPr>
      <w:r>
        <w:rPr>
          <w:rFonts w:ascii="Times New Roman" w:hAnsi="Times New Roman" w:eastAsia="Times New Roman" w:cs="Times New Roman"/>
        </w:rPr>
        <w:t xml:space="preserve">Time constraints and competing coursework limited the frequency of meetings, so we relied on short online sessions and asynchronous messages on WhatsApp. For future projects, a shared calendar with fixed weekly check-ins and short agendas could help mitigate this and reduce waiting time and accelerate decision points (Salas et al., 2015). </w:t>
      </w:r>
    </w:p>
    <w:p w14:paraId="61DC6A42">
      <w:pPr>
        <w:rPr>
          <w:rFonts w:ascii="Times New Roman" w:hAnsi="Times New Roman" w:eastAsia="Times New Roman" w:cs="Times New Roman"/>
        </w:rPr>
      </w:pPr>
    </w:p>
    <w:p w14:paraId="61DC6A43">
      <w:pPr>
        <w:rPr>
          <w:rFonts w:ascii="Times New Roman" w:hAnsi="Times New Roman" w:eastAsia="Times New Roman" w:cs="Times New Roman"/>
        </w:rPr>
      </w:pPr>
      <w:r>
        <w:rPr>
          <w:rFonts w:ascii="Times New Roman" w:hAnsi="Times New Roman" w:eastAsia="Times New Roman" w:cs="Times New Roman"/>
        </w:rPr>
        <w:t xml:space="preserve">5.4 Project’s overall judgement </w:t>
      </w:r>
    </w:p>
    <w:p w14:paraId="61DC6A44">
      <w:pPr>
        <w:rPr>
          <w:rFonts w:ascii="Times New Roman" w:hAnsi="Times New Roman" w:eastAsia="Times New Roman" w:cs="Times New Roman"/>
        </w:rPr>
      </w:pPr>
    </w:p>
    <w:p w14:paraId="61DC6A45">
      <w:pPr>
        <w:rPr>
          <w:rFonts w:ascii="Times New Roman" w:hAnsi="Times New Roman" w:eastAsia="Times New Roman" w:cs="Times New Roman"/>
        </w:rPr>
      </w:pPr>
      <w:r>
        <w:rPr>
          <w:rFonts w:ascii="Times New Roman" w:hAnsi="Times New Roman" w:eastAsia="Times New Roman" w:cs="Times New Roman"/>
        </w:rPr>
        <w:t xml:space="preserve">Overall, the project was successful. Dr Imy Khan (Tutor) recounted working with friends professionally and its adverse effects. Hence, we not being prior friends but meeting and working professionally helped. The group selected a dataset through considered discussion, iteratively refined our research question using tutor feedback, and produced reproducible analysis workflows. </w:t>
      </w:r>
    </w:p>
    <w:p w14:paraId="61DC6A46">
      <w:pPr>
        <w:rPr>
          <w:rFonts w:ascii="Times New Roman" w:hAnsi="Times New Roman" w:eastAsia="Times New Roman" w:cs="Times New Roman"/>
        </w:rPr>
      </w:pPr>
    </w:p>
    <w:p w14:paraId="61DC6A47">
      <w:pPr>
        <w:rPr>
          <w:rFonts w:ascii="Times New Roman" w:hAnsi="Times New Roman" w:eastAsia="Times New Roman" w:cs="Times New Roman"/>
        </w:rPr>
      </w:pPr>
      <w:r>
        <w:rPr>
          <w:rFonts w:ascii="Times New Roman" w:hAnsi="Times New Roman" w:eastAsia="Times New Roman" w:cs="Times New Roman"/>
        </w:rPr>
        <w:t xml:space="preserve">5.5 Comment on GitHub log output </w:t>
      </w:r>
    </w:p>
    <w:p w14:paraId="61DC6A48">
      <w:pPr>
        <w:rPr>
          <w:rFonts w:ascii="Times New Roman" w:hAnsi="Times New Roman" w:eastAsia="Times New Roman" w:cs="Times New Roman"/>
        </w:rPr>
      </w:pPr>
    </w:p>
    <w:p w14:paraId="61DC6A49">
      <w:pPr>
        <w:rPr>
          <w:rFonts w:ascii="Times New Roman" w:hAnsi="Times New Roman" w:eastAsia="Times New Roman" w:cs="Times New Roman"/>
        </w:rPr>
      </w:pPr>
      <w:r>
        <w:rPr>
          <w:rFonts w:ascii="Times New Roman" w:hAnsi="Times New Roman" w:eastAsia="Times New Roman" w:cs="Times New Roman"/>
        </w:rPr>
        <w:t xml:space="preserve">Project development and version control history, as seen in the Git log, highlights several key collaborative milestones. The foundational project template and structure were established in the initialisation of the repo file commit (cb70625). Commits were done with almost no conflicts. (Full Git log in Appendix B). </w:t>
      </w:r>
    </w:p>
    <w:p w14:paraId="61DC6A4A">
      <w:pPr>
        <w:rPr>
          <w:rFonts w:ascii="Times New Roman" w:hAnsi="Times New Roman" w:eastAsia="Times New Roman" w:cs="Times New Roman"/>
        </w:rPr>
      </w:pPr>
    </w:p>
    <w:p w14:paraId="61DC6A4B">
      <w:pPr>
        <w:pStyle w:val="40"/>
        <w:numPr>
          <w:ilvl w:val="3"/>
          <w:numId w:val="3"/>
        </w:numPr>
        <w:rPr>
          <w:rFonts w:ascii="Times New Roman" w:hAnsi="Times New Roman" w:eastAsia="Times New Roman" w:cs="Times New Roman"/>
          <w:i/>
          <w:iCs/>
        </w:rPr>
      </w:pPr>
      <w:r>
        <w:rPr>
          <w:rFonts w:ascii="Times New Roman" w:hAnsi="Times New Roman" w:eastAsia="Times New Roman" w:cs="Times New Roman"/>
          <w:b/>
          <w:bCs/>
          <w:i/>
          <w:iCs/>
        </w:rPr>
        <w:t>I have added the report file for working</w:t>
      </w:r>
      <w:r>
        <w:rPr>
          <w:rFonts w:ascii="Times New Roman" w:hAnsi="Times New Roman" w:eastAsia="Times New Roman" w:cs="Times New Roman"/>
          <w:i/>
          <w:iCs/>
        </w:rPr>
        <w:t xml:space="preserve">; The culminating of all the work was going to be done here. </w:t>
      </w:r>
    </w:p>
    <w:p w14:paraId="61DC6A4C">
      <w:pPr>
        <w:pStyle w:val="40"/>
        <w:numPr>
          <w:ilvl w:val="3"/>
          <w:numId w:val="3"/>
        </w:numPr>
        <w:rPr>
          <w:rFonts w:ascii="Times New Roman" w:hAnsi="Times New Roman" w:eastAsia="Times New Roman" w:cs="Times New Roman"/>
          <w:i/>
          <w:iCs/>
        </w:rPr>
      </w:pPr>
      <w:r>
        <w:rPr>
          <w:rFonts w:ascii="Times New Roman" w:hAnsi="Times New Roman" w:eastAsia="Times New Roman" w:cs="Times New Roman"/>
          <w:b/>
          <w:bCs/>
          <w:i/>
          <w:iCs/>
        </w:rPr>
        <w:t>Made all visualisations have uniform graduation</w:t>
      </w:r>
      <w:r>
        <w:rPr>
          <w:rFonts w:ascii="Times New Roman" w:hAnsi="Times New Roman" w:eastAsia="Times New Roman" w:cs="Times New Roman"/>
          <w:i/>
          <w:iCs/>
        </w:rPr>
        <w:t>; Visualization is evidence of analysis. Final production was reassuring.</w:t>
      </w:r>
    </w:p>
    <w:p w14:paraId="61DC6A4D">
      <w:pPr>
        <w:pStyle w:val="40"/>
        <w:numPr>
          <w:ilvl w:val="3"/>
          <w:numId w:val="3"/>
        </w:numPr>
        <w:rPr>
          <w:rFonts w:ascii="Times New Roman" w:hAnsi="Times New Roman" w:eastAsia="Times New Roman" w:cs="Times New Roman"/>
          <w:i/>
          <w:iCs/>
        </w:rPr>
      </w:pPr>
      <w:r>
        <w:rPr>
          <w:rFonts w:ascii="Times New Roman" w:hAnsi="Times New Roman" w:eastAsia="Times New Roman" w:cs="Times New Roman"/>
          <w:b/>
          <w:bCs/>
          <w:i/>
          <w:iCs/>
        </w:rPr>
        <w:t>Added Chapter 5: Evaluation section with group experience analysis</w:t>
      </w:r>
      <w:r>
        <w:rPr>
          <w:rFonts w:ascii="Times New Roman" w:hAnsi="Times New Roman" w:eastAsia="Times New Roman" w:cs="Times New Roman"/>
          <w:i/>
          <w:iCs/>
        </w:rPr>
        <w:t>; This catalysed the population of the final report.</w:t>
      </w:r>
    </w:p>
    <w:p w14:paraId="61DC6A4E">
      <w:pPr>
        <w:rPr>
          <w:rFonts w:ascii="Times New Roman" w:hAnsi="Times New Roman" w:eastAsia="Times New Roman" w:cs="Times New Roman"/>
        </w:rPr>
      </w:pPr>
    </w:p>
    <w:p w14:paraId="61DC6A4F">
      <w:pPr>
        <w:ind w:left="1440"/>
        <w:rPr>
          <w:rFonts w:ascii="Times New Roman" w:hAnsi="Times New Roman" w:eastAsia="Times New Roman" w:cs="Times New Roman"/>
        </w:rPr>
      </w:pPr>
    </w:p>
    <w:p w14:paraId="61DC6A50">
      <w:pPr>
        <w:pStyle w:val="40"/>
        <w:numPr>
          <w:ilvl w:val="0"/>
          <w:numId w:val="3"/>
        </w:numPr>
        <w:rPr>
          <w:rFonts w:ascii="Times New Roman" w:hAnsi="Times New Roman" w:eastAsia="Times New Roman" w:cs="Times New Roman"/>
        </w:rPr>
      </w:pPr>
      <w:r>
        <w:rPr>
          <w:rFonts w:ascii="Times New Roman" w:hAnsi="Times New Roman" w:eastAsia="Times New Roman" w:cs="Times New Roman"/>
        </w:rPr>
        <w:t>Conclusions</w:t>
      </w:r>
    </w:p>
    <w:p w14:paraId="61DC6A51">
      <w:pPr>
        <w:pStyle w:val="40"/>
        <w:numPr>
          <w:ilvl w:val="1"/>
          <w:numId w:val="3"/>
        </w:numPr>
        <w:ind w:hanging="720"/>
        <w:rPr>
          <w:rFonts w:ascii="Times New Roman" w:hAnsi="Times New Roman" w:eastAsia="Times New Roman" w:cs="Times New Roman"/>
        </w:rPr>
      </w:pPr>
      <w:r>
        <w:rPr>
          <w:rFonts w:ascii="Times New Roman" w:hAnsi="Times New Roman" w:eastAsia="Times New Roman" w:cs="Times New Roman"/>
        </w:rPr>
        <w:t>Results explained (</w:t>
      </w:r>
      <w:r>
        <w:rPr>
          <w:rFonts w:ascii="Times New Roman" w:hAnsi="Times New Roman" w:eastAsia="Times New Roman" w:cs="Times New Roman"/>
          <w:b/>
          <w:bCs/>
        </w:rPr>
        <w:t>75 words)</w:t>
      </w:r>
    </w:p>
    <w:p w14:paraId="61DC6A52">
      <w:pPr>
        <w:pStyle w:val="40"/>
        <w:ind w:left="1440"/>
        <w:rPr>
          <w:rFonts w:ascii="Times New Roman" w:hAnsi="Times New Roman" w:eastAsia="Times New Roman" w:cs="Times New Roman"/>
        </w:rPr>
      </w:pPr>
    </w:p>
    <w:p w14:paraId="61DC6A53">
      <w:pPr>
        <w:pStyle w:val="40"/>
        <w:ind w:left="1440"/>
        <w:rPr>
          <w:rFonts w:ascii="Times New Roman" w:hAnsi="Times New Roman" w:eastAsia="Times New Roman" w:cs="Times New Roman"/>
        </w:rPr>
      </w:pPr>
      <w:r>
        <w:rPr>
          <w:rFonts w:ascii="Times New Roman" w:hAnsi="Times New Roman" w:eastAsia="Times New Roman" w:cs="Times New Roman"/>
        </w:rPr>
        <w:t xml:space="preserve">In all, we found that there exists a significant positive relationship between happiness levels and their productivity. Generally, the correlation coefficient and p-value indicating a strong significant positive correlation. It means that in general, countries with high productivity have higher happiness. </w:t>
      </w:r>
    </w:p>
    <w:p w14:paraId="61DC6A54">
      <w:pPr>
        <w:pStyle w:val="40"/>
        <w:ind w:left="1440"/>
        <w:rPr>
          <w:rFonts w:ascii="Times New Roman" w:hAnsi="Times New Roman" w:eastAsia="Times New Roman" w:cs="Times New Roman"/>
        </w:rPr>
      </w:pPr>
      <w:r>
        <w:rPr>
          <w:rFonts w:ascii="Times New Roman" w:hAnsi="Times New Roman" w:eastAsia="Times New Roman" w:cs="Times New Roman"/>
        </w:rPr>
        <w:t xml:space="preserve">A deeper analysis that separates high and low productive countries revealed that both groups have positive monotonic correlation between happiness and productivity levels but stronger in low productive countries than high productive countries. </w:t>
      </w:r>
    </w:p>
    <w:p w14:paraId="61DC6A55">
      <w:pPr>
        <w:pStyle w:val="40"/>
        <w:ind w:left="1440"/>
        <w:rPr>
          <w:rFonts w:ascii="Times New Roman" w:hAnsi="Times New Roman" w:eastAsia="Times New Roman" w:cs="Times New Roman"/>
        </w:rPr>
      </w:pPr>
    </w:p>
    <w:p w14:paraId="61DC6A56">
      <w:pPr>
        <w:pStyle w:val="40"/>
        <w:ind w:left="1440"/>
        <w:rPr>
          <w:rFonts w:ascii="Times New Roman" w:hAnsi="Times New Roman" w:eastAsia="Times New Roman" w:cs="Times New Roman"/>
        </w:rPr>
      </w:pPr>
    </w:p>
    <w:p w14:paraId="61DC6A57">
      <w:pPr>
        <w:pStyle w:val="40"/>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Interpretation of the results (</w:t>
      </w:r>
      <w:r>
        <w:rPr>
          <w:rFonts w:ascii="Times New Roman" w:hAnsi="Times New Roman" w:eastAsia="Times New Roman" w:cs="Times New Roman"/>
          <w:b/>
          <w:bCs/>
        </w:rPr>
        <w:t>75 words)</w:t>
      </w:r>
    </w:p>
    <w:p w14:paraId="61DC6A58">
      <w:pPr>
        <w:pStyle w:val="40"/>
        <w:numPr>
          <w:ilvl w:val="0"/>
          <w:numId w:val="10"/>
        </w:numPr>
        <w:ind w:left="1440"/>
        <w:rPr>
          <w:rFonts w:ascii="Times New Roman" w:hAnsi="Times New Roman" w:eastAsia="Times New Roman" w:cs="Times New Roman"/>
          <w:highlight w:val="yellow"/>
        </w:rPr>
      </w:pPr>
      <w:r>
        <w:rPr>
          <w:rFonts w:ascii="Times New Roman" w:hAnsi="Times New Roman" w:eastAsia="Times New Roman" w:cs="Times New Roman"/>
          <w:i/>
          <w:iCs/>
          <w:highlight w:val="yellow"/>
        </w:rPr>
        <w:t>Interpretation of what the results mean in terms of your RQ and the effect this may have on your population and the wider context of your topic.</w:t>
      </w:r>
      <w:r>
        <w:rPr>
          <w:rFonts w:ascii="Times New Roman" w:hAnsi="Times New Roman" w:eastAsia="Times New Roman" w:cs="Times New Roman"/>
        </w:rPr>
        <w:t xml:space="preserve"> </w:t>
      </w:r>
    </w:p>
    <w:p w14:paraId="61DC6A59">
      <w:pPr>
        <w:pStyle w:val="40"/>
        <w:ind w:left="1440"/>
        <w:rPr>
          <w:rFonts w:ascii="Times New Roman" w:hAnsi="Times New Roman" w:eastAsia="Times New Roman" w:cs="Times New Roman"/>
        </w:rPr>
      </w:pPr>
    </w:p>
    <w:p w14:paraId="61DC6A5A">
      <w:pPr>
        <w:pStyle w:val="40"/>
        <w:ind w:left="1440"/>
        <w:rPr>
          <w:rFonts w:ascii="Times New Roman" w:hAnsi="Times New Roman" w:eastAsia="Times New Roman" w:cs="Times New Roman"/>
        </w:rPr>
      </w:pPr>
      <w:r>
        <w:rPr>
          <w:rFonts w:ascii="Times New Roman" w:hAnsi="Times New Roman" w:eastAsia="Times New Roman" w:cs="Times New Roman"/>
        </w:rPr>
        <w:t xml:space="preserve">The study indicates that there is a statistically significant relationship between a country’s happiness and their productivity and this relationship is stronger in low productive countries. Relating to our research question which seeks to determine the existence of relationship between country’s happiness and their productivity and the differences in this relationship in low and high productive economies, the findings provide strong evidence that high productivity makes a country happy, and this is even much more the case in historically low productive countries. </w:t>
      </w:r>
    </w:p>
    <w:p w14:paraId="61DC6A5B">
      <w:pPr>
        <w:pStyle w:val="40"/>
        <w:ind w:left="1440"/>
        <w:rPr>
          <w:rFonts w:ascii="Times New Roman" w:hAnsi="Times New Roman" w:eastAsia="Times New Roman" w:cs="Times New Roman"/>
        </w:rPr>
      </w:pPr>
    </w:p>
    <w:p w14:paraId="61DC6A5C">
      <w:pPr>
        <w:pStyle w:val="40"/>
        <w:ind w:left="1440"/>
        <w:rPr>
          <w:rFonts w:ascii="Times New Roman" w:hAnsi="Times New Roman" w:eastAsia="Times New Roman" w:cs="Times New Roman"/>
        </w:rPr>
      </w:pPr>
    </w:p>
    <w:p w14:paraId="61DC6A5D">
      <w:pPr>
        <w:pStyle w:val="40"/>
        <w:numPr>
          <w:ilvl w:val="1"/>
          <w:numId w:val="3"/>
        </w:numPr>
        <w:ind w:hanging="720"/>
        <w:rPr>
          <w:rFonts w:ascii="Times New Roman" w:hAnsi="Times New Roman" w:eastAsia="Times New Roman" w:cs="Times New Roman"/>
        </w:rPr>
      </w:pPr>
      <w:r>
        <w:rPr>
          <w:rFonts w:ascii="Times New Roman" w:hAnsi="Times New Roman" w:eastAsia="Times New Roman" w:cs="Times New Roman"/>
        </w:rPr>
        <w:t>Reasons and/or implications for future work, limitations of your study (</w:t>
      </w:r>
      <w:r>
        <w:rPr>
          <w:rFonts w:ascii="Times New Roman" w:hAnsi="Times New Roman" w:eastAsia="Times New Roman" w:cs="Times New Roman"/>
          <w:b/>
          <w:bCs/>
        </w:rPr>
        <w:t>50 words)</w:t>
      </w:r>
    </w:p>
    <w:p w14:paraId="61DC6A5E">
      <w:pPr>
        <w:pStyle w:val="40"/>
        <w:ind w:left="1440"/>
        <w:rPr>
          <w:rFonts w:ascii="Times New Roman" w:hAnsi="Times New Roman" w:eastAsia="Times New Roman" w:cs="Times New Roman"/>
        </w:rPr>
      </w:pPr>
      <w:r>
        <w:rPr>
          <w:rFonts w:ascii="Times New Roman" w:hAnsi="Times New Roman" w:eastAsia="Times New Roman" w:cs="Times New Roman"/>
        </w:rPr>
        <w:t>Although the findings provide meaningful insights into the relationship between happiness and productivity across countries, the limitation is that the data may not capture the complexity of these constructs fully because happiness can also be influenced by other factors like culture. Future work could prob into specific components of happiness like, health, freedom of choice and social support.</w:t>
      </w:r>
    </w:p>
    <w:p w14:paraId="61DC6A5F">
      <w:pPr>
        <w:pStyle w:val="40"/>
        <w:rPr>
          <w:rFonts w:ascii="Times New Roman" w:hAnsi="Times New Roman" w:eastAsia="Times New Roman" w:cs="Times New Roman"/>
        </w:rPr>
      </w:pPr>
      <w:r>
        <w:rPr>
          <w:rFonts w:ascii="Times New Roman" w:hAnsi="Times New Roman" w:eastAsia="Times New Roman" w:cs="Times New Roman"/>
        </w:rPr>
        <w:t xml:space="preserve"> </w:t>
      </w:r>
    </w:p>
    <w:p w14:paraId="61DC6A60">
      <w:pPr>
        <w:pStyle w:val="40"/>
        <w:numPr>
          <w:ilvl w:val="0"/>
          <w:numId w:val="3"/>
        </w:numPr>
        <w:rPr>
          <w:rFonts w:ascii="Times New Roman" w:hAnsi="Times New Roman" w:eastAsia="Times New Roman" w:cs="Times New Roman"/>
          <w:b/>
          <w:bCs/>
          <w:i/>
          <w:iCs/>
        </w:rPr>
      </w:pPr>
      <w:r>
        <w:rPr>
          <w:rFonts w:ascii="Times New Roman" w:hAnsi="Times New Roman" w:eastAsia="Times New Roman" w:cs="Times New Roman"/>
        </w:rPr>
        <w:t xml:space="preserve">Reference list </w:t>
      </w:r>
      <w:r>
        <w:rPr>
          <w:rFonts w:ascii="Times New Roman" w:hAnsi="Times New Roman" w:eastAsia="Times New Roman" w:cs="Times New Roman"/>
          <w:b/>
          <w:bCs/>
          <w:i/>
          <w:iCs/>
        </w:rPr>
        <w:t>(not included in the word count)</w:t>
      </w:r>
    </w:p>
    <w:p w14:paraId="61DC6A61">
      <w:pPr>
        <w:ind w:left="720"/>
        <w:rPr>
          <w:rFonts w:ascii="Times New Roman" w:hAnsi="Times New Roman" w:eastAsia="Times New Roman" w:cs="Times New Roman"/>
        </w:rPr>
      </w:pPr>
      <w:r>
        <w:rPr>
          <w:rFonts w:ascii="Times New Roman" w:hAnsi="Times New Roman" w:eastAsia="Times New Roman" w:cs="Times New Roman"/>
        </w:rPr>
        <w:t>Harvard (author, date) format.</w:t>
      </w:r>
    </w:p>
    <w:p w14:paraId="61DC6A62">
      <w:pPr>
        <w:ind w:left="720"/>
        <w:rPr>
          <w:rFonts w:ascii="Times New Roman" w:hAnsi="Times New Roman" w:eastAsia="Times New Roman" w:cs="Times New Roman"/>
        </w:rPr>
      </w:pPr>
    </w:p>
    <w:p w14:paraId="61DC6A63">
      <w:pPr>
        <w:pStyle w:val="40"/>
        <w:numPr>
          <w:ilvl w:val="0"/>
          <w:numId w:val="3"/>
        </w:numPr>
        <w:rPr>
          <w:rFonts w:ascii="Times New Roman" w:hAnsi="Times New Roman" w:eastAsia="Times New Roman" w:cs="Times New Roman"/>
          <w:color w:val="333333"/>
        </w:rPr>
      </w:pPr>
      <w:r>
        <w:rPr>
          <w:rFonts w:ascii="Times New Roman" w:hAnsi="Times New Roman" w:eastAsia="Times New Roman" w:cs="Times New Roman"/>
        </w:rPr>
        <w:t xml:space="preserve">Appendices </w:t>
      </w:r>
    </w:p>
    <w:p w14:paraId="61DC6A64">
      <w:pPr>
        <w:pStyle w:val="40"/>
        <w:numPr>
          <w:ilvl w:val="0"/>
          <w:numId w:val="11"/>
        </w:numPr>
        <w:rPr>
          <w:rFonts w:ascii="Times New Roman" w:hAnsi="Times New Roman" w:eastAsia="Times New Roman" w:cs="Times New Roman"/>
          <w:b/>
          <w:bCs/>
          <w:i/>
          <w:iCs/>
        </w:rPr>
      </w:pPr>
      <w:r>
        <w:rPr>
          <w:rFonts w:ascii="Times New Roman" w:hAnsi="Times New Roman" w:eastAsia="Times New Roman" w:cs="Times New Roman"/>
          <w:color w:val="333333"/>
        </w:rPr>
        <w:t xml:space="preserve">R code used for analysis and visualisation </w:t>
      </w:r>
      <w:r>
        <w:rPr>
          <w:rFonts w:ascii="Times New Roman" w:hAnsi="Times New Roman" w:eastAsia="Times New Roman" w:cs="Times New Roman"/>
          <w:b/>
          <w:bCs/>
          <w:i/>
          <w:iCs/>
        </w:rPr>
        <w:t>(not included in the word count)</w:t>
      </w:r>
    </w:p>
    <w:p w14:paraId="61DC6A65">
      <w:pPr>
        <w:pStyle w:val="40"/>
        <w:ind w:left="2250" w:hanging="810"/>
        <w:rPr>
          <w:rFonts w:ascii="Times New Roman" w:hAnsi="Times New Roman" w:eastAsia="Times New Roman" w:cs="Times New Roman"/>
        </w:rPr>
      </w:pPr>
      <w:r>
        <w:rPr>
          <w:rFonts w:ascii="Times New Roman" w:hAnsi="Times New Roman" w:eastAsia="Times New Roman" w:cs="Times New Roman"/>
        </w:rPr>
        <w:t xml:space="preserve">Analysis.R code with the appropriate statistics to test the hypotheses. </w:t>
      </w:r>
    </w:p>
    <w:p w14:paraId="61DC6A66">
      <w:pPr>
        <w:pStyle w:val="40"/>
        <w:numPr>
          <w:ilvl w:val="0"/>
          <w:numId w:val="12"/>
        </w:numPr>
        <w:ind w:left="144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No word count</w:t>
      </w:r>
      <w:r>
        <w:rPr>
          <w:rFonts w:ascii="Times New Roman" w:hAnsi="Times New Roman" w:eastAsia="Times New Roman" w:cs="Times New Roman"/>
          <w:i/>
          <w:iCs/>
          <w:highlight w:val="yellow"/>
        </w:rPr>
        <w:t>, but ensure the code is without redundant lines, well-commented and produces the correct output.</w:t>
      </w:r>
      <w:r>
        <w:rPr>
          <w:rFonts w:ascii="Times New Roman" w:hAnsi="Times New Roman" w:eastAsia="Times New Roman" w:cs="Times New Roman"/>
          <w:i/>
          <w:iCs/>
        </w:rPr>
        <w:t xml:space="preserve"> </w:t>
      </w:r>
    </w:p>
    <w:p w14:paraId="61DC6A67">
      <w:pPr>
        <w:pStyle w:val="40"/>
        <w:numPr>
          <w:ilvl w:val="0"/>
          <w:numId w:val="12"/>
        </w:numPr>
        <w:ind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Make sure it runs (look in Rscript.log for output from a statistical test)</w:t>
      </w:r>
    </w:p>
    <w:p w14:paraId="61DC6A68">
      <w:pPr>
        <w:pStyle w:val="40"/>
        <w:numPr>
          <w:ilvl w:val="0"/>
          <w:numId w:val="12"/>
        </w:numPr>
        <w:ind w:left="1440"/>
        <w:rPr>
          <w:rFonts w:ascii="Times New Roman" w:hAnsi="Times New Roman" w:eastAsia="Times New Roman" w:cs="Times New Roman"/>
          <w:highlight w:val="yellow"/>
        </w:rPr>
      </w:pPr>
      <w:r>
        <w:rPr>
          <w:rFonts w:ascii="Times New Roman" w:hAnsi="Times New Roman" w:eastAsia="Times New Roman" w:cs="Times New Roman"/>
          <w:i/>
          <w:iCs/>
          <w:highlight w:val="yellow"/>
        </w:rPr>
        <w:t>It should compute appropriate statistics to test the hypotheses</w:t>
      </w:r>
    </w:p>
    <w:p w14:paraId="61DC6A69">
      <w:pPr>
        <w:pStyle w:val="40"/>
        <w:numPr>
          <w:ilvl w:val="0"/>
          <w:numId w:val="11"/>
        </w:numPr>
        <w:rPr>
          <w:rFonts w:ascii="Times New Roman" w:hAnsi="Times New Roman" w:eastAsia="Times New Roman" w:cs="Times New Roman"/>
        </w:rPr>
      </w:pPr>
      <w:r>
        <w:rPr>
          <w:rFonts w:ascii="Times New Roman" w:hAnsi="Times New Roman" w:eastAsia="Times New Roman" w:cs="Times New Roman"/>
        </w:rPr>
        <w:t xml:space="preserve">GitHub log output. </w:t>
      </w:r>
    </w:p>
    <w:p w14:paraId="61DC6A6A">
      <w:pPr>
        <w:rPr>
          <w:rFonts w:ascii="Times New Roman" w:hAnsi="Times New Roman" w:eastAsia="Times New Roman" w:cs="Times New Roman"/>
        </w:rPr>
      </w:pPr>
    </w:p>
    <w:p w14:paraId="61DC6A6B"/>
    <w:sectPr>
      <w:footerReference r:id="rId3" w:type="default"/>
      <w:footerReference r:id="rId4" w:type="even"/>
      <w:pgSz w:w="11906" w:h="16838"/>
      <w:pgMar w:top="1440" w:right="1440" w:bottom="1440" w:left="1440" w:header="708" w:footer="708"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Aptos">
    <w:altName w:val="Helvetica Neue"/>
    <w:panose1 w:val="00000000000000000000"/>
    <w:charset w:val="86"/>
    <w:family w:val="swiss"/>
    <w:pitch w:val="default"/>
    <w:sig w:usb0="00000000" w:usb1="00000000" w:usb2="00000000" w:usb3="00000000" w:csb0="0000019F" w:csb1="00000000"/>
  </w:font>
  <w:font w:name="Aptos">
    <w:altName w:val="Helvetica Neue"/>
    <w:panose1 w:val="00000000000000000000"/>
    <w:charset w:val="00"/>
    <w:family w:val="auto"/>
    <w:pitch w:val="default"/>
    <w:sig w:usb0="00000000" w:usb1="00000000" w:usb2="00000000" w:usb3="00000000" w:csb0="00000000" w:csb1="00000000"/>
  </w:font>
  <w:font w:name="Aptos Display">
    <w:altName w:val="Helvetica Neue"/>
    <w:panose1 w:val="00000000000000000000"/>
    <w:charset w:val="00"/>
    <w:family w:val="swiss"/>
    <w:pitch w:val="default"/>
    <w:sig w:usb0="00000000" w:usb1="00000000" w:usb2="00000000" w:usb3="00000000" w:csb0="0000019F" w:csb1="00000000"/>
  </w:font>
  <w:font w:name="游ゴシック Light">
    <w:altName w:val="苹方-简"/>
    <w:panose1 w:val="00000000000000000000"/>
    <w:charset w:val="00"/>
    <w:family w:val="auto"/>
    <w:pitch w:val="default"/>
    <w:sig w:usb0="00000000" w:usb1="00000000" w:usb2="00000000" w:usb3="00000000" w:csb0="00000000" w:csb1="00000000"/>
  </w:font>
  <w:font w:name="SimHei">
    <w:altName w:val="黑体-简"/>
    <w:panose1 w:val="02010600030101010101"/>
    <w:charset w:val="86"/>
    <w:family w:val="modern"/>
    <w:pitch w:val="default"/>
    <w:sig w:usb0="00000000" w:usb1="00000000" w:usb2="00000016" w:usb3="00000000" w:csb0="00040001" w:csb1="00000000"/>
  </w:font>
  <w:font w:name="Times New Roman Regular">
    <w:panose1 w:val="02020603050405020304"/>
    <w:charset w:val="00"/>
    <w:family w:val="auto"/>
    <w:pitch w:val="default"/>
    <w:sig w:usb0="E0002AEF" w:usb1="C0007841"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Wingdings">
    <w:panose1 w:val="05000000000000000000"/>
    <w:charset w:val="02"/>
    <w:family w:val="auto"/>
    <w:pitch w:val="default"/>
    <w:sig w:usb0="00000000" w:usb1="00000000" w:usb2="00000000" w:usb3="00000000" w:csb0="80000000" w:csb1="00000000"/>
  </w:font>
  <w:font w:name="游ゴシック">
    <w:altName w:val="苹方-简"/>
    <w:panose1 w:val="00000000000000000000"/>
    <w:charset w:val="00"/>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Hiragino Sans GB">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苹方-简">
    <w:altName w:val="Times New Roman"/>
    <w:panose1 w:val="020B0600000000000000"/>
    <w:charset w:val="00"/>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22"/>
      </w:rPr>
      <w:id w:val="-1"/>
    </w:sdtPr>
    <w:sdtEndPr>
      <w:rPr>
        <w:rStyle w:val="22"/>
      </w:rPr>
    </w:sdtEndPr>
    <w:sdtContent>
      <w:p w14:paraId="61DC6A7A">
        <w:pPr>
          <w:pStyle w:val="18"/>
          <w:framePr w:wrap="auto" w:vAnchor="text" w:hAnchor="margin" w:xAlign="right" w:y="1"/>
          <w:rPr>
            <w:rStyle w:val="22"/>
          </w:rPr>
        </w:pPr>
        <w:r>
          <w:rPr>
            <w:rStyle w:val="22"/>
          </w:rPr>
          <w:fldChar w:fldCharType="begin"/>
        </w:r>
        <w:r>
          <w:rPr>
            <w:rStyle w:val="22"/>
          </w:rPr>
          <w:instrText xml:space="preserve"> PAGE </w:instrText>
        </w:r>
        <w:r>
          <w:rPr>
            <w:rStyle w:val="22"/>
          </w:rPr>
          <w:fldChar w:fldCharType="separate"/>
        </w:r>
        <w:r>
          <w:rPr>
            <w:rStyle w:val="22"/>
          </w:rPr>
          <w:t>2</w:t>
        </w:r>
        <w:r>
          <w:rPr>
            <w:rStyle w:val="22"/>
          </w:rPr>
          <w:fldChar w:fldCharType="end"/>
        </w:r>
      </w:p>
    </w:sdtContent>
  </w:sdt>
  <w:p w14:paraId="61DC6A7B">
    <w:pPr>
      <w:pStyle w:val="18"/>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22"/>
      </w:rPr>
      <w:id w:val="1575775596"/>
    </w:sdtPr>
    <w:sdtEndPr>
      <w:rPr>
        <w:rStyle w:val="22"/>
      </w:rPr>
    </w:sdtEndPr>
    <w:sdtContent>
      <w:p w14:paraId="61DC6A78">
        <w:pPr>
          <w:pStyle w:val="18"/>
          <w:framePr w:wrap="auto" w:vAnchor="text" w:hAnchor="margin" w:xAlign="right" w:y="1"/>
          <w:rPr>
            <w:rStyle w:val="22"/>
          </w:rPr>
        </w:pPr>
        <w:r>
          <w:rPr>
            <w:rStyle w:val="22"/>
          </w:rPr>
          <w:fldChar w:fldCharType="begin"/>
        </w:r>
        <w:r>
          <w:rPr>
            <w:rStyle w:val="22"/>
          </w:rPr>
          <w:instrText xml:space="preserve"> PAGE </w:instrText>
        </w:r>
        <w:r>
          <w:rPr>
            <w:rStyle w:val="22"/>
          </w:rPr>
          <w:fldChar w:fldCharType="end"/>
        </w:r>
      </w:p>
    </w:sdtContent>
  </w:sdt>
  <w:p w14:paraId="61DC6A79">
    <w:pPr>
      <w:pStyle w:val="18"/>
      <w:ind w:right="360"/>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867835"/>
    <w:multiLevelType w:val="multilevel"/>
    <w:tmpl w:val="03867835"/>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0619E8FD"/>
    <w:multiLevelType w:val="multilevel"/>
    <w:tmpl w:val="0619E8FD"/>
    <w:lvl w:ilvl="0" w:tentative="0">
      <w:start w:val="1"/>
      <w:numFmt w:val="decimal"/>
      <w:lvlText w:val="%1."/>
      <w:lvlJc w:val="left"/>
      <w:pPr>
        <w:ind w:left="720" w:hanging="360"/>
      </w:pPr>
    </w:lvl>
    <w:lvl w:ilvl="1" w:tentative="0">
      <w:start w:val="1"/>
      <w:numFmt w:val="decimal"/>
      <w:lvlText w:val="%1.%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08BB5A03"/>
    <w:multiLevelType w:val="multilevel"/>
    <w:tmpl w:val="08BB5A0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3">
    <w:nsid w:val="1C5D3AF2"/>
    <w:multiLevelType w:val="multilevel"/>
    <w:tmpl w:val="1C5D3AF2"/>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4">
    <w:nsid w:val="25481131"/>
    <w:multiLevelType w:val="multilevel"/>
    <w:tmpl w:val="25481131"/>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5">
    <w:nsid w:val="3BD0A676"/>
    <w:multiLevelType w:val="multilevel"/>
    <w:tmpl w:val="3BD0A67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6">
    <w:nsid w:val="3CEA41A4"/>
    <w:multiLevelType w:val="multilevel"/>
    <w:tmpl w:val="3CEA41A4"/>
    <w:lvl w:ilvl="0" w:tentative="0">
      <w:start w:val="1"/>
      <w:numFmt w:val="upperLetter"/>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7">
    <w:nsid w:val="41A2DE95"/>
    <w:multiLevelType w:val="multilevel"/>
    <w:tmpl w:val="41A2DE95"/>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8">
    <w:nsid w:val="42202A9B"/>
    <w:multiLevelType w:val="multilevel"/>
    <w:tmpl w:val="42202A9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9">
    <w:nsid w:val="64424843"/>
    <w:multiLevelType w:val="multilevel"/>
    <w:tmpl w:val="64424843"/>
    <w:lvl w:ilvl="0" w:tentative="0">
      <w:start w:val="1"/>
      <w:numFmt w:val="upperLetter"/>
      <w:lvlText w:val="%1."/>
      <w:lvlJc w:val="left"/>
      <w:pPr>
        <w:ind w:left="1440" w:hanging="360"/>
      </w:p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10">
    <w:nsid w:val="6989EEEE"/>
    <w:multiLevelType w:val="multilevel"/>
    <w:tmpl w:val="6989EEEE"/>
    <w:lvl w:ilvl="0" w:tentative="0">
      <w:start w:val="1"/>
      <w:numFmt w:val="decimal"/>
      <w:lvlText w:val="%1."/>
      <w:lvlJc w:val="left"/>
      <w:pPr>
        <w:ind w:left="720" w:hanging="360"/>
      </w:pPr>
    </w:lvl>
    <w:lvl w:ilvl="1" w:tentative="0">
      <w:start w:val="1"/>
      <w:numFmt w:val="decimal"/>
      <w:lvlText w:val="%1.%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502"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1">
    <w:nsid w:val="717456F8"/>
    <w:multiLevelType w:val="multilevel"/>
    <w:tmpl w:val="717456F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num w:numId="1">
    <w:abstractNumId w:val="1"/>
  </w:num>
  <w:num w:numId="2">
    <w:abstractNumId w:val="6"/>
  </w:num>
  <w:num w:numId="3">
    <w:abstractNumId w:val="10"/>
  </w:num>
  <w:num w:numId="4">
    <w:abstractNumId w:val="8"/>
  </w:num>
  <w:num w:numId="5">
    <w:abstractNumId w:val="7"/>
  </w:num>
  <w:num w:numId="6">
    <w:abstractNumId w:val="2"/>
  </w:num>
  <w:num w:numId="7">
    <w:abstractNumId w:val="4"/>
  </w:num>
  <w:num w:numId="8">
    <w:abstractNumId w:val="3"/>
  </w:num>
  <w:num w:numId="9">
    <w:abstractNumId w:val="0"/>
  </w:num>
  <w:num w:numId="10">
    <w:abstractNumId w:val="11"/>
  </w:num>
  <w:num w:numId="11">
    <w:abstractNumId w:val="9"/>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56D6"/>
    <w:rsid w:val="000050CF"/>
    <w:rsid w:val="00020D50"/>
    <w:rsid w:val="00023E52"/>
    <w:rsid w:val="00075040"/>
    <w:rsid w:val="00076C28"/>
    <w:rsid w:val="00091724"/>
    <w:rsid w:val="000C021F"/>
    <w:rsid w:val="000F7A9B"/>
    <w:rsid w:val="00125225"/>
    <w:rsid w:val="00132622"/>
    <w:rsid w:val="00161399"/>
    <w:rsid w:val="00164848"/>
    <w:rsid w:val="00186000"/>
    <w:rsid w:val="001971F1"/>
    <w:rsid w:val="001A2886"/>
    <w:rsid w:val="001D4FF9"/>
    <w:rsid w:val="001E568A"/>
    <w:rsid w:val="0021180A"/>
    <w:rsid w:val="00227451"/>
    <w:rsid w:val="00230C42"/>
    <w:rsid w:val="00235104"/>
    <w:rsid w:val="0027779F"/>
    <w:rsid w:val="002A098E"/>
    <w:rsid w:val="002A3C39"/>
    <w:rsid w:val="002B1352"/>
    <w:rsid w:val="002C3D5C"/>
    <w:rsid w:val="00305E5C"/>
    <w:rsid w:val="003147CA"/>
    <w:rsid w:val="00331CB4"/>
    <w:rsid w:val="00350474"/>
    <w:rsid w:val="00364343"/>
    <w:rsid w:val="00372E81"/>
    <w:rsid w:val="00375F7E"/>
    <w:rsid w:val="00380EC0"/>
    <w:rsid w:val="0038462A"/>
    <w:rsid w:val="00385936"/>
    <w:rsid w:val="003951EF"/>
    <w:rsid w:val="003966FF"/>
    <w:rsid w:val="003A7FD6"/>
    <w:rsid w:val="003B4A49"/>
    <w:rsid w:val="003B537D"/>
    <w:rsid w:val="003E1198"/>
    <w:rsid w:val="003F5ACF"/>
    <w:rsid w:val="004052A5"/>
    <w:rsid w:val="00420379"/>
    <w:rsid w:val="004210BC"/>
    <w:rsid w:val="00424D45"/>
    <w:rsid w:val="00442D7F"/>
    <w:rsid w:val="0047462E"/>
    <w:rsid w:val="00490FBD"/>
    <w:rsid w:val="004942F0"/>
    <w:rsid w:val="00496D7F"/>
    <w:rsid w:val="00497057"/>
    <w:rsid w:val="004E74FD"/>
    <w:rsid w:val="00510509"/>
    <w:rsid w:val="00544349"/>
    <w:rsid w:val="00563ABA"/>
    <w:rsid w:val="00571661"/>
    <w:rsid w:val="005C0287"/>
    <w:rsid w:val="005C56CD"/>
    <w:rsid w:val="005C5B74"/>
    <w:rsid w:val="005E431C"/>
    <w:rsid w:val="005E65FE"/>
    <w:rsid w:val="005E6DCD"/>
    <w:rsid w:val="0060489D"/>
    <w:rsid w:val="00637EB8"/>
    <w:rsid w:val="00644D1A"/>
    <w:rsid w:val="00650DF8"/>
    <w:rsid w:val="006535ED"/>
    <w:rsid w:val="006911B0"/>
    <w:rsid w:val="00693FEC"/>
    <w:rsid w:val="00695C53"/>
    <w:rsid w:val="006E14BD"/>
    <w:rsid w:val="00702B37"/>
    <w:rsid w:val="00730496"/>
    <w:rsid w:val="00737A18"/>
    <w:rsid w:val="007749BF"/>
    <w:rsid w:val="007919F5"/>
    <w:rsid w:val="0079348D"/>
    <w:rsid w:val="007A2717"/>
    <w:rsid w:val="007E5960"/>
    <w:rsid w:val="008045F2"/>
    <w:rsid w:val="008409A1"/>
    <w:rsid w:val="0084182B"/>
    <w:rsid w:val="0084254D"/>
    <w:rsid w:val="00846C6A"/>
    <w:rsid w:val="00866883"/>
    <w:rsid w:val="00882D92"/>
    <w:rsid w:val="008938DA"/>
    <w:rsid w:val="00893DDB"/>
    <w:rsid w:val="008970F7"/>
    <w:rsid w:val="008974B5"/>
    <w:rsid w:val="008B6212"/>
    <w:rsid w:val="008C1BCD"/>
    <w:rsid w:val="008C68DB"/>
    <w:rsid w:val="008E2DF2"/>
    <w:rsid w:val="00916B8B"/>
    <w:rsid w:val="00921324"/>
    <w:rsid w:val="009279F0"/>
    <w:rsid w:val="00933399"/>
    <w:rsid w:val="00953C8E"/>
    <w:rsid w:val="0095504F"/>
    <w:rsid w:val="009614ED"/>
    <w:rsid w:val="009A4C41"/>
    <w:rsid w:val="009B003F"/>
    <w:rsid w:val="009B1C46"/>
    <w:rsid w:val="009C2821"/>
    <w:rsid w:val="009E4512"/>
    <w:rsid w:val="009F760B"/>
    <w:rsid w:val="00A315D2"/>
    <w:rsid w:val="00A508EB"/>
    <w:rsid w:val="00A766EC"/>
    <w:rsid w:val="00AB6357"/>
    <w:rsid w:val="00AE3D86"/>
    <w:rsid w:val="00AE4D1C"/>
    <w:rsid w:val="00AF0530"/>
    <w:rsid w:val="00B24AAB"/>
    <w:rsid w:val="00B3092F"/>
    <w:rsid w:val="00B34F0E"/>
    <w:rsid w:val="00B70B58"/>
    <w:rsid w:val="00B97D7C"/>
    <w:rsid w:val="00BC4CBB"/>
    <w:rsid w:val="00BC4DE6"/>
    <w:rsid w:val="00BF1D7F"/>
    <w:rsid w:val="00BF2322"/>
    <w:rsid w:val="00C3563B"/>
    <w:rsid w:val="00C4146B"/>
    <w:rsid w:val="00C46A88"/>
    <w:rsid w:val="00C65750"/>
    <w:rsid w:val="00C825A1"/>
    <w:rsid w:val="00CA7E3A"/>
    <w:rsid w:val="00CD56D6"/>
    <w:rsid w:val="00CD576C"/>
    <w:rsid w:val="00CD679F"/>
    <w:rsid w:val="00CF2D90"/>
    <w:rsid w:val="00CF7397"/>
    <w:rsid w:val="00D07DF7"/>
    <w:rsid w:val="00D10385"/>
    <w:rsid w:val="00D16F44"/>
    <w:rsid w:val="00D40433"/>
    <w:rsid w:val="00D41136"/>
    <w:rsid w:val="00D4588F"/>
    <w:rsid w:val="00D46D20"/>
    <w:rsid w:val="00D51143"/>
    <w:rsid w:val="00D610AD"/>
    <w:rsid w:val="00D736D3"/>
    <w:rsid w:val="00D857AE"/>
    <w:rsid w:val="00D911ED"/>
    <w:rsid w:val="00DA04D4"/>
    <w:rsid w:val="00DA0B32"/>
    <w:rsid w:val="00DA7833"/>
    <w:rsid w:val="00DB42B2"/>
    <w:rsid w:val="00DF4FF0"/>
    <w:rsid w:val="00DF7999"/>
    <w:rsid w:val="00E04064"/>
    <w:rsid w:val="00E04520"/>
    <w:rsid w:val="00E22115"/>
    <w:rsid w:val="00E647F5"/>
    <w:rsid w:val="00E7239C"/>
    <w:rsid w:val="00E82355"/>
    <w:rsid w:val="00EB3787"/>
    <w:rsid w:val="00EB4177"/>
    <w:rsid w:val="00ED30FE"/>
    <w:rsid w:val="00EE47A2"/>
    <w:rsid w:val="00F0288F"/>
    <w:rsid w:val="00F03583"/>
    <w:rsid w:val="00F06F16"/>
    <w:rsid w:val="00F270E1"/>
    <w:rsid w:val="00F3547D"/>
    <w:rsid w:val="00F66B0C"/>
    <w:rsid w:val="00F96DB0"/>
    <w:rsid w:val="00FA6DAE"/>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6EFD68B"/>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DDF0986"/>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 w:val="9EF7688F"/>
    <w:rsid w:val="E7FED13F"/>
    <w:rsid w:val="FDCFCBFB"/>
    <w:rsid w:val="FEEF56E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uiPriority="99"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HAnsi" w:cstheme="minorBidi"/>
      <w:kern w:val="2"/>
      <w:sz w:val="24"/>
      <w:szCs w:val="24"/>
      <w:lang w:val="en-GB" w:eastAsia="en-US" w:bidi="ar-SA"/>
      <w14:ligatures w14:val="standardContextual"/>
    </w:rPr>
  </w:style>
  <w:style w:type="paragraph" w:styleId="2">
    <w:name w:val="heading 1"/>
    <w:basedOn w:val="1"/>
    <w:next w:val="1"/>
    <w:link w:val="27"/>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8"/>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9"/>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30"/>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3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32"/>
    <w:semiHidden/>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3"/>
    <w:semiHidden/>
    <w:unhideWhenUsed/>
    <w:qFormat/>
    <w:uiPriority w:val="9"/>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4"/>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5"/>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caption"/>
    <w:basedOn w:val="1"/>
    <w:next w:val="1"/>
    <w:semiHidden/>
    <w:unhideWhenUsed/>
    <w:qFormat/>
    <w:uiPriority w:val="35"/>
    <w:rPr>
      <w:rFonts w:ascii="Arial" w:hAnsi="Arial" w:eastAsia="SimHei" w:cs="Arial"/>
      <w:sz w:val="20"/>
    </w:rPr>
  </w:style>
  <w:style w:type="character" w:styleId="14">
    <w:name w:val="annotation reference"/>
    <w:basedOn w:val="11"/>
    <w:semiHidden/>
    <w:unhideWhenUsed/>
    <w:uiPriority w:val="99"/>
    <w:rPr>
      <w:sz w:val="16"/>
      <w:szCs w:val="16"/>
    </w:rPr>
  </w:style>
  <w:style w:type="paragraph" w:styleId="15">
    <w:name w:val="annotation text"/>
    <w:basedOn w:val="1"/>
    <w:link w:val="47"/>
    <w:unhideWhenUsed/>
    <w:uiPriority w:val="99"/>
    <w:rPr>
      <w:sz w:val="20"/>
      <w:szCs w:val="20"/>
    </w:rPr>
  </w:style>
  <w:style w:type="paragraph" w:styleId="16">
    <w:name w:val="annotation subject"/>
    <w:basedOn w:val="15"/>
    <w:next w:val="15"/>
    <w:link w:val="48"/>
    <w:semiHidden/>
    <w:unhideWhenUsed/>
    <w:uiPriority w:val="99"/>
    <w:rPr>
      <w:b/>
      <w:bCs/>
    </w:rPr>
  </w:style>
  <w:style w:type="character" w:styleId="17">
    <w:name w:val="FollowedHyperlink"/>
    <w:basedOn w:val="11"/>
    <w:semiHidden/>
    <w:unhideWhenUsed/>
    <w:uiPriority w:val="99"/>
    <w:rPr>
      <w:color w:val="96607D" w:themeColor="followedHyperlink"/>
      <w:u w:val="single"/>
      <w14:textFill>
        <w14:solidFill>
          <w14:schemeClr w14:val="folHlink"/>
        </w14:solidFill>
      </w14:textFill>
    </w:rPr>
  </w:style>
  <w:style w:type="paragraph" w:styleId="18">
    <w:name w:val="footer"/>
    <w:basedOn w:val="1"/>
    <w:link w:val="45"/>
    <w:unhideWhenUsed/>
    <w:uiPriority w:val="99"/>
    <w:pPr>
      <w:tabs>
        <w:tab w:val="center" w:pos="4513"/>
        <w:tab w:val="right" w:pos="9026"/>
      </w:tabs>
    </w:pPr>
  </w:style>
  <w:style w:type="paragraph" w:styleId="19">
    <w:name w:val="header"/>
    <w:basedOn w:val="1"/>
    <w:link w:val="46"/>
    <w:semiHidden/>
    <w:unhideWhenUsed/>
    <w:uiPriority w:val="99"/>
    <w:pPr>
      <w:tabs>
        <w:tab w:val="center" w:pos="4513"/>
        <w:tab w:val="right" w:pos="9026"/>
      </w:tabs>
    </w:pPr>
  </w:style>
  <w:style w:type="character" w:styleId="20">
    <w:name w:val="Hyperlink"/>
    <w:basedOn w:val="11"/>
    <w:unhideWhenUsed/>
    <w:uiPriority w:val="99"/>
    <w:rPr>
      <w:color w:val="467886" w:themeColor="hyperlink"/>
      <w:u w:val="single"/>
      <w14:textFill>
        <w14:solidFill>
          <w14:schemeClr w14:val="hlink"/>
        </w14:solidFill>
      </w14:textFill>
    </w:rPr>
  </w:style>
  <w:style w:type="paragraph" w:styleId="21">
    <w:name w:val="Normal (Web)"/>
    <w:semiHidden/>
    <w:unhideWhenUsed/>
    <w:uiPriority w:val="99"/>
    <w:pPr>
      <w:spacing w:beforeAutospacing="1" w:afterAutospacing="1"/>
    </w:pPr>
    <w:rPr>
      <w:rFonts w:ascii="Times New Roman" w:hAnsi="Times New Roman" w:eastAsia="SimSun" w:cs="Times New Roman"/>
      <w:sz w:val="24"/>
      <w:szCs w:val="24"/>
      <w:lang w:val="en-US" w:eastAsia="zh-CN" w:bidi="ar-SA"/>
    </w:rPr>
  </w:style>
  <w:style w:type="character" w:styleId="22">
    <w:name w:val="page number"/>
    <w:basedOn w:val="11"/>
    <w:semiHidden/>
    <w:unhideWhenUsed/>
    <w:uiPriority w:val="99"/>
  </w:style>
  <w:style w:type="character" w:styleId="23">
    <w:name w:val="Strong"/>
    <w:basedOn w:val="11"/>
    <w:qFormat/>
    <w:uiPriority w:val="22"/>
    <w:rPr>
      <w:b/>
      <w:bCs/>
    </w:rPr>
  </w:style>
  <w:style w:type="paragraph" w:styleId="24">
    <w:name w:val="Subtitle"/>
    <w:basedOn w:val="1"/>
    <w:next w:val="1"/>
    <w:link w:val="37"/>
    <w:qFormat/>
    <w:uiPriority w:val="11"/>
    <w:pPr>
      <w:spacing w:after="160"/>
    </w:pPr>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5">
    <w:name w:val="Table Grid"/>
    <w:basedOn w:val="12"/>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6">
    <w:name w:val="Title"/>
    <w:basedOn w:val="1"/>
    <w:next w:val="1"/>
    <w:link w:val="36"/>
    <w:qFormat/>
    <w:uiPriority w:val="10"/>
    <w:pPr>
      <w:spacing w:after="80"/>
      <w:contextualSpacing/>
    </w:pPr>
    <w:rPr>
      <w:rFonts w:asciiTheme="majorHAnsi" w:hAnsiTheme="majorHAnsi" w:eastAsiaTheme="majorEastAsia" w:cstheme="majorBidi"/>
      <w:spacing w:val="-10"/>
      <w:kern w:val="28"/>
      <w:sz w:val="56"/>
      <w:szCs w:val="56"/>
    </w:rPr>
  </w:style>
  <w:style w:type="character" w:customStyle="1" w:styleId="27">
    <w:name w:val="Heading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28">
    <w:name w:val="Heading 2 Char"/>
    <w:basedOn w:val="11"/>
    <w:link w:val="3"/>
    <w:uiPriority w:val="9"/>
    <w:rPr>
      <w:rFonts w:asciiTheme="majorHAnsi" w:hAnsiTheme="majorHAnsi" w:eastAsiaTheme="majorEastAsia" w:cstheme="majorBidi"/>
      <w:color w:val="104862" w:themeColor="accent1" w:themeShade="BF"/>
      <w:sz w:val="32"/>
      <w:szCs w:val="32"/>
    </w:rPr>
  </w:style>
  <w:style w:type="character" w:customStyle="1" w:styleId="29">
    <w:name w:val="Heading 3 Char"/>
    <w:basedOn w:val="11"/>
    <w:link w:val="4"/>
    <w:semiHidden/>
    <w:uiPriority w:val="9"/>
    <w:rPr>
      <w:rFonts w:eastAsiaTheme="majorEastAsia" w:cstheme="majorBidi"/>
      <w:color w:val="104862" w:themeColor="accent1" w:themeShade="BF"/>
      <w:sz w:val="28"/>
      <w:szCs w:val="28"/>
    </w:rPr>
  </w:style>
  <w:style w:type="character" w:customStyle="1" w:styleId="30">
    <w:name w:val="Heading 4 Char"/>
    <w:basedOn w:val="11"/>
    <w:link w:val="5"/>
    <w:semiHidden/>
    <w:uiPriority w:val="9"/>
    <w:rPr>
      <w:rFonts w:eastAsiaTheme="majorEastAsia" w:cstheme="majorBidi"/>
      <w:i/>
      <w:iCs/>
      <w:color w:val="104862" w:themeColor="accent1" w:themeShade="BF"/>
    </w:rPr>
  </w:style>
  <w:style w:type="character" w:customStyle="1" w:styleId="31">
    <w:name w:val="Heading 5 Char"/>
    <w:basedOn w:val="11"/>
    <w:link w:val="6"/>
    <w:semiHidden/>
    <w:uiPriority w:val="9"/>
    <w:rPr>
      <w:rFonts w:eastAsiaTheme="majorEastAsia" w:cstheme="majorBidi"/>
      <w:color w:val="104862" w:themeColor="accent1" w:themeShade="BF"/>
    </w:rPr>
  </w:style>
  <w:style w:type="character" w:customStyle="1" w:styleId="32">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3">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4">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5">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6">
    <w:name w:val="Title Char"/>
    <w:basedOn w:val="11"/>
    <w:link w:val="26"/>
    <w:uiPriority w:val="10"/>
    <w:rPr>
      <w:rFonts w:asciiTheme="majorHAnsi" w:hAnsiTheme="majorHAnsi" w:eastAsiaTheme="majorEastAsia" w:cstheme="majorBidi"/>
      <w:spacing w:val="-10"/>
      <w:kern w:val="28"/>
      <w:sz w:val="56"/>
      <w:szCs w:val="56"/>
    </w:rPr>
  </w:style>
  <w:style w:type="character" w:customStyle="1" w:styleId="37">
    <w:name w:val="Subtitle Char"/>
    <w:basedOn w:val="11"/>
    <w:link w:val="24"/>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8">
    <w:name w:val="Quote"/>
    <w:basedOn w:val="1"/>
    <w:next w:val="1"/>
    <w:link w:val="39"/>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9">
    <w:name w:val="Quote Char"/>
    <w:basedOn w:val="11"/>
    <w:link w:val="38"/>
    <w:uiPriority w:val="29"/>
    <w:rPr>
      <w:i/>
      <w:iCs/>
      <w:color w:val="404040" w:themeColor="text1" w:themeTint="BF"/>
      <w14:textFill>
        <w14:solidFill>
          <w14:schemeClr w14:val="tx1">
            <w14:lumMod w14:val="75000"/>
            <w14:lumOff w14:val="25000"/>
          </w14:schemeClr>
        </w14:solidFill>
      </w14:textFill>
    </w:rPr>
  </w:style>
  <w:style w:type="paragraph" w:styleId="40">
    <w:name w:val="List Paragraph"/>
    <w:basedOn w:val="1"/>
    <w:qFormat/>
    <w:uiPriority w:val="34"/>
    <w:pPr>
      <w:ind w:left="720"/>
      <w:contextualSpacing/>
    </w:pPr>
  </w:style>
  <w:style w:type="character" w:customStyle="1" w:styleId="41">
    <w:name w:val="Intense Emphasis1"/>
    <w:basedOn w:val="11"/>
    <w:qFormat/>
    <w:uiPriority w:val="21"/>
    <w:rPr>
      <w:i/>
      <w:iCs/>
      <w:color w:val="104862" w:themeColor="accent1" w:themeShade="BF"/>
    </w:rPr>
  </w:style>
  <w:style w:type="paragraph" w:styleId="42">
    <w:name w:val="Intense Quote"/>
    <w:basedOn w:val="1"/>
    <w:next w:val="1"/>
    <w:link w:val="4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3">
    <w:name w:val="Intense Quote Char"/>
    <w:basedOn w:val="11"/>
    <w:link w:val="42"/>
    <w:uiPriority w:val="30"/>
    <w:rPr>
      <w:i/>
      <w:iCs/>
      <w:color w:val="104862" w:themeColor="accent1" w:themeShade="BF"/>
    </w:rPr>
  </w:style>
  <w:style w:type="character" w:customStyle="1" w:styleId="44">
    <w:name w:val="Intense Reference1"/>
    <w:basedOn w:val="11"/>
    <w:qFormat/>
    <w:uiPriority w:val="32"/>
    <w:rPr>
      <w:b/>
      <w:bCs/>
      <w:smallCaps/>
      <w:color w:val="104862" w:themeColor="accent1" w:themeShade="BF"/>
      <w:spacing w:val="5"/>
    </w:rPr>
  </w:style>
  <w:style w:type="character" w:customStyle="1" w:styleId="45">
    <w:name w:val="Footer Char"/>
    <w:basedOn w:val="11"/>
    <w:link w:val="18"/>
    <w:uiPriority w:val="99"/>
  </w:style>
  <w:style w:type="character" w:customStyle="1" w:styleId="46">
    <w:name w:val="Header Char"/>
    <w:basedOn w:val="11"/>
    <w:link w:val="19"/>
    <w:semiHidden/>
    <w:uiPriority w:val="99"/>
  </w:style>
  <w:style w:type="character" w:customStyle="1" w:styleId="47">
    <w:name w:val="Comment Text Char"/>
    <w:basedOn w:val="11"/>
    <w:link w:val="15"/>
    <w:uiPriority w:val="99"/>
    <w:rPr>
      <w:sz w:val="20"/>
      <w:szCs w:val="20"/>
    </w:rPr>
  </w:style>
  <w:style w:type="character" w:customStyle="1" w:styleId="48">
    <w:name w:val="Comment Subject Char"/>
    <w:basedOn w:val="47"/>
    <w:link w:val="16"/>
    <w:semiHidden/>
    <w:uiPriority w:val="99"/>
    <w:rPr>
      <w:b/>
      <w:bCs/>
      <w:sz w:val="20"/>
      <w:szCs w:val="20"/>
    </w:rPr>
  </w:style>
  <w:style w:type="character" w:customStyle="1" w:styleId="49">
    <w:name w:val="Unresolved Mention1"/>
    <w:basedOn w:val="11"/>
    <w:semiHidden/>
    <w:unhideWhenUsed/>
    <w:uiPriority w:val="99"/>
    <w:rPr>
      <w:color w:val="605E5C"/>
      <w:shd w:val="clear" w:color="auto" w:fill="E1DFDD"/>
    </w:rPr>
  </w:style>
  <w:style w:type="character" w:customStyle="1" w:styleId="50">
    <w:name w:val="Unresolved Mention"/>
    <w:basedOn w:val="1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2820</Words>
  <Characters>16023</Characters>
  <Lines>500</Lines>
  <Paragraphs>200</Paragraphs>
  <TotalTime>1</TotalTime>
  <ScaleCrop>false</ScaleCrop>
  <LinksUpToDate>false</LinksUpToDate>
  <CharactersWithSpaces>18643</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2025-12-08T04:35:00Z</dcterms:created>
  <dc:creator>Julia Goncharenko</dc:creator>
  <cp:lastModifiedBy>lescrowe</cp:lastModifiedBy>
  <dcterms:modified xsi:type="dcterms:W3CDTF">2025-12-08T08:38:51Z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1033-12.1.23152.23152</vt:lpwstr>
  </property>
  <property fmtid="{D5CDD505-2E9C-101B-9397-08002B2CF9AE}" pid="3" name="ICV">
    <vt:lpwstr>B4F88E5D5C685ED909313369F85552E7_42</vt:lpwstr>
  </property>
</Properties>
</file>