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5CCDA97D"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882D92" w:rsidRPr="7FBAA7B2">
        <w:rPr>
          <w:rFonts w:ascii="Times New Roman" w:eastAsia="Times New Roman" w:hAnsi="Times New Roman" w:cs="Times New Roman"/>
        </w:rPr>
        <w:t>(</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 xml:space="preserve">he </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opic of your research.</w:t>
      </w:r>
      <w:r w:rsidR="00E7239C" w:rsidRPr="7FBAA7B2">
        <w:rPr>
          <w:rFonts w:ascii="Times New Roman" w:eastAsia="Times New Roman" w:hAnsi="Times New Roman" w:cs="Times New Roman"/>
          <w:i/>
        </w:rPr>
        <w:t>)</w:t>
      </w:r>
    </w:p>
    <w:p w14:paraId="021BD103" w14:textId="77777777" w:rsidR="00CD56D6" w:rsidRPr="000F7A9B" w:rsidRDefault="00CD56D6">
      <w:pPr>
        <w:rPr>
          <w:rFonts w:ascii="Times New Roman" w:eastAsia="Times New Roman" w:hAnsi="Times New Roman" w:cs="Times New Roman"/>
        </w:rPr>
      </w:pPr>
    </w:p>
    <w:p w14:paraId="03F364DF" w14:textId="6DA5F4BB"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p>
    <w:p w14:paraId="446FFA9D" w14:textId="77777777" w:rsidR="00CD56D6" w:rsidRPr="000F7A9B" w:rsidRDefault="00CD56D6">
      <w:pPr>
        <w:rPr>
          <w:rFonts w:ascii="Times New Roman" w:eastAsia="Times New Roman" w:hAnsi="Times New Roman" w:cs="Times New Roman"/>
        </w:rPr>
      </w:pPr>
    </w:p>
    <w:p w14:paraId="49DADBCA" w14:textId="18941F48"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p>
    <w:p w14:paraId="36540512" w14:textId="77777777" w:rsidR="00CD56D6" w:rsidRPr="000F7A9B" w:rsidRDefault="00CD56D6">
      <w:pPr>
        <w:rPr>
          <w:rFonts w:ascii="Times New Roman" w:eastAsia="Times New Roman" w:hAnsi="Times New Roman" w:cs="Times New Roman"/>
        </w:rPr>
      </w:pPr>
    </w:p>
    <w:p w14:paraId="61AE78EE" w14:textId="325CDC90" w:rsidR="000F7A9B" w:rsidRPr="000F7A9B" w:rsidRDefault="00CD56D6">
      <w:pPr>
        <w:rPr>
          <w:rFonts w:ascii="Times New Roman" w:eastAsia="Times New Roman" w:hAnsi="Times New Roman" w:cs="Times New Roman"/>
          <w:i/>
          <w:highlight w:val="yellow"/>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0F7A9B" w:rsidRPr="7FBAA7B2">
        <w:rPr>
          <w:rFonts w:ascii="Times New Roman" w:eastAsia="Times New Roman" w:hAnsi="Times New Roman" w:cs="Times New Roman"/>
          <w:i/>
          <w:highlight w:val="yellow"/>
        </w:rPr>
        <w:t>[Name and ID of submitting student</w:t>
      </w:r>
      <w:r w:rsidR="0038462A">
        <w:rPr>
          <w:rFonts w:ascii="Times New Roman" w:eastAsia="Times New Roman" w:hAnsi="Times New Roman" w:cs="Times New Roman"/>
          <w:i/>
          <w:highlight w:val="yellow"/>
        </w:rPr>
        <w:t xml:space="preserve"> first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rPr>
        <w:t xml:space="preserve"> </w:t>
      </w:r>
    </w:p>
    <w:p w14:paraId="200780D9" w14:textId="4C591F85" w:rsidR="00CD56D6" w:rsidRDefault="000F7A9B" w:rsidP="000F7A9B">
      <w:pPr>
        <w:ind w:left="720"/>
        <w:rPr>
          <w:rFonts w:ascii="Times New Roman" w:eastAsia="Times New Roman" w:hAnsi="Times New Roman" w:cs="Times New Roman"/>
          <w:i/>
          <w:highlight w:val="yellow"/>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r w:rsidRPr="7FBAA7B2">
        <w:rPr>
          <w:rFonts w:ascii="Times New Roman" w:eastAsia="Times New Roman" w:hAnsi="Times New Roman" w:cs="Times New Roman"/>
          <w:i/>
          <w:highlight w:val="yellow"/>
        </w:rPr>
        <w:t>[Name and ID of other group members]</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564DB7B0" w:rsidR="41AA7C8D" w:rsidRDefault="41AA7C8D" w:rsidP="7FBAA7B2">
      <w:pPr>
        <w:ind w:left="1440"/>
        <w:rPr>
          <w:rFonts w:ascii="Times New Roman" w:eastAsia="Times New Roman" w:hAnsi="Times New Roman" w:cs="Times New Roman"/>
        </w:rPr>
      </w:pPr>
    </w:p>
    <w:p w14:paraId="6D151B33" w14:textId="77777777" w:rsidR="006535ED" w:rsidRPr="006535ED" w:rsidRDefault="006535ED" w:rsidP="006535ED">
      <w:pPr>
        <w:ind w:left="1440"/>
        <w:rPr>
          <w:rFonts w:ascii="Times New Roman" w:eastAsia="Times New Roman" w:hAnsi="Times New Roman" w:cs="Times New Roman"/>
        </w:rPr>
      </w:pPr>
      <w:r w:rsidRPr="006535ED">
        <w:rPr>
          <w:rFonts w:ascii="Times New Roman" w:eastAsia="Times New Roman" w:hAnsi="Times New Roman" w:cs="Times New Roman"/>
        </w:rPr>
        <w:t>5. Evaluation – group’s experience at 7COM1079</w:t>
      </w:r>
    </w:p>
    <w:p w14:paraId="5DC16245" w14:textId="77777777" w:rsidR="006535ED" w:rsidRPr="006535ED" w:rsidRDefault="006535ED" w:rsidP="006535ED">
      <w:pPr>
        <w:ind w:left="1440"/>
        <w:rPr>
          <w:rFonts w:ascii="Times New Roman" w:eastAsia="Times New Roman" w:hAnsi="Times New Roman" w:cs="Times New Roman"/>
        </w:rPr>
      </w:pPr>
    </w:p>
    <w:p w14:paraId="5EE3DCE3" w14:textId="77777777" w:rsidR="006535ED" w:rsidRPr="006535ED" w:rsidRDefault="006535ED" w:rsidP="006535ED">
      <w:pPr>
        <w:ind w:left="1440"/>
        <w:rPr>
          <w:rFonts w:ascii="Times New Roman" w:eastAsia="Times New Roman" w:hAnsi="Times New Roman" w:cs="Times New Roman"/>
        </w:rPr>
      </w:pPr>
      <w:r w:rsidRPr="006535ED">
        <w:rPr>
          <w:rFonts w:ascii="Times New Roman" w:eastAsia="Times New Roman" w:hAnsi="Times New Roman" w:cs="Times New Roman"/>
        </w:rPr>
        <w:t xml:space="preserve">5.1 What went well </w:t>
      </w:r>
    </w:p>
    <w:p w14:paraId="4A453367" w14:textId="77777777" w:rsidR="006535ED" w:rsidRDefault="006535ED" w:rsidP="006535ED">
      <w:pPr>
        <w:ind w:left="1440"/>
        <w:rPr>
          <w:rFonts w:ascii="Times New Roman" w:eastAsia="Times New Roman" w:hAnsi="Times New Roman" w:cs="Times New Roman"/>
        </w:rPr>
      </w:pPr>
    </w:p>
    <w:p w14:paraId="669DD8EA" w14:textId="66AB0755" w:rsidR="006535ED" w:rsidRPr="006535ED" w:rsidRDefault="006535ED" w:rsidP="006535ED">
      <w:pPr>
        <w:ind w:left="1440"/>
        <w:rPr>
          <w:rFonts w:ascii="Times New Roman" w:eastAsia="Times New Roman" w:hAnsi="Times New Roman" w:cs="Times New Roman"/>
        </w:rPr>
      </w:pPr>
      <w:r w:rsidRPr="006535ED">
        <w:rPr>
          <w:rFonts w:ascii="Times New Roman" w:eastAsia="Times New Roman" w:hAnsi="Times New Roman" w:cs="Times New Roman"/>
        </w:rPr>
        <w:t xml:space="preserve">Our group established a professional working relationship early; the goal was to avoid random allocation of the membership and the datasets. We had been informed that has led to lower marks in the past. The group adopted online tools (WhatsApp, Google Meet, Microsoft Teams) to coordinate tasks when in-person meetings were difficult to schedule. Early discussions about roles and dataset deliberation improved ownership and clarity about the project direction, and two tutorial demo presentation sessions produced actionable feedback (RQ refinement and Testing methods) that improved our research question and analyses. These practices align with good team formation and early role allocation, which support faster progress and clearer deliverables (Tuckman, 1965). </w:t>
      </w:r>
    </w:p>
    <w:p w14:paraId="24EB01A6" w14:textId="77777777" w:rsidR="006535ED" w:rsidRDefault="006535ED" w:rsidP="006535ED">
      <w:pPr>
        <w:ind w:left="1440"/>
        <w:rPr>
          <w:rFonts w:ascii="Times New Roman" w:eastAsia="Times New Roman" w:hAnsi="Times New Roman" w:cs="Times New Roman"/>
        </w:rPr>
      </w:pPr>
    </w:p>
    <w:p w14:paraId="50976ACA" w14:textId="5132CCE3" w:rsidR="006535ED" w:rsidRPr="006535ED" w:rsidRDefault="006535ED" w:rsidP="006535ED">
      <w:pPr>
        <w:ind w:left="1440"/>
        <w:rPr>
          <w:rFonts w:ascii="Times New Roman" w:eastAsia="Times New Roman" w:hAnsi="Times New Roman" w:cs="Times New Roman"/>
        </w:rPr>
      </w:pPr>
      <w:r w:rsidRPr="006535ED">
        <w:rPr>
          <w:rFonts w:ascii="Times New Roman" w:eastAsia="Times New Roman" w:hAnsi="Times New Roman" w:cs="Times New Roman"/>
        </w:rPr>
        <w:lastRenderedPageBreak/>
        <w:t xml:space="preserve">5.2 Points for improvement </w:t>
      </w:r>
    </w:p>
    <w:p w14:paraId="5BE8A2CB" w14:textId="77777777" w:rsidR="006535ED" w:rsidRPr="006535ED" w:rsidRDefault="006535ED" w:rsidP="006535ED">
      <w:pPr>
        <w:ind w:left="1440"/>
        <w:rPr>
          <w:rFonts w:ascii="Times New Roman" w:eastAsia="Times New Roman" w:hAnsi="Times New Roman" w:cs="Times New Roman"/>
        </w:rPr>
      </w:pPr>
      <w:r w:rsidRPr="006535ED">
        <w:rPr>
          <w:rFonts w:ascii="Times New Roman" w:eastAsia="Times New Roman" w:hAnsi="Times New Roman" w:cs="Times New Roman"/>
        </w:rPr>
        <w:t>We could have improved by scheduling more face-to-face meetings to build stronger rapport and better match tasks to individual strengths. Online meetings assisted sustained progress, closer interpersonal familiarity would likely have allowed more flexible role swapping and peer coaching. Intragroup conflict and unclear role allocation can reduce performance (Jehn, 1995). We shared roles based on choice but if we had more rapport we could have shared according to individuals’ strengths to maximize their output or maybe challenged individuals to do parts, they were not super good at so they can improve.</w:t>
      </w:r>
    </w:p>
    <w:p w14:paraId="0598C7BA" w14:textId="77777777" w:rsidR="006535ED" w:rsidRDefault="006535ED" w:rsidP="006535ED">
      <w:pPr>
        <w:ind w:left="1440"/>
        <w:rPr>
          <w:rFonts w:ascii="Times New Roman" w:eastAsia="Times New Roman" w:hAnsi="Times New Roman" w:cs="Times New Roman"/>
        </w:rPr>
      </w:pPr>
    </w:p>
    <w:p w14:paraId="06BA36AB" w14:textId="223FD345" w:rsidR="006535ED" w:rsidRPr="006535ED" w:rsidRDefault="006535ED" w:rsidP="006535ED">
      <w:pPr>
        <w:ind w:left="1440"/>
        <w:rPr>
          <w:rFonts w:ascii="Times New Roman" w:eastAsia="Times New Roman" w:hAnsi="Times New Roman" w:cs="Times New Roman"/>
        </w:rPr>
      </w:pPr>
      <w:r w:rsidRPr="006535ED">
        <w:rPr>
          <w:rFonts w:ascii="Times New Roman" w:eastAsia="Times New Roman" w:hAnsi="Times New Roman" w:cs="Times New Roman"/>
        </w:rPr>
        <w:t xml:space="preserve">5.3 Group’s time management </w:t>
      </w:r>
    </w:p>
    <w:p w14:paraId="30CFE755" w14:textId="77777777" w:rsidR="006535ED" w:rsidRPr="006535ED" w:rsidRDefault="006535ED" w:rsidP="006535ED">
      <w:pPr>
        <w:ind w:left="1440"/>
        <w:rPr>
          <w:rFonts w:ascii="Times New Roman" w:eastAsia="Times New Roman" w:hAnsi="Times New Roman" w:cs="Times New Roman"/>
        </w:rPr>
      </w:pPr>
      <w:r w:rsidRPr="006535ED">
        <w:rPr>
          <w:rFonts w:ascii="Times New Roman" w:eastAsia="Times New Roman" w:hAnsi="Times New Roman" w:cs="Times New Roman"/>
        </w:rPr>
        <w:t xml:space="preserve">Time constraints and competing coursework limited the frequency of meetings, so we relied on short online sessions and asynchronous messages on WhatsApp. This approach balanced availability but sometimes delayed feedback loops. For future projects, a shared calendar with fixed weekly check-ins and short agendas could help mitigate this and reduce waiting time and accelerate decision points (Salas et al., 2015). </w:t>
      </w:r>
    </w:p>
    <w:p w14:paraId="73190774" w14:textId="77777777" w:rsidR="006535ED" w:rsidRDefault="006535ED" w:rsidP="006535ED">
      <w:pPr>
        <w:ind w:left="1440"/>
        <w:rPr>
          <w:rFonts w:ascii="Times New Roman" w:eastAsia="Times New Roman" w:hAnsi="Times New Roman" w:cs="Times New Roman"/>
        </w:rPr>
      </w:pPr>
    </w:p>
    <w:p w14:paraId="32EA7DF9" w14:textId="7E6B3D3B" w:rsidR="006535ED" w:rsidRPr="006535ED" w:rsidRDefault="006535ED" w:rsidP="006535ED">
      <w:pPr>
        <w:ind w:left="1440"/>
        <w:rPr>
          <w:rFonts w:ascii="Times New Roman" w:eastAsia="Times New Roman" w:hAnsi="Times New Roman" w:cs="Times New Roman"/>
        </w:rPr>
      </w:pPr>
      <w:r w:rsidRPr="006535ED">
        <w:rPr>
          <w:rFonts w:ascii="Times New Roman" w:eastAsia="Times New Roman" w:hAnsi="Times New Roman" w:cs="Times New Roman"/>
        </w:rPr>
        <w:t xml:space="preserve">5.4 Project’s overall judgement </w:t>
      </w:r>
    </w:p>
    <w:p w14:paraId="68EF87FB" w14:textId="05EB98DB" w:rsidR="006535ED" w:rsidRPr="006535ED" w:rsidRDefault="006535ED" w:rsidP="006535ED">
      <w:pPr>
        <w:ind w:left="1440"/>
        <w:rPr>
          <w:rFonts w:ascii="Times New Roman" w:eastAsia="Times New Roman" w:hAnsi="Times New Roman" w:cs="Times New Roman"/>
        </w:rPr>
      </w:pPr>
      <w:r w:rsidRPr="006535ED">
        <w:rPr>
          <w:rFonts w:ascii="Times New Roman" w:eastAsia="Times New Roman" w:hAnsi="Times New Roman" w:cs="Times New Roman"/>
        </w:rPr>
        <w:t>Overall, the project was successful. One thing that resonated was Dr Im</w:t>
      </w:r>
      <w:r w:rsidR="00AE3D86">
        <w:rPr>
          <w:rFonts w:ascii="Times New Roman" w:eastAsia="Times New Roman" w:hAnsi="Times New Roman" w:cs="Times New Roman"/>
        </w:rPr>
        <w:t>ran</w:t>
      </w:r>
      <w:r w:rsidRPr="006535ED">
        <w:rPr>
          <w:rFonts w:ascii="Times New Roman" w:eastAsia="Times New Roman" w:hAnsi="Times New Roman" w:cs="Times New Roman"/>
        </w:rPr>
        <w:t xml:space="preserve"> Khan (Tutor) mentioning he worked with friends on a professional project and that almost affected the friendship. So, the fact that we were not friends but met in an academic environment and working as a professional team worked in our </w:t>
      </w:r>
      <w:proofErr w:type="spellStart"/>
      <w:r w:rsidRPr="006535ED">
        <w:rPr>
          <w:rFonts w:ascii="Times New Roman" w:eastAsia="Times New Roman" w:hAnsi="Times New Roman" w:cs="Times New Roman"/>
        </w:rPr>
        <w:t>favor</w:t>
      </w:r>
      <w:proofErr w:type="spellEnd"/>
      <w:r w:rsidRPr="006535ED">
        <w:rPr>
          <w:rFonts w:ascii="Times New Roman" w:eastAsia="Times New Roman" w:hAnsi="Times New Roman" w:cs="Times New Roman"/>
        </w:rPr>
        <w:t xml:space="preserve">. The friendships were then formed. The group selected a dataset through considered discussion, iteratively refined our research question using tutor feedback, and produced reproducible analysis workflows. </w:t>
      </w:r>
    </w:p>
    <w:p w14:paraId="48408FCF" w14:textId="77777777" w:rsidR="006535ED" w:rsidRPr="006535ED" w:rsidRDefault="006535ED" w:rsidP="006535ED">
      <w:pPr>
        <w:ind w:left="1440"/>
        <w:rPr>
          <w:rFonts w:ascii="Times New Roman" w:eastAsia="Times New Roman" w:hAnsi="Times New Roman" w:cs="Times New Roman"/>
        </w:rPr>
      </w:pPr>
    </w:p>
    <w:p w14:paraId="6FD9DA0E" w14:textId="77777777" w:rsidR="006535ED" w:rsidRPr="006535ED" w:rsidRDefault="006535ED" w:rsidP="006535ED">
      <w:pPr>
        <w:ind w:left="1440"/>
        <w:rPr>
          <w:rFonts w:ascii="Times New Roman" w:eastAsia="Times New Roman" w:hAnsi="Times New Roman" w:cs="Times New Roman"/>
        </w:rPr>
      </w:pPr>
      <w:r w:rsidRPr="006535ED">
        <w:rPr>
          <w:rFonts w:ascii="Times New Roman" w:eastAsia="Times New Roman" w:hAnsi="Times New Roman" w:cs="Times New Roman"/>
        </w:rPr>
        <w:t xml:space="preserve">5.5 Comment on GitHub log output </w:t>
      </w:r>
    </w:p>
    <w:p w14:paraId="138F2D78" w14:textId="77777777" w:rsidR="006535ED" w:rsidRPr="006535ED" w:rsidRDefault="006535ED" w:rsidP="006535ED">
      <w:pPr>
        <w:ind w:left="1440"/>
        <w:rPr>
          <w:rFonts w:ascii="Times New Roman" w:eastAsia="Times New Roman" w:hAnsi="Times New Roman" w:cs="Times New Roman"/>
        </w:rPr>
      </w:pPr>
    </w:p>
    <w:p w14:paraId="76D01B19" w14:textId="77777777" w:rsidR="006535ED" w:rsidRPr="006535ED" w:rsidRDefault="006535ED" w:rsidP="006535ED">
      <w:pPr>
        <w:ind w:left="1440"/>
        <w:rPr>
          <w:rFonts w:ascii="Times New Roman" w:eastAsia="Times New Roman" w:hAnsi="Times New Roman" w:cs="Times New Roman"/>
        </w:rPr>
      </w:pPr>
      <w:r w:rsidRPr="006535ED">
        <w:rPr>
          <w:rFonts w:ascii="Times New Roman" w:eastAsia="Times New Roman" w:hAnsi="Times New Roman" w:cs="Times New Roman"/>
        </w:rPr>
        <w:t>Our GitHub activity shows staged, collaborative work with multiple contributors pushing changes; full output is saved in Appendix B. …………..</w:t>
      </w:r>
    </w:p>
    <w:p w14:paraId="06CBDF99" w14:textId="28AC8B5D" w:rsidR="006535ED" w:rsidRDefault="006535ED" w:rsidP="006535ED">
      <w:pPr>
        <w:ind w:left="1440"/>
        <w:rPr>
          <w:rFonts w:ascii="Times New Roman" w:eastAsia="Times New Roman" w:hAnsi="Times New Roman" w:cs="Times New Roman"/>
        </w:rPr>
      </w:pPr>
      <w:r w:rsidRPr="006535ED">
        <w:rPr>
          <w:rFonts w:ascii="Times New Roman" w:eastAsia="Times New Roman" w:hAnsi="Times New Roman" w:cs="Times New Roman"/>
        </w:rPr>
        <w:t>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Pr="00EB378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316FDB87" w14:textId="77777777" w:rsidR="00EB3787" w:rsidRDefault="00EB3787" w:rsidP="00EB3787">
      <w:pPr>
        <w:rPr>
          <w:rFonts w:ascii="Times New Roman" w:eastAsia="Times New Roman" w:hAnsi="Times New Roman" w:cs="Times New Roman"/>
        </w:rPr>
      </w:pPr>
    </w:p>
    <w:p w14:paraId="6066B202" w14:textId="3082E38B" w:rsidR="00EB3787" w:rsidRPr="00EB3787" w:rsidRDefault="0095504F" w:rsidP="00EB3787">
      <w:pPr>
        <w:rPr>
          <w:rFonts w:ascii="Times New Roman" w:eastAsia="Times New Roman" w:hAnsi="Times New Roman" w:cs="Times New Roman"/>
        </w:rPr>
      </w:pPr>
      <w:r>
        <w:rPr>
          <w:rFonts w:ascii="Times New Roman" w:eastAsia="Times New Roman" w:hAnsi="Times New Roman" w:cs="Times New Roman"/>
        </w:rPr>
        <w:t>Economic</w:t>
      </w:r>
      <w:r w:rsidR="009B1C46">
        <w:rPr>
          <w:rFonts w:ascii="Times New Roman" w:eastAsia="Times New Roman" w:hAnsi="Times New Roman" w:cs="Times New Roman"/>
        </w:rPr>
        <w:t xml:space="preserve"> growth has been considered an indicator of societal progress </w:t>
      </w:r>
      <w:r w:rsidR="001A2886">
        <w:rPr>
          <w:rFonts w:ascii="Times New Roman" w:eastAsia="Times New Roman" w:hAnsi="Times New Roman" w:cs="Times New Roman"/>
        </w:rPr>
        <w:t xml:space="preserve">for a very long time , </w:t>
      </w:r>
      <w:r w:rsidR="00FA6DAE">
        <w:rPr>
          <w:rFonts w:ascii="Times New Roman" w:eastAsia="Times New Roman" w:hAnsi="Times New Roman" w:cs="Times New Roman"/>
        </w:rPr>
        <w:t xml:space="preserve">our research question </w:t>
      </w:r>
      <w:r w:rsidR="00AF0530">
        <w:rPr>
          <w:rFonts w:ascii="Times New Roman" w:eastAsia="Times New Roman" w:hAnsi="Times New Roman" w:cs="Times New Roman"/>
        </w:rPr>
        <w:t xml:space="preserve">aims to question </w:t>
      </w:r>
      <w:r w:rsidR="00FA6DAE">
        <w:rPr>
          <w:rFonts w:ascii="Times New Roman" w:eastAsia="Times New Roman" w:hAnsi="Times New Roman" w:cs="Times New Roman"/>
        </w:rPr>
        <w:t xml:space="preserve">the assumption that higher economic performance </w:t>
      </w:r>
      <w:r w:rsidR="00AF0530">
        <w:rPr>
          <w:rFonts w:ascii="Times New Roman" w:eastAsia="Times New Roman" w:hAnsi="Times New Roman" w:cs="Times New Roman"/>
        </w:rPr>
        <w:t xml:space="preserve">automatically leads to an increased sense of </w:t>
      </w:r>
      <w:r w:rsidR="00C4146B">
        <w:rPr>
          <w:rFonts w:ascii="Times New Roman" w:eastAsia="Times New Roman" w:hAnsi="Times New Roman" w:cs="Times New Roman"/>
        </w:rPr>
        <w:t>wellbeing</w:t>
      </w:r>
      <w:r w:rsidR="00AF0530">
        <w:rPr>
          <w:rFonts w:ascii="Times New Roman" w:eastAsia="Times New Roman" w:hAnsi="Times New Roman" w:cs="Times New Roman"/>
        </w:rPr>
        <w:t xml:space="preserve">  or happiness.</w:t>
      </w:r>
      <w:r w:rsidR="00C4146B">
        <w:rPr>
          <w:rFonts w:ascii="Times New Roman" w:eastAsia="Times New Roman" w:hAnsi="Times New Roman" w:cs="Times New Roman"/>
        </w:rPr>
        <w:t xml:space="preserve"> There exists emerging literature on subjective-wellbeing called the Easterlin Paradox which suggests that there is no link between the level of economic</w:t>
      </w:r>
      <w:r w:rsidR="00B24AAB">
        <w:rPr>
          <w:rFonts w:ascii="Times New Roman" w:eastAsia="Times New Roman" w:hAnsi="Times New Roman" w:cs="Times New Roman"/>
        </w:rPr>
        <w:t xml:space="preserve"> development of a society and the overall happiness of its members</w:t>
      </w:r>
      <w:r w:rsidR="00C4146B">
        <w:rPr>
          <w:rFonts w:ascii="Times New Roman" w:eastAsia="Times New Roman" w:hAnsi="Times New Roman" w:cs="Times New Roman"/>
        </w:rPr>
        <w:t xml:space="preserve"> </w:t>
      </w:r>
      <w:r w:rsidR="00C4146B" w:rsidRPr="00C4146B">
        <w:t xml:space="preserve"> </w:t>
      </w:r>
      <w:r w:rsidR="00C4146B" w:rsidRPr="00C4146B">
        <w:rPr>
          <w:rFonts w:ascii="Times New Roman" w:eastAsia="Times New Roman" w:hAnsi="Times New Roman" w:cs="Times New Roman"/>
        </w:rPr>
        <w:t>(Stevenson and Wolfers, 2008)</w:t>
      </w:r>
      <w:r w:rsidR="00C4146B">
        <w:rPr>
          <w:rFonts w:ascii="Times New Roman" w:eastAsia="Times New Roman" w:hAnsi="Times New Roman" w:cs="Times New Roman"/>
        </w:rPr>
        <w:t xml:space="preserve"> </w:t>
      </w:r>
      <w:r w:rsidR="00B24AAB">
        <w:rPr>
          <w:rFonts w:ascii="Times New Roman" w:eastAsia="Times New Roman" w:hAnsi="Times New Roman" w:cs="Times New Roman"/>
        </w:rPr>
        <w:t>.</w:t>
      </w:r>
      <w:r w:rsidR="00866883">
        <w:rPr>
          <w:rFonts w:ascii="Times New Roman" w:eastAsia="Times New Roman" w:hAnsi="Times New Roman" w:cs="Times New Roman"/>
        </w:rPr>
        <w:t xml:space="preserve"> The motivation behind this research is to clearly understand if economic development is linked happiness and if this link is universal across countries with highly productive economies and those with lower productivity.</w:t>
      </w:r>
    </w:p>
    <w:p w14:paraId="3E38E8AD" w14:textId="40473D1B" w:rsidR="5D5E0517" w:rsidRDefault="5D5E0517" w:rsidP="7FBAA7B2">
      <w:pPr>
        <w:pStyle w:val="ListParagraph"/>
        <w:numPr>
          <w:ilvl w:val="0"/>
          <w:numId w:val="31"/>
        </w:numPr>
        <w:ind w:left="2160"/>
        <w:rPr>
          <w:rFonts w:ascii="Times New Roman" w:eastAsia="Times New Roman" w:hAnsi="Times New Roman" w:cs="Times New Roman"/>
          <w:i/>
          <w:iCs/>
          <w:color w:val="000000" w:themeColor="text1"/>
          <w:highlight w:val="yellow"/>
        </w:rPr>
      </w:pPr>
      <w:r w:rsidRPr="7FBAA7B2">
        <w:rPr>
          <w:rFonts w:ascii="Times New Roman" w:eastAsia="Times New Roman" w:hAnsi="Times New Roman" w:cs="Times New Roman"/>
          <w:i/>
          <w:iCs/>
          <w:color w:val="000000" w:themeColor="text1"/>
          <w:highlight w:val="yellow"/>
        </w:rPr>
        <w:t xml:space="preserve">What is </w:t>
      </w:r>
      <w:r w:rsidR="621A6221"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 xml:space="preserve">problem in </w:t>
      </w:r>
      <w:r w:rsidR="680960FA"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area we want to learn more about (motivation for study).</w:t>
      </w:r>
    </w:p>
    <w:p w14:paraId="15ACD018" w14:textId="019AE03A" w:rsidR="00CD56D6" w:rsidRDefault="5D5E0517" w:rsidP="7FBAA7B2">
      <w:pPr>
        <w:pStyle w:val="ListParagraph"/>
        <w:numPr>
          <w:ilvl w:val="0"/>
          <w:numId w:val="31"/>
        </w:numPr>
        <w:ind w:left="2160"/>
        <w:rPr>
          <w:rFonts w:ascii="Times New Roman" w:eastAsia="Times New Roman" w:hAnsi="Times New Roman" w:cs="Times New Roman"/>
          <w:color w:val="000000" w:themeColor="text1"/>
          <w:highlight w:val="yellow"/>
        </w:rPr>
      </w:pPr>
      <w:r w:rsidRPr="7FBAA7B2">
        <w:rPr>
          <w:rFonts w:ascii="Times New Roman" w:eastAsia="Times New Roman" w:hAnsi="Times New Roman" w:cs="Times New Roman"/>
          <w:i/>
          <w:iCs/>
          <w:color w:val="000000" w:themeColor="text1"/>
          <w:highlight w:val="yellow"/>
        </w:rPr>
        <w:t>Use at least one citation from related literature for top marks.</w:t>
      </w:r>
      <w:r w:rsidR="00CD56D6" w:rsidRPr="7FBAA7B2">
        <w:rPr>
          <w:rFonts w:ascii="Times New Roman" w:eastAsia="Times New Roman" w:hAnsi="Times New Roman" w:cs="Times New Roman"/>
          <w:color w:val="000000" w:themeColor="text1"/>
        </w:rPr>
        <w:t xml:space="preserve"> </w:t>
      </w:r>
    </w:p>
    <w:p w14:paraId="29430614" w14:textId="74A78D4A" w:rsidR="000F7A9B" w:rsidRPr="00DA0B32"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09BF2FD6" w14:textId="77777777" w:rsidR="00DA0B32" w:rsidRPr="00DA0B32" w:rsidRDefault="00DA0B32" w:rsidP="00DA0B32">
      <w:pPr>
        <w:rPr>
          <w:rFonts w:ascii="Times New Roman" w:eastAsia="Times New Roman" w:hAnsi="Times New Roman" w:cs="Times New Roman"/>
        </w:rPr>
      </w:pPr>
    </w:p>
    <w:p w14:paraId="37613C1F" w14:textId="36176AB8" w:rsidR="00E647F5" w:rsidRPr="008974B5" w:rsidRDefault="00E647F5" w:rsidP="002A098E">
      <w:pPr>
        <w:rPr>
          <w:rFonts w:ascii="Times New Roman" w:eastAsia="Times New Roman" w:hAnsi="Times New Roman" w:cs="Times New Roman"/>
        </w:rPr>
      </w:pPr>
      <w:r>
        <w:rPr>
          <w:rFonts w:ascii="Times New Roman" w:eastAsia="Times New Roman" w:hAnsi="Times New Roman" w:cs="Times New Roman"/>
        </w:rPr>
        <w:t>Our study utilizes the 2015 World Happiness Report, which is sourced from the Gallup World Poll, The dataset comprises of 12 columns which define global wellbeing. The primary dependent variable is the Happiness Score (ratio data). Key independent variables include economy (GDP per Capita), Family, Health, Freedom, trust and Generosity (all ratio type data)</w:t>
      </w:r>
      <w:r w:rsidR="00DA0B32">
        <w:rPr>
          <w:rFonts w:ascii="Times New Roman" w:eastAsia="Times New Roman" w:hAnsi="Times New Roman" w:cs="Times New Roman"/>
        </w:rPr>
        <w:t xml:space="preserve"> . </w:t>
      </w:r>
      <w:r>
        <w:rPr>
          <w:rFonts w:ascii="Times New Roman" w:eastAsia="Times New Roman" w:hAnsi="Times New Roman" w:cs="Times New Roman"/>
        </w:rPr>
        <w:t>Country and region provide geographical context (nominal data ) , Dystopia residual (ratio) represents a hypothetical worst-case baseline used to compare countries fairly.</w:t>
      </w:r>
    </w:p>
    <w:p w14:paraId="411360D2" w14:textId="77777777" w:rsidR="0079348D" w:rsidRPr="008974B5" w:rsidRDefault="0079348D" w:rsidP="002A098E">
      <w:pPr>
        <w:rPr>
          <w:rFonts w:ascii="Times New Roman" w:eastAsia="Times New Roman" w:hAnsi="Times New Roman" w:cs="Times New Roman"/>
        </w:rPr>
      </w:pPr>
    </w:p>
    <w:p w14:paraId="4A3F2DB4" w14:textId="77777777" w:rsidR="001D4FF9" w:rsidRPr="008974B5" w:rsidRDefault="001D4FF9" w:rsidP="002A098E">
      <w:pPr>
        <w:rPr>
          <w:rFonts w:ascii="Times New Roman" w:eastAsia="Times New Roman" w:hAnsi="Times New Roman" w:cs="Times New Roman"/>
        </w:rPr>
      </w:pPr>
    </w:p>
    <w:p w14:paraId="5358002E" w14:textId="44D8F0F4" w:rsidR="00CD56D6" w:rsidRDefault="000F7A9B" w:rsidP="185412CB">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694AAB15" w:rsidRPr="185412CB">
        <w:rPr>
          <w:rFonts w:ascii="Times New Roman" w:eastAsia="Times New Roman" w:hAnsi="Times New Roman" w:cs="Times New Roman"/>
          <w:b/>
          <w:bCs/>
        </w:rPr>
        <w:t xml:space="preserve">. </w:t>
      </w:r>
      <w:r w:rsidR="00EE47A2" w:rsidRPr="00EE47A2">
        <w:rPr>
          <w:rFonts w:ascii="Times New Roman" w:eastAsia="Times New Roman" w:hAnsi="Times New Roman" w:cs="Times New Roman"/>
          <w:i/>
          <w:iCs/>
          <w:highlight w:val="yellow"/>
        </w:rPr>
        <w:t>State your RQ</w:t>
      </w:r>
      <w:r w:rsidR="00EE47A2">
        <w:rPr>
          <w:rFonts w:ascii="Times New Roman" w:eastAsia="Times New Roman" w:hAnsi="Times New Roman" w:cs="Times New Roman"/>
          <w:i/>
          <w:iCs/>
        </w:rPr>
        <w:t xml:space="preserve"> </w:t>
      </w:r>
      <w:r w:rsidR="694AAB15" w:rsidRPr="185412CB">
        <w:rPr>
          <w:rFonts w:ascii="Times New Roman" w:eastAsia="Times New Roman" w:hAnsi="Times New Roman" w:cs="Times New Roman"/>
          <w:b/>
          <w:bCs/>
        </w:rPr>
        <w:t>(50 words)</w:t>
      </w:r>
    </w:p>
    <w:p w14:paraId="58EFEB44" w14:textId="793B2CCE" w:rsidR="00DA0B32" w:rsidRPr="00DA0B32" w:rsidRDefault="00DA0B32" w:rsidP="00DA0B32">
      <w:pPr>
        <w:rPr>
          <w:rFonts w:ascii="Times New Roman" w:eastAsia="Times New Roman" w:hAnsi="Times New Roman" w:cs="Times New Roman"/>
        </w:rPr>
      </w:pPr>
      <w:r w:rsidRPr="00DA0B32">
        <w:rPr>
          <w:rFonts w:ascii="Times New Roman" w:eastAsia="Times New Roman" w:hAnsi="Times New Roman" w:cs="Times New Roman"/>
        </w:rPr>
        <w:t>Is there a correlation between the reported happiness and economic performance, and does this correlation differ between more productive economies and less productive ones, The aim is to determine if stronger economic performance  is linked to higher happiness and whether this pattern holds  true in both top-performing and low-performing economies</w:t>
      </w:r>
    </w:p>
    <w:p w14:paraId="07AFA071" w14:textId="77777777" w:rsidR="00DA0B32" w:rsidRPr="00DA0B32" w:rsidRDefault="00DA0B32" w:rsidP="00DA0B32">
      <w:pPr>
        <w:rPr>
          <w:rFonts w:ascii="Times New Roman" w:eastAsia="Times New Roman" w:hAnsi="Times New Roman" w:cs="Times New Roman"/>
          <w:b/>
          <w:bCs/>
        </w:rPr>
      </w:pPr>
    </w:p>
    <w:p w14:paraId="22121018" w14:textId="77777777" w:rsidR="00DB42B2" w:rsidRDefault="5D5E0517" w:rsidP="00D20B97">
      <w:pPr>
        <w:pStyle w:val="ListParagraph"/>
        <w:numPr>
          <w:ilvl w:val="1"/>
          <w:numId w:val="32"/>
        </w:numPr>
        <w:ind w:hanging="720"/>
        <w:rPr>
          <w:rFonts w:ascii="Times New Roman" w:eastAsia="Times New Roman" w:hAnsi="Times New Roman" w:cs="Times New Roman"/>
        </w:rPr>
      </w:pPr>
      <w:r w:rsidRPr="00DB42B2">
        <w:rPr>
          <w:rFonts w:ascii="Times New Roman" w:eastAsia="Times New Roman" w:hAnsi="Times New Roman" w:cs="Times New Roman"/>
        </w:rPr>
        <w:t xml:space="preserve">Null hypothesis and alternative hypothesis (H0/H1) </w:t>
      </w:r>
      <w:r w:rsidR="2CD3827C" w:rsidRPr="00DB42B2">
        <w:rPr>
          <w:rFonts w:ascii="Times New Roman" w:eastAsia="Times New Roman" w:hAnsi="Times New Roman" w:cs="Times New Roman"/>
          <w:b/>
          <w:bCs/>
        </w:rPr>
        <w:t>(100 words)</w:t>
      </w:r>
    </w:p>
    <w:p w14:paraId="4D1008F3" w14:textId="57693457" w:rsidR="00DA0B32" w:rsidRDefault="00DB42B2" w:rsidP="00DB42B2">
      <w:pPr>
        <w:rPr>
          <w:rFonts w:ascii="Times New Roman" w:eastAsia="Times New Roman" w:hAnsi="Times New Roman" w:cs="Times New Roman"/>
        </w:rPr>
      </w:pPr>
      <w:r>
        <w:rPr>
          <w:rFonts w:ascii="Times New Roman" w:eastAsia="Times New Roman" w:hAnsi="Times New Roman" w:cs="Times New Roman"/>
        </w:rPr>
        <w:t xml:space="preserve">The </w:t>
      </w:r>
      <w:r w:rsidR="00BF1D7F">
        <w:rPr>
          <w:rFonts w:ascii="Times New Roman" w:eastAsia="Times New Roman" w:hAnsi="Times New Roman" w:cs="Times New Roman"/>
        </w:rPr>
        <w:t>null</w:t>
      </w:r>
      <w:r w:rsidR="00490FBD">
        <w:rPr>
          <w:rFonts w:ascii="Times New Roman" w:eastAsia="Times New Roman" w:hAnsi="Times New Roman" w:cs="Times New Roman"/>
        </w:rPr>
        <w:t xml:space="preserve"> </w:t>
      </w:r>
      <w:r w:rsidR="00BF1D7F">
        <w:rPr>
          <w:rFonts w:ascii="Times New Roman" w:eastAsia="Times New Roman" w:hAnsi="Times New Roman" w:cs="Times New Roman"/>
        </w:rPr>
        <w:t>hypothesis</w:t>
      </w:r>
      <w:r w:rsidR="00490FBD">
        <w:rPr>
          <w:rFonts w:ascii="Times New Roman" w:eastAsia="Times New Roman" w:hAnsi="Times New Roman" w:cs="Times New Roman"/>
        </w:rPr>
        <w:t xml:space="preserve">  is that there is no correlation between the level of happiness and the economic performance of a country , </w:t>
      </w:r>
      <w:r w:rsidR="00BF1D7F">
        <w:rPr>
          <w:rFonts w:ascii="Times New Roman" w:eastAsia="Times New Roman" w:hAnsi="Times New Roman" w:cs="Times New Roman"/>
        </w:rPr>
        <w:t xml:space="preserve">suggesting </w:t>
      </w:r>
      <w:r w:rsidR="00490FBD">
        <w:rPr>
          <w:rFonts w:ascii="Times New Roman" w:eastAsia="Times New Roman" w:hAnsi="Times New Roman" w:cs="Times New Roman"/>
        </w:rPr>
        <w:t>that an increase in</w:t>
      </w:r>
      <w:r w:rsidR="003951EF">
        <w:rPr>
          <w:rFonts w:ascii="Times New Roman" w:eastAsia="Times New Roman" w:hAnsi="Times New Roman" w:cs="Times New Roman"/>
        </w:rPr>
        <w:t xml:space="preserve"> a countries or an individual’s</w:t>
      </w:r>
      <w:r w:rsidR="00490FBD">
        <w:rPr>
          <w:rFonts w:ascii="Times New Roman" w:eastAsia="Times New Roman" w:hAnsi="Times New Roman" w:cs="Times New Roman"/>
        </w:rPr>
        <w:t xml:space="preserve"> income would not correlate with an increase in happiness</w:t>
      </w:r>
      <w:r w:rsidR="00BF1D7F">
        <w:rPr>
          <w:rFonts w:ascii="Times New Roman" w:eastAsia="Times New Roman" w:hAnsi="Times New Roman" w:cs="Times New Roman"/>
        </w:rPr>
        <w:t>.</w:t>
      </w:r>
    </w:p>
    <w:p w14:paraId="3F8C70AD" w14:textId="1CF54E04" w:rsidR="00BF1D7F" w:rsidRDefault="00BF1D7F" w:rsidP="00DB42B2">
      <w:pPr>
        <w:rPr>
          <w:rFonts w:ascii="Times New Roman" w:eastAsia="Times New Roman" w:hAnsi="Times New Roman" w:cs="Times New Roman"/>
        </w:rPr>
      </w:pPr>
      <w:r>
        <w:rPr>
          <w:rFonts w:ascii="Times New Roman" w:eastAsia="Times New Roman" w:hAnsi="Times New Roman" w:cs="Times New Roman"/>
        </w:rPr>
        <w:t xml:space="preserve">The alternative hypothesis </w:t>
      </w:r>
      <w:r w:rsidR="003951EF">
        <w:rPr>
          <w:rFonts w:ascii="Times New Roman" w:eastAsia="Times New Roman" w:hAnsi="Times New Roman" w:cs="Times New Roman"/>
        </w:rPr>
        <w:t>is</w:t>
      </w:r>
      <w:r>
        <w:rPr>
          <w:rFonts w:ascii="Times New Roman" w:eastAsia="Times New Roman" w:hAnsi="Times New Roman" w:cs="Times New Roman"/>
        </w:rPr>
        <w:t xml:space="preserve"> that there is a correlation between the level of happiness and the economic performance of a country</w:t>
      </w:r>
      <w:r w:rsidR="003951EF">
        <w:rPr>
          <w:rFonts w:ascii="Times New Roman" w:eastAsia="Times New Roman" w:hAnsi="Times New Roman" w:cs="Times New Roman"/>
        </w:rPr>
        <w:t>, suggesting that an increase in income leads to an increase in happiness.</w:t>
      </w:r>
    </w:p>
    <w:p w14:paraId="71779664" w14:textId="2EC1CA24" w:rsidR="003951EF" w:rsidRPr="00DB42B2" w:rsidRDefault="003951EF" w:rsidP="00DB42B2">
      <w:pPr>
        <w:rPr>
          <w:rFonts w:ascii="Times New Roman" w:eastAsia="Times New Roman" w:hAnsi="Times New Roman" w:cs="Times New Roman"/>
        </w:rPr>
      </w:pPr>
      <w:r>
        <w:rPr>
          <w:rFonts w:ascii="Times New Roman" w:eastAsia="Times New Roman" w:hAnsi="Times New Roman" w:cs="Times New Roman"/>
        </w:rPr>
        <w:t>Our assumption before performing this study is that the alternative hypothesis is accepted and the null hypothesis is rejected</w:t>
      </w:r>
      <w:r w:rsidR="00730496">
        <w:rPr>
          <w:rFonts w:ascii="Times New Roman" w:eastAsia="Times New Roman" w:hAnsi="Times New Roman" w:cs="Times New Roman"/>
        </w:rPr>
        <w:t>, this may be proven or disproven by the study.</w:t>
      </w:r>
    </w:p>
    <w:p w14:paraId="30EFD609" w14:textId="77777777" w:rsidR="00DA0B32" w:rsidRPr="00DA0B32" w:rsidRDefault="00DA0B32" w:rsidP="00DA0B32">
      <w:pPr>
        <w:rPr>
          <w:rFonts w:ascii="Times New Roman" w:eastAsia="Times New Roman" w:hAnsi="Times New Roman" w:cs="Times New Roman"/>
        </w:rPr>
      </w:pPr>
    </w:p>
    <w:p w14:paraId="633D6527" w14:textId="77777777" w:rsidR="00DA0B32" w:rsidRPr="00DA0B32" w:rsidRDefault="00DA0B32" w:rsidP="00DA0B32">
      <w:pPr>
        <w:rPr>
          <w:rFonts w:ascii="Times New Roman" w:eastAsia="Times New Roman" w:hAnsi="Times New Roman" w:cs="Times New Roman"/>
        </w:rPr>
      </w:pP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lastRenderedPageBreak/>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5D15FF39" w14:textId="46FB1D86" w:rsidR="000F7A9B" w:rsidRDefault="00CD56D6" w:rsidP="7FBAA7B2">
      <w:pPr>
        <w:pStyle w:val="ListParagraph"/>
        <w:numPr>
          <w:ilvl w:val="0"/>
          <w:numId w:val="25"/>
        </w:numPr>
        <w:rPr>
          <w:rFonts w:ascii="Times New Roman" w:eastAsia="Times New Roman" w:hAnsi="Times New Roman" w:cs="Times New Roman"/>
        </w:rPr>
      </w:pPr>
      <w:r w:rsidRPr="7FBAA7B2">
        <w:rPr>
          <w:rFonts w:ascii="Times New Roman" w:eastAsia="Times New Roman" w:hAnsi="Times New Roman" w:cs="Times New Roman"/>
          <w:i/>
          <w:highlight w:val="yellow"/>
        </w:rPr>
        <w:t>Was the data set used for some research papers?</w:t>
      </w:r>
      <w:r w:rsidRPr="7FBAA7B2">
        <w:rPr>
          <w:rFonts w:ascii="Times New Roman" w:eastAsia="Times New Roman" w:hAnsi="Times New Roman" w:cs="Times New Roman"/>
          <w:highlight w:val="yellow"/>
        </w:rPr>
        <w:t xml:space="preserve"> </w:t>
      </w:r>
      <w:r w:rsidR="00EE47A2" w:rsidRPr="00EE47A2">
        <w:rPr>
          <w:rFonts w:ascii="Times New Roman" w:eastAsia="Times New Roman" w:hAnsi="Times New Roman" w:cs="Times New Roman"/>
          <w:i/>
          <w:iCs/>
          <w:highlight w:val="yellow"/>
        </w:rPr>
        <w:t>Summarise and</w:t>
      </w:r>
      <w:r w:rsidR="00EE47A2">
        <w:rPr>
          <w:rFonts w:ascii="Times New Roman" w:eastAsia="Times New Roman" w:hAnsi="Times New Roman" w:cs="Times New Roman"/>
          <w:highlight w:val="yellow"/>
        </w:rPr>
        <w:t xml:space="preserve"> </w:t>
      </w:r>
      <w:r w:rsidR="00EE47A2">
        <w:rPr>
          <w:rFonts w:ascii="Times New Roman" w:eastAsia="Times New Roman" w:hAnsi="Times New Roman" w:cs="Times New Roman"/>
          <w:i/>
          <w:highlight w:val="yellow"/>
        </w:rPr>
        <w:t>r</w:t>
      </w:r>
      <w:r w:rsidR="000F7A9B" w:rsidRPr="7FBAA7B2">
        <w:rPr>
          <w:rFonts w:ascii="Times New Roman" w:eastAsia="Times New Roman" w:hAnsi="Times New Roman" w:cs="Times New Roman"/>
          <w:i/>
          <w:highlight w:val="yellow"/>
        </w:rPr>
        <w:t>eference at least 3 relevant research papers to your topic / DS</w:t>
      </w:r>
      <w:r w:rsidR="009279F0" w:rsidRPr="00EE47A2">
        <w:rPr>
          <w:rFonts w:ascii="Times New Roman" w:eastAsia="Times New Roman" w:hAnsi="Times New Roman" w:cs="Times New Roman"/>
          <w:i/>
          <w:highlight w:val="yellow"/>
        </w:rPr>
        <w:t>.</w:t>
      </w:r>
      <w:r w:rsidR="00EE47A2" w:rsidRPr="00EE47A2">
        <w:rPr>
          <w:rFonts w:ascii="Times New Roman" w:eastAsia="Times New Roman" w:hAnsi="Times New Roman" w:cs="Times New Roman"/>
          <w:i/>
          <w:highlight w:val="yellow"/>
        </w:rPr>
        <w:t xml:space="preserve"> See </w:t>
      </w:r>
      <w:hyperlink r:id="rId7" w:history="1">
        <w:r w:rsidR="00EE47A2" w:rsidRPr="00EE47A2">
          <w:rPr>
            <w:rStyle w:val="Hyperlink"/>
            <w:rFonts w:ascii="Times New Roman" w:eastAsia="Times New Roman" w:hAnsi="Times New Roman" w:cs="Times New Roman"/>
            <w:i/>
            <w:highlight w:val="yellow"/>
          </w:rPr>
          <w:t>https://herts.instructure.com/courses/61421/modules</w:t>
        </w:r>
      </w:hyperlink>
      <w:r w:rsidR="00EE47A2" w:rsidRPr="00EE47A2">
        <w:rPr>
          <w:rFonts w:ascii="Times New Roman" w:eastAsia="Times New Roman" w:hAnsi="Times New Roman" w:cs="Times New Roman"/>
          <w:i/>
          <w:highlight w:val="yellow"/>
        </w:rPr>
        <w:t xml:space="preserve"> for writing.</w:t>
      </w:r>
      <w:r w:rsidR="00EE47A2">
        <w:rPr>
          <w:rFonts w:ascii="Times New Roman" w:eastAsia="Times New Roman" w:hAnsi="Times New Roman" w:cs="Times New Roman"/>
          <w:i/>
        </w:rPr>
        <w:t xml:space="preserve"> </w:t>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lastRenderedPageBreak/>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8"/>
      <w:footerReference w:type="default" r:id="rId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72DFB5" w14:textId="77777777" w:rsidR="00E22115" w:rsidRDefault="00E22115" w:rsidP="000F7A9B">
      <w:r>
        <w:separator/>
      </w:r>
    </w:p>
  </w:endnote>
  <w:endnote w:type="continuationSeparator" w:id="0">
    <w:p w14:paraId="7AD58E88" w14:textId="77777777" w:rsidR="00E22115" w:rsidRDefault="00E22115" w:rsidP="000F7A9B">
      <w:r>
        <w:continuationSeparator/>
      </w:r>
    </w:p>
  </w:endnote>
  <w:endnote w:type="continuationNotice" w:id="1">
    <w:p w14:paraId="75C0095A" w14:textId="77777777" w:rsidR="00E22115" w:rsidRDefault="00E2211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2100BD" w14:textId="77777777" w:rsidR="00E22115" w:rsidRDefault="00E22115" w:rsidP="000F7A9B">
      <w:r>
        <w:separator/>
      </w:r>
    </w:p>
  </w:footnote>
  <w:footnote w:type="continuationSeparator" w:id="0">
    <w:p w14:paraId="0051E77C" w14:textId="77777777" w:rsidR="00E22115" w:rsidRDefault="00E22115" w:rsidP="000F7A9B">
      <w:r>
        <w:continuationSeparator/>
      </w:r>
    </w:p>
  </w:footnote>
  <w:footnote w:type="continuationNotice" w:id="1">
    <w:p w14:paraId="29E23A8C" w14:textId="77777777" w:rsidR="00E22115" w:rsidRDefault="00E22115"/>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2"/>
  </w:num>
  <w:num w:numId="30" w16cid:durableId="1027947511">
    <w:abstractNumId w:val="29"/>
  </w:num>
  <w:num w:numId="31" w16cid:durableId="1358778646">
    <w:abstractNumId w:val="21"/>
  </w:num>
  <w:num w:numId="32" w16cid:durableId="186406669">
    <w:abstractNumId w:val="31"/>
  </w:num>
  <w:num w:numId="33" w16cid:durableId="3642151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75040"/>
    <w:rsid w:val="00076C28"/>
    <w:rsid w:val="00091724"/>
    <w:rsid w:val="000C021F"/>
    <w:rsid w:val="000F7A9B"/>
    <w:rsid w:val="00125225"/>
    <w:rsid w:val="00132622"/>
    <w:rsid w:val="00161399"/>
    <w:rsid w:val="00164848"/>
    <w:rsid w:val="00186000"/>
    <w:rsid w:val="001971F1"/>
    <w:rsid w:val="001A2886"/>
    <w:rsid w:val="001D4FF9"/>
    <w:rsid w:val="001E568A"/>
    <w:rsid w:val="0021180A"/>
    <w:rsid w:val="00230C42"/>
    <w:rsid w:val="002A098E"/>
    <w:rsid w:val="002A3C39"/>
    <w:rsid w:val="002B1352"/>
    <w:rsid w:val="00305E5C"/>
    <w:rsid w:val="003147CA"/>
    <w:rsid w:val="00331CB4"/>
    <w:rsid w:val="00350474"/>
    <w:rsid w:val="00364343"/>
    <w:rsid w:val="00372E81"/>
    <w:rsid w:val="00375F7E"/>
    <w:rsid w:val="0038462A"/>
    <w:rsid w:val="00385936"/>
    <w:rsid w:val="003951EF"/>
    <w:rsid w:val="003966FF"/>
    <w:rsid w:val="003B4A49"/>
    <w:rsid w:val="003B537D"/>
    <w:rsid w:val="003F5ACF"/>
    <w:rsid w:val="004052A5"/>
    <w:rsid w:val="00420379"/>
    <w:rsid w:val="004210BC"/>
    <w:rsid w:val="00442D7F"/>
    <w:rsid w:val="0047462E"/>
    <w:rsid w:val="00490FBD"/>
    <w:rsid w:val="004942F0"/>
    <w:rsid w:val="00496D7F"/>
    <w:rsid w:val="00497057"/>
    <w:rsid w:val="004E74FD"/>
    <w:rsid w:val="00544349"/>
    <w:rsid w:val="00563ABA"/>
    <w:rsid w:val="00571661"/>
    <w:rsid w:val="005C0287"/>
    <w:rsid w:val="005C56CD"/>
    <w:rsid w:val="005E431C"/>
    <w:rsid w:val="005E65FE"/>
    <w:rsid w:val="005E6DCD"/>
    <w:rsid w:val="0060489D"/>
    <w:rsid w:val="00637EB8"/>
    <w:rsid w:val="00644D1A"/>
    <w:rsid w:val="00650DF8"/>
    <w:rsid w:val="006535ED"/>
    <w:rsid w:val="006911B0"/>
    <w:rsid w:val="00695C53"/>
    <w:rsid w:val="006E14BD"/>
    <w:rsid w:val="00702B37"/>
    <w:rsid w:val="00730496"/>
    <w:rsid w:val="00737A18"/>
    <w:rsid w:val="007749BF"/>
    <w:rsid w:val="007919F5"/>
    <w:rsid w:val="0079348D"/>
    <w:rsid w:val="007E5960"/>
    <w:rsid w:val="008045F2"/>
    <w:rsid w:val="0084182B"/>
    <w:rsid w:val="0084254D"/>
    <w:rsid w:val="00846C6A"/>
    <w:rsid w:val="00866883"/>
    <w:rsid w:val="00882D92"/>
    <w:rsid w:val="008938DA"/>
    <w:rsid w:val="00893DDB"/>
    <w:rsid w:val="008974B5"/>
    <w:rsid w:val="008B6212"/>
    <w:rsid w:val="008C1BCD"/>
    <w:rsid w:val="008C68DB"/>
    <w:rsid w:val="008E2DF2"/>
    <w:rsid w:val="00916B8B"/>
    <w:rsid w:val="009279F0"/>
    <w:rsid w:val="00933399"/>
    <w:rsid w:val="00953C8E"/>
    <w:rsid w:val="0095504F"/>
    <w:rsid w:val="009614ED"/>
    <w:rsid w:val="009A4C41"/>
    <w:rsid w:val="009B003F"/>
    <w:rsid w:val="009B1C46"/>
    <w:rsid w:val="009C2821"/>
    <w:rsid w:val="009E4512"/>
    <w:rsid w:val="009F760B"/>
    <w:rsid w:val="00A315D2"/>
    <w:rsid w:val="00A508EB"/>
    <w:rsid w:val="00A766EC"/>
    <w:rsid w:val="00AB6357"/>
    <w:rsid w:val="00AE3D86"/>
    <w:rsid w:val="00AF0530"/>
    <w:rsid w:val="00B24AAB"/>
    <w:rsid w:val="00B3092F"/>
    <w:rsid w:val="00B34F0E"/>
    <w:rsid w:val="00B70B58"/>
    <w:rsid w:val="00B97D7C"/>
    <w:rsid w:val="00BC4CBB"/>
    <w:rsid w:val="00BC4DE6"/>
    <w:rsid w:val="00BF1D7F"/>
    <w:rsid w:val="00BF2322"/>
    <w:rsid w:val="00C3563B"/>
    <w:rsid w:val="00C4146B"/>
    <w:rsid w:val="00C46A88"/>
    <w:rsid w:val="00C825A1"/>
    <w:rsid w:val="00CA7E3A"/>
    <w:rsid w:val="00CD56D6"/>
    <w:rsid w:val="00CD576C"/>
    <w:rsid w:val="00CD679F"/>
    <w:rsid w:val="00CF2D90"/>
    <w:rsid w:val="00CF7397"/>
    <w:rsid w:val="00D07DF7"/>
    <w:rsid w:val="00D10385"/>
    <w:rsid w:val="00D16F44"/>
    <w:rsid w:val="00D40433"/>
    <w:rsid w:val="00D41136"/>
    <w:rsid w:val="00D51143"/>
    <w:rsid w:val="00D610AD"/>
    <w:rsid w:val="00D736D3"/>
    <w:rsid w:val="00D857AE"/>
    <w:rsid w:val="00D911ED"/>
    <w:rsid w:val="00DA04D4"/>
    <w:rsid w:val="00DA0B32"/>
    <w:rsid w:val="00DA7833"/>
    <w:rsid w:val="00DB42B2"/>
    <w:rsid w:val="00DF4FF0"/>
    <w:rsid w:val="00DF7999"/>
    <w:rsid w:val="00E04064"/>
    <w:rsid w:val="00E04520"/>
    <w:rsid w:val="00E22115"/>
    <w:rsid w:val="00E647F5"/>
    <w:rsid w:val="00E7239C"/>
    <w:rsid w:val="00E82355"/>
    <w:rsid w:val="00EB3787"/>
    <w:rsid w:val="00EB4177"/>
    <w:rsid w:val="00ED30FE"/>
    <w:rsid w:val="00EE47A2"/>
    <w:rsid w:val="00F0288F"/>
    <w:rsid w:val="00F06F16"/>
    <w:rsid w:val="00F270E1"/>
    <w:rsid w:val="00F3547D"/>
    <w:rsid w:val="00F66B0C"/>
    <w:rsid w:val="00F96DB0"/>
    <w:rsid w:val="00FA6DAE"/>
    <w:rsid w:val="00FB2511"/>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table" w:styleId="TableGrid">
    <w:name w:val="Table Grid"/>
    <w:basedOn w:val="TableNormal"/>
    <w:uiPriority w:val="39"/>
    <w:rsid w:val="001D4FF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12" Type="http://schemas.microsoft.com/office/2020/10/relationships/intelligence" Target="intelligence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6</Pages>
  <Words>1613</Words>
  <Characters>9197</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kevin kimtai</cp:lastModifiedBy>
  <cp:revision>8</cp:revision>
  <dcterms:created xsi:type="dcterms:W3CDTF">2025-10-31T11:57:00Z</dcterms:created>
  <dcterms:modified xsi:type="dcterms:W3CDTF">2025-12-04T19:06:00Z</dcterms:modified>
</cp:coreProperties>
</file>