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C6947" w14:textId="77777777" w:rsidR="008409A1" w:rsidRDefault="007A2717">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kern w:val="0"/>
          <w:highlight w:val="yellow"/>
          <w:lang w:eastAsia="en-GB"/>
          <w14:ligatures w14:val="none"/>
        </w:rPr>
        <w:t>.</w:t>
      </w:r>
      <w:r>
        <w:rPr>
          <w:rFonts w:ascii="Times New Roman" w:eastAsia="Times New Roman" w:hAnsi="Times New Roman" w:cs="Times New Roman"/>
          <w:color w:val="2D3B45"/>
          <w:kern w:val="0"/>
          <w:lang w:eastAsia="en-GB"/>
          <w14:ligatures w14:val="none"/>
        </w:rPr>
        <w:t xml:space="preserve"> </w:t>
      </w:r>
    </w:p>
    <w:p w14:paraId="61DC6948" w14:textId="77777777" w:rsidR="008409A1" w:rsidRDefault="007A2717">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Pr>
          <w:rFonts w:ascii="Times New Roman" w:eastAsia="Times New Roman" w:hAnsi="Times New Roman" w:cs="Times New Roman"/>
          <w:i/>
          <w:color w:val="2D3B45"/>
          <w:kern w:val="0"/>
          <w:highlight w:val="yellow"/>
          <w:lang w:eastAsia="en-GB"/>
          <w14:ligatures w14:val="none"/>
        </w:rPr>
        <w:t>Further: data set – DS, research question – RQ</w:t>
      </w:r>
    </w:p>
    <w:p w14:paraId="61DC6949" w14:textId="77777777" w:rsidR="008409A1" w:rsidRDefault="007A2717">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Pr>
          <w:rFonts w:ascii="Times New Roman" w:eastAsia="Times New Roman" w:hAnsi="Times New Roman" w:cs="Times New Roman"/>
          <w:i/>
          <w:iCs/>
          <w:color w:val="2D3B45"/>
          <w:kern w:val="0"/>
          <w:highlight w:val="yellow"/>
          <w:lang w:eastAsia="en-GB"/>
          <w14:ligatures w14:val="none"/>
        </w:rPr>
        <w:t>The mark (</w:t>
      </w:r>
      <w:r>
        <w:rPr>
          <w:rFonts w:ascii="Times New Roman" w:eastAsia="Times New Roman" w:hAnsi="Times New Roman" w:cs="Times New Roman"/>
          <w:b/>
          <w:bCs/>
          <w:i/>
          <w:iCs/>
          <w:color w:val="2D3B45"/>
          <w:kern w:val="0"/>
          <w:highlight w:val="yellow"/>
          <w:lang w:eastAsia="en-GB"/>
          <w14:ligatures w14:val="none"/>
        </w:rPr>
        <w:t>x words</w:t>
      </w:r>
      <w:r>
        <w:rPr>
          <w:rFonts w:ascii="Times New Roman" w:eastAsia="Times New Roman" w:hAnsi="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kern w:val="0"/>
          <w:lang w:eastAsia="en-GB"/>
          <w14:ligatures w14:val="none"/>
        </w:rPr>
        <w:t xml:space="preserve"> </w:t>
      </w:r>
    </w:p>
    <w:p w14:paraId="61DC694A" w14:textId="77777777" w:rsidR="008409A1" w:rsidRDefault="008409A1">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1DC694B" w14:textId="77777777" w:rsidR="008409A1" w:rsidRDefault="008409A1">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1DC694C" w14:textId="77777777" w:rsidR="008409A1" w:rsidRDefault="008409A1">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1DC694D" w14:textId="77777777" w:rsidR="008409A1" w:rsidRDefault="007A271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61DC694E" w14:textId="77777777" w:rsidR="008409A1" w:rsidRDefault="008409A1">
      <w:pPr>
        <w:rPr>
          <w:rFonts w:ascii="Times New Roman" w:eastAsia="Times New Roman" w:hAnsi="Times New Roman" w:cs="Times New Roman"/>
        </w:rPr>
      </w:pPr>
    </w:p>
    <w:p w14:paraId="61DC694F" w14:textId="77777777" w:rsidR="008409A1" w:rsidRDefault="008409A1">
      <w:pPr>
        <w:rPr>
          <w:rFonts w:ascii="Times New Roman" w:eastAsia="Times New Roman" w:hAnsi="Times New Roman" w:cs="Times New Roman"/>
        </w:rPr>
      </w:pPr>
    </w:p>
    <w:p w14:paraId="61DC6950"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61DC6951" w14:textId="77777777" w:rsidR="008409A1" w:rsidRDefault="008409A1">
      <w:pPr>
        <w:rPr>
          <w:rFonts w:ascii="Times New Roman" w:eastAsia="Times New Roman" w:hAnsi="Times New Roman" w:cs="Times New Roman"/>
        </w:rPr>
      </w:pPr>
    </w:p>
    <w:p w14:paraId="61DC6952"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Group ID:</w:t>
      </w:r>
    </w:p>
    <w:p w14:paraId="61DC6953" w14:textId="77777777" w:rsidR="008409A1" w:rsidRDefault="008409A1">
      <w:pPr>
        <w:rPr>
          <w:rFonts w:ascii="Times New Roman" w:eastAsia="Times New Roman" w:hAnsi="Times New Roman" w:cs="Times New Roman"/>
        </w:rPr>
      </w:pPr>
    </w:p>
    <w:p w14:paraId="61DC6954"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61DC6955" w14:textId="77777777" w:rsidR="008409A1" w:rsidRDefault="008409A1">
      <w:pPr>
        <w:rPr>
          <w:rFonts w:ascii="Times New Roman" w:eastAsia="Times New Roman" w:hAnsi="Times New Roman" w:cs="Times New Roman"/>
        </w:rPr>
      </w:pPr>
    </w:p>
    <w:p w14:paraId="61DC6956" w14:textId="77777777" w:rsidR="008409A1" w:rsidRDefault="007A2717">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61DC6957" w14:textId="77777777" w:rsidR="008409A1" w:rsidRDefault="007A2717">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61DC6958" w14:textId="77777777" w:rsidR="008409A1" w:rsidRDefault="008409A1">
      <w:pPr>
        <w:ind w:left="720"/>
        <w:rPr>
          <w:rFonts w:ascii="Times New Roman" w:eastAsia="Times New Roman" w:hAnsi="Times New Roman" w:cs="Times New Roman"/>
          <w:i/>
        </w:rPr>
      </w:pPr>
    </w:p>
    <w:p w14:paraId="61DC6959" w14:textId="77777777" w:rsidR="008409A1" w:rsidRDefault="008409A1">
      <w:pPr>
        <w:ind w:left="720"/>
        <w:rPr>
          <w:rFonts w:ascii="Times New Roman" w:eastAsia="Times New Roman" w:hAnsi="Times New Roman" w:cs="Times New Roman"/>
          <w:i/>
        </w:rPr>
      </w:pPr>
    </w:p>
    <w:p w14:paraId="61DC695A" w14:textId="77777777" w:rsidR="008409A1" w:rsidRDefault="008409A1">
      <w:pPr>
        <w:ind w:left="720"/>
        <w:rPr>
          <w:rFonts w:ascii="Times New Roman" w:eastAsia="Times New Roman" w:hAnsi="Times New Roman" w:cs="Times New Roman"/>
          <w:i/>
        </w:rPr>
      </w:pPr>
    </w:p>
    <w:p w14:paraId="61DC695B" w14:textId="77777777" w:rsidR="008409A1" w:rsidRDefault="008409A1">
      <w:pPr>
        <w:ind w:left="720"/>
        <w:rPr>
          <w:rFonts w:ascii="Times New Roman" w:eastAsia="Times New Roman" w:hAnsi="Times New Roman" w:cs="Times New Roman"/>
          <w:i/>
        </w:rPr>
      </w:pPr>
    </w:p>
    <w:p w14:paraId="61DC695C" w14:textId="77777777" w:rsidR="008409A1" w:rsidRDefault="008409A1">
      <w:pPr>
        <w:rPr>
          <w:rFonts w:ascii="Times New Roman" w:eastAsia="Times New Roman" w:hAnsi="Times New Roman" w:cs="Times New Roman"/>
        </w:rPr>
      </w:pPr>
    </w:p>
    <w:p w14:paraId="61DC695D" w14:textId="77777777" w:rsidR="008409A1" w:rsidRDefault="008409A1">
      <w:pPr>
        <w:rPr>
          <w:rFonts w:ascii="Times New Roman" w:eastAsia="Times New Roman" w:hAnsi="Times New Roman" w:cs="Times New Roman"/>
        </w:rPr>
      </w:pPr>
    </w:p>
    <w:p w14:paraId="61DC695E" w14:textId="77777777" w:rsidR="008409A1" w:rsidRDefault="008409A1">
      <w:pPr>
        <w:rPr>
          <w:rFonts w:ascii="Times New Roman" w:eastAsia="Times New Roman" w:hAnsi="Times New Roman" w:cs="Times New Roman"/>
        </w:rPr>
      </w:pPr>
    </w:p>
    <w:p w14:paraId="61DC695F" w14:textId="77777777" w:rsidR="008409A1" w:rsidRDefault="008409A1">
      <w:pPr>
        <w:rPr>
          <w:rFonts w:ascii="Times New Roman" w:eastAsia="Times New Roman" w:hAnsi="Times New Roman" w:cs="Times New Roman"/>
        </w:rPr>
      </w:pPr>
    </w:p>
    <w:p w14:paraId="61DC6960" w14:textId="77777777" w:rsidR="008409A1" w:rsidRDefault="008409A1">
      <w:pPr>
        <w:rPr>
          <w:rFonts w:ascii="Times New Roman" w:eastAsia="Times New Roman" w:hAnsi="Times New Roman" w:cs="Times New Roman"/>
        </w:rPr>
      </w:pPr>
    </w:p>
    <w:p w14:paraId="61DC6961" w14:textId="77777777" w:rsidR="008409A1" w:rsidRDefault="008409A1">
      <w:pPr>
        <w:rPr>
          <w:rFonts w:ascii="Times New Roman" w:eastAsia="Times New Roman" w:hAnsi="Times New Roman" w:cs="Times New Roman"/>
        </w:rPr>
      </w:pPr>
    </w:p>
    <w:p w14:paraId="61DC6962" w14:textId="77777777" w:rsidR="008409A1" w:rsidRDefault="007A2717">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61DC6963" w14:textId="77777777" w:rsidR="008409A1" w:rsidRDefault="007A2717">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61DC6964" w14:textId="77777777" w:rsidR="008409A1" w:rsidRDefault="008409A1">
      <w:pPr>
        <w:rPr>
          <w:rFonts w:ascii="Times New Roman" w:eastAsia="Times New Roman" w:hAnsi="Times New Roman" w:cs="Times New Roman"/>
        </w:rPr>
      </w:pPr>
    </w:p>
    <w:p w14:paraId="61DC6965" w14:textId="77777777" w:rsidR="008409A1" w:rsidRDefault="008409A1">
      <w:pPr>
        <w:rPr>
          <w:rFonts w:ascii="Times New Roman" w:eastAsia="Times New Roman" w:hAnsi="Times New Roman" w:cs="Times New Roman"/>
        </w:rPr>
      </w:pPr>
    </w:p>
    <w:p w14:paraId="61DC6966" w14:textId="77777777" w:rsidR="008409A1" w:rsidRDefault="008409A1">
      <w:pPr>
        <w:rPr>
          <w:rFonts w:ascii="Times New Roman" w:eastAsia="Times New Roman" w:hAnsi="Times New Roman" w:cs="Times New Roman"/>
        </w:rPr>
      </w:pPr>
    </w:p>
    <w:p w14:paraId="61DC6967" w14:textId="77777777" w:rsidR="008409A1" w:rsidRDefault="007A271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1DC6968" w14:textId="77777777" w:rsidR="008409A1" w:rsidRDefault="007A2717">
      <w:pPr>
        <w:jc w:val="center"/>
        <w:rPr>
          <w:rFonts w:ascii="Times New Roman" w:eastAsia="Times New Roman" w:hAnsi="Times New Roman" w:cs="Times New Roman"/>
        </w:rPr>
      </w:pPr>
      <w:r>
        <w:rPr>
          <w:rFonts w:ascii="Times New Roman" w:eastAsia="Times New Roman" w:hAnsi="Times New Roman" w:cs="Times New Roman"/>
        </w:rPr>
        <w:t>Hatfield, 2025</w:t>
      </w:r>
    </w:p>
    <w:p w14:paraId="61DC6969" w14:textId="77777777" w:rsidR="008409A1" w:rsidRDefault="007A2717">
      <w:r>
        <w:br w:type="page"/>
      </w:r>
    </w:p>
    <w:p w14:paraId="61DC696A" w14:textId="77777777" w:rsidR="008409A1" w:rsidRDefault="008409A1">
      <w:pPr>
        <w:jc w:val="center"/>
        <w:rPr>
          <w:rFonts w:ascii="Times New Roman" w:eastAsia="Times New Roman" w:hAnsi="Times New Roman" w:cs="Times New Roman"/>
        </w:rPr>
      </w:pPr>
    </w:p>
    <w:p w14:paraId="61DC696B" w14:textId="77777777" w:rsidR="008409A1" w:rsidRDefault="008409A1">
      <w:pPr>
        <w:rPr>
          <w:rFonts w:ascii="Times New Roman" w:eastAsia="Times New Roman" w:hAnsi="Times New Roman" w:cs="Times New Roman"/>
        </w:rPr>
      </w:pPr>
    </w:p>
    <w:p w14:paraId="61DC696C" w14:textId="77777777" w:rsidR="008409A1" w:rsidRDefault="007A2717">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61DC696D" w14:textId="77777777" w:rsidR="008409A1" w:rsidRDefault="008409A1">
      <w:pPr>
        <w:jc w:val="center"/>
        <w:rPr>
          <w:rFonts w:ascii="Times New Roman" w:eastAsia="Times New Roman" w:hAnsi="Times New Roman" w:cs="Times New Roman"/>
        </w:rPr>
      </w:pPr>
    </w:p>
    <w:p w14:paraId="61DC696E"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61DC696F"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1DC6970"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1DC6971"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61DC6972"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61DC6973"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DC6974"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61DC6975"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61DC6976"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61DC6977"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DC6978"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61DC6979" w14:textId="77777777" w:rsidR="008409A1" w:rsidRDefault="007A2717">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61DC697A" w14:textId="77777777" w:rsidR="008409A1" w:rsidRDefault="007A2717">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1DC697B"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61DC697C" w14:textId="77777777" w:rsidR="008409A1" w:rsidRDefault="007A2717">
      <w:pPr>
        <w:ind w:left="1440"/>
        <w:rPr>
          <w:rFonts w:ascii="Times New Roman Regular" w:hAnsi="Times New Roman Regular" w:cs="Times New Roman Regular"/>
          <w:lang w:val="en-US"/>
        </w:rPr>
      </w:pPr>
      <w:r>
        <w:rPr>
          <w:rFonts w:ascii="Times New Roman" w:eastAsia="Times New Roman" w:hAnsi="Times New Roman" w:cs="Times New Roman"/>
        </w:rPr>
        <w:t xml:space="preserve"> </w:t>
      </w:r>
      <w:r>
        <w:rPr>
          <w:rFonts w:ascii="Times New Roman" w:eastAsia="Times New Roman" w:hAnsi="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61DC697D" w14:textId="77777777" w:rsidR="008409A1" w:rsidRDefault="008409A1">
      <w:pPr>
        <w:rPr>
          <w:rFonts w:ascii="Times New Roman Regular" w:hAnsi="Times New Roman Regular" w:cs="Times New Roman Regular"/>
          <w:lang w:val="en-US"/>
        </w:rPr>
      </w:pPr>
    </w:p>
    <w:p w14:paraId="61DC697E"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61DC697F"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61DC6980"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61DC6981"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DC6982"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1DC6983"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DC6984"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61DC6985"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1DC6986"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61DC6987"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61DC6988" w14:textId="77777777" w:rsidR="008409A1" w:rsidRDefault="008409A1">
      <w:pPr>
        <w:ind w:left="1440"/>
        <w:rPr>
          <w:rFonts w:ascii="Times New Roman" w:eastAsia="Times New Roman" w:hAnsi="Times New Roman" w:cs="Times New Roman"/>
        </w:rPr>
      </w:pPr>
    </w:p>
    <w:p w14:paraId="61DC6989"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5. Evaluation – group’s experience at 7COM1079</w:t>
      </w:r>
    </w:p>
    <w:p w14:paraId="61DC698A" w14:textId="77777777" w:rsidR="008409A1" w:rsidRDefault="008409A1">
      <w:pPr>
        <w:ind w:left="1440"/>
        <w:rPr>
          <w:rFonts w:ascii="Times New Roman" w:eastAsia="Times New Roman" w:hAnsi="Times New Roman" w:cs="Times New Roman"/>
        </w:rPr>
      </w:pPr>
    </w:p>
    <w:p w14:paraId="61DC698B"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5.1 What went well </w:t>
      </w:r>
    </w:p>
    <w:p w14:paraId="61DC698C" w14:textId="77777777" w:rsidR="008409A1" w:rsidRDefault="008409A1">
      <w:pPr>
        <w:ind w:left="1440"/>
        <w:rPr>
          <w:rFonts w:ascii="Times New Roman" w:eastAsia="Times New Roman" w:hAnsi="Times New Roman" w:cs="Times New Roman"/>
        </w:rPr>
      </w:pPr>
    </w:p>
    <w:p w14:paraId="61DC698D"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61DC698E" w14:textId="77777777" w:rsidR="008409A1" w:rsidRDefault="008409A1">
      <w:pPr>
        <w:ind w:left="1440"/>
        <w:rPr>
          <w:rFonts w:ascii="Times New Roman" w:eastAsia="Times New Roman" w:hAnsi="Times New Roman" w:cs="Times New Roman"/>
        </w:rPr>
      </w:pPr>
    </w:p>
    <w:p w14:paraId="61DC698F"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Our GitHub activity shows staged, collaborative work with multiple contributors pushing changes; full output is saved in Appendix B. ………</w:t>
      </w:r>
      <w:proofErr w:type="gramStart"/>
      <w:r>
        <w:rPr>
          <w:rFonts w:ascii="Times New Roman" w:eastAsia="Times New Roman" w:hAnsi="Times New Roman" w:cs="Times New Roman"/>
        </w:rPr>
        <w:t>…..</w:t>
      </w:r>
      <w:proofErr w:type="gramEnd"/>
    </w:p>
    <w:p w14:paraId="61DC6990"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w:t>
      </w:r>
    </w:p>
    <w:p w14:paraId="61DC6991"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61DC6992"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1DC6993"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1DC6994" w14:textId="77777777" w:rsidR="008409A1" w:rsidRDefault="007A271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61DC6995"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DC6996" w14:textId="77777777" w:rsidR="008409A1" w:rsidRDefault="007A271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61DC6997" w14:textId="77777777" w:rsidR="008409A1" w:rsidRDefault="007A2717">
      <w:pPr>
        <w:ind w:left="720"/>
        <w:rPr>
          <w:rFonts w:ascii="Times New Roman" w:eastAsia="Times New Roman" w:hAnsi="Times New Roman" w:cs="Times New Roman"/>
          <w:i/>
          <w:iCs/>
        </w:rPr>
      </w:pPr>
      <w:r>
        <w:rPr>
          <w:rFonts w:ascii="Times New Roman" w:eastAsia="Times New Roman" w:hAnsi="Times New Roman" w:cs="Times New Roman"/>
          <w:i/>
          <w:iCs/>
        </w:rPr>
        <w:lastRenderedPageBreak/>
        <w:t>Harvard (author, date) format.</w:t>
      </w:r>
    </w:p>
    <w:p w14:paraId="61DC6998" w14:textId="77777777" w:rsidR="008409A1" w:rsidRDefault="007A271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61DC6999" w14:textId="77777777" w:rsidR="008409A1" w:rsidRDefault="007A271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1DC699A" w14:textId="77777777" w:rsidR="008409A1" w:rsidRDefault="007A271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61DC699B" w14:textId="77777777" w:rsidR="008409A1" w:rsidRDefault="008409A1">
      <w:pPr>
        <w:ind w:left="1080"/>
        <w:rPr>
          <w:rFonts w:ascii="Times New Roman" w:eastAsia="Times New Roman" w:hAnsi="Times New Roman" w:cs="Times New Roman"/>
          <w:color w:val="333333"/>
        </w:rPr>
      </w:pPr>
    </w:p>
    <w:p w14:paraId="61DC699C" w14:textId="77777777" w:rsidR="008409A1" w:rsidRDefault="008409A1">
      <w:pPr>
        <w:rPr>
          <w:rFonts w:ascii="Times New Roman" w:eastAsia="Times New Roman" w:hAnsi="Times New Roman" w:cs="Times New Roman"/>
        </w:rPr>
      </w:pPr>
    </w:p>
    <w:p w14:paraId="61DC699D" w14:textId="77777777" w:rsidR="008409A1" w:rsidRDefault="007A2717">
      <w:r>
        <w:br w:type="page"/>
      </w:r>
    </w:p>
    <w:p w14:paraId="61DC699E" w14:textId="77777777" w:rsidR="008409A1" w:rsidRDefault="008409A1">
      <w:pPr>
        <w:rPr>
          <w:rFonts w:ascii="Times New Roman" w:eastAsia="Times New Roman" w:hAnsi="Times New Roman" w:cs="Times New Roman"/>
        </w:rPr>
      </w:pPr>
    </w:p>
    <w:p w14:paraId="61DC699F" w14:textId="77777777" w:rsidR="008409A1" w:rsidRDefault="008409A1">
      <w:pPr>
        <w:pStyle w:val="ListParagraph"/>
        <w:ind w:left="1440" w:hanging="720"/>
        <w:rPr>
          <w:rFonts w:ascii="Times New Roman" w:eastAsia="Times New Roman" w:hAnsi="Times New Roman" w:cs="Times New Roman"/>
          <w:i/>
          <w:iCs/>
          <w:highlight w:val="yellow"/>
        </w:rPr>
      </w:pPr>
    </w:p>
    <w:p w14:paraId="61DC69A0" w14:textId="77777777" w:rsidR="008409A1" w:rsidRDefault="008409A1">
      <w:pPr>
        <w:pStyle w:val="ListParagraph"/>
        <w:ind w:left="1440" w:hanging="720"/>
        <w:rPr>
          <w:rFonts w:ascii="Times New Roman" w:eastAsia="Times New Roman" w:hAnsi="Times New Roman" w:cs="Times New Roman"/>
          <w:i/>
          <w:iCs/>
          <w:highlight w:val="yellow"/>
        </w:rPr>
      </w:pPr>
    </w:p>
    <w:p w14:paraId="61DC69A1" w14:textId="77777777" w:rsidR="008409A1" w:rsidRDefault="008409A1">
      <w:pPr>
        <w:pStyle w:val="ListParagraph"/>
        <w:ind w:left="1440" w:hanging="720"/>
        <w:rPr>
          <w:rFonts w:ascii="Times New Roman" w:eastAsia="Times New Roman" w:hAnsi="Times New Roman" w:cs="Times New Roman"/>
          <w:i/>
          <w:iCs/>
          <w:highlight w:val="yellow"/>
        </w:rPr>
      </w:pPr>
    </w:p>
    <w:p w14:paraId="61DC69A2" w14:textId="77777777" w:rsidR="008409A1" w:rsidRDefault="008409A1">
      <w:pPr>
        <w:pStyle w:val="ListParagraph"/>
        <w:ind w:left="1440" w:hanging="720"/>
        <w:rPr>
          <w:rFonts w:ascii="Times New Roman" w:eastAsia="Times New Roman" w:hAnsi="Times New Roman" w:cs="Times New Roman"/>
          <w:i/>
          <w:iCs/>
          <w:highlight w:val="yellow"/>
        </w:rPr>
      </w:pPr>
    </w:p>
    <w:p w14:paraId="61DC69A3" w14:textId="77777777" w:rsidR="008409A1" w:rsidRDefault="008409A1">
      <w:pPr>
        <w:pStyle w:val="ListParagraph"/>
        <w:ind w:left="1440" w:hanging="720"/>
        <w:rPr>
          <w:rFonts w:ascii="Times New Roman" w:eastAsia="Times New Roman" w:hAnsi="Times New Roman" w:cs="Times New Roman"/>
          <w:i/>
          <w:iCs/>
          <w:highlight w:val="yellow"/>
        </w:rPr>
      </w:pPr>
    </w:p>
    <w:p w14:paraId="61DC69A4" w14:textId="77777777" w:rsidR="008409A1" w:rsidRDefault="008409A1">
      <w:pPr>
        <w:pStyle w:val="ListParagraph"/>
        <w:ind w:left="1440" w:hanging="720"/>
        <w:rPr>
          <w:rFonts w:ascii="Times New Roman" w:eastAsia="Times New Roman" w:hAnsi="Times New Roman" w:cs="Times New Roman"/>
          <w:i/>
          <w:iCs/>
          <w:highlight w:val="yellow"/>
        </w:rPr>
      </w:pPr>
    </w:p>
    <w:p w14:paraId="61DC69A5" w14:textId="77777777" w:rsidR="008409A1" w:rsidRDefault="008409A1">
      <w:pPr>
        <w:pStyle w:val="ListParagraph"/>
        <w:ind w:left="1440" w:hanging="720"/>
        <w:rPr>
          <w:rFonts w:ascii="Times New Roman" w:eastAsia="Times New Roman" w:hAnsi="Times New Roman" w:cs="Times New Roman"/>
          <w:i/>
          <w:iCs/>
          <w:highlight w:val="yellow"/>
        </w:rPr>
      </w:pPr>
    </w:p>
    <w:p w14:paraId="61DC69A6" w14:textId="77777777" w:rsidR="008409A1" w:rsidRDefault="008409A1">
      <w:pPr>
        <w:pStyle w:val="ListParagraph"/>
        <w:ind w:left="1440" w:hanging="720"/>
        <w:rPr>
          <w:rFonts w:ascii="Times New Roman" w:eastAsia="Times New Roman" w:hAnsi="Times New Roman" w:cs="Times New Roman"/>
          <w:i/>
          <w:iCs/>
          <w:highlight w:val="yellow"/>
        </w:rPr>
      </w:pPr>
    </w:p>
    <w:p w14:paraId="61DC69A7" w14:textId="77777777" w:rsidR="008409A1" w:rsidRDefault="008409A1">
      <w:pPr>
        <w:pStyle w:val="ListParagraph"/>
        <w:ind w:left="1440" w:hanging="720"/>
        <w:rPr>
          <w:rFonts w:ascii="Times New Roman" w:eastAsia="Times New Roman" w:hAnsi="Times New Roman" w:cs="Times New Roman"/>
          <w:i/>
          <w:iCs/>
          <w:highlight w:val="yellow"/>
        </w:rPr>
      </w:pPr>
    </w:p>
    <w:p w14:paraId="61DC69A8" w14:textId="77777777" w:rsidR="008409A1" w:rsidRDefault="008409A1">
      <w:pPr>
        <w:pStyle w:val="ListParagraph"/>
        <w:ind w:left="1440" w:hanging="720"/>
        <w:rPr>
          <w:rFonts w:ascii="Times New Roman" w:eastAsia="Times New Roman" w:hAnsi="Times New Roman" w:cs="Times New Roman"/>
          <w:i/>
          <w:iCs/>
          <w:highlight w:val="yellow"/>
        </w:rPr>
      </w:pPr>
    </w:p>
    <w:p w14:paraId="61DC69A9" w14:textId="77777777" w:rsidR="008409A1" w:rsidRDefault="008409A1">
      <w:pPr>
        <w:pStyle w:val="ListParagraph"/>
        <w:ind w:left="1440" w:hanging="720"/>
        <w:rPr>
          <w:rFonts w:ascii="Times New Roman" w:eastAsia="Times New Roman" w:hAnsi="Times New Roman" w:cs="Times New Roman"/>
          <w:i/>
          <w:iCs/>
          <w:highlight w:val="yellow"/>
        </w:rPr>
      </w:pPr>
    </w:p>
    <w:p w14:paraId="61DC69AA" w14:textId="77777777" w:rsidR="008409A1" w:rsidRDefault="008409A1">
      <w:pPr>
        <w:pStyle w:val="ListParagraph"/>
        <w:ind w:left="1440" w:hanging="720"/>
        <w:rPr>
          <w:rFonts w:ascii="Times New Roman" w:eastAsia="Times New Roman" w:hAnsi="Times New Roman" w:cs="Times New Roman"/>
          <w:i/>
          <w:iCs/>
          <w:highlight w:val="yellow"/>
        </w:rPr>
      </w:pPr>
    </w:p>
    <w:p w14:paraId="61DC69AB" w14:textId="77777777" w:rsidR="008409A1" w:rsidRDefault="008409A1">
      <w:pPr>
        <w:pStyle w:val="ListParagraph"/>
        <w:ind w:left="1440" w:hanging="720"/>
        <w:rPr>
          <w:rFonts w:ascii="Times New Roman" w:eastAsia="Times New Roman" w:hAnsi="Times New Roman" w:cs="Times New Roman"/>
          <w:i/>
          <w:iCs/>
          <w:highlight w:val="yellow"/>
        </w:rPr>
      </w:pPr>
    </w:p>
    <w:p w14:paraId="61DC69AC" w14:textId="77777777" w:rsidR="008409A1" w:rsidRDefault="008409A1">
      <w:pPr>
        <w:pStyle w:val="ListParagraph"/>
        <w:ind w:left="1440" w:hanging="720"/>
        <w:rPr>
          <w:rFonts w:ascii="Times New Roman" w:eastAsia="Times New Roman" w:hAnsi="Times New Roman" w:cs="Times New Roman"/>
          <w:i/>
          <w:iCs/>
          <w:highlight w:val="yellow"/>
        </w:rPr>
      </w:pPr>
    </w:p>
    <w:p w14:paraId="61DC69AD" w14:textId="77777777" w:rsidR="008409A1" w:rsidRDefault="008409A1">
      <w:pPr>
        <w:pStyle w:val="ListParagraph"/>
        <w:ind w:left="1440" w:hanging="720"/>
        <w:rPr>
          <w:rFonts w:ascii="Times New Roman" w:eastAsia="Times New Roman" w:hAnsi="Times New Roman" w:cs="Times New Roman"/>
          <w:i/>
          <w:iCs/>
          <w:highlight w:val="yellow"/>
        </w:rPr>
      </w:pPr>
    </w:p>
    <w:p w14:paraId="61DC69AE" w14:textId="77777777" w:rsidR="008409A1" w:rsidRDefault="008409A1">
      <w:pPr>
        <w:pStyle w:val="ListParagraph"/>
        <w:ind w:left="1440" w:hanging="720"/>
        <w:rPr>
          <w:rFonts w:ascii="Times New Roman" w:eastAsia="Times New Roman" w:hAnsi="Times New Roman" w:cs="Times New Roman"/>
          <w:i/>
          <w:iCs/>
          <w:highlight w:val="yellow"/>
        </w:rPr>
      </w:pPr>
    </w:p>
    <w:p w14:paraId="61DC69AF" w14:textId="77777777" w:rsidR="008409A1" w:rsidRDefault="008409A1">
      <w:pPr>
        <w:pStyle w:val="ListParagraph"/>
        <w:ind w:left="1440" w:hanging="720"/>
        <w:rPr>
          <w:rFonts w:ascii="Times New Roman" w:eastAsia="Times New Roman" w:hAnsi="Times New Roman" w:cs="Times New Roman"/>
          <w:i/>
          <w:iCs/>
          <w:highlight w:val="yellow"/>
        </w:rPr>
      </w:pPr>
    </w:p>
    <w:p w14:paraId="61DC69B0" w14:textId="77777777" w:rsidR="008409A1" w:rsidRDefault="008409A1">
      <w:pPr>
        <w:pStyle w:val="ListParagraph"/>
        <w:ind w:left="1440" w:hanging="720"/>
        <w:rPr>
          <w:rFonts w:ascii="Times New Roman" w:eastAsia="Times New Roman" w:hAnsi="Times New Roman" w:cs="Times New Roman"/>
          <w:i/>
          <w:iCs/>
          <w:highlight w:val="yellow"/>
        </w:rPr>
      </w:pPr>
    </w:p>
    <w:p w14:paraId="61DC69B1" w14:textId="77777777" w:rsidR="008409A1" w:rsidRDefault="008409A1">
      <w:pPr>
        <w:pStyle w:val="ListParagraph"/>
        <w:ind w:left="1440" w:hanging="720"/>
        <w:rPr>
          <w:rFonts w:ascii="Times New Roman" w:eastAsia="Times New Roman" w:hAnsi="Times New Roman" w:cs="Times New Roman"/>
          <w:i/>
          <w:iCs/>
          <w:highlight w:val="yellow"/>
        </w:rPr>
      </w:pPr>
    </w:p>
    <w:p w14:paraId="61DC69B2" w14:textId="77777777" w:rsidR="008409A1" w:rsidRDefault="008409A1">
      <w:pPr>
        <w:pStyle w:val="ListParagraph"/>
        <w:ind w:left="1440" w:hanging="720"/>
        <w:rPr>
          <w:rFonts w:ascii="Times New Roman" w:eastAsia="Times New Roman" w:hAnsi="Times New Roman" w:cs="Times New Roman"/>
          <w:i/>
          <w:iCs/>
          <w:highlight w:val="yellow"/>
        </w:rPr>
      </w:pPr>
    </w:p>
    <w:p w14:paraId="61DC69B3" w14:textId="77777777" w:rsidR="008409A1" w:rsidRDefault="008409A1">
      <w:pPr>
        <w:pStyle w:val="ListParagraph"/>
        <w:ind w:left="1440" w:hanging="720"/>
        <w:rPr>
          <w:rFonts w:ascii="Times New Roman" w:eastAsia="Times New Roman" w:hAnsi="Times New Roman" w:cs="Times New Roman"/>
          <w:i/>
          <w:iCs/>
          <w:highlight w:val="yellow"/>
        </w:rPr>
      </w:pPr>
    </w:p>
    <w:p w14:paraId="61DC69B4" w14:textId="77777777" w:rsidR="008409A1" w:rsidRDefault="008409A1">
      <w:pPr>
        <w:pStyle w:val="ListParagraph"/>
        <w:ind w:left="1440" w:hanging="720"/>
        <w:rPr>
          <w:rFonts w:ascii="Times New Roman" w:eastAsia="Times New Roman" w:hAnsi="Times New Roman" w:cs="Times New Roman"/>
          <w:i/>
          <w:iCs/>
          <w:highlight w:val="yellow"/>
        </w:rPr>
      </w:pPr>
    </w:p>
    <w:p w14:paraId="61DC69B5" w14:textId="77777777" w:rsidR="008409A1" w:rsidRDefault="008409A1">
      <w:pPr>
        <w:pStyle w:val="ListParagraph"/>
        <w:ind w:left="1440" w:hanging="720"/>
        <w:rPr>
          <w:rFonts w:ascii="Times New Roman" w:eastAsia="Times New Roman" w:hAnsi="Times New Roman" w:cs="Times New Roman"/>
          <w:i/>
          <w:iCs/>
          <w:highlight w:val="yellow"/>
        </w:rPr>
      </w:pPr>
    </w:p>
    <w:p w14:paraId="61DC69B6" w14:textId="77777777" w:rsidR="008409A1" w:rsidRDefault="008409A1">
      <w:pPr>
        <w:pStyle w:val="ListParagraph"/>
        <w:ind w:left="1440" w:hanging="720"/>
        <w:rPr>
          <w:rFonts w:ascii="Times New Roman" w:eastAsia="Times New Roman" w:hAnsi="Times New Roman" w:cs="Times New Roman"/>
          <w:i/>
          <w:iCs/>
          <w:highlight w:val="yellow"/>
        </w:rPr>
      </w:pPr>
    </w:p>
    <w:p w14:paraId="61DC69B7" w14:textId="77777777" w:rsidR="008409A1" w:rsidRDefault="008409A1">
      <w:pPr>
        <w:pStyle w:val="ListParagraph"/>
        <w:ind w:left="1440" w:hanging="720"/>
        <w:rPr>
          <w:rFonts w:ascii="Times New Roman" w:eastAsia="Times New Roman" w:hAnsi="Times New Roman" w:cs="Times New Roman"/>
          <w:i/>
          <w:iCs/>
          <w:highlight w:val="yellow"/>
        </w:rPr>
      </w:pPr>
    </w:p>
    <w:p w14:paraId="61DC69B8" w14:textId="77777777" w:rsidR="008409A1" w:rsidRDefault="008409A1">
      <w:pPr>
        <w:pStyle w:val="ListParagraph"/>
        <w:ind w:left="1440" w:hanging="720"/>
        <w:rPr>
          <w:rFonts w:ascii="Times New Roman" w:eastAsia="Times New Roman" w:hAnsi="Times New Roman" w:cs="Times New Roman"/>
          <w:i/>
          <w:iCs/>
          <w:highlight w:val="yellow"/>
        </w:rPr>
      </w:pPr>
    </w:p>
    <w:p w14:paraId="61DC69B9" w14:textId="77777777" w:rsidR="008409A1" w:rsidRDefault="008409A1">
      <w:pPr>
        <w:pStyle w:val="ListParagraph"/>
        <w:ind w:left="1440" w:hanging="720"/>
        <w:rPr>
          <w:rFonts w:ascii="Times New Roman" w:eastAsia="Times New Roman" w:hAnsi="Times New Roman" w:cs="Times New Roman"/>
          <w:i/>
          <w:iCs/>
          <w:highlight w:val="yellow"/>
        </w:rPr>
      </w:pPr>
    </w:p>
    <w:p w14:paraId="61DC69BA" w14:textId="77777777" w:rsidR="008409A1" w:rsidRDefault="008409A1">
      <w:pPr>
        <w:pStyle w:val="ListParagraph"/>
        <w:ind w:left="1440" w:hanging="720"/>
        <w:rPr>
          <w:rFonts w:ascii="Times New Roman" w:eastAsia="Times New Roman" w:hAnsi="Times New Roman" w:cs="Times New Roman"/>
          <w:i/>
          <w:iCs/>
          <w:highlight w:val="yellow"/>
        </w:rPr>
      </w:pPr>
    </w:p>
    <w:p w14:paraId="61DC69BB" w14:textId="77777777" w:rsidR="008409A1" w:rsidRDefault="008409A1">
      <w:pPr>
        <w:pStyle w:val="ListParagraph"/>
        <w:ind w:left="1440" w:hanging="720"/>
        <w:rPr>
          <w:rFonts w:ascii="Times New Roman" w:eastAsia="Times New Roman" w:hAnsi="Times New Roman" w:cs="Times New Roman"/>
          <w:i/>
          <w:iCs/>
          <w:highlight w:val="yellow"/>
        </w:rPr>
      </w:pPr>
    </w:p>
    <w:p w14:paraId="61DC69BC" w14:textId="77777777" w:rsidR="008409A1" w:rsidRDefault="008409A1">
      <w:pPr>
        <w:pStyle w:val="ListParagraph"/>
        <w:ind w:left="1440" w:hanging="720"/>
        <w:rPr>
          <w:rFonts w:ascii="Times New Roman" w:eastAsia="Times New Roman" w:hAnsi="Times New Roman" w:cs="Times New Roman"/>
          <w:i/>
          <w:iCs/>
          <w:highlight w:val="yellow"/>
        </w:rPr>
      </w:pPr>
    </w:p>
    <w:p w14:paraId="61DC69BD" w14:textId="77777777" w:rsidR="008409A1" w:rsidRDefault="008409A1">
      <w:pPr>
        <w:pStyle w:val="ListParagraph"/>
        <w:ind w:left="1440" w:hanging="720"/>
        <w:rPr>
          <w:rFonts w:ascii="Times New Roman" w:eastAsia="Times New Roman" w:hAnsi="Times New Roman" w:cs="Times New Roman"/>
          <w:i/>
          <w:iCs/>
          <w:highlight w:val="yellow"/>
        </w:rPr>
      </w:pPr>
    </w:p>
    <w:p w14:paraId="61DC69BE" w14:textId="77777777" w:rsidR="008409A1" w:rsidRDefault="008409A1">
      <w:pPr>
        <w:pStyle w:val="ListParagraph"/>
        <w:ind w:left="1440" w:hanging="720"/>
        <w:rPr>
          <w:rFonts w:ascii="Times New Roman" w:eastAsia="Times New Roman" w:hAnsi="Times New Roman" w:cs="Times New Roman"/>
          <w:i/>
          <w:iCs/>
          <w:highlight w:val="yellow"/>
        </w:rPr>
      </w:pPr>
    </w:p>
    <w:p w14:paraId="61DC69BF" w14:textId="77777777" w:rsidR="008409A1" w:rsidRDefault="008409A1">
      <w:pPr>
        <w:pStyle w:val="ListParagraph"/>
        <w:ind w:left="1440" w:hanging="720"/>
        <w:rPr>
          <w:rFonts w:ascii="Times New Roman" w:eastAsia="Times New Roman" w:hAnsi="Times New Roman" w:cs="Times New Roman"/>
          <w:i/>
          <w:iCs/>
          <w:highlight w:val="yellow"/>
        </w:rPr>
      </w:pPr>
    </w:p>
    <w:p w14:paraId="61DC69C0" w14:textId="77777777" w:rsidR="008409A1" w:rsidRDefault="008409A1">
      <w:pPr>
        <w:pStyle w:val="ListParagraph"/>
        <w:ind w:left="1440" w:hanging="720"/>
        <w:rPr>
          <w:rFonts w:ascii="Times New Roman" w:eastAsia="Times New Roman" w:hAnsi="Times New Roman" w:cs="Times New Roman"/>
          <w:i/>
          <w:iCs/>
          <w:highlight w:val="yellow"/>
        </w:rPr>
      </w:pPr>
    </w:p>
    <w:p w14:paraId="61DC69C1" w14:textId="77777777" w:rsidR="008409A1" w:rsidRDefault="008409A1">
      <w:pPr>
        <w:pStyle w:val="ListParagraph"/>
        <w:ind w:left="1440" w:hanging="720"/>
        <w:rPr>
          <w:rFonts w:ascii="Times New Roman" w:eastAsia="Times New Roman" w:hAnsi="Times New Roman" w:cs="Times New Roman"/>
          <w:i/>
          <w:iCs/>
          <w:highlight w:val="yellow"/>
        </w:rPr>
      </w:pPr>
    </w:p>
    <w:p w14:paraId="61DC69C2" w14:textId="77777777" w:rsidR="008409A1" w:rsidRDefault="008409A1">
      <w:pPr>
        <w:pStyle w:val="ListParagraph"/>
        <w:ind w:left="1440" w:hanging="720"/>
        <w:rPr>
          <w:rFonts w:ascii="Times New Roman" w:eastAsia="Times New Roman" w:hAnsi="Times New Roman" w:cs="Times New Roman"/>
          <w:i/>
          <w:iCs/>
          <w:highlight w:val="yellow"/>
        </w:rPr>
      </w:pPr>
    </w:p>
    <w:p w14:paraId="61DC69C3" w14:textId="77777777" w:rsidR="008409A1" w:rsidRDefault="008409A1">
      <w:pPr>
        <w:pStyle w:val="ListParagraph"/>
        <w:ind w:left="1440" w:hanging="720"/>
        <w:rPr>
          <w:rFonts w:ascii="Times New Roman" w:eastAsia="Times New Roman" w:hAnsi="Times New Roman" w:cs="Times New Roman"/>
          <w:i/>
          <w:iCs/>
          <w:highlight w:val="yellow"/>
        </w:rPr>
      </w:pPr>
    </w:p>
    <w:p w14:paraId="61DC69C4" w14:textId="77777777" w:rsidR="008409A1" w:rsidRDefault="008409A1">
      <w:pPr>
        <w:pStyle w:val="ListParagraph"/>
        <w:ind w:left="1440" w:hanging="720"/>
        <w:rPr>
          <w:rFonts w:ascii="Times New Roman" w:eastAsia="Times New Roman" w:hAnsi="Times New Roman" w:cs="Times New Roman"/>
          <w:i/>
          <w:iCs/>
          <w:highlight w:val="yellow"/>
        </w:rPr>
      </w:pPr>
    </w:p>
    <w:p w14:paraId="61DC69C5" w14:textId="77777777" w:rsidR="008409A1" w:rsidRDefault="008409A1">
      <w:pPr>
        <w:pStyle w:val="ListParagraph"/>
        <w:ind w:left="1440" w:hanging="720"/>
        <w:rPr>
          <w:rFonts w:ascii="Times New Roman" w:eastAsia="Times New Roman" w:hAnsi="Times New Roman" w:cs="Times New Roman"/>
          <w:i/>
          <w:iCs/>
          <w:highlight w:val="yellow"/>
        </w:rPr>
      </w:pPr>
    </w:p>
    <w:p w14:paraId="61DC69C6" w14:textId="77777777" w:rsidR="008409A1" w:rsidRDefault="008409A1">
      <w:pPr>
        <w:pStyle w:val="ListParagraph"/>
        <w:ind w:left="1440" w:hanging="720"/>
        <w:rPr>
          <w:rFonts w:ascii="Times New Roman" w:eastAsia="Times New Roman" w:hAnsi="Times New Roman" w:cs="Times New Roman"/>
          <w:i/>
          <w:iCs/>
          <w:highlight w:val="yellow"/>
        </w:rPr>
      </w:pPr>
    </w:p>
    <w:p w14:paraId="61DC69C7" w14:textId="77777777" w:rsidR="008409A1" w:rsidRDefault="008409A1">
      <w:pPr>
        <w:pStyle w:val="ListParagraph"/>
        <w:ind w:left="1440" w:hanging="720"/>
        <w:rPr>
          <w:rFonts w:ascii="Times New Roman" w:eastAsia="Times New Roman" w:hAnsi="Times New Roman" w:cs="Times New Roman"/>
          <w:i/>
          <w:iCs/>
          <w:highlight w:val="yellow"/>
        </w:rPr>
      </w:pPr>
    </w:p>
    <w:p w14:paraId="61DC69C8" w14:textId="77777777" w:rsidR="008409A1" w:rsidRDefault="008409A1">
      <w:pPr>
        <w:pStyle w:val="ListParagraph"/>
        <w:ind w:left="1440" w:hanging="720"/>
        <w:rPr>
          <w:rFonts w:ascii="Times New Roman" w:eastAsia="Times New Roman" w:hAnsi="Times New Roman" w:cs="Times New Roman"/>
          <w:i/>
          <w:iCs/>
          <w:highlight w:val="yellow"/>
        </w:rPr>
      </w:pPr>
    </w:p>
    <w:p w14:paraId="61DC69C9" w14:textId="77777777" w:rsidR="008409A1" w:rsidRDefault="008409A1">
      <w:pPr>
        <w:pStyle w:val="ListParagraph"/>
        <w:ind w:left="1440" w:hanging="720"/>
        <w:rPr>
          <w:rFonts w:ascii="Times New Roman" w:eastAsia="Times New Roman" w:hAnsi="Times New Roman" w:cs="Times New Roman"/>
          <w:i/>
          <w:iCs/>
          <w:highlight w:val="yellow"/>
        </w:rPr>
      </w:pPr>
    </w:p>
    <w:p w14:paraId="61DC69CA" w14:textId="77777777" w:rsidR="008409A1" w:rsidRDefault="008409A1">
      <w:pPr>
        <w:pStyle w:val="ListParagraph"/>
        <w:ind w:left="1440" w:hanging="720"/>
        <w:rPr>
          <w:rFonts w:ascii="Times New Roman" w:eastAsia="Times New Roman" w:hAnsi="Times New Roman" w:cs="Times New Roman"/>
          <w:i/>
          <w:iCs/>
          <w:highlight w:val="yellow"/>
        </w:rPr>
      </w:pPr>
    </w:p>
    <w:p w14:paraId="61DC69CB" w14:textId="77777777" w:rsidR="008409A1" w:rsidRDefault="008409A1">
      <w:pPr>
        <w:pStyle w:val="ListParagraph"/>
        <w:ind w:left="1440" w:hanging="720"/>
        <w:rPr>
          <w:rFonts w:ascii="Times New Roman" w:eastAsia="Times New Roman" w:hAnsi="Times New Roman" w:cs="Times New Roman"/>
          <w:i/>
          <w:iCs/>
          <w:highlight w:val="yellow"/>
        </w:rPr>
      </w:pPr>
    </w:p>
    <w:p w14:paraId="61DC69CC" w14:textId="77777777" w:rsidR="008409A1" w:rsidRDefault="008409A1">
      <w:pPr>
        <w:pStyle w:val="ListParagraph"/>
        <w:ind w:left="1440" w:hanging="720"/>
        <w:rPr>
          <w:rFonts w:ascii="Times New Roman" w:eastAsia="Times New Roman" w:hAnsi="Times New Roman" w:cs="Times New Roman"/>
          <w:i/>
          <w:iCs/>
          <w:highlight w:val="yellow"/>
        </w:rPr>
      </w:pPr>
    </w:p>
    <w:p w14:paraId="61DC69CD" w14:textId="77777777" w:rsidR="008409A1" w:rsidRDefault="008409A1">
      <w:pPr>
        <w:pStyle w:val="ListParagraph"/>
        <w:ind w:left="1440" w:hanging="720"/>
        <w:rPr>
          <w:rFonts w:ascii="Times New Roman" w:eastAsia="Times New Roman" w:hAnsi="Times New Roman" w:cs="Times New Roman"/>
          <w:i/>
          <w:iCs/>
          <w:highlight w:val="yellow"/>
        </w:rPr>
      </w:pPr>
    </w:p>
    <w:p w14:paraId="61DC69CE" w14:textId="77777777" w:rsidR="008409A1" w:rsidRDefault="008409A1">
      <w:pPr>
        <w:pStyle w:val="ListParagraph"/>
        <w:ind w:left="1440" w:hanging="720"/>
        <w:rPr>
          <w:rFonts w:ascii="Times New Roman" w:eastAsia="Times New Roman" w:hAnsi="Times New Roman" w:cs="Times New Roman"/>
          <w:i/>
          <w:iCs/>
          <w:highlight w:val="yellow"/>
        </w:rPr>
      </w:pPr>
    </w:p>
    <w:p w14:paraId="61DC69CF" w14:textId="77777777" w:rsidR="008409A1" w:rsidRDefault="008409A1">
      <w:pPr>
        <w:pStyle w:val="ListParagraph"/>
        <w:ind w:left="1440" w:hanging="720"/>
        <w:rPr>
          <w:rFonts w:ascii="Times New Roman" w:eastAsia="Times New Roman" w:hAnsi="Times New Roman" w:cs="Times New Roman"/>
          <w:i/>
          <w:iCs/>
          <w:highlight w:val="yellow"/>
        </w:rPr>
      </w:pPr>
    </w:p>
    <w:p w14:paraId="61DC69D0" w14:textId="77777777" w:rsidR="008409A1" w:rsidRDefault="007A2717">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The list below outlines the chapter/subchapter numbers, names, word count limits, and explanations of what to write in each section.</w:t>
      </w:r>
    </w:p>
    <w:p w14:paraId="61DC69D1" w14:textId="77777777" w:rsidR="008409A1" w:rsidRDefault="008409A1">
      <w:pPr>
        <w:pStyle w:val="ListParagraph"/>
        <w:ind w:left="1440" w:hanging="720"/>
        <w:rPr>
          <w:rFonts w:ascii="Times New Roman" w:eastAsia="Times New Roman" w:hAnsi="Times New Roman" w:cs="Times New Roman"/>
          <w:i/>
          <w:iCs/>
          <w:highlight w:val="yellow"/>
        </w:rPr>
      </w:pPr>
    </w:p>
    <w:p w14:paraId="61DC69D2" w14:textId="77777777" w:rsidR="008409A1" w:rsidRDefault="007A2717">
      <w:pPr>
        <w:ind w:left="450"/>
        <w:rPr>
          <w:rFonts w:ascii="Times New Roman" w:eastAsia="Times New Roman" w:hAnsi="Times New Roman" w:cs="Times New Roman"/>
        </w:rPr>
      </w:pPr>
      <w:r>
        <w:rPr>
          <w:rFonts w:ascii="Times New Roman" w:eastAsia="Times New Roman" w:hAnsi="Times New Roman" w:cs="Times New Roman"/>
        </w:rPr>
        <w:t>1. Introduction</w:t>
      </w:r>
    </w:p>
    <w:p w14:paraId="61DC69D3" w14:textId="77777777" w:rsidR="008409A1" w:rsidRDefault="008409A1">
      <w:pPr>
        <w:pStyle w:val="ListParagraph"/>
        <w:ind w:left="1440" w:hanging="720"/>
        <w:rPr>
          <w:rFonts w:ascii="Times New Roman" w:eastAsia="Times New Roman" w:hAnsi="Times New Roman" w:cs="Times New Roman"/>
          <w:i/>
          <w:iCs/>
          <w:highlight w:val="yellow"/>
        </w:rPr>
      </w:pPr>
    </w:p>
    <w:p w14:paraId="61DC69D4" w14:textId="77777777" w:rsidR="008409A1" w:rsidRDefault="008409A1">
      <w:pPr>
        <w:ind w:left="1440" w:hanging="720"/>
        <w:rPr>
          <w:rFonts w:ascii="Times New Roman" w:eastAsia="Times New Roman" w:hAnsi="Times New Roman" w:cs="Times New Roman"/>
          <w:i/>
          <w:iCs/>
        </w:rPr>
      </w:pPr>
    </w:p>
    <w:p w14:paraId="61DC69D5"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61DC69D6" w14:textId="77777777" w:rsidR="008409A1" w:rsidRDefault="008409A1">
      <w:pPr>
        <w:rPr>
          <w:rFonts w:ascii="Times New Roman" w:eastAsia="Times New Roman" w:hAnsi="Times New Roman" w:cs="Times New Roman"/>
        </w:rPr>
      </w:pPr>
    </w:p>
    <w:p w14:paraId="61DC69D7"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Economic growth has been considered an indicator of societal progress for a very long </w:t>
      </w:r>
      <w:proofErr w:type="gramStart"/>
      <w:r>
        <w:rPr>
          <w:rFonts w:ascii="Times New Roman" w:eastAsia="Times New Roman" w:hAnsi="Times New Roman" w:cs="Times New Roman"/>
        </w:rPr>
        <w:t>time ,</w:t>
      </w:r>
      <w:proofErr w:type="gramEnd"/>
      <w:r>
        <w:rPr>
          <w:rFonts w:ascii="Times New Roman" w:eastAsia="Times New Roman" w:hAnsi="Times New Roman" w:cs="Times New Roman"/>
        </w:rPr>
        <w:t xml:space="preserve"> our research question aims to question the assumption that higher economic performance automatically leads to an increased sense of </w:t>
      </w:r>
      <w:proofErr w:type="gramStart"/>
      <w:r>
        <w:rPr>
          <w:rFonts w:ascii="Times New Roman" w:eastAsia="Times New Roman" w:hAnsi="Times New Roman" w:cs="Times New Roman"/>
        </w:rPr>
        <w:t>wellbeing  or</w:t>
      </w:r>
      <w:proofErr w:type="gramEnd"/>
      <w:r>
        <w:rPr>
          <w:rFonts w:ascii="Times New Roman" w:eastAsia="Times New Roman" w:hAnsi="Times New Roman" w:cs="Times New Roman"/>
        </w:rPr>
        <w:t xml:space="preserve"> happiness. There exists emerging literature on </w:t>
      </w:r>
      <w:proofErr w:type="gramStart"/>
      <w:r>
        <w:rPr>
          <w:rFonts w:ascii="Times New Roman" w:eastAsia="Times New Roman" w:hAnsi="Times New Roman" w:cs="Times New Roman"/>
        </w:rPr>
        <w:t>subjective-wellbeing</w:t>
      </w:r>
      <w:proofErr w:type="gramEnd"/>
      <w:r>
        <w:rPr>
          <w:rFonts w:ascii="Times New Roman" w:eastAsia="Times New Roman" w:hAnsi="Times New Roman" w:cs="Times New Roman"/>
        </w:rPr>
        <w:t xml:space="preserve"> called the Easterlin Paradox which suggests that there is no link between the level of economic development of a society and the overall happiness of its </w:t>
      </w:r>
      <w:proofErr w:type="gramStart"/>
      <w:r>
        <w:rPr>
          <w:rFonts w:ascii="Times New Roman" w:eastAsia="Times New Roman" w:hAnsi="Times New Roman" w:cs="Times New Roman"/>
        </w:rPr>
        <w:t xml:space="preserve">members </w:t>
      </w:r>
      <w:r>
        <w:t xml:space="preserve"> </w:t>
      </w:r>
      <w:r>
        <w:rPr>
          <w:rFonts w:ascii="Times New Roman" w:eastAsia="Times New Roman" w:hAnsi="Times New Roman" w:cs="Times New Roman"/>
        </w:rPr>
        <w:t>(</w:t>
      </w:r>
      <w:proofErr w:type="gramEnd"/>
      <w:r>
        <w:rPr>
          <w:rFonts w:ascii="Times New Roman" w:eastAsia="Times New Roman" w:hAnsi="Times New Roman" w:cs="Times New Roman"/>
        </w:rPr>
        <w:t>Stevenson and Wolfers, 2008</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motivation behind this research is to clearly understand if economic development is linked to happiness and if this link is universal across countries with highly productive economies and those with lower productivity.</w:t>
      </w:r>
    </w:p>
    <w:p w14:paraId="61DC69D8" w14:textId="77777777" w:rsidR="008409A1" w:rsidRDefault="007A2717">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61DC69D9" w14:textId="77777777" w:rsidR="008409A1" w:rsidRDefault="007A2717">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61DC69DA"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61DC69DB" w14:textId="77777777" w:rsidR="008409A1" w:rsidRDefault="008409A1">
      <w:pPr>
        <w:rPr>
          <w:rFonts w:ascii="Times New Roman" w:eastAsia="Times New Roman" w:hAnsi="Times New Roman" w:cs="Times New Roman"/>
        </w:rPr>
      </w:pPr>
    </w:p>
    <w:p w14:paraId="61DC69DC"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Our study utilizes the 2015 World Happiness Report, which is sourced from the Gallup World Poll, </w:t>
      </w:r>
      <w:proofErr w:type="gramStart"/>
      <w:r>
        <w:rPr>
          <w:rFonts w:ascii="Times New Roman" w:eastAsia="Times New Roman" w:hAnsi="Times New Roman" w:cs="Times New Roman"/>
        </w:rPr>
        <w:t>The</w:t>
      </w:r>
      <w:proofErr w:type="gramEnd"/>
      <w:r>
        <w:rPr>
          <w:rFonts w:ascii="Times New Roman" w:eastAsia="Times New Roman" w:hAnsi="Times New Roman" w:cs="Times New Roman"/>
        </w:rPr>
        <w:t xml:space="preserve"> dataset comprises of 12 columns which define global wellbeing. The primary dependent variable is the Happiness Score (ratio data). Key independent variables include economy (GDP per Capita), Family, Health, Freedom, trust and Generosity (all ratio type data</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Country and region provide geographical context (nominal </w:t>
      </w:r>
      <w:proofErr w:type="gramStart"/>
      <w:r>
        <w:rPr>
          <w:rFonts w:ascii="Times New Roman" w:eastAsia="Times New Roman" w:hAnsi="Times New Roman" w:cs="Times New Roman"/>
        </w:rPr>
        <w:t>data )</w:t>
      </w:r>
      <w:proofErr w:type="gramEnd"/>
      <w:r>
        <w:rPr>
          <w:rFonts w:ascii="Times New Roman" w:eastAsia="Times New Roman" w:hAnsi="Times New Roman" w:cs="Times New Roman"/>
        </w:rPr>
        <w:t xml:space="preserve"> , Dystopia residual (ratio) represents a hypothetical worst-case baseline used to compare countries fairly.</w:t>
      </w:r>
    </w:p>
    <w:p w14:paraId="61DC69DD" w14:textId="77777777" w:rsidR="008409A1" w:rsidRDefault="008409A1">
      <w:pPr>
        <w:rPr>
          <w:rFonts w:ascii="Times New Roman" w:eastAsia="Times New Roman" w:hAnsi="Times New Roman" w:cs="Times New Roman"/>
        </w:rPr>
      </w:pPr>
    </w:p>
    <w:p w14:paraId="61DC69DE" w14:textId="77777777" w:rsidR="008409A1" w:rsidRDefault="008409A1">
      <w:pPr>
        <w:rPr>
          <w:rFonts w:ascii="Times New Roman" w:eastAsia="Times New Roman" w:hAnsi="Times New Roman" w:cs="Times New Roman"/>
        </w:rPr>
      </w:pPr>
    </w:p>
    <w:p w14:paraId="61DC69DF" w14:textId="77777777" w:rsidR="008409A1" w:rsidRDefault="007A271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highlight w:val="yellow"/>
        </w:rPr>
        <w:t>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61DC69E0"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Is there a correlation between the reported happiness and economic performance, and does this correlation differ between more productive economies and less productive ones, The aim is to determine if stronger economic </w:t>
      </w:r>
      <w:proofErr w:type="gramStart"/>
      <w:r>
        <w:rPr>
          <w:rFonts w:ascii="Times New Roman" w:eastAsia="Times New Roman" w:hAnsi="Times New Roman" w:cs="Times New Roman"/>
        </w:rPr>
        <w:t>performance  is</w:t>
      </w:r>
      <w:proofErr w:type="gramEnd"/>
      <w:r>
        <w:rPr>
          <w:rFonts w:ascii="Times New Roman" w:eastAsia="Times New Roman" w:hAnsi="Times New Roman" w:cs="Times New Roman"/>
        </w:rPr>
        <w:t xml:space="preserve"> linked to higher happiness and whether this pattern </w:t>
      </w:r>
      <w:proofErr w:type="gramStart"/>
      <w:r>
        <w:rPr>
          <w:rFonts w:ascii="Times New Roman" w:eastAsia="Times New Roman" w:hAnsi="Times New Roman" w:cs="Times New Roman"/>
        </w:rPr>
        <w:t>holds  true</w:t>
      </w:r>
      <w:proofErr w:type="gramEnd"/>
      <w:r>
        <w:rPr>
          <w:rFonts w:ascii="Times New Roman" w:eastAsia="Times New Roman" w:hAnsi="Times New Roman" w:cs="Times New Roman"/>
        </w:rPr>
        <w:t xml:space="preserve"> in both top-performing and low-performing economies</w:t>
      </w:r>
    </w:p>
    <w:p w14:paraId="61DC69E1" w14:textId="77777777" w:rsidR="008409A1" w:rsidRDefault="008409A1">
      <w:pPr>
        <w:rPr>
          <w:rFonts w:ascii="Times New Roman" w:eastAsia="Times New Roman" w:hAnsi="Times New Roman" w:cs="Times New Roman"/>
          <w:b/>
          <w:bCs/>
        </w:rPr>
      </w:pPr>
    </w:p>
    <w:p w14:paraId="61DC69E2"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61DC69E3"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The null </w:t>
      </w:r>
      <w:proofErr w:type="gramStart"/>
      <w:r>
        <w:rPr>
          <w:rFonts w:ascii="Times New Roman" w:eastAsia="Times New Roman" w:hAnsi="Times New Roman" w:cs="Times New Roman"/>
        </w:rPr>
        <w:t>hypothesis  is</w:t>
      </w:r>
      <w:proofErr w:type="gramEnd"/>
      <w:r>
        <w:rPr>
          <w:rFonts w:ascii="Times New Roman" w:eastAsia="Times New Roman" w:hAnsi="Times New Roman" w:cs="Times New Roman"/>
        </w:rPr>
        <w:t xml:space="preserve"> that there is no correlation between the level of happiness and the economic performance of a </w:t>
      </w:r>
      <w:proofErr w:type="gramStart"/>
      <w:r>
        <w:rPr>
          <w:rFonts w:ascii="Times New Roman" w:eastAsia="Times New Roman" w:hAnsi="Times New Roman" w:cs="Times New Roman"/>
        </w:rPr>
        <w:t>country ,</w:t>
      </w:r>
      <w:proofErr w:type="gramEnd"/>
      <w:r>
        <w:rPr>
          <w:rFonts w:ascii="Times New Roman" w:eastAsia="Times New Roman" w:hAnsi="Times New Roman" w:cs="Times New Roman"/>
        </w:rPr>
        <w:t xml:space="preserve"> suggesting that an increase in a countries or an individual’s income would not correlate with an increase in happiness.</w:t>
      </w:r>
    </w:p>
    <w:p w14:paraId="61DC69E4"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The alternative hypothesis is that there is a correlation between the level of happiness and the economic performance of a country, suggesting that an increase in income leads to an increase in happiness.</w:t>
      </w:r>
    </w:p>
    <w:p w14:paraId="61DC69E5"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Our assumption before performing this study is that the alternative hypothesis is accepted and the null hypothesis is rejected, this may be proven or disproven by the study.</w:t>
      </w:r>
    </w:p>
    <w:p w14:paraId="61DC69E6" w14:textId="77777777" w:rsidR="008409A1" w:rsidRDefault="008409A1">
      <w:pPr>
        <w:rPr>
          <w:rFonts w:ascii="Times New Roman" w:eastAsia="Times New Roman" w:hAnsi="Times New Roman" w:cs="Times New Roman"/>
        </w:rPr>
      </w:pPr>
    </w:p>
    <w:p w14:paraId="61DC69E7" w14:textId="77777777" w:rsidR="008409A1" w:rsidRDefault="008409A1">
      <w:pPr>
        <w:rPr>
          <w:rFonts w:ascii="Times New Roman" w:eastAsia="Times New Roman" w:hAnsi="Times New Roman" w:cs="Times New Roman"/>
        </w:rPr>
      </w:pPr>
    </w:p>
    <w:p w14:paraId="61DC69E8" w14:textId="77777777" w:rsidR="008409A1" w:rsidRDefault="008409A1">
      <w:pPr>
        <w:pStyle w:val="ListParagraph"/>
        <w:rPr>
          <w:rFonts w:ascii="Times New Roman" w:eastAsia="Times New Roman" w:hAnsi="Times New Roman" w:cs="Times New Roman"/>
        </w:rPr>
      </w:pPr>
    </w:p>
    <w:p w14:paraId="61DC69E9"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DC69EA" w14:textId="77777777" w:rsidR="008409A1" w:rsidRDefault="007A271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F485008" w14:textId="77777777" w:rsidR="00F03583" w:rsidRDefault="007A2717" w:rsidP="00F03583">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R</w:t>
      </w:r>
      <w:r>
        <w:rPr>
          <w:rFonts w:ascii="Times New Roman" w:eastAsia="Times New Roman" w:hAnsi="Times New Roman" w:cs="Times New Roman"/>
        </w:rPr>
        <w:t xml:space="preserve">esearch papers (at least 3 relevant to your topic / DS) </w:t>
      </w:r>
      <w:r>
        <w:rPr>
          <w:rFonts w:ascii="Times New Roman" w:eastAsia="Times New Roman" w:hAnsi="Times New Roman" w:cs="Times New Roman"/>
          <w:b/>
          <w:bCs/>
        </w:rPr>
        <w:t>(200 words)</w:t>
      </w:r>
    </w:p>
    <w:p w14:paraId="61DC69EC" w14:textId="11AA59EB" w:rsidR="008409A1" w:rsidRDefault="007A2717" w:rsidP="00F03583">
      <w:pPr>
        <w:pStyle w:val="ListParagraph"/>
        <w:ind w:left="1440"/>
        <w:rPr>
          <w:rFonts w:ascii="Times New Roman" w:eastAsia="Times New Roman" w:hAnsi="Times New Roman" w:cs="Times New Roman"/>
          <w:i/>
        </w:rPr>
      </w:pPr>
      <w:r w:rsidRPr="00F03583">
        <w:rPr>
          <w:rFonts w:ascii="Times New Roman" w:eastAsia="Times New Roman" w:hAnsi="Times New Roman" w:cs="Times New Roman"/>
          <w:i/>
          <w:highlight w:val="yellow"/>
        </w:rPr>
        <w:lastRenderedPageBreak/>
        <w:t>Was the data set used for some research papers?</w:t>
      </w:r>
      <w:r w:rsidRPr="00F03583">
        <w:rPr>
          <w:rFonts w:ascii="Times New Roman" w:eastAsia="Times New Roman" w:hAnsi="Times New Roman" w:cs="Times New Roman"/>
          <w:highlight w:val="yellow"/>
        </w:rPr>
        <w:t xml:space="preserve"> </w:t>
      </w:r>
      <w:r w:rsidRPr="00F03583">
        <w:rPr>
          <w:rFonts w:ascii="Times New Roman" w:eastAsia="Times New Roman" w:hAnsi="Times New Roman" w:cs="Times New Roman"/>
          <w:i/>
          <w:iCs/>
          <w:highlight w:val="yellow"/>
        </w:rPr>
        <w:t>Summarise and</w:t>
      </w:r>
      <w:r w:rsidRPr="00F03583">
        <w:rPr>
          <w:rFonts w:ascii="Times New Roman" w:eastAsia="Times New Roman" w:hAnsi="Times New Roman" w:cs="Times New Roman"/>
          <w:highlight w:val="yellow"/>
        </w:rPr>
        <w:t xml:space="preserve"> </w:t>
      </w:r>
      <w:r w:rsidRPr="00F03583">
        <w:rPr>
          <w:rFonts w:ascii="Times New Roman" w:eastAsia="Times New Roman" w:hAnsi="Times New Roman" w:cs="Times New Roman"/>
          <w:i/>
          <w:highlight w:val="yellow"/>
        </w:rPr>
        <w:t xml:space="preserve">reference at least 3 relevant research papers to your topic / DS. See </w:t>
      </w:r>
      <w:hyperlink r:id="rId7" w:history="1">
        <w:r w:rsidRPr="00F03583">
          <w:rPr>
            <w:rStyle w:val="Hyperlink"/>
            <w:rFonts w:ascii="Times New Roman" w:eastAsia="Times New Roman" w:hAnsi="Times New Roman" w:cs="Times New Roman"/>
            <w:i/>
            <w:highlight w:val="yellow"/>
          </w:rPr>
          <w:t>https://herts.instructure.com/courses/61421/modules</w:t>
        </w:r>
      </w:hyperlink>
      <w:r w:rsidRPr="00F03583">
        <w:rPr>
          <w:rFonts w:ascii="Times New Roman" w:eastAsia="Times New Roman" w:hAnsi="Times New Roman" w:cs="Times New Roman"/>
          <w:i/>
          <w:highlight w:val="yellow"/>
        </w:rPr>
        <w:t xml:space="preserve"> for writing.</w:t>
      </w:r>
      <w:r w:rsidRPr="00F03583">
        <w:rPr>
          <w:rFonts w:ascii="Times New Roman" w:eastAsia="Times New Roman" w:hAnsi="Times New Roman" w:cs="Times New Roman"/>
          <w:i/>
        </w:rPr>
        <w:t xml:space="preserve"> </w:t>
      </w:r>
    </w:p>
    <w:p w14:paraId="58023BA3" w14:textId="77777777" w:rsidR="00F03583" w:rsidRDefault="00F03583" w:rsidP="00F03583">
      <w:pPr>
        <w:pStyle w:val="ListParagraph"/>
        <w:ind w:left="1440"/>
        <w:rPr>
          <w:rFonts w:ascii="Times New Roman" w:eastAsia="Times New Roman" w:hAnsi="Times New Roman" w:cs="Times New Roman"/>
          <w:i/>
        </w:rPr>
      </w:pPr>
    </w:p>
    <w:p w14:paraId="05278733" w14:textId="77777777" w:rsidR="00F03583" w:rsidRPr="00F03583" w:rsidRDefault="00F03583" w:rsidP="00F03583">
      <w:pPr>
        <w:pStyle w:val="ListParagraph"/>
        <w:ind w:left="1440"/>
        <w:rPr>
          <w:rFonts w:ascii="Times New Roman" w:eastAsia="Times New Roman" w:hAnsi="Times New Roman" w:cs="Times New Roman"/>
        </w:rPr>
      </w:pPr>
      <w:r w:rsidRPr="00F03583">
        <w:rPr>
          <w:rFonts w:ascii="Times New Roman" w:eastAsia="Times New Roman" w:hAnsi="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587A6207" w14:textId="77777777" w:rsidR="00F03583" w:rsidRPr="00F03583" w:rsidRDefault="00F03583" w:rsidP="00F03583">
      <w:pPr>
        <w:pStyle w:val="ListParagraph"/>
        <w:ind w:left="1440"/>
        <w:rPr>
          <w:rFonts w:ascii="Times New Roman" w:eastAsia="Times New Roman" w:hAnsi="Times New Roman" w:cs="Times New Roman"/>
        </w:rPr>
      </w:pPr>
    </w:p>
    <w:p w14:paraId="6A0F90B7" w14:textId="77777777" w:rsidR="00F03583" w:rsidRPr="00F03583" w:rsidRDefault="00F03583" w:rsidP="00F03583">
      <w:pPr>
        <w:pStyle w:val="ListParagraph"/>
        <w:ind w:left="1440"/>
        <w:rPr>
          <w:rFonts w:ascii="Times New Roman" w:eastAsia="Times New Roman" w:hAnsi="Times New Roman" w:cs="Times New Roman"/>
        </w:rPr>
      </w:pPr>
      <w:r w:rsidRPr="00F03583">
        <w:rPr>
          <w:rFonts w:ascii="Times New Roman" w:eastAsia="Times New Roman" w:hAnsi="Times New Roman" w:cs="Times New Roman"/>
        </w:rPr>
        <w:t xml:space="preserve">However, this association is controversial. Clark, </w:t>
      </w:r>
      <w:proofErr w:type="spellStart"/>
      <w:r w:rsidRPr="00F03583">
        <w:rPr>
          <w:rFonts w:ascii="Times New Roman" w:eastAsia="Times New Roman" w:hAnsi="Times New Roman" w:cs="Times New Roman"/>
        </w:rPr>
        <w:t>Frijters</w:t>
      </w:r>
      <w:proofErr w:type="spellEnd"/>
      <w:r w:rsidRPr="00F03583">
        <w:rPr>
          <w:rFonts w:ascii="Times New Roman" w:eastAsia="Times New Roman" w:hAnsi="Times New Roman" w:cs="Times New Roman"/>
        </w:rPr>
        <w:t>,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722FA514" w14:textId="77777777" w:rsidR="00F03583" w:rsidRPr="00F03583" w:rsidRDefault="00F03583" w:rsidP="00F03583">
      <w:pPr>
        <w:pStyle w:val="ListParagraph"/>
        <w:ind w:left="1440"/>
        <w:rPr>
          <w:rFonts w:ascii="Times New Roman" w:eastAsia="Times New Roman" w:hAnsi="Times New Roman" w:cs="Times New Roman"/>
        </w:rPr>
      </w:pPr>
    </w:p>
    <w:p w14:paraId="43567590" w14:textId="28DCDFFC" w:rsidR="00F03583" w:rsidRPr="00F03583" w:rsidRDefault="00F03583" w:rsidP="00F03583">
      <w:pPr>
        <w:pStyle w:val="ListParagraph"/>
        <w:ind w:left="1440"/>
        <w:rPr>
          <w:rFonts w:ascii="Times New Roman" w:eastAsia="Times New Roman" w:hAnsi="Times New Roman" w:cs="Times New Roman"/>
        </w:rPr>
      </w:pPr>
      <w:r w:rsidRPr="00F03583">
        <w:rPr>
          <w:rFonts w:ascii="Times New Roman" w:eastAsia="Times New Roman" w:hAnsi="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61DC69ED" w14:textId="77777777" w:rsidR="008409A1" w:rsidRDefault="008409A1">
      <w:pPr>
        <w:pStyle w:val="ListParagraph"/>
        <w:ind w:left="1440" w:hanging="720"/>
        <w:rPr>
          <w:rFonts w:ascii="Times New Roman" w:eastAsia="Times New Roman" w:hAnsi="Times New Roman" w:cs="Times New Roman"/>
        </w:rPr>
      </w:pPr>
    </w:p>
    <w:p w14:paraId="61DC69EE"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5C586BA5" w14:textId="77777777" w:rsidR="00F03583" w:rsidRDefault="00F03583" w:rsidP="00F03583">
      <w:pPr>
        <w:pStyle w:val="ListParagraph"/>
        <w:ind w:left="1440"/>
        <w:rPr>
          <w:rFonts w:ascii="Times New Roman" w:eastAsia="Times New Roman" w:hAnsi="Times New Roman" w:cs="Times New Roman"/>
        </w:rPr>
      </w:pPr>
    </w:p>
    <w:p w14:paraId="05DDD305" w14:textId="2D6F41E4" w:rsidR="00F03583" w:rsidRDefault="00F03583" w:rsidP="00F03583">
      <w:pPr>
        <w:pStyle w:val="ListParagraph"/>
        <w:ind w:left="1440"/>
        <w:rPr>
          <w:rFonts w:ascii="Times New Roman" w:eastAsia="Times New Roman" w:hAnsi="Times New Roman" w:cs="Times New Roman"/>
        </w:rPr>
      </w:pPr>
      <w:r w:rsidRPr="00F03583">
        <w:rPr>
          <w:rFonts w:ascii="Times New Roman" w:eastAsia="Times New Roman" w:hAnsi="Times New Roman" w:cs="Times New Roman"/>
        </w:rPr>
        <w:t xml:space="preserve">Given that the topic investigates the possibility that the income-happiness relationship is universal, this research question is intriguing. Our preliminary analysis of the 2015 data reveals a "research gap": the correlation is </w:t>
      </w:r>
      <w:r w:rsidRPr="00F03583">
        <w:rPr>
          <w:rFonts w:ascii="Times New Roman" w:eastAsia="Times New Roman" w:hAnsi="Times New Roman" w:cs="Times New Roman"/>
        </w:rPr>
        <w:t>weaker</w:t>
      </w:r>
      <w:r w:rsidRPr="00F03583">
        <w:rPr>
          <w:rFonts w:ascii="Times New Roman" w:eastAsia="Times New Roman" w:hAnsi="Times New Roman" w:cs="Times New Roman"/>
        </w:rPr>
        <w:t xml:space="preserve">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7BE3C1CB" w14:textId="509E81CE" w:rsidR="00F03583" w:rsidRDefault="00F03583" w:rsidP="00F03583">
      <w:pPr>
        <w:rPr>
          <w:rFonts w:ascii="Times New Roman" w:eastAsia="Times New Roman" w:hAnsi="Times New Roman" w:cs="Times New Roman"/>
        </w:rPr>
      </w:pPr>
      <w:r>
        <w:rPr>
          <w:rFonts w:ascii="Times New Roman" w:eastAsia="Times New Roman" w:hAnsi="Times New Roman" w:cs="Times New Roman"/>
        </w:rPr>
        <w:tab/>
      </w:r>
    </w:p>
    <w:p w14:paraId="142FFDDB" w14:textId="119BC3EF" w:rsidR="00F03583" w:rsidRPr="00F03583" w:rsidRDefault="00F03583" w:rsidP="00F03583">
      <w:pPr>
        <w:pStyle w:val="ListParagraph"/>
        <w:numPr>
          <w:ilvl w:val="1"/>
          <w:numId w:val="3"/>
        </w:numPr>
        <w:rPr>
          <w:rFonts w:ascii="Times New Roman" w:eastAsia="Times New Roman" w:hAnsi="Times New Roman" w:cs="Times New Roman"/>
        </w:rPr>
      </w:pPr>
      <w:r>
        <w:rPr>
          <w:rFonts w:ascii="Times New Roman" w:eastAsia="Times New Roman" w:hAnsi="Times New Roman" w:cs="Times New Roman"/>
        </w:rPr>
        <w:t xml:space="preserve"> </w:t>
      </w:r>
      <w:r w:rsidRPr="00F03583">
        <w:rPr>
          <w:rFonts w:ascii="Times New Roman" w:eastAsia="Times New Roman" w:hAnsi="Times New Roman" w:cs="Times New Roman"/>
          <w:b/>
          <w:bCs/>
        </w:rPr>
        <w:t>References</w:t>
      </w:r>
      <w:r w:rsidRPr="00F03583">
        <w:rPr>
          <w:rFonts w:ascii="Times New Roman" w:eastAsia="Times New Roman" w:hAnsi="Times New Roman" w:cs="Times New Roman"/>
        </w:rPr>
        <w:t xml:space="preserve"> (for </w:t>
      </w:r>
      <w:r>
        <w:rPr>
          <w:rFonts w:ascii="Times New Roman" w:eastAsia="Times New Roman" w:hAnsi="Times New Roman" w:cs="Times New Roman"/>
        </w:rPr>
        <w:t>background research</w:t>
      </w:r>
      <w:r w:rsidRPr="00F03583">
        <w:rPr>
          <w:rFonts w:ascii="Times New Roman" w:eastAsia="Times New Roman" w:hAnsi="Times New Roman" w:cs="Times New Roman"/>
        </w:rPr>
        <w:t>)</w:t>
      </w:r>
    </w:p>
    <w:p w14:paraId="102A7DB3" w14:textId="339867C6" w:rsidR="00F03583" w:rsidRPr="00F03583" w:rsidRDefault="00F03583" w:rsidP="00F03583">
      <w:pPr>
        <w:pStyle w:val="ListParagraph"/>
        <w:numPr>
          <w:ilvl w:val="2"/>
          <w:numId w:val="3"/>
        </w:numPr>
        <w:rPr>
          <w:rFonts w:ascii="Times New Roman" w:eastAsia="Times New Roman" w:hAnsi="Times New Roman" w:cs="Times New Roman"/>
        </w:rPr>
      </w:pPr>
      <w:hyperlink r:id="rId8" w:history="1">
        <w:r w:rsidRPr="00F03583">
          <w:rPr>
            <w:rStyle w:val="Hyperlink"/>
            <w:rFonts w:ascii="Times New Roman" w:eastAsia="Times New Roman" w:hAnsi="Times New Roman" w:cs="Times New Roman"/>
          </w:rPr>
          <w:t>Helliwell, J. F., Huang, H., &amp; Wang, S. (2015). The Geography of World Happiness. In J. F. Helliwell, R. Layard, &amp; J. Sachs (Eds.), World Happiness Report 2015 (pp. 12-41). New York: Sustainable Development Solutions Network.</w:t>
        </w:r>
      </w:hyperlink>
    </w:p>
    <w:p w14:paraId="4924E5E9" w14:textId="556C100E" w:rsidR="00F03583" w:rsidRPr="00F03583" w:rsidRDefault="00F03583" w:rsidP="00F03583">
      <w:pPr>
        <w:pStyle w:val="ListParagraph"/>
        <w:numPr>
          <w:ilvl w:val="2"/>
          <w:numId w:val="3"/>
        </w:numPr>
        <w:rPr>
          <w:rFonts w:ascii="Times New Roman" w:eastAsia="Times New Roman" w:hAnsi="Times New Roman" w:cs="Times New Roman"/>
        </w:rPr>
      </w:pPr>
      <w:hyperlink r:id="rId9" w:history="1">
        <w:r w:rsidRPr="00F03583">
          <w:rPr>
            <w:rStyle w:val="Hyperlink"/>
            <w:rFonts w:ascii="Times New Roman" w:eastAsia="Times New Roman" w:hAnsi="Times New Roman" w:cs="Times New Roman"/>
          </w:rPr>
          <w:t xml:space="preserve">Clark, A. E., </w:t>
        </w:r>
        <w:proofErr w:type="spellStart"/>
        <w:r w:rsidRPr="00F03583">
          <w:rPr>
            <w:rStyle w:val="Hyperlink"/>
            <w:rFonts w:ascii="Times New Roman" w:eastAsia="Times New Roman" w:hAnsi="Times New Roman" w:cs="Times New Roman"/>
          </w:rPr>
          <w:t>Frijters</w:t>
        </w:r>
        <w:proofErr w:type="spellEnd"/>
        <w:r w:rsidRPr="00F03583">
          <w:rPr>
            <w:rStyle w:val="Hyperlink"/>
            <w:rFonts w:ascii="Times New Roman" w:eastAsia="Times New Roman" w:hAnsi="Times New Roman" w:cs="Times New Roman"/>
          </w:rPr>
          <w:t>, P., &amp; Shields, M. A. (2008). Relative income, happiness, and utility: An explanation for the Easterlin paradox and other puzzles. Journal of Economic Literature, 46(1), 95-144.</w:t>
        </w:r>
      </w:hyperlink>
    </w:p>
    <w:p w14:paraId="08539C29" w14:textId="01891D23" w:rsidR="00F03583" w:rsidRPr="00F03583" w:rsidRDefault="00F03583" w:rsidP="00F03583">
      <w:pPr>
        <w:pStyle w:val="ListParagraph"/>
        <w:numPr>
          <w:ilvl w:val="2"/>
          <w:numId w:val="3"/>
        </w:numPr>
        <w:rPr>
          <w:rFonts w:ascii="Times New Roman" w:eastAsia="Times New Roman" w:hAnsi="Times New Roman" w:cs="Times New Roman"/>
        </w:rPr>
      </w:pPr>
      <w:hyperlink r:id="rId10" w:history="1">
        <w:r w:rsidRPr="00F03583">
          <w:rPr>
            <w:rStyle w:val="Hyperlink"/>
            <w:rFonts w:ascii="Times New Roman" w:eastAsia="Times New Roman" w:hAnsi="Times New Roman" w:cs="Times New Roman"/>
          </w:rPr>
          <w:t>Stevenson, B., &amp; Wolfers, J. (2008). Economic growth and subjective well-being: Reassessing the Easterlin paradox. Brookings Papers on Economic Activity, 2008(1), 1-87.</w:t>
        </w:r>
      </w:hyperlink>
    </w:p>
    <w:p w14:paraId="61DC69EF"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61DC69F0" w14:textId="77777777" w:rsidR="008409A1" w:rsidRDefault="007A271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61DC69F1" w14:textId="77777777" w:rsidR="008409A1" w:rsidRDefault="007A2717">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1DC69F2" w14:textId="77777777" w:rsidR="008409A1" w:rsidRDefault="007A2717">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cs="Times New Roman"/>
          <w:lang w:val="en-US"/>
        </w:rPr>
        <w:tab/>
      </w:r>
      <w:r>
        <w:rPr>
          <w:rFonts w:ascii="Times New Roman" w:eastAsia="Times New Roman" w:hAnsi="Times New Roman"/>
          <w:lang w:val="en-US"/>
        </w:rPr>
        <w:t xml:space="preserve">A scatterplot is used as the main visualization because the research question </w:t>
      </w:r>
      <w:r>
        <w:rPr>
          <w:rFonts w:ascii="Times New Roman" w:eastAsia="Times New Roman" w:hAnsi="Times New Roman"/>
          <w:lang w:val="en-US"/>
        </w:rPr>
        <w:tab/>
        <w:t xml:space="preserve">concerns the correlation between two continuous variables: productivity and </w:t>
      </w:r>
      <w:r>
        <w:rPr>
          <w:rFonts w:ascii="Times New Roman" w:eastAsia="Times New Roman" w:hAnsi="Times New Roman"/>
          <w:lang w:val="en-US"/>
        </w:rPr>
        <w:tab/>
        <w:t xml:space="preserve">happiness. A histogram is also included to show how happiness scores are </w:t>
      </w:r>
      <w:r>
        <w:rPr>
          <w:rFonts w:ascii="Times New Roman" w:eastAsia="Times New Roman" w:hAnsi="Times New Roman"/>
          <w:lang w:val="en-US"/>
        </w:rPr>
        <w:tab/>
        <w:t xml:space="preserve">distributed within each subgroup, helping assess the shape, skewness, and </w:t>
      </w:r>
      <w:r>
        <w:rPr>
          <w:rFonts w:ascii="Times New Roman" w:eastAsia="Times New Roman" w:hAnsi="Times New Roman"/>
          <w:lang w:val="en-US"/>
        </w:rPr>
        <w:tab/>
        <w:t>suitability for correlation analysis.</w:t>
      </w:r>
    </w:p>
    <w:p w14:paraId="61DC69F3" w14:textId="77777777" w:rsidR="008409A1" w:rsidRDefault="007A2717">
      <w:pPr>
        <w:pStyle w:val="ListParagraph"/>
        <w:numPr>
          <w:ilvl w:val="251"/>
          <w:numId w:val="0"/>
        </w:numPr>
        <w:ind w:left="720"/>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61DC6A6C" wp14:editId="61DC6A6D">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61DC69F4" w14:textId="77777777" w:rsidR="008409A1" w:rsidRDefault="007A2717">
      <w:pPr>
        <w:pStyle w:val="Caption"/>
        <w:numPr>
          <w:ilvl w:val="251"/>
          <w:numId w:val="0"/>
        </w:numPr>
        <w:ind w:left="720"/>
        <w:rPr>
          <w:rFonts w:ascii="Times New Roman" w:eastAsia="Times New Roman" w:hAnsi="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Scatterplot for correlation between productivity and happiness.</w:t>
      </w:r>
    </w:p>
    <w:p w14:paraId="61DC69F5" w14:textId="77777777" w:rsidR="008409A1" w:rsidRDefault="007A271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61DC6A6E" wp14:editId="61DC6A6F">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12"/>
                    <a:stretch>
                      <a:fillRect/>
                    </a:stretch>
                  </pic:blipFill>
                  <pic:spPr>
                    <a:xfrm>
                      <a:off x="0" y="0"/>
                      <a:ext cx="5730240" cy="4297680"/>
                    </a:xfrm>
                    <a:prstGeom prst="rect">
                      <a:avLst/>
                    </a:prstGeom>
                  </pic:spPr>
                </pic:pic>
              </a:graphicData>
            </a:graphic>
          </wp:inline>
        </w:drawing>
      </w:r>
    </w:p>
    <w:p w14:paraId="61DC69F6" w14:textId="77777777" w:rsidR="008409A1" w:rsidRDefault="007A2717">
      <w:pPr>
        <w:pStyle w:val="Caption"/>
        <w:rPr>
          <w:lang w:val="en-US"/>
        </w:rPr>
      </w:pPr>
      <w:r>
        <w:t xml:space="preserve">Figure </w:t>
      </w:r>
      <w:r>
        <w:fldChar w:fldCharType="begin"/>
      </w:r>
      <w:r>
        <w:instrText xml:space="preserve"> SEQ Figure \* ARABIC </w:instrText>
      </w:r>
      <w:r>
        <w:fldChar w:fldCharType="separate"/>
      </w:r>
      <w:r>
        <w:t>2</w:t>
      </w:r>
      <w:r>
        <w:fldChar w:fldCharType="end"/>
      </w:r>
      <w:r>
        <w:rPr>
          <w:lang w:val="en-US"/>
        </w:rPr>
        <w:t>: Scatterplot for correlation between productivity and happiness of high productivity nations.</w:t>
      </w:r>
    </w:p>
    <w:p w14:paraId="61DC69F7" w14:textId="77777777" w:rsidR="008409A1" w:rsidRDefault="008409A1">
      <w:pPr>
        <w:rPr>
          <w:lang w:val="en-US"/>
        </w:rPr>
      </w:pPr>
    </w:p>
    <w:p w14:paraId="61DC69F8" w14:textId="77777777" w:rsidR="008409A1" w:rsidRDefault="007A271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61DC6A70" wp14:editId="61DC6A71">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13"/>
                    <a:stretch>
                      <a:fillRect/>
                    </a:stretch>
                  </pic:blipFill>
                  <pic:spPr>
                    <a:xfrm>
                      <a:off x="0" y="0"/>
                      <a:ext cx="5730240" cy="4297680"/>
                    </a:xfrm>
                    <a:prstGeom prst="rect">
                      <a:avLst/>
                    </a:prstGeom>
                  </pic:spPr>
                </pic:pic>
              </a:graphicData>
            </a:graphic>
          </wp:inline>
        </w:drawing>
      </w:r>
    </w:p>
    <w:p w14:paraId="61DC69F9" w14:textId="77777777" w:rsidR="008409A1" w:rsidRDefault="007A2717">
      <w:pPr>
        <w:pStyle w:val="Caption"/>
        <w:rPr>
          <w:rFonts w:ascii="Times New Roman" w:eastAsia="Times New Roman" w:hAnsi="Times New Roman"/>
          <w:lang w:val="en-US"/>
        </w:rPr>
      </w:pPr>
      <w:r>
        <w:t xml:space="preserve">Figure </w:t>
      </w:r>
      <w:r>
        <w:fldChar w:fldCharType="begin"/>
      </w:r>
      <w:r>
        <w:instrText xml:space="preserve"> SEQ Figure \* ARABIC </w:instrText>
      </w:r>
      <w:r>
        <w:fldChar w:fldCharType="separate"/>
      </w:r>
      <w:r>
        <w:t>3</w:t>
      </w:r>
      <w:r>
        <w:fldChar w:fldCharType="end"/>
      </w:r>
      <w:r>
        <w:rPr>
          <w:lang w:val="en-US"/>
        </w:rPr>
        <w:t>: Scatterplot for correlation between productivity and happiness of low productivity nations.</w:t>
      </w:r>
    </w:p>
    <w:p w14:paraId="61DC69FA" w14:textId="77777777" w:rsidR="008409A1" w:rsidRDefault="007A2717">
      <w:pPr>
        <w:ind w:left="1440"/>
        <w:rPr>
          <w:rFonts w:ascii="Times New Roman" w:eastAsia="Times New Roman" w:hAnsi="Times New Roman" w:cs="Times New Roman"/>
          <w:lang w:val="en-US"/>
        </w:rPr>
      </w:pPr>
      <w:r>
        <w:rPr>
          <w:rFonts w:ascii="Times New Roman" w:eastAsia="Times New Roman" w:hAnsi="Times New Roman" w:cs="Times New Roman"/>
          <w:lang w:val="en-US"/>
        </w:rPr>
        <w:lastRenderedPageBreak/>
        <w:tab/>
      </w:r>
      <w:r>
        <w:rPr>
          <w:rFonts w:ascii="Times New Roman" w:eastAsia="Times New Roman" w:hAnsi="Times New Roman" w:cs="Times New Roman"/>
          <w:noProof/>
          <w:lang w:val="en-US"/>
        </w:rPr>
        <w:drawing>
          <wp:inline distT="0" distB="0" distL="114300" distR="114300" wp14:anchorId="61DC6A72" wp14:editId="61DC6A73">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14"/>
                    <a:stretch>
                      <a:fillRect/>
                    </a:stretch>
                  </pic:blipFill>
                  <pic:spPr>
                    <a:xfrm>
                      <a:off x="0" y="0"/>
                      <a:ext cx="5730240" cy="4297680"/>
                    </a:xfrm>
                    <a:prstGeom prst="rect">
                      <a:avLst/>
                    </a:prstGeom>
                  </pic:spPr>
                </pic:pic>
              </a:graphicData>
            </a:graphic>
          </wp:inline>
        </w:drawing>
      </w:r>
    </w:p>
    <w:p w14:paraId="61DC69FB" w14:textId="77777777" w:rsidR="008409A1" w:rsidRDefault="007A2717">
      <w:pPr>
        <w:pStyle w:val="Caption"/>
        <w:ind w:left="1440"/>
        <w:rPr>
          <w:rFonts w:ascii="Times New Roman" w:eastAsia="Times New Roman" w:hAnsi="Times New Roman" w:cs="Times New Roman"/>
          <w:lang w:val="en-US"/>
        </w:rPr>
      </w:pPr>
      <w:r>
        <w:t xml:space="preserve">Figure </w:t>
      </w:r>
      <w:r>
        <w:fldChar w:fldCharType="begin"/>
      </w:r>
      <w:r>
        <w:instrText xml:space="preserve"> SEQ Figure \* ARABIC </w:instrText>
      </w:r>
      <w:r>
        <w:fldChar w:fldCharType="separate"/>
      </w:r>
      <w:r>
        <w:t>4</w:t>
      </w:r>
      <w:r>
        <w:fldChar w:fldCharType="end"/>
      </w:r>
      <w:r>
        <w:rPr>
          <w:lang w:val="en-US"/>
        </w:rPr>
        <w:t>: Histogram of entire dataset showing happiness</w:t>
      </w:r>
    </w:p>
    <w:p w14:paraId="61DC69FC" w14:textId="77777777" w:rsidR="008409A1" w:rsidRDefault="007A2717">
      <w:pPr>
        <w:rPr>
          <w:lang w:val="en-US"/>
        </w:rPr>
      </w:pPr>
      <w:r>
        <w:rPr>
          <w:lang w:val="en-US"/>
        </w:rPr>
        <w:lastRenderedPageBreak/>
        <w:tab/>
      </w:r>
      <w:r>
        <w:rPr>
          <w:lang w:val="en-US"/>
        </w:rPr>
        <w:tab/>
      </w:r>
      <w:r>
        <w:rPr>
          <w:noProof/>
          <w:lang w:val="en-US"/>
        </w:rPr>
        <w:drawing>
          <wp:inline distT="0" distB="0" distL="114300" distR="114300" wp14:anchorId="61DC6A74" wp14:editId="61DC6A75">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5"/>
                    <a:stretch>
                      <a:fillRect/>
                    </a:stretch>
                  </pic:blipFill>
                  <pic:spPr>
                    <a:xfrm>
                      <a:off x="0" y="0"/>
                      <a:ext cx="5730240" cy="4297680"/>
                    </a:xfrm>
                    <a:prstGeom prst="rect">
                      <a:avLst/>
                    </a:prstGeom>
                  </pic:spPr>
                </pic:pic>
              </a:graphicData>
            </a:graphic>
          </wp:inline>
        </w:drawing>
      </w:r>
    </w:p>
    <w:p w14:paraId="61DC69FD" w14:textId="77777777" w:rsidR="008409A1" w:rsidRDefault="007A2717">
      <w:pPr>
        <w:pStyle w:val="Caption"/>
        <w:rPr>
          <w:lang w:val="en-US"/>
        </w:rPr>
      </w:pPr>
      <w:r>
        <w:t xml:space="preserve">Figure </w:t>
      </w:r>
      <w:r>
        <w:fldChar w:fldCharType="begin"/>
      </w:r>
      <w:r>
        <w:instrText xml:space="preserve"> SEQ Figure \* ARABIC </w:instrText>
      </w:r>
      <w:r>
        <w:fldChar w:fldCharType="separate"/>
      </w:r>
      <w:r>
        <w:t>5</w:t>
      </w:r>
      <w:r>
        <w:fldChar w:fldCharType="end"/>
      </w:r>
      <w:r>
        <w:rPr>
          <w:lang w:val="en-US"/>
        </w:rPr>
        <w:t>: Histogram of dataset of happiness of high productivity nations</w:t>
      </w:r>
    </w:p>
    <w:p w14:paraId="61DC69FE" w14:textId="77777777" w:rsidR="008409A1" w:rsidRDefault="007A2717">
      <w:pPr>
        <w:rPr>
          <w:lang w:val="en-US"/>
        </w:rPr>
      </w:pPr>
      <w:r>
        <w:rPr>
          <w:lang w:val="en-US"/>
        </w:rPr>
        <w:lastRenderedPageBreak/>
        <w:tab/>
      </w:r>
      <w:r>
        <w:rPr>
          <w:lang w:val="en-US"/>
        </w:rPr>
        <w:tab/>
      </w:r>
      <w:r>
        <w:rPr>
          <w:noProof/>
          <w:lang w:val="en-US"/>
        </w:rPr>
        <w:drawing>
          <wp:inline distT="0" distB="0" distL="114300" distR="114300" wp14:anchorId="61DC6A76" wp14:editId="61DC6A77">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6"/>
                    <a:stretch>
                      <a:fillRect/>
                    </a:stretch>
                  </pic:blipFill>
                  <pic:spPr>
                    <a:xfrm>
                      <a:off x="0" y="0"/>
                      <a:ext cx="5730240" cy="4297680"/>
                    </a:xfrm>
                    <a:prstGeom prst="rect">
                      <a:avLst/>
                    </a:prstGeom>
                  </pic:spPr>
                </pic:pic>
              </a:graphicData>
            </a:graphic>
          </wp:inline>
        </w:drawing>
      </w:r>
    </w:p>
    <w:p w14:paraId="61DC69FF" w14:textId="77777777" w:rsidR="008409A1" w:rsidRDefault="007A2717">
      <w:pPr>
        <w:pStyle w:val="Caption"/>
        <w:rPr>
          <w:lang w:val="en-US"/>
        </w:rPr>
      </w:pPr>
      <w:r>
        <w:t xml:space="preserve">Figure </w:t>
      </w:r>
      <w:r>
        <w:fldChar w:fldCharType="begin"/>
      </w:r>
      <w:r>
        <w:instrText xml:space="preserve"> SEQ Figure \* ARABIC </w:instrText>
      </w:r>
      <w:r>
        <w:fldChar w:fldCharType="separate"/>
      </w:r>
      <w:r>
        <w:t>6</w:t>
      </w:r>
      <w:r>
        <w:fldChar w:fldCharType="end"/>
      </w:r>
      <w:r>
        <w:rPr>
          <w:lang w:val="en-US"/>
        </w:rPr>
        <w:t>: Histogram of dataset of happiness of low productivity nations</w:t>
      </w:r>
    </w:p>
    <w:p w14:paraId="61DC6A00" w14:textId="77777777" w:rsidR="008409A1" w:rsidRDefault="008409A1">
      <w:pPr>
        <w:pStyle w:val="Caption"/>
        <w:rPr>
          <w:lang w:val="en-US"/>
        </w:rPr>
      </w:pPr>
    </w:p>
    <w:p w14:paraId="61DC6A01" w14:textId="77777777" w:rsidR="008409A1" w:rsidRDefault="008409A1">
      <w:pPr>
        <w:pStyle w:val="ListParagraph"/>
        <w:ind w:left="360"/>
        <w:rPr>
          <w:rFonts w:ascii="Times New Roman" w:eastAsia="Times New Roman" w:hAnsi="Times New Roman" w:cs="Times New Roman"/>
          <w:lang w:val="en-US"/>
        </w:rPr>
      </w:pPr>
    </w:p>
    <w:p w14:paraId="61DC6A02" w14:textId="77777777" w:rsidR="008409A1" w:rsidRDefault="007A2717">
      <w:pPr>
        <w:pStyle w:val="ListParagraph"/>
        <w:ind w:left="360"/>
        <w:rPr>
          <w:rFonts w:ascii="Times New Roman" w:eastAsia="Times New Roman" w:hAnsi="Times New Roman" w:cs="Times New Roman"/>
          <w:lang w:val="en-US"/>
        </w:rPr>
      </w:pPr>
      <w:r>
        <w:rPr>
          <w:rFonts w:ascii="Times New Roman" w:eastAsia="Times New Roman" w:hAnsi="Times New Roman" w:cs="Times New Roman"/>
          <w:lang w:val="en-US"/>
        </w:rPr>
        <w:tab/>
      </w:r>
    </w:p>
    <w:p w14:paraId="61DC6A03"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61DC6A04" w14:textId="77777777" w:rsidR="008409A1" w:rsidRDefault="007A2717">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61DC6A05" w14:textId="77777777" w:rsidR="008409A1" w:rsidRDefault="007A2717">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61DC6A06" w14:textId="77777777" w:rsidR="008409A1" w:rsidRDefault="007A2717">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1DC6A07" w14:textId="77777777" w:rsidR="008409A1" w:rsidRDefault="007A2717">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61DC6A08" w14:textId="77777777" w:rsidR="008409A1" w:rsidRDefault="007A2717">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61DC6A09" w14:textId="77777777" w:rsidR="008409A1" w:rsidRDefault="007A2717">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61DC6A0A" w14:textId="77777777" w:rsidR="008409A1" w:rsidRDefault="007A2717">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61DC6A0B" w14:textId="77777777" w:rsidR="008409A1" w:rsidRDefault="008409A1">
      <w:pPr>
        <w:pStyle w:val="ListParagraph"/>
        <w:rPr>
          <w:rFonts w:ascii="Times New Roman" w:eastAsia="Times New Roman" w:hAnsi="Times New Roman" w:cs="Times New Roman"/>
          <w:i/>
          <w:iCs/>
        </w:rPr>
      </w:pPr>
    </w:p>
    <w:p w14:paraId="61DC6A0C" w14:textId="77777777" w:rsidR="008409A1" w:rsidRDefault="007A2717">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61DC6A0D" w14:textId="77777777" w:rsidR="008409A1" w:rsidRDefault="007A2717">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61DC6A0E" w14:textId="77777777" w:rsidR="008409A1" w:rsidRDefault="008409A1">
      <w:pPr>
        <w:pStyle w:val="ListParagraph"/>
        <w:ind w:left="1440"/>
        <w:rPr>
          <w:rFonts w:ascii="Times New Roman" w:eastAsia="Times New Roman" w:hAnsi="Times New Roman" w:cs="Times New Roman"/>
          <w:i/>
          <w:iCs/>
          <w:highlight w:val="yellow"/>
        </w:rPr>
      </w:pPr>
    </w:p>
    <w:p w14:paraId="61DC6A0F" w14:textId="77777777" w:rsidR="008409A1" w:rsidRDefault="007A2717">
      <w:pPr>
        <w:pStyle w:val="ListParagraph"/>
        <w:ind w:left="1440"/>
        <w:rPr>
          <w:rFonts w:ascii="Times New Roman" w:eastAsia="Times New Roman" w:hAnsi="Times New Roman"/>
        </w:rPr>
      </w:pPr>
      <w:r>
        <w:rPr>
          <w:rFonts w:ascii="Times New Roman" w:eastAsia="Times New Roman" w:hAnsi="Times New Roman"/>
        </w:rPr>
        <w:lastRenderedPageBreak/>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ascii="Times New Roman" w:eastAsia="Times New Roman" w:hAnsi="Times New Roman"/>
          <w:lang w:val="en-US"/>
        </w:rPr>
        <w:t>. F</w:t>
      </w:r>
      <w:proofErr w:type="spellStart"/>
      <w:r>
        <w:rPr>
          <w:rFonts w:ascii="Times New Roman" w:eastAsia="Times New Roman" w:hAnsi="Times New Roman"/>
        </w:rPr>
        <w:t>or</w:t>
      </w:r>
      <w:proofErr w:type="spellEnd"/>
      <w:r>
        <w:rPr>
          <w:rFonts w:ascii="Times New Roman" w:eastAsia="Times New Roman" w:hAnsi="Times New Roman"/>
        </w:rPr>
        <w:t xml:space="preserve"> example, clustering of high scores among wealthier nations and wider dispersion among lower-productivity countries.</w:t>
      </w:r>
    </w:p>
    <w:p w14:paraId="61DC6A10" w14:textId="77777777" w:rsidR="008409A1" w:rsidRDefault="007A2717">
      <w:pPr>
        <w:pStyle w:val="ListParagraph"/>
        <w:ind w:left="1440"/>
        <w:rPr>
          <w:rFonts w:ascii="Times New Roman" w:eastAsia="Times New Roman" w:hAnsi="Times New Roman"/>
        </w:rPr>
      </w:pPr>
      <w:proofErr w:type="spellStart"/>
      <w:r>
        <w:rPr>
          <w:rFonts w:ascii="Times New Roman" w:eastAsia="Times New Roman" w:hAnsi="Times New Roman"/>
        </w:rPr>
        <w:t>iability</w:t>
      </w:r>
      <w:proofErr w:type="spellEnd"/>
      <w:r>
        <w:rPr>
          <w:rFonts w:ascii="Times New Roman" w:eastAsia="Times New Roman" w:hAnsi="Times New Roman"/>
        </w:rPr>
        <w:t>, indicating that additional factors may influence their scores.</w:t>
      </w:r>
    </w:p>
    <w:p w14:paraId="61DC6A11" w14:textId="77777777" w:rsidR="008409A1" w:rsidRDefault="008409A1">
      <w:pPr>
        <w:pStyle w:val="ListParagraph"/>
        <w:ind w:left="1440"/>
        <w:rPr>
          <w:rFonts w:ascii="Times New Roman" w:eastAsia="Times New Roman" w:hAnsi="Times New Roman"/>
        </w:rPr>
      </w:pPr>
    </w:p>
    <w:p w14:paraId="61DC6A12" w14:textId="77777777" w:rsidR="008409A1" w:rsidRDefault="007A2717">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61DC6A13" w14:textId="77777777" w:rsidR="008409A1" w:rsidRDefault="007A2717">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61DC6A14" w14:textId="77777777" w:rsidR="008409A1" w:rsidRDefault="008409A1">
      <w:pPr>
        <w:pStyle w:val="ListParagraph"/>
        <w:ind w:left="1440"/>
        <w:rPr>
          <w:rFonts w:ascii="Times New Roman" w:eastAsia="Times New Roman" w:hAnsi="Times New Roman" w:cs="Times New Roman"/>
          <w:i/>
          <w:iCs/>
          <w:highlight w:val="yellow"/>
        </w:rPr>
      </w:pPr>
    </w:p>
    <w:p w14:paraId="61DC6A15" w14:textId="77777777" w:rsidR="008409A1" w:rsidRDefault="007A2717">
      <w:pPr>
        <w:pStyle w:val="ListParagraph"/>
        <w:ind w:left="1440"/>
        <w:rPr>
          <w:rFonts w:ascii="Times New Roman" w:eastAsia="Times New Roman" w:hAnsi="Times New Roman" w:cs="Times New Roman"/>
          <w:i/>
          <w:iCs/>
          <w:highlight w:val="yellow"/>
        </w:rPr>
      </w:pPr>
      <w:r>
        <w:rPr>
          <w:rFonts w:ascii="Times New Roman" w:eastAsia="Times New Roman" w:hAnsi="Times New Roman"/>
        </w:rPr>
        <w:t xml:space="preserve">Key observations include a positive linear trend in all scatterplots, with a noticeably steeper slope in high-productivity countries, suggesting a stronger </w:t>
      </w:r>
      <w:r>
        <w:rPr>
          <w:rFonts w:ascii="Times New Roman" w:eastAsia="Times New Roman" w:hAnsi="Times New Roman"/>
          <w:lang w:val="en-US"/>
        </w:rPr>
        <w:t>correlation</w:t>
      </w:r>
      <w:r>
        <w:rPr>
          <w:rFonts w:ascii="Times New Roman" w:eastAsia="Times New Roman" w:hAnsi="Times New Roman"/>
        </w:rPr>
        <w:t xml:space="preserve"> between productivity and happiness. The histograms show that high-productivity nations cluster toward higher happiness, while low-productivity countries exhibit more var</w:t>
      </w:r>
    </w:p>
    <w:p w14:paraId="61DC6A16" w14:textId="77777777" w:rsidR="008409A1" w:rsidRDefault="008409A1">
      <w:pPr>
        <w:rPr>
          <w:rFonts w:ascii="Times New Roman" w:eastAsia="Times New Roman" w:hAnsi="Times New Roman" w:cs="Times New Roman"/>
        </w:rPr>
      </w:pPr>
    </w:p>
    <w:p w14:paraId="61DC6A17" w14:textId="77777777" w:rsidR="008409A1" w:rsidRDefault="008409A1">
      <w:pPr>
        <w:rPr>
          <w:rFonts w:ascii="Times New Roman" w:eastAsia="Times New Roman" w:hAnsi="Times New Roman" w:cs="Times New Roman"/>
        </w:rPr>
      </w:pPr>
    </w:p>
    <w:p w14:paraId="61DC6A18" w14:textId="77777777" w:rsidR="008409A1" w:rsidRDefault="007A271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1DC6A19" w14:textId="77777777" w:rsidR="008409A1" w:rsidRDefault="007A2717">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61DC6A1A" w14:textId="77777777" w:rsidR="008409A1" w:rsidRDefault="007A2717">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61DC6A1B" w14:textId="77777777" w:rsidR="008409A1" w:rsidRDefault="007A2717">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61DC6A1C" w14:textId="77777777" w:rsidR="008409A1" w:rsidRDefault="008409A1">
      <w:pPr>
        <w:pStyle w:val="ListParagraph"/>
        <w:ind w:left="1440" w:hanging="720"/>
        <w:rPr>
          <w:rFonts w:ascii="Times New Roman" w:eastAsia="Times New Roman" w:hAnsi="Times New Roman" w:cs="Times New Roman"/>
        </w:rPr>
      </w:pPr>
    </w:p>
    <w:p w14:paraId="61DC6A1D" w14:textId="77777777" w:rsidR="008409A1" w:rsidRDefault="007A2717">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61DC6A1E" w14:textId="77777777" w:rsidR="008409A1" w:rsidRDefault="007A2717">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61DC6A1F" w14:textId="77777777" w:rsidR="008409A1" w:rsidRDefault="008409A1">
      <w:pPr>
        <w:pStyle w:val="ListParagraph"/>
        <w:ind w:left="1440" w:hanging="720"/>
        <w:rPr>
          <w:rFonts w:ascii="Times New Roman" w:eastAsia="Times New Roman" w:hAnsi="Times New Roman" w:cs="Times New Roman"/>
        </w:rPr>
      </w:pPr>
    </w:p>
    <w:p w14:paraId="61DC6A20" w14:textId="77777777" w:rsidR="008409A1" w:rsidRDefault="008409A1">
      <w:pPr>
        <w:pStyle w:val="ListParagraph"/>
        <w:ind w:left="1440" w:hanging="720"/>
        <w:rPr>
          <w:rFonts w:ascii="Times New Roman" w:eastAsia="Times New Roman" w:hAnsi="Times New Roman" w:cs="Times New Roman"/>
        </w:rPr>
      </w:pPr>
    </w:p>
    <w:p w14:paraId="61DC6A21" w14:textId="77777777" w:rsidR="008409A1" w:rsidRDefault="007A2717">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61DC6A22" w14:textId="77777777" w:rsidR="008409A1" w:rsidRDefault="008409A1">
      <w:pPr>
        <w:pStyle w:val="ListParagraph"/>
        <w:ind w:left="1440"/>
        <w:rPr>
          <w:rFonts w:ascii="Times New Roman" w:eastAsia="Times New Roman" w:hAnsi="Times New Roman" w:cs="Times New Roman"/>
          <w:i/>
          <w:iCs/>
          <w:highlight w:val="yellow"/>
        </w:rPr>
      </w:pPr>
    </w:p>
    <w:p w14:paraId="61DC6A23"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w:t>
      </w:r>
      <w:r>
        <w:rPr>
          <w:rFonts w:ascii="Times New Roman" w:eastAsia="Times New Roman" w:hAnsi="Times New Roman" w:cs="Times New Roman"/>
        </w:rPr>
        <w:t xml:space="preserve">both groups with statistical significance. </w:t>
      </w:r>
    </w:p>
    <w:p w14:paraId="61DC6A24" w14:textId="77777777" w:rsidR="008409A1" w:rsidRDefault="007A2717">
      <w:pPr>
        <w:ind w:left="1440"/>
        <w:rPr>
          <w:rFonts w:ascii="Times New Roman" w:eastAsia="Times New Roman" w:hAnsi="Times New Roman" w:cs="Times New Roman"/>
        </w:rPr>
      </w:pPr>
      <w:r>
        <w:rPr>
          <w:rFonts w:ascii="Times New Roman" w:eastAsia="Times New Roman" w:hAnsi="Times New Roman" w:cs="Times New Roman"/>
        </w:rPr>
        <w:t>We reject the null hypothesis because there exists a correlation between happiness and the productivity levels of countries and it is more pronounced in countries with low productivity.</w:t>
      </w:r>
    </w:p>
    <w:p w14:paraId="61DC6A25" w14:textId="77777777" w:rsidR="008409A1" w:rsidRDefault="008409A1">
      <w:pPr>
        <w:ind w:left="1440"/>
        <w:rPr>
          <w:rFonts w:ascii="Times New Roman" w:eastAsia="Times New Roman" w:hAnsi="Times New Roman" w:cs="Times New Roman"/>
        </w:rPr>
      </w:pPr>
    </w:p>
    <w:p w14:paraId="61DC6A26" w14:textId="77777777" w:rsidR="008409A1" w:rsidRDefault="008409A1">
      <w:pPr>
        <w:ind w:left="1440"/>
        <w:rPr>
          <w:rFonts w:ascii="Times New Roman" w:eastAsia="Times New Roman" w:hAnsi="Times New Roman" w:cs="Times New Roman"/>
        </w:rPr>
      </w:pPr>
    </w:p>
    <w:p w14:paraId="61DC6A27" w14:textId="77777777" w:rsidR="008409A1" w:rsidRDefault="007A271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61DC6A28" w14:textId="77777777" w:rsidR="008409A1" w:rsidRDefault="008409A1">
      <w:pPr>
        <w:rPr>
          <w:rFonts w:ascii="Times New Roman" w:eastAsia="Times New Roman" w:hAnsi="Times New Roman" w:cs="Times New Roman"/>
        </w:rPr>
      </w:pPr>
    </w:p>
    <w:p w14:paraId="61DC6A29" w14:textId="77777777" w:rsidR="008409A1" w:rsidRDefault="008409A1">
      <w:pPr>
        <w:rPr>
          <w:rFonts w:ascii="Times New Roman" w:eastAsia="Times New Roman" w:hAnsi="Times New Roman" w:cs="Times New Roman"/>
        </w:rPr>
      </w:pPr>
    </w:p>
    <w:p w14:paraId="61DC6A2A" w14:textId="77777777" w:rsidR="008409A1" w:rsidRDefault="008409A1">
      <w:pPr>
        <w:rPr>
          <w:rFonts w:ascii="Times New Roman" w:eastAsia="Times New Roman" w:hAnsi="Times New Roman" w:cs="Times New Roman"/>
        </w:rPr>
      </w:pPr>
    </w:p>
    <w:p w14:paraId="61DC6A2B"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61DC6A2C"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61DC6A2D"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61DC6A2E"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1DC6A2F" w14:textId="77777777" w:rsidR="008409A1" w:rsidRDefault="007A271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1DC6A30" w14:textId="77777777" w:rsidR="008409A1" w:rsidRDefault="007A271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61DC6A31" w14:textId="77777777" w:rsidR="008409A1" w:rsidRDefault="007A2717">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61DC6A32" w14:textId="77777777" w:rsidR="008409A1" w:rsidRDefault="007A2717">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61DC6A33" w14:textId="77777777" w:rsidR="008409A1" w:rsidRDefault="007A2717">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1DC6A34" w14:textId="77777777" w:rsidR="008409A1" w:rsidRDefault="007A2717">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1DC6A35" w14:textId="77777777" w:rsidR="008409A1" w:rsidRDefault="007A2717">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1DC6A36" w14:textId="77777777" w:rsidR="008409A1" w:rsidRDefault="008409A1">
      <w:pPr>
        <w:pStyle w:val="ListParagraph"/>
        <w:ind w:left="1080"/>
        <w:rPr>
          <w:rFonts w:ascii="Times New Roman" w:eastAsia="Times New Roman" w:hAnsi="Times New Roman" w:cs="Times New Roman"/>
          <w:b/>
          <w:bCs/>
        </w:rPr>
      </w:pPr>
    </w:p>
    <w:p w14:paraId="61DC6A37"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 5.1 What went well </w:t>
      </w:r>
    </w:p>
    <w:p w14:paraId="61DC6A38" w14:textId="77777777" w:rsidR="008409A1" w:rsidRDefault="008409A1">
      <w:pPr>
        <w:rPr>
          <w:rFonts w:ascii="Times New Roman" w:eastAsia="Times New Roman" w:hAnsi="Times New Roman" w:cs="Times New Roman"/>
        </w:rPr>
      </w:pPr>
    </w:p>
    <w:p w14:paraId="61DC6A39"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w:t>
      </w:r>
      <w:r>
        <w:rPr>
          <w:rFonts w:ascii="Times New Roman" w:eastAsia="Times New Roman" w:hAnsi="Times New Roman" w:cs="Times New Roman"/>
        </w:rPr>
        <w:t xml:space="preserve">eam formation and role allocation, supporting faster progress and clearer deliverables (Tuckman, 1965). </w:t>
      </w:r>
    </w:p>
    <w:p w14:paraId="61DC6A3A" w14:textId="77777777" w:rsidR="008409A1" w:rsidRDefault="008409A1">
      <w:pPr>
        <w:rPr>
          <w:rFonts w:ascii="Times New Roman" w:eastAsia="Times New Roman" w:hAnsi="Times New Roman" w:cs="Times New Roman"/>
        </w:rPr>
      </w:pPr>
    </w:p>
    <w:p w14:paraId="61DC6A3B"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5.2 Points for improvement </w:t>
      </w:r>
    </w:p>
    <w:p w14:paraId="61DC6A3C" w14:textId="77777777" w:rsidR="008409A1" w:rsidRDefault="008409A1">
      <w:pPr>
        <w:rPr>
          <w:rFonts w:ascii="Times New Roman" w:eastAsia="Times New Roman" w:hAnsi="Times New Roman" w:cs="Times New Roman"/>
        </w:rPr>
      </w:pPr>
    </w:p>
    <w:p w14:paraId="61DC6A3D"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w:t>
      </w:r>
      <w:r>
        <w:rPr>
          <w:rFonts w:ascii="Times New Roman" w:eastAsia="Times New Roman" w:hAnsi="Times New Roman" w:cs="Times New Roman"/>
        </w:rPr>
        <w:t>re uncomfortable with so they can improve.</w:t>
      </w:r>
    </w:p>
    <w:p w14:paraId="61DC6A3E" w14:textId="77777777" w:rsidR="008409A1" w:rsidRDefault="008409A1">
      <w:pPr>
        <w:rPr>
          <w:rFonts w:ascii="Times New Roman" w:eastAsia="Times New Roman" w:hAnsi="Times New Roman" w:cs="Times New Roman"/>
        </w:rPr>
      </w:pPr>
    </w:p>
    <w:p w14:paraId="61DC6A3F"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5.3 Group’s time management </w:t>
      </w:r>
    </w:p>
    <w:p w14:paraId="61DC6A40" w14:textId="77777777" w:rsidR="008409A1" w:rsidRDefault="008409A1">
      <w:pPr>
        <w:rPr>
          <w:rFonts w:ascii="Times New Roman" w:eastAsia="Times New Roman" w:hAnsi="Times New Roman" w:cs="Times New Roman"/>
        </w:rPr>
      </w:pPr>
    </w:p>
    <w:p w14:paraId="61DC6A41"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61DC6A42" w14:textId="77777777" w:rsidR="008409A1" w:rsidRDefault="008409A1">
      <w:pPr>
        <w:rPr>
          <w:rFonts w:ascii="Times New Roman" w:eastAsia="Times New Roman" w:hAnsi="Times New Roman" w:cs="Times New Roman"/>
        </w:rPr>
      </w:pPr>
    </w:p>
    <w:p w14:paraId="61DC6A43"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5.4 Project’s overall judgement </w:t>
      </w:r>
    </w:p>
    <w:p w14:paraId="61DC6A44" w14:textId="77777777" w:rsidR="008409A1" w:rsidRDefault="008409A1">
      <w:pPr>
        <w:rPr>
          <w:rFonts w:ascii="Times New Roman" w:eastAsia="Times New Roman" w:hAnsi="Times New Roman" w:cs="Times New Roman"/>
        </w:rPr>
      </w:pPr>
    </w:p>
    <w:p w14:paraId="61DC6A45"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Overall, the project was successful. Dr </w:t>
      </w:r>
      <w:proofErr w:type="spellStart"/>
      <w:r>
        <w:rPr>
          <w:rFonts w:ascii="Times New Roman" w:eastAsia="Times New Roman" w:hAnsi="Times New Roman" w:cs="Times New Roman"/>
        </w:rPr>
        <w:t>Imy</w:t>
      </w:r>
      <w:proofErr w:type="spellEnd"/>
      <w:r>
        <w:rPr>
          <w:rFonts w:ascii="Times New Roman" w:eastAsia="Times New Roman" w:hAnsi="Times New Roman" w:cs="Times New Roman"/>
        </w:rPr>
        <w:t xml:space="preserve">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61DC6A46" w14:textId="77777777" w:rsidR="008409A1" w:rsidRDefault="008409A1">
      <w:pPr>
        <w:rPr>
          <w:rFonts w:ascii="Times New Roman" w:eastAsia="Times New Roman" w:hAnsi="Times New Roman" w:cs="Times New Roman"/>
        </w:rPr>
      </w:pPr>
    </w:p>
    <w:p w14:paraId="61DC6A47"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5.5 Comment on GitHub log output </w:t>
      </w:r>
    </w:p>
    <w:p w14:paraId="61DC6A48" w14:textId="77777777" w:rsidR="008409A1" w:rsidRDefault="008409A1">
      <w:pPr>
        <w:rPr>
          <w:rFonts w:ascii="Times New Roman" w:eastAsia="Times New Roman" w:hAnsi="Times New Roman" w:cs="Times New Roman"/>
        </w:rPr>
      </w:pPr>
    </w:p>
    <w:p w14:paraId="61DC6A49" w14:textId="77777777" w:rsidR="008409A1" w:rsidRDefault="007A2717">
      <w:pPr>
        <w:rPr>
          <w:rFonts w:ascii="Times New Roman" w:eastAsia="Times New Roman" w:hAnsi="Times New Roman" w:cs="Times New Roman"/>
        </w:rPr>
      </w:pPr>
      <w:r>
        <w:rPr>
          <w:rFonts w:ascii="Times New Roman" w:eastAsia="Times New Roman" w:hAnsi="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61DC6A4A" w14:textId="77777777" w:rsidR="008409A1" w:rsidRDefault="008409A1">
      <w:pPr>
        <w:rPr>
          <w:rFonts w:ascii="Times New Roman" w:eastAsia="Times New Roman" w:hAnsi="Times New Roman" w:cs="Times New Roman"/>
        </w:rPr>
      </w:pPr>
    </w:p>
    <w:p w14:paraId="61DC6A4B" w14:textId="77777777" w:rsidR="008409A1" w:rsidRDefault="007A2717">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I have added the report file for working</w:t>
      </w:r>
      <w:r>
        <w:rPr>
          <w:rFonts w:ascii="Times New Roman" w:eastAsia="Times New Roman" w:hAnsi="Times New Roman" w:cs="Times New Roman"/>
          <w:i/>
          <w:iCs/>
        </w:rPr>
        <w:t xml:space="preserve">; The culminating of all the work was going to be done here. </w:t>
      </w:r>
    </w:p>
    <w:p w14:paraId="61DC6A4C" w14:textId="77777777" w:rsidR="008409A1" w:rsidRDefault="007A2717">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Made all visualisations have uniform graduation</w:t>
      </w:r>
      <w:r>
        <w:rPr>
          <w:rFonts w:ascii="Times New Roman" w:eastAsia="Times New Roman" w:hAnsi="Times New Roman" w:cs="Times New Roman"/>
          <w:i/>
          <w:iCs/>
        </w:rPr>
        <w:t>; Visualization is evidence of analysis. Final production was reassuring.</w:t>
      </w:r>
    </w:p>
    <w:p w14:paraId="61DC6A4D" w14:textId="77777777" w:rsidR="008409A1" w:rsidRDefault="007A2717">
      <w:pPr>
        <w:pStyle w:val="ListParagraph"/>
        <w:numPr>
          <w:ilvl w:val="3"/>
          <w:numId w:val="3"/>
        </w:numPr>
        <w:rPr>
          <w:rFonts w:ascii="Times New Roman" w:eastAsia="Times New Roman" w:hAnsi="Times New Roman" w:cs="Times New Roman"/>
          <w:i/>
          <w:iCs/>
        </w:rPr>
      </w:pPr>
      <w:r>
        <w:rPr>
          <w:rFonts w:ascii="Times New Roman" w:eastAsia="Times New Roman" w:hAnsi="Times New Roman" w:cs="Times New Roman"/>
          <w:b/>
          <w:bCs/>
          <w:i/>
          <w:iCs/>
        </w:rPr>
        <w:t>Added Chapter 5: Evaluation section with group experience analysis</w:t>
      </w:r>
      <w:r>
        <w:rPr>
          <w:rFonts w:ascii="Times New Roman" w:eastAsia="Times New Roman" w:hAnsi="Times New Roman" w:cs="Times New Roman"/>
          <w:i/>
          <w:iCs/>
        </w:rPr>
        <w:t>; This catalysed the population of the final report.</w:t>
      </w:r>
    </w:p>
    <w:p w14:paraId="61DC6A4E" w14:textId="77777777" w:rsidR="008409A1" w:rsidRDefault="008409A1">
      <w:pPr>
        <w:rPr>
          <w:rFonts w:ascii="Times New Roman" w:eastAsia="Times New Roman" w:hAnsi="Times New Roman" w:cs="Times New Roman"/>
        </w:rPr>
      </w:pPr>
    </w:p>
    <w:p w14:paraId="61DC6A4F" w14:textId="77777777" w:rsidR="008409A1" w:rsidRDefault="008409A1">
      <w:pPr>
        <w:ind w:left="1440"/>
        <w:rPr>
          <w:rFonts w:ascii="Times New Roman" w:eastAsia="Times New Roman" w:hAnsi="Times New Roman" w:cs="Times New Roman"/>
        </w:rPr>
      </w:pPr>
    </w:p>
    <w:p w14:paraId="61DC6A50" w14:textId="77777777" w:rsidR="008409A1" w:rsidRDefault="007A271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61DC6A51"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61DC6A52" w14:textId="77777777" w:rsidR="008409A1" w:rsidRDefault="008409A1">
      <w:pPr>
        <w:pStyle w:val="ListParagraph"/>
        <w:ind w:left="1440"/>
        <w:rPr>
          <w:rFonts w:ascii="Times New Roman" w:eastAsia="Times New Roman" w:hAnsi="Times New Roman" w:cs="Times New Roman"/>
        </w:rPr>
      </w:pPr>
    </w:p>
    <w:p w14:paraId="61DC6A53" w14:textId="77777777" w:rsidR="008409A1" w:rsidRDefault="007A271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61DC6A54" w14:textId="77777777" w:rsidR="008409A1" w:rsidRDefault="007A271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61DC6A55" w14:textId="77777777" w:rsidR="008409A1" w:rsidRDefault="008409A1">
      <w:pPr>
        <w:pStyle w:val="ListParagraph"/>
        <w:ind w:left="1440"/>
        <w:rPr>
          <w:rFonts w:ascii="Times New Roman" w:eastAsia="Times New Roman" w:hAnsi="Times New Roman" w:cs="Times New Roman"/>
        </w:rPr>
      </w:pPr>
    </w:p>
    <w:p w14:paraId="61DC6A56" w14:textId="77777777" w:rsidR="008409A1" w:rsidRDefault="008409A1">
      <w:pPr>
        <w:pStyle w:val="ListParagraph"/>
        <w:ind w:left="1440"/>
        <w:rPr>
          <w:rFonts w:ascii="Times New Roman" w:eastAsia="Times New Roman" w:hAnsi="Times New Roman" w:cs="Times New Roman"/>
        </w:rPr>
      </w:pPr>
    </w:p>
    <w:p w14:paraId="61DC6A57" w14:textId="77777777" w:rsidR="008409A1" w:rsidRDefault="007A271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DC6A58" w14:textId="77777777" w:rsidR="008409A1" w:rsidRDefault="007A2717">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61DC6A59" w14:textId="77777777" w:rsidR="008409A1" w:rsidRDefault="008409A1">
      <w:pPr>
        <w:pStyle w:val="ListParagraph"/>
        <w:ind w:left="1440"/>
        <w:rPr>
          <w:rFonts w:ascii="Times New Roman" w:eastAsia="Times New Roman" w:hAnsi="Times New Roman" w:cs="Times New Roman"/>
        </w:rPr>
      </w:pPr>
    </w:p>
    <w:p w14:paraId="61DC6A5A" w14:textId="77777777" w:rsidR="008409A1" w:rsidRDefault="007A271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 study indicates that there is a statistically significant relationship between a country’s happiness and their </w:t>
      </w:r>
      <w:proofErr w:type="gramStart"/>
      <w:r>
        <w:rPr>
          <w:rFonts w:ascii="Times New Roman" w:eastAsia="Times New Roman" w:hAnsi="Times New Roman" w:cs="Times New Roman"/>
        </w:rPr>
        <w:t>productivity</w:t>
      </w:r>
      <w:proofErr w:type="gramEnd"/>
      <w:r>
        <w:rPr>
          <w:rFonts w:ascii="Times New Roman" w:eastAsia="Times New Roman" w:hAnsi="Times New Roman" w:cs="Times New Roman"/>
        </w:rPr>
        <w:t xml:space="preserve">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61DC6A5B" w14:textId="77777777" w:rsidR="008409A1" w:rsidRDefault="008409A1">
      <w:pPr>
        <w:pStyle w:val="ListParagraph"/>
        <w:ind w:left="1440"/>
        <w:rPr>
          <w:rFonts w:ascii="Times New Roman" w:eastAsia="Times New Roman" w:hAnsi="Times New Roman" w:cs="Times New Roman"/>
        </w:rPr>
      </w:pPr>
    </w:p>
    <w:p w14:paraId="61DC6A5C" w14:textId="77777777" w:rsidR="008409A1" w:rsidRDefault="008409A1">
      <w:pPr>
        <w:pStyle w:val="ListParagraph"/>
        <w:ind w:left="1440"/>
        <w:rPr>
          <w:rFonts w:ascii="Times New Roman" w:eastAsia="Times New Roman" w:hAnsi="Times New Roman" w:cs="Times New Roman"/>
        </w:rPr>
      </w:pPr>
    </w:p>
    <w:p w14:paraId="61DC6A5D" w14:textId="77777777" w:rsidR="008409A1" w:rsidRDefault="007A271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61DC6A5E" w14:textId="77777777" w:rsidR="008409A1" w:rsidRDefault="007A2717">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61DC6A5F" w14:textId="77777777" w:rsidR="008409A1" w:rsidRDefault="007A271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61DC6A60" w14:textId="77777777" w:rsidR="008409A1" w:rsidRDefault="007A2717">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61DC6A61" w14:textId="77777777" w:rsidR="008409A1" w:rsidRDefault="007A271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1DC6A62" w14:textId="77777777" w:rsidR="008409A1" w:rsidRDefault="008409A1">
      <w:pPr>
        <w:ind w:left="720"/>
        <w:rPr>
          <w:rFonts w:ascii="Times New Roman" w:eastAsia="Times New Roman" w:hAnsi="Times New Roman" w:cs="Times New Roman"/>
        </w:rPr>
      </w:pPr>
    </w:p>
    <w:p w14:paraId="61DC6A63" w14:textId="77777777" w:rsidR="008409A1" w:rsidRDefault="007A2717">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61DC6A64" w14:textId="77777777" w:rsidR="008409A1" w:rsidRDefault="007A2717">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61DC6A65" w14:textId="77777777" w:rsidR="008409A1" w:rsidRDefault="007A2717">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61DC6A66" w14:textId="77777777" w:rsidR="008409A1" w:rsidRDefault="007A2717">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1DC6A67" w14:textId="77777777" w:rsidR="008409A1" w:rsidRDefault="007A2717">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61DC6A68" w14:textId="77777777" w:rsidR="008409A1" w:rsidRDefault="007A2717">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1DC6A69" w14:textId="77777777" w:rsidR="008409A1" w:rsidRDefault="007A2717">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61DC6A6A" w14:textId="77777777" w:rsidR="008409A1" w:rsidRDefault="008409A1">
      <w:pPr>
        <w:rPr>
          <w:rFonts w:ascii="Times New Roman" w:eastAsia="Times New Roman" w:hAnsi="Times New Roman" w:cs="Times New Roman"/>
        </w:rPr>
      </w:pPr>
    </w:p>
    <w:p w14:paraId="61DC6A6B" w14:textId="77777777" w:rsidR="008409A1" w:rsidRDefault="008409A1"/>
    <w:sectPr w:rsidR="008409A1">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C6A80" w14:textId="77777777" w:rsidR="007A2717" w:rsidRDefault="007A2717">
      <w:r>
        <w:separator/>
      </w:r>
    </w:p>
  </w:endnote>
  <w:endnote w:type="continuationSeparator" w:id="0">
    <w:p w14:paraId="61DC6A82" w14:textId="77777777" w:rsidR="007A2717" w:rsidRDefault="007A27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Times New Roman Regular">
    <w:altName w:val="Times New Roman"/>
    <w:charset w:val="00"/>
    <w:family w:val="auto"/>
    <w:pitch w:val="default"/>
    <w:sig w:usb0="E0002AEF" w:usb1="C0007841" w:usb2="00000009" w:usb3="00000000" w:csb0="400001FF" w:csb1="FFFF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EndPr>
      <w:rPr>
        <w:rStyle w:val="PageNumber"/>
      </w:rPr>
    </w:sdtEndPr>
    <w:sdtContent>
      <w:p w14:paraId="61DC6A78" w14:textId="77777777" w:rsidR="008409A1" w:rsidRDefault="007A271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DC6A79" w14:textId="77777777" w:rsidR="008409A1" w:rsidRDefault="008409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
    </w:sdtPr>
    <w:sdtEndPr>
      <w:rPr>
        <w:rStyle w:val="PageNumber"/>
      </w:rPr>
    </w:sdtEndPr>
    <w:sdtContent>
      <w:p w14:paraId="61DC6A7A" w14:textId="77777777" w:rsidR="008409A1" w:rsidRDefault="007A271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1DC6A7B" w14:textId="77777777" w:rsidR="008409A1" w:rsidRDefault="008409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C6A7C" w14:textId="77777777" w:rsidR="007A2717" w:rsidRDefault="007A2717">
      <w:r>
        <w:separator/>
      </w:r>
    </w:p>
  </w:footnote>
  <w:footnote w:type="continuationSeparator" w:id="0">
    <w:p w14:paraId="61DC6A7E" w14:textId="77777777" w:rsidR="007A2717" w:rsidRDefault="007A27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506022311">
    <w:abstractNumId w:val="1"/>
  </w:num>
  <w:num w:numId="2" w16cid:durableId="1775781823">
    <w:abstractNumId w:val="6"/>
  </w:num>
  <w:num w:numId="3" w16cid:durableId="1236941395">
    <w:abstractNumId w:val="11"/>
  </w:num>
  <w:num w:numId="4" w16cid:durableId="727386839">
    <w:abstractNumId w:val="8"/>
  </w:num>
  <w:num w:numId="5" w16cid:durableId="982083413">
    <w:abstractNumId w:val="9"/>
  </w:num>
  <w:num w:numId="6" w16cid:durableId="1579707371">
    <w:abstractNumId w:val="7"/>
  </w:num>
  <w:num w:numId="7" w16cid:durableId="1605770241">
    <w:abstractNumId w:val="2"/>
  </w:num>
  <w:num w:numId="8" w16cid:durableId="1963731332">
    <w:abstractNumId w:val="4"/>
  </w:num>
  <w:num w:numId="9" w16cid:durableId="130368666">
    <w:abstractNumId w:val="3"/>
  </w:num>
  <w:num w:numId="10" w16cid:durableId="252248741">
    <w:abstractNumId w:val="0"/>
  </w:num>
  <w:num w:numId="11" w16cid:durableId="737092704">
    <w:abstractNumId w:val="12"/>
  </w:num>
  <w:num w:numId="12" w16cid:durableId="95832827">
    <w:abstractNumId w:val="10"/>
  </w:num>
  <w:num w:numId="13" w16cid:durableId="19482666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9EF7688F"/>
    <w:rsid w:val="E7FED13F"/>
    <w:rsid w:val="FEEF56E8"/>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E1198"/>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3583"/>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C6947"/>
  <w15:docId w15:val="{A620E356-1612-4932-BD63-CB89FC696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semiHidden/>
    <w:unhideWhenUsed/>
    <w:qFormat/>
    <w:rPr>
      <w:rFonts w:ascii="Arial" w:eastAsia="SimHei" w:hAnsi="Arial" w:cs="Arial"/>
      <w:sz w:val="20"/>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uiPriority w:val="99"/>
    <w:semiHidden/>
    <w:unhideWhenUsed/>
    <w:pPr>
      <w:spacing w:beforeAutospacing="1" w:afterAutospacing="1"/>
    </w:pPr>
    <w:rPr>
      <w:rFonts w:ascii="Times New Roman" w:eastAsia="SimSun" w:hAnsi="Times New Roman" w:cs="Times New Roman"/>
      <w:sz w:val="24"/>
      <w:szCs w:val="24"/>
      <w:lang w:val="en-US" w:eastAsia="zh-C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sid w:val="00F03583"/>
    <w:rPr>
      <w:color w:val="96607D" w:themeColor="followedHyperlink"/>
      <w:u w:val="single"/>
    </w:rPr>
  </w:style>
  <w:style w:type="character" w:styleId="UnresolvedMention">
    <w:name w:val="Unresolved Mention"/>
    <w:basedOn w:val="DefaultParagraphFont"/>
    <w:uiPriority w:val="99"/>
    <w:semiHidden/>
    <w:unhideWhenUsed/>
    <w:rsid w:val="00F03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researchgate.net/profile/Shun-Wang-31/publication/277876478_The_Geography_of_World_Happiness/links/5575a69c08ae7521586ad754/The-Geography-of-World-Happiness.pdf"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https://www.nber.org/papers/w14282"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hs.hal.science/halshs-00654707/"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2820</Words>
  <Characters>16023</Characters>
  <Application>Microsoft Office Word</Application>
  <DocSecurity>0</DocSecurity>
  <Lines>500</Lines>
  <Paragraphs>200</Paragraphs>
  <ScaleCrop>false</ScaleCrop>
  <Company/>
  <LinksUpToDate>false</LinksUpToDate>
  <CharactersWithSpaces>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Samuel Izevbizua</cp:lastModifiedBy>
  <cp:revision>3</cp:revision>
  <dcterms:created xsi:type="dcterms:W3CDTF">2025-12-08T03:35:00Z</dcterms:created>
  <dcterms:modified xsi:type="dcterms:W3CDTF">2025-12-08T03:35:00Z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