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Министерство науки и образования РОССИЙСКОЙ ФЕДЕРАЦИИ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федеральное государственное бюджетное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«Казанский государственный энергетический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caps/>
          <w:sz w:val="28"/>
          <w:szCs w:val="28"/>
        </w:rPr>
        <w:t>ЦИФРОВЫЕ СИСТЕМЫ И МОДЕЛИ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Отчет по лабораторной работе </w:t>
      </w:r>
      <w:r>
        <w:rPr>
          <w:sz w:val="40"/>
          <w:szCs w:val="40"/>
        </w:rPr>
        <w:t>№1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ER-модель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по дисциплине 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«</w:t>
      </w:r>
      <w:r>
        <w:rPr>
          <w:sz w:val="40"/>
          <w:szCs w:val="40"/>
        </w:rPr>
        <w:t>Проектирование и разработка баз данных</w:t>
      </w:r>
      <w:r>
        <w:rPr>
          <w:sz w:val="40"/>
          <w:szCs w:val="40"/>
        </w:rPr>
        <w:t>»</w:t>
      </w:r>
    </w:p>
    <w:p>
      <w:pPr>
        <w:pStyle w:val="Normal"/>
        <w:jc w:val="center"/>
        <w:rPr>
          <w:color w:val="006600"/>
          <w:sz w:val="28"/>
          <w:szCs w:val="28"/>
        </w:rPr>
      </w:pPr>
      <w:r>
        <w:rPr>
          <w:color w:val="006600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Студент г</w:t>
      </w:r>
      <w:r>
        <w:rPr>
          <w:sz w:val="28"/>
          <w:szCs w:val="28"/>
        </w:rPr>
        <w:t>р. ПИ-1-22</w:t>
        <w:br/>
        <w:t>Соловьёв Л. А.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доц. Хамитов Р. М.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jc w:val="center"/>
        <w:rPr>
          <w:sz w:val="28"/>
          <w:szCs w:val="28"/>
        </w:rPr>
      </w:pPr>
      <w:r>
        <w:rPr>
          <w:b w:val="false"/>
          <w:sz w:val="28"/>
          <w:szCs w:val="28"/>
        </w:rPr>
        <w:t>Казань 2023</w:t>
      </w:r>
      <w:bookmarkStart w:id="0" w:name="_GoBack"/>
      <w:bookmarkEnd w:id="0"/>
      <w:r>
        <w:rPr>
          <w:sz w:val="28"/>
          <w:szCs w:val="28"/>
        </w:rPr>
        <w:t xml:space="preserve"> </w:t>
      </w:r>
    </w:p>
    <w:p>
      <w:pPr>
        <w:pStyle w:val="Normal"/>
        <w:jc w:val="center"/>
        <w:rPr>
          <w:sz w:val="28"/>
          <w:szCs w:val="28"/>
        </w:rPr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-577850</wp:posOffset>
            </wp:positionH>
            <wp:positionV relativeFrom="paragraph">
              <wp:posOffset>60325</wp:posOffset>
            </wp:positionV>
            <wp:extent cx="7020560" cy="33039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0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342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604c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9604c2"/>
    <w:pPr>
      <w:keepNext w:val="true"/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Tahoma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9604c2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951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-">
    <w:name w:val="Hyperlink"/>
    <w:basedOn w:val="DefaultParagraphFont"/>
    <w:uiPriority w:val="99"/>
    <w:semiHidden/>
    <w:unhideWhenUsed/>
    <w:rsid w:val="00e9515d"/>
    <w:rPr>
      <w:color w:val="0000FF"/>
      <w:u w:val="single"/>
    </w:rPr>
  </w:style>
  <w:style w:type="character" w:styleId="Style12">
    <w:name w:val="Strong"/>
    <w:qFormat/>
    <w:rPr>
      <w:b/>
      <w:bCs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9515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515d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LibreOffice/7.5.6.2$Linux_X86_64 LibreOffice_project/50$Build-2</Application>
  <AppVersion>15.0000</AppVersion>
  <Pages>2</Pages>
  <Words>49</Words>
  <Characters>364</Characters>
  <CharactersWithSpaces>401</CharactersWithSpaces>
  <Paragraphs>14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2022-09-13T13:02:00Z</dcterms:created>
  <dc:creator>BVC-PC</dc:creator>
  <dc:description/>
  <dc:language>ru-RU</dc:language>
  <cp:lastModifiedBy/>
  <dcterms:modified xsi:type="dcterms:W3CDTF">2023-09-28T14:28:59Z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