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12DB" w14:textId="542E760B" w:rsidR="00AC1CC1" w:rsidRPr="00CC7DBE" w:rsidRDefault="00610D60" w:rsidP="00AC1CC1">
      <w:pPr>
        <w:spacing w:after="80"/>
        <w:jc w:val="center"/>
        <w:rPr>
          <w:bCs/>
          <w:sz w:val="24"/>
          <w:szCs w:val="24"/>
        </w:rPr>
      </w:pPr>
      <w:bookmarkStart w:id="0" w:name="_Hlk161941515"/>
      <w:r w:rsidRPr="00610D60">
        <w:rPr>
          <w:bCs/>
          <w:sz w:val="24"/>
          <w:szCs w:val="24"/>
        </w:rPr>
        <w:t>3</w:t>
      </w:r>
      <w:r w:rsidR="00AC1CC1" w:rsidRPr="00CC7DBE">
        <w:rPr>
          <w:bCs/>
          <w:sz w:val="24"/>
          <w:szCs w:val="24"/>
        </w:rPr>
        <w:t>М</w:t>
      </w:r>
      <w:r w:rsidR="00AC1CC1">
        <w:rPr>
          <w:bCs/>
          <w:sz w:val="24"/>
          <w:szCs w:val="24"/>
        </w:rPr>
        <w:t>инистерство науки и высшего образования Российской Федерации</w:t>
      </w:r>
    </w:p>
    <w:p w14:paraId="2C4A4775" w14:textId="77777777" w:rsidR="00AC1CC1" w:rsidRPr="00CC7DBE" w:rsidRDefault="00AC1CC1" w:rsidP="00AC1CC1">
      <w:pPr>
        <w:spacing w:after="80"/>
        <w:jc w:val="center"/>
        <w:rPr>
          <w:b/>
          <w:sz w:val="24"/>
          <w:szCs w:val="24"/>
        </w:rPr>
      </w:pPr>
      <w:r w:rsidRPr="00CC7DBE">
        <w:rPr>
          <w:b/>
          <w:sz w:val="24"/>
          <w:szCs w:val="24"/>
        </w:rPr>
        <w:t>КАЗАНСКИЙ ГОСУДАРСТВЕННЫЙ ЭНЕРГЕТИЧЕСКИЙ УНИВЕРСИТЕТ</w:t>
      </w:r>
    </w:p>
    <w:p w14:paraId="38A41C8F" w14:textId="77777777" w:rsidR="00AC1CC1" w:rsidRPr="009106AA" w:rsidRDefault="00AC1CC1" w:rsidP="00AC1CC1">
      <w:pPr>
        <w:spacing w:after="80"/>
        <w:jc w:val="center"/>
        <w:rPr>
          <w:b/>
          <w:sz w:val="28"/>
          <w:szCs w:val="28"/>
        </w:rPr>
      </w:pPr>
    </w:p>
    <w:p w14:paraId="0AE8779D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13417776" w14:textId="77777777" w:rsidR="00AC1CC1" w:rsidRPr="009106AA" w:rsidRDefault="00AC1CC1" w:rsidP="00AC1CC1">
      <w:pPr>
        <w:spacing w:after="80"/>
        <w:rPr>
          <w:sz w:val="28"/>
          <w:szCs w:val="28"/>
        </w:rPr>
      </w:pPr>
      <w:r w:rsidRPr="009106AA">
        <w:rPr>
          <w:sz w:val="28"/>
          <w:szCs w:val="28"/>
        </w:rPr>
        <w:t xml:space="preserve">  </w:t>
      </w:r>
    </w:p>
    <w:p w14:paraId="5190B0E6" w14:textId="77777777" w:rsidR="00AC1CC1" w:rsidRPr="009106AA" w:rsidRDefault="00AC1CC1" w:rsidP="00AC1CC1">
      <w:pPr>
        <w:spacing w:after="80"/>
        <w:rPr>
          <w:sz w:val="28"/>
          <w:szCs w:val="28"/>
        </w:rPr>
      </w:pPr>
    </w:p>
    <w:p w14:paraId="36DF48E3" w14:textId="77777777" w:rsidR="00AC1CC1" w:rsidRPr="009106AA" w:rsidRDefault="00AC1CC1" w:rsidP="00AC1CC1">
      <w:pPr>
        <w:spacing w:after="8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EFC046F" w14:textId="77777777" w:rsidR="00AC1CC1" w:rsidRPr="009106AA" w:rsidRDefault="00AC1CC1" w:rsidP="00AC1CC1">
      <w:pPr>
        <w:spacing w:after="80"/>
        <w:rPr>
          <w:sz w:val="28"/>
          <w:szCs w:val="28"/>
        </w:rPr>
      </w:pPr>
    </w:p>
    <w:p w14:paraId="1542D33E" w14:textId="57D09698" w:rsidR="00AC1CC1" w:rsidRPr="006E1CFA" w:rsidRDefault="00AC1CC1" w:rsidP="00AC1CC1">
      <w:pPr>
        <w:spacing w:after="80"/>
        <w:jc w:val="center"/>
        <w:rPr>
          <w:sz w:val="28"/>
          <w:szCs w:val="28"/>
        </w:rPr>
      </w:pPr>
      <w:r w:rsidRPr="006E1CFA">
        <w:rPr>
          <w:b/>
          <w:sz w:val="28"/>
          <w:szCs w:val="28"/>
        </w:rPr>
        <w:t xml:space="preserve">Отчет </w:t>
      </w:r>
      <w:r w:rsidRPr="006E1CFA">
        <w:rPr>
          <w:b/>
          <w:sz w:val="28"/>
          <w:szCs w:val="28"/>
        </w:rPr>
        <w:br/>
        <w:t>по лабораторной работе №</w:t>
      </w:r>
      <w:r w:rsidR="00DD0037">
        <w:rPr>
          <w:b/>
          <w:sz w:val="28"/>
          <w:szCs w:val="28"/>
        </w:rPr>
        <w:t>1</w:t>
      </w:r>
      <w:r w:rsidRPr="006E1CFA">
        <w:rPr>
          <w:b/>
          <w:sz w:val="28"/>
          <w:szCs w:val="28"/>
          <w:lang w:val="en-001"/>
        </w:rPr>
        <w:br/>
      </w:r>
      <w:r>
        <w:rPr>
          <w:b/>
          <w:sz w:val="28"/>
          <w:szCs w:val="28"/>
        </w:rPr>
        <w:t>д</w:t>
      </w:r>
      <w:r w:rsidRPr="006E1CFA">
        <w:rPr>
          <w:b/>
          <w:sz w:val="28"/>
          <w:szCs w:val="28"/>
        </w:rPr>
        <w:t xml:space="preserve">исциплины </w:t>
      </w:r>
      <w:r w:rsidRPr="006E1CFA">
        <w:rPr>
          <w:b/>
          <w:bCs/>
          <w:sz w:val="28"/>
          <w:szCs w:val="28"/>
        </w:rPr>
        <w:t>«Статистика»</w:t>
      </w:r>
      <w:r w:rsidRPr="006E1CFA">
        <w:rPr>
          <w:b/>
          <w:sz w:val="28"/>
          <w:szCs w:val="28"/>
        </w:rPr>
        <w:br/>
      </w:r>
      <w:r w:rsidR="00B6526B">
        <w:rPr>
          <w:b/>
          <w:bCs/>
          <w:sz w:val="28"/>
          <w:szCs w:val="28"/>
        </w:rPr>
        <w:t>Парная линейная регрессия</w:t>
      </w:r>
    </w:p>
    <w:bookmarkEnd w:id="0"/>
    <w:p w14:paraId="3FAEBEDA" w14:textId="77777777" w:rsidR="00AC1CC1" w:rsidRPr="009106AA" w:rsidRDefault="00AC1CC1" w:rsidP="00AC1CC1">
      <w:pPr>
        <w:spacing w:after="80"/>
        <w:rPr>
          <w:sz w:val="28"/>
          <w:szCs w:val="28"/>
        </w:rPr>
      </w:pPr>
    </w:p>
    <w:p w14:paraId="2DDC760E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7DA9CE26" w14:textId="77777777" w:rsidR="00AC1CC1" w:rsidRDefault="00AC1CC1" w:rsidP="00AC1CC1">
      <w:pPr>
        <w:spacing w:after="80"/>
        <w:jc w:val="right"/>
        <w:rPr>
          <w:sz w:val="28"/>
          <w:szCs w:val="28"/>
        </w:rPr>
      </w:pPr>
    </w:p>
    <w:p w14:paraId="76568A8D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710E4213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4B09C0AC" w14:textId="77777777" w:rsidR="00AC1CC1" w:rsidRDefault="00AC1CC1" w:rsidP="00AC1CC1">
      <w:pPr>
        <w:spacing w:after="80"/>
        <w:jc w:val="right"/>
        <w:rPr>
          <w:sz w:val="28"/>
          <w:szCs w:val="28"/>
        </w:rPr>
      </w:pPr>
    </w:p>
    <w:p w14:paraId="5031645E" w14:textId="77777777" w:rsidR="00AC1CC1" w:rsidRDefault="00AC1CC1" w:rsidP="00AC1CC1">
      <w:pPr>
        <w:spacing w:after="80"/>
        <w:jc w:val="right"/>
        <w:rPr>
          <w:sz w:val="28"/>
          <w:szCs w:val="28"/>
        </w:rPr>
      </w:pPr>
    </w:p>
    <w:p w14:paraId="11E45AD8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007DCB24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74E6E02B" w14:textId="77777777" w:rsidR="00AC1CC1" w:rsidRDefault="00AC1CC1" w:rsidP="00AC1CC1">
      <w:pPr>
        <w:spacing w:after="80"/>
        <w:jc w:val="right"/>
        <w:rPr>
          <w:sz w:val="28"/>
          <w:szCs w:val="28"/>
        </w:rPr>
      </w:pPr>
      <w:r w:rsidRPr="009106AA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</w:t>
      </w:r>
      <w:r w:rsidRPr="009106AA">
        <w:rPr>
          <w:sz w:val="28"/>
          <w:szCs w:val="28"/>
        </w:rPr>
        <w:t>Соловьёв Л.А.</w:t>
      </w:r>
    </w:p>
    <w:p w14:paraId="5832C563" w14:textId="77777777" w:rsidR="00AC1CC1" w:rsidRPr="00712798" w:rsidRDefault="00AC1CC1" w:rsidP="00AC1CC1">
      <w:pPr>
        <w:spacing w:after="80"/>
        <w:jc w:val="right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  <w:lang w:val="en-001"/>
        </w:rPr>
        <w:t>:</w:t>
      </w:r>
      <w:r>
        <w:rPr>
          <w:sz w:val="28"/>
          <w:szCs w:val="28"/>
        </w:rPr>
        <w:t xml:space="preserve"> ПИ-1-22</w:t>
      </w:r>
    </w:p>
    <w:p w14:paraId="2ECB3E68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  <w:r w:rsidRPr="009106AA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 w:rsidRPr="009106AA">
        <w:rPr>
          <w:sz w:val="28"/>
          <w:szCs w:val="28"/>
        </w:rPr>
        <w:t>Будникова И.К.</w:t>
      </w:r>
    </w:p>
    <w:p w14:paraId="4625F4A5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3927481E" w14:textId="77777777" w:rsidR="00AC1CC1" w:rsidRPr="009106AA" w:rsidRDefault="00AC1CC1" w:rsidP="00AC1CC1">
      <w:pPr>
        <w:spacing w:after="8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3066923" w14:textId="77777777" w:rsidR="00AC1CC1" w:rsidRDefault="00AC1CC1" w:rsidP="00AC1CC1">
      <w:pPr>
        <w:spacing w:after="80"/>
        <w:jc w:val="right"/>
        <w:rPr>
          <w:sz w:val="28"/>
          <w:szCs w:val="28"/>
        </w:rPr>
      </w:pPr>
    </w:p>
    <w:p w14:paraId="17FC2D13" w14:textId="77777777" w:rsidR="00AC1CC1" w:rsidRPr="009106AA" w:rsidRDefault="00AC1CC1" w:rsidP="00AC1CC1">
      <w:pPr>
        <w:spacing w:after="80"/>
        <w:jc w:val="right"/>
        <w:rPr>
          <w:sz w:val="28"/>
          <w:szCs w:val="28"/>
        </w:rPr>
      </w:pPr>
    </w:p>
    <w:p w14:paraId="4059DEB6" w14:textId="77777777" w:rsidR="00AC1CC1" w:rsidRPr="009106AA" w:rsidRDefault="00AC1CC1" w:rsidP="00AC1CC1">
      <w:pPr>
        <w:spacing w:after="80"/>
        <w:rPr>
          <w:sz w:val="28"/>
          <w:szCs w:val="28"/>
        </w:rPr>
      </w:pPr>
    </w:p>
    <w:p w14:paraId="52C1B76B" w14:textId="77777777" w:rsidR="00AC1CC1" w:rsidRPr="009106AA" w:rsidRDefault="00AC1CC1" w:rsidP="00AC1CC1">
      <w:pPr>
        <w:spacing w:after="80"/>
        <w:ind w:left="3600"/>
        <w:rPr>
          <w:sz w:val="28"/>
          <w:szCs w:val="28"/>
        </w:rPr>
      </w:pPr>
      <w:r w:rsidRPr="009106AA">
        <w:rPr>
          <w:sz w:val="28"/>
          <w:szCs w:val="28"/>
        </w:rPr>
        <w:t xml:space="preserve">   Казань 2024</w:t>
      </w:r>
    </w:p>
    <w:p w14:paraId="6F8E15A8" w14:textId="461B07B7" w:rsidR="00D4417C" w:rsidRPr="009106AA" w:rsidRDefault="00923DFC" w:rsidP="00D4417C">
      <w:pPr>
        <w:rPr>
          <w:sz w:val="28"/>
          <w:szCs w:val="28"/>
        </w:rPr>
      </w:pPr>
      <w:r w:rsidRPr="009106AA">
        <w:rPr>
          <w:sz w:val="28"/>
          <w:szCs w:val="28"/>
        </w:rPr>
        <w:lastRenderedPageBreak/>
        <w:t xml:space="preserve">Цель работы: </w:t>
      </w:r>
      <w:r w:rsidRPr="009106AA">
        <w:rPr>
          <w:sz w:val="28"/>
          <w:szCs w:val="28"/>
        </w:rPr>
        <w:br/>
      </w:r>
      <w:r w:rsidR="00D4417C" w:rsidRPr="009106AA">
        <w:rPr>
          <w:sz w:val="28"/>
          <w:szCs w:val="28"/>
        </w:rPr>
        <w:t xml:space="preserve">1. Рассчитать параметры уравнения линейной парной регрессии </w:t>
      </w:r>
      <w:r w:rsidR="00D4417C" w:rsidRPr="009106AA">
        <w:rPr>
          <w:sz w:val="28"/>
          <w:szCs w:val="28"/>
          <w:lang w:val="en-001"/>
        </w:rPr>
        <w:t>~</w:t>
      </w:r>
      <w:r w:rsidR="00D4417C" w:rsidRPr="009106AA">
        <w:rPr>
          <w:sz w:val="28"/>
          <w:szCs w:val="28"/>
        </w:rPr>
        <w:t xml:space="preserve">y </w:t>
      </w:r>
      <w:r w:rsidR="00D4417C" w:rsidRPr="009106AA">
        <w:rPr>
          <w:sz w:val="28"/>
          <w:szCs w:val="28"/>
        </w:rPr>
        <w:sym w:font="Symbol" w:char="F03D"/>
      </w:r>
      <w:r w:rsidR="00D4417C" w:rsidRPr="009106AA">
        <w:rPr>
          <w:sz w:val="28"/>
          <w:szCs w:val="28"/>
        </w:rPr>
        <w:t xml:space="preserve"> a </w:t>
      </w:r>
      <w:r w:rsidR="00D4417C" w:rsidRPr="009106AA">
        <w:rPr>
          <w:sz w:val="28"/>
          <w:szCs w:val="28"/>
        </w:rPr>
        <w:sym w:font="Symbol" w:char="F02B"/>
      </w:r>
      <w:r w:rsidR="00D4417C" w:rsidRPr="009106AA">
        <w:rPr>
          <w:sz w:val="28"/>
          <w:szCs w:val="28"/>
        </w:rPr>
        <w:t xml:space="preserve"> </w:t>
      </w:r>
      <w:proofErr w:type="spellStart"/>
      <w:proofErr w:type="gramStart"/>
      <w:r w:rsidR="00D4417C" w:rsidRPr="009106AA">
        <w:rPr>
          <w:sz w:val="28"/>
          <w:szCs w:val="28"/>
        </w:rPr>
        <w:t>bx</w:t>
      </w:r>
      <w:proofErr w:type="spellEnd"/>
      <w:r w:rsidR="00D4417C" w:rsidRPr="009106AA">
        <w:rPr>
          <w:sz w:val="28"/>
          <w:szCs w:val="28"/>
        </w:rPr>
        <w:t xml:space="preserve"> .</w:t>
      </w:r>
      <w:proofErr w:type="gramEnd"/>
      <w:r w:rsidR="00D4417C" w:rsidRPr="009106AA">
        <w:rPr>
          <w:sz w:val="28"/>
          <w:szCs w:val="28"/>
        </w:rPr>
        <w:t xml:space="preserve"> </w:t>
      </w:r>
      <w:r w:rsidR="00D4417C" w:rsidRPr="009106AA">
        <w:rPr>
          <w:sz w:val="28"/>
          <w:szCs w:val="28"/>
        </w:rPr>
        <w:br/>
        <w:t>2. Оценить тесноту связи зависимой переменной (результативного фактора) с объясняющей переменной с помощью показателей корреляции и детерминации.</w:t>
      </w:r>
    </w:p>
    <w:p w14:paraId="4630CDE5" w14:textId="77777777" w:rsidR="00D4417C" w:rsidRPr="009106AA" w:rsidRDefault="00D4417C" w:rsidP="00D4417C">
      <w:pPr>
        <w:rPr>
          <w:sz w:val="28"/>
          <w:szCs w:val="28"/>
        </w:rPr>
      </w:pPr>
      <w:r w:rsidRPr="009106AA">
        <w:rPr>
          <w:sz w:val="28"/>
          <w:szCs w:val="28"/>
        </w:rPr>
        <w:t xml:space="preserve">3. Оценить с помощью F-критерия Фишера статистическую надежность моделирования. </w:t>
      </w:r>
    </w:p>
    <w:p w14:paraId="106DCD67" w14:textId="77777777" w:rsidR="00D4417C" w:rsidRPr="009106AA" w:rsidRDefault="00D4417C" w:rsidP="00D4417C">
      <w:pPr>
        <w:rPr>
          <w:sz w:val="28"/>
          <w:szCs w:val="28"/>
        </w:rPr>
      </w:pPr>
      <w:r w:rsidRPr="009106AA">
        <w:rPr>
          <w:sz w:val="28"/>
          <w:szCs w:val="28"/>
        </w:rPr>
        <w:t xml:space="preserve">4. Оценить статистическую значимость параметров регрессии. </w:t>
      </w:r>
    </w:p>
    <w:p w14:paraId="4AC3B43C" w14:textId="77777777" w:rsidR="00D4417C" w:rsidRPr="009106AA" w:rsidRDefault="00D4417C" w:rsidP="00D4417C">
      <w:pPr>
        <w:rPr>
          <w:sz w:val="28"/>
          <w:szCs w:val="28"/>
        </w:rPr>
      </w:pPr>
      <w:r w:rsidRPr="009106AA">
        <w:rPr>
          <w:sz w:val="28"/>
          <w:szCs w:val="28"/>
        </w:rPr>
        <w:t xml:space="preserve">5. Определить среднюю ошибку аппроксимации. </w:t>
      </w:r>
      <w:r w:rsidRPr="009106AA">
        <w:rPr>
          <w:sz w:val="28"/>
          <w:szCs w:val="28"/>
        </w:rPr>
        <w:br/>
        <w:t xml:space="preserve">6. Используя коэффициент эластичности, выполнить количественную оценку влияния объясняющего фактора на результат. </w:t>
      </w:r>
      <w:r w:rsidRPr="009106AA">
        <w:rPr>
          <w:sz w:val="28"/>
          <w:szCs w:val="28"/>
        </w:rPr>
        <w:br/>
        <w:t xml:space="preserve">7. Выполнить точечный и интервальный прогноз результативного признака y при увеличении объясняющего признака x на 25% от его среднего значения (достоверность прогноза 95%). </w:t>
      </w:r>
      <w:r w:rsidRPr="009106AA">
        <w:rPr>
          <w:sz w:val="28"/>
          <w:szCs w:val="28"/>
        </w:rPr>
        <w:br/>
        <w:t>8. На одной диаграмме изобразить поле корреляции исходных данных и прямую регрессии.</w:t>
      </w:r>
    </w:p>
    <w:p w14:paraId="54519523" w14:textId="785547A8" w:rsidR="0032680C" w:rsidRPr="009106AA" w:rsidRDefault="00B50DF2" w:rsidP="0032680C">
      <w:pPr>
        <w:rPr>
          <w:rFonts w:eastAsia="Times New Roman"/>
          <w:color w:val="000000"/>
          <w:sz w:val="28"/>
          <w:szCs w:val="28"/>
          <w:lang w:eastAsia="en-US"/>
        </w:rPr>
      </w:pPr>
      <w:r w:rsidRPr="009106AA">
        <w:rPr>
          <w:sz w:val="28"/>
          <w:szCs w:val="28"/>
        </w:rPr>
        <w:br/>
      </w:r>
      <w:r w:rsidRPr="009106AA">
        <w:rPr>
          <w:sz w:val="28"/>
          <w:szCs w:val="28"/>
        </w:rPr>
        <w:br/>
      </w:r>
      <w:r w:rsidRPr="009106AA">
        <w:rPr>
          <w:sz w:val="28"/>
          <w:szCs w:val="28"/>
        </w:rPr>
        <w:br/>
      </w:r>
      <w:r w:rsidR="00D4417C" w:rsidRPr="009106AA">
        <w:rPr>
          <w:b/>
          <w:bCs/>
          <w:sz w:val="28"/>
          <w:szCs w:val="28"/>
        </w:rPr>
        <w:t xml:space="preserve">1. Рассчитать параметры уравнения линейной парной регрессии </w:t>
      </w:r>
      <w:r w:rsidR="00D4417C" w:rsidRPr="009106AA">
        <w:rPr>
          <w:b/>
          <w:bCs/>
          <w:sz w:val="28"/>
          <w:szCs w:val="28"/>
          <w:lang w:val="en-001"/>
        </w:rPr>
        <w:t>~</w:t>
      </w:r>
      <w:r w:rsidR="00D4417C" w:rsidRPr="009106AA">
        <w:rPr>
          <w:b/>
          <w:bCs/>
          <w:sz w:val="28"/>
          <w:szCs w:val="28"/>
        </w:rPr>
        <w:t xml:space="preserve">y </w:t>
      </w:r>
      <w:r w:rsidR="00D4417C" w:rsidRPr="009106AA">
        <w:rPr>
          <w:b/>
          <w:bCs/>
          <w:sz w:val="28"/>
          <w:szCs w:val="28"/>
        </w:rPr>
        <w:sym w:font="Symbol" w:char="F03D"/>
      </w:r>
      <w:r w:rsidR="00D4417C" w:rsidRPr="009106AA">
        <w:rPr>
          <w:b/>
          <w:bCs/>
          <w:sz w:val="28"/>
          <w:szCs w:val="28"/>
        </w:rPr>
        <w:t xml:space="preserve"> a </w:t>
      </w:r>
      <w:r w:rsidR="00D4417C" w:rsidRPr="009106AA">
        <w:rPr>
          <w:b/>
          <w:bCs/>
          <w:sz w:val="28"/>
          <w:szCs w:val="28"/>
        </w:rPr>
        <w:sym w:font="Symbol" w:char="F02B"/>
      </w:r>
      <w:r w:rsidR="00D4417C" w:rsidRPr="009106AA">
        <w:rPr>
          <w:b/>
          <w:bCs/>
          <w:sz w:val="28"/>
          <w:szCs w:val="28"/>
        </w:rPr>
        <w:t xml:space="preserve"> </w:t>
      </w:r>
      <w:proofErr w:type="spellStart"/>
      <w:r w:rsidR="00D4417C" w:rsidRPr="009106AA">
        <w:rPr>
          <w:b/>
          <w:bCs/>
          <w:sz w:val="28"/>
          <w:szCs w:val="28"/>
        </w:rPr>
        <w:t>bx</w:t>
      </w:r>
      <w:proofErr w:type="spellEnd"/>
      <w:r w:rsidR="00D4417C" w:rsidRPr="009106AA">
        <w:rPr>
          <w:b/>
          <w:bCs/>
          <w:sz w:val="28"/>
          <w:szCs w:val="28"/>
        </w:rPr>
        <w:t xml:space="preserve">. </w:t>
      </w:r>
      <w:r w:rsidR="00D4417C" w:rsidRPr="009106AA">
        <w:rPr>
          <w:b/>
          <w:bCs/>
          <w:sz w:val="28"/>
          <w:szCs w:val="28"/>
        </w:rPr>
        <w:br/>
      </w:r>
      <w:r w:rsidR="00BA756D" w:rsidRPr="009106AA">
        <w:rPr>
          <w:rFonts w:eastAsia="Times New Roman"/>
          <w:color w:val="000000"/>
          <w:sz w:val="28"/>
          <w:szCs w:val="28"/>
          <w:lang w:eastAsia="en-US"/>
        </w:rPr>
        <w:t xml:space="preserve">Свободный член уравнения регрессии </w:t>
      </w:r>
      <w:r w:rsidR="0032680C" w:rsidRPr="009106AA">
        <w:rPr>
          <w:rFonts w:eastAsia="Times New Roman"/>
          <w:color w:val="000000"/>
          <w:sz w:val="28"/>
          <w:szCs w:val="28"/>
          <w:lang w:val="en-US" w:eastAsia="en-US"/>
        </w:rPr>
        <w:t>a</w:t>
      </w:r>
      <w:r w:rsidR="0032680C" w:rsidRPr="009106AA">
        <w:rPr>
          <w:rFonts w:eastAsia="Times New Roman"/>
          <w:color w:val="000000"/>
          <w:sz w:val="28"/>
          <w:szCs w:val="28"/>
          <w:lang w:eastAsia="en-US"/>
        </w:rPr>
        <w:t xml:space="preserve"> = </w:t>
      </w:r>
      <w:r w:rsidR="00BE74EE" w:rsidRPr="009106AA">
        <w:rPr>
          <w:rFonts w:eastAsia="Times New Roman"/>
          <w:color w:val="000000"/>
          <w:sz w:val="28"/>
          <w:szCs w:val="28"/>
          <w:lang w:eastAsia="en-US"/>
        </w:rPr>
        <w:t>6.5833</w:t>
      </w:r>
      <w:r w:rsidR="00BE74EE" w:rsidRPr="009106AA">
        <w:rPr>
          <w:rFonts w:eastAsia="Times New Roman"/>
          <w:color w:val="000000"/>
          <w:sz w:val="28"/>
          <w:szCs w:val="28"/>
          <w:lang w:val="en-001" w:eastAsia="en-US"/>
        </w:rPr>
        <w:t>334</w:t>
      </w:r>
    </w:p>
    <w:p w14:paraId="1D76132F" w14:textId="50BF94B3" w:rsidR="0032680C" w:rsidRPr="009106AA" w:rsidRDefault="00BA756D" w:rsidP="0032680C">
      <w:pPr>
        <w:rPr>
          <w:rFonts w:eastAsia="Times New Roman"/>
          <w:color w:val="000000"/>
          <w:sz w:val="28"/>
          <w:szCs w:val="28"/>
          <w:lang w:eastAsia="en-US"/>
        </w:rPr>
      </w:pPr>
      <w:r w:rsidRPr="009106AA">
        <w:rPr>
          <w:rFonts w:eastAsia="Times New Roman"/>
          <w:color w:val="000000"/>
          <w:sz w:val="28"/>
          <w:szCs w:val="28"/>
          <w:lang w:eastAsia="en-US"/>
        </w:rPr>
        <w:t xml:space="preserve">Коэффициент регрессии </w:t>
      </w:r>
      <w:r w:rsidR="0032680C" w:rsidRPr="009106AA">
        <w:rPr>
          <w:rFonts w:eastAsia="Times New Roman"/>
          <w:color w:val="000000"/>
          <w:sz w:val="28"/>
          <w:szCs w:val="28"/>
          <w:lang w:val="en-US" w:eastAsia="en-US"/>
        </w:rPr>
        <w:t>b</w:t>
      </w:r>
      <w:r w:rsidR="0032680C" w:rsidRPr="009106AA">
        <w:rPr>
          <w:rFonts w:eastAsia="Times New Roman"/>
          <w:color w:val="000000"/>
          <w:sz w:val="28"/>
          <w:szCs w:val="28"/>
          <w:lang w:eastAsia="en-US"/>
        </w:rPr>
        <w:t xml:space="preserve"> = </w:t>
      </w:r>
      <w:r w:rsidR="00BE74EE" w:rsidRPr="009106AA">
        <w:rPr>
          <w:rFonts w:eastAsia="Times New Roman"/>
          <w:color w:val="000000"/>
          <w:sz w:val="28"/>
          <w:szCs w:val="28"/>
          <w:lang w:val="en-001" w:eastAsia="en-US"/>
        </w:rPr>
        <w:t>0.75</w:t>
      </w:r>
      <w:r w:rsidR="0032680C" w:rsidRPr="009106AA">
        <w:rPr>
          <w:rFonts w:eastAsia="Times New Roman"/>
          <w:color w:val="000000"/>
          <w:sz w:val="28"/>
          <w:szCs w:val="28"/>
          <w:lang w:val="en-001" w:eastAsia="en-US"/>
        </w:rPr>
        <w:br/>
      </w:r>
      <w:r w:rsidR="0032680C" w:rsidRPr="009106AA">
        <w:rPr>
          <w:rFonts w:eastAsia="Times New Roman"/>
          <w:color w:val="000000"/>
          <w:sz w:val="28"/>
          <w:szCs w:val="28"/>
          <w:lang w:eastAsia="en-US"/>
        </w:rPr>
        <w:t>~</w:t>
      </w:r>
      <w:r w:rsidR="0032680C" w:rsidRPr="009106AA">
        <w:rPr>
          <w:rFonts w:eastAsia="Times New Roman"/>
          <w:color w:val="000000"/>
          <w:sz w:val="28"/>
          <w:szCs w:val="28"/>
          <w:lang w:val="en-US" w:eastAsia="en-US"/>
        </w:rPr>
        <w:t>y</w:t>
      </w:r>
      <w:r w:rsidR="0032680C" w:rsidRPr="009106AA">
        <w:rPr>
          <w:rFonts w:eastAsia="Times New Roman"/>
          <w:color w:val="000000"/>
          <w:sz w:val="28"/>
          <w:szCs w:val="28"/>
          <w:lang w:eastAsia="en-US"/>
        </w:rPr>
        <w:t xml:space="preserve"> =</w:t>
      </w:r>
      <w:r w:rsidR="00B322E4" w:rsidRPr="009106AA">
        <w:rPr>
          <w:rFonts w:eastAsia="Times New Roman"/>
          <w:color w:val="000000"/>
          <w:sz w:val="28"/>
          <w:szCs w:val="28"/>
          <w:lang w:val="en-001" w:eastAsia="en-US"/>
        </w:rPr>
        <w:t xml:space="preserve"> </w:t>
      </w:r>
      <w:r w:rsidR="00B322E4" w:rsidRPr="009106AA">
        <w:rPr>
          <w:rFonts w:eastAsia="Times New Roman"/>
          <w:color w:val="000000"/>
          <w:sz w:val="28"/>
          <w:szCs w:val="28"/>
          <w:lang w:eastAsia="en-US"/>
        </w:rPr>
        <w:t>6.58334</w:t>
      </w:r>
      <w:r w:rsidR="0032680C" w:rsidRPr="009106AA">
        <w:rPr>
          <w:rFonts w:eastAsia="Times New Roman"/>
          <w:color w:val="000000"/>
          <w:sz w:val="28"/>
          <w:szCs w:val="28"/>
          <w:lang w:eastAsia="en-US"/>
        </w:rPr>
        <w:t xml:space="preserve"> +</w:t>
      </w:r>
      <w:r w:rsidR="00B322E4" w:rsidRPr="009106AA">
        <w:rPr>
          <w:rFonts w:eastAsia="Times New Roman"/>
          <w:color w:val="000000"/>
          <w:sz w:val="28"/>
          <w:szCs w:val="28"/>
          <w:lang w:val="en-001" w:eastAsia="en-US"/>
        </w:rPr>
        <w:t xml:space="preserve"> </w:t>
      </w:r>
      <w:r w:rsidR="00B322E4" w:rsidRPr="009106AA">
        <w:rPr>
          <w:rFonts w:eastAsia="Times New Roman"/>
          <w:color w:val="000000"/>
          <w:sz w:val="28"/>
          <w:szCs w:val="28"/>
          <w:lang w:eastAsia="en-US"/>
        </w:rPr>
        <w:t>0.75</w:t>
      </w:r>
      <w:r w:rsidR="0032680C" w:rsidRPr="009106AA">
        <w:rPr>
          <w:rFonts w:eastAsia="Times New Roman"/>
          <w:color w:val="000000"/>
          <w:sz w:val="28"/>
          <w:szCs w:val="28"/>
          <w:lang w:val="en-US" w:eastAsia="en-US"/>
        </w:rPr>
        <w:t>x</w:t>
      </w:r>
      <w:r w:rsidR="00372EE9"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372EE9" w:rsidRPr="009106AA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7796A266" wp14:editId="68E127D3">
            <wp:extent cx="2172003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CF27" w14:textId="2B539D5B" w:rsidR="00A73C36" w:rsidRPr="009106AA" w:rsidRDefault="002E6DE7" w:rsidP="00D4417C">
      <w:pPr>
        <w:rPr>
          <w:rFonts w:eastAsia="Times New Roman"/>
          <w:color w:val="000000"/>
          <w:sz w:val="28"/>
          <w:szCs w:val="28"/>
          <w:lang w:val="en-001" w:eastAsia="en-US"/>
        </w:rPr>
      </w:pPr>
      <w:r w:rsidRPr="009106AA">
        <w:rPr>
          <w:rFonts w:eastAsia="Times New Roman"/>
          <w:color w:val="000000"/>
          <w:sz w:val="28"/>
          <w:szCs w:val="28"/>
          <w:lang w:val="en-001" w:eastAsia="en-US"/>
        </w:rPr>
        <w:br/>
      </w:r>
    </w:p>
    <w:p w14:paraId="76289149" w14:textId="2DA5F83C" w:rsidR="005D0E52" w:rsidRPr="009106AA" w:rsidRDefault="002E6DE7" w:rsidP="005D0E52">
      <w:pPr>
        <w:rPr>
          <w:sz w:val="28"/>
          <w:szCs w:val="28"/>
        </w:rPr>
      </w:pPr>
      <w:r w:rsidRPr="009106AA">
        <w:rPr>
          <w:b/>
          <w:bCs/>
          <w:sz w:val="28"/>
          <w:szCs w:val="28"/>
        </w:rPr>
        <w:t>2. Оценить тесноту связи зависимой переменной (результативного фактора) с объясняющей переменной с помощью показателей корреляции и детерминации.</w:t>
      </w:r>
      <w:r w:rsidR="007062A9" w:rsidRPr="009106AA">
        <w:rPr>
          <w:b/>
          <w:bCs/>
          <w:sz w:val="28"/>
          <w:szCs w:val="28"/>
        </w:rPr>
        <w:br/>
      </w:r>
      <w:r w:rsidR="007062A9" w:rsidRPr="009106AA">
        <w:rPr>
          <w:sz w:val="28"/>
          <w:szCs w:val="28"/>
        </w:rPr>
        <w:t xml:space="preserve">Коэффициент корреляции </w:t>
      </w:r>
      <w:proofErr w:type="spellStart"/>
      <w:r w:rsidR="007062A9" w:rsidRPr="009106AA">
        <w:rPr>
          <w:sz w:val="28"/>
          <w:szCs w:val="28"/>
          <w:lang w:val="en-001"/>
        </w:rPr>
        <w:t>R</w:t>
      </w:r>
      <w:r w:rsidR="007062A9" w:rsidRPr="009106AA">
        <w:rPr>
          <w:sz w:val="28"/>
          <w:szCs w:val="28"/>
          <w:vertAlign w:val="subscript"/>
          <w:lang w:val="en-001"/>
        </w:rPr>
        <w:t>xy</w:t>
      </w:r>
      <w:proofErr w:type="spellEnd"/>
      <w:r w:rsidR="007062A9" w:rsidRPr="009106AA">
        <w:rPr>
          <w:sz w:val="28"/>
          <w:szCs w:val="28"/>
        </w:rPr>
        <w:t xml:space="preserve">=0.9083, что свидетельствует о тесной связи признаков </w:t>
      </w:r>
      <w:r w:rsidR="007062A9" w:rsidRPr="009106AA">
        <w:rPr>
          <w:sz w:val="28"/>
          <w:szCs w:val="28"/>
          <w:lang w:val="en-001"/>
        </w:rPr>
        <w:t xml:space="preserve">y </w:t>
      </w:r>
      <w:r w:rsidR="007062A9" w:rsidRPr="009106AA">
        <w:rPr>
          <w:sz w:val="28"/>
          <w:szCs w:val="28"/>
        </w:rPr>
        <w:t xml:space="preserve">и </w:t>
      </w:r>
      <w:r w:rsidR="007062A9" w:rsidRPr="009106AA">
        <w:rPr>
          <w:sz w:val="28"/>
          <w:szCs w:val="28"/>
          <w:lang w:val="en-001"/>
        </w:rPr>
        <w:t xml:space="preserve">x. </w:t>
      </w:r>
      <w:r w:rsidR="007062A9" w:rsidRPr="009106AA">
        <w:rPr>
          <w:sz w:val="28"/>
          <w:szCs w:val="28"/>
        </w:rPr>
        <w:t>Коэффициент детерминации</w:t>
      </w:r>
      <w:r w:rsidR="007062A9" w:rsidRPr="009106AA">
        <w:rPr>
          <w:sz w:val="28"/>
          <w:szCs w:val="28"/>
          <w:lang w:val="en-001"/>
        </w:rPr>
        <w:t xml:space="preserve"> R</w:t>
      </w:r>
      <w:r w:rsidR="007062A9" w:rsidRPr="009106AA">
        <w:rPr>
          <w:sz w:val="28"/>
          <w:szCs w:val="28"/>
          <w:vertAlign w:val="subscript"/>
          <w:lang w:val="en-001"/>
        </w:rPr>
        <w:t>xy</w:t>
      </w:r>
      <w:r w:rsidR="007062A9" w:rsidRPr="009106AA">
        <w:rPr>
          <w:sz w:val="28"/>
          <w:szCs w:val="28"/>
          <w:vertAlign w:val="superscript"/>
          <w:lang w:val="en-001"/>
        </w:rPr>
        <w:t>2</w:t>
      </w:r>
      <w:r w:rsidR="007062A9" w:rsidRPr="009106AA">
        <w:rPr>
          <w:sz w:val="28"/>
          <w:szCs w:val="28"/>
          <w:lang w:val="en-001"/>
        </w:rPr>
        <w:t xml:space="preserve"> = 0.825. </w:t>
      </w:r>
      <w:r w:rsidR="007062A9" w:rsidRPr="009106AA">
        <w:rPr>
          <w:sz w:val="28"/>
          <w:szCs w:val="28"/>
        </w:rPr>
        <w:t xml:space="preserve">Полученное уравнение регрессии </w:t>
      </w:r>
      <w:proofErr w:type="spellStart"/>
      <w:r w:rsidR="007062A9" w:rsidRPr="009106AA">
        <w:rPr>
          <w:sz w:val="28"/>
          <w:szCs w:val="28"/>
        </w:rPr>
        <w:t>объяснет</w:t>
      </w:r>
      <w:proofErr w:type="spellEnd"/>
      <w:r w:rsidR="007062A9" w:rsidRPr="009106AA">
        <w:rPr>
          <w:sz w:val="28"/>
          <w:szCs w:val="28"/>
        </w:rPr>
        <w:t xml:space="preserve"> 82.5%</w:t>
      </w:r>
      <w:r w:rsidR="007062A9" w:rsidRPr="009106AA">
        <w:rPr>
          <w:sz w:val="28"/>
          <w:szCs w:val="28"/>
          <w:lang w:val="en-001"/>
        </w:rPr>
        <w:t xml:space="preserve"> </w:t>
      </w:r>
      <w:r w:rsidR="007062A9" w:rsidRPr="009106AA">
        <w:rPr>
          <w:sz w:val="28"/>
          <w:szCs w:val="28"/>
        </w:rPr>
        <w:t xml:space="preserve">вариации признака </w:t>
      </w:r>
      <w:r w:rsidR="007062A9" w:rsidRPr="009106AA">
        <w:rPr>
          <w:sz w:val="28"/>
          <w:szCs w:val="28"/>
          <w:lang w:val="en-001"/>
        </w:rPr>
        <w:t xml:space="preserve">y, </w:t>
      </w:r>
      <w:r w:rsidR="007062A9" w:rsidRPr="009106AA">
        <w:rPr>
          <w:sz w:val="28"/>
          <w:szCs w:val="28"/>
        </w:rPr>
        <w:t xml:space="preserve">остальные 17.5% </w:t>
      </w:r>
      <w:proofErr w:type="spellStart"/>
      <w:r w:rsidR="007062A9" w:rsidRPr="009106AA">
        <w:rPr>
          <w:sz w:val="28"/>
          <w:szCs w:val="28"/>
        </w:rPr>
        <w:t>обсуловлены</w:t>
      </w:r>
      <w:proofErr w:type="spellEnd"/>
      <w:r w:rsidR="007062A9" w:rsidRPr="009106AA">
        <w:rPr>
          <w:sz w:val="28"/>
          <w:szCs w:val="28"/>
        </w:rPr>
        <w:t xml:space="preserve"> </w:t>
      </w:r>
      <w:proofErr w:type="spellStart"/>
      <w:r w:rsidR="007062A9" w:rsidRPr="009106AA">
        <w:rPr>
          <w:sz w:val="28"/>
          <w:szCs w:val="28"/>
        </w:rPr>
        <w:t>влинием</w:t>
      </w:r>
      <w:proofErr w:type="spellEnd"/>
      <w:r w:rsidR="007062A9" w:rsidRPr="009106AA">
        <w:rPr>
          <w:sz w:val="28"/>
          <w:szCs w:val="28"/>
        </w:rPr>
        <w:t xml:space="preserve"> неучтенных в модели факторов.</w:t>
      </w:r>
      <w:r w:rsidR="005D0E52" w:rsidRPr="009106AA">
        <w:rPr>
          <w:sz w:val="28"/>
          <w:szCs w:val="28"/>
        </w:rPr>
        <w:br/>
      </w:r>
      <w:r w:rsidR="005D0E52" w:rsidRPr="009106AA">
        <w:rPr>
          <w:b/>
          <w:bCs/>
          <w:noProof/>
          <w:sz w:val="28"/>
          <w:szCs w:val="28"/>
        </w:rPr>
        <w:drawing>
          <wp:inline distT="0" distB="0" distL="0" distR="0" wp14:anchorId="5330EAEA" wp14:editId="756A06B5">
            <wp:extent cx="3699536" cy="805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979" cy="8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2A9" w:rsidRPr="009106AA">
        <w:rPr>
          <w:b/>
          <w:bCs/>
          <w:sz w:val="28"/>
          <w:szCs w:val="28"/>
        </w:rPr>
        <w:br/>
      </w:r>
      <w:r w:rsidR="005D0E52" w:rsidRPr="009106AA">
        <w:rPr>
          <w:b/>
          <w:bCs/>
          <w:sz w:val="28"/>
          <w:szCs w:val="28"/>
        </w:rPr>
        <w:t xml:space="preserve">3. Оценить с помощью F-критерия Фишера статистическую надежность моделирования. </w:t>
      </w:r>
    </w:p>
    <w:p w14:paraId="1DBD8BEC" w14:textId="0BAD9276" w:rsidR="00AE4EA7" w:rsidRPr="009106AA" w:rsidRDefault="00AE4EA7" w:rsidP="00AE4EA7">
      <w:pPr>
        <w:rPr>
          <w:rFonts w:eastAsia="Times New Roman"/>
          <w:color w:val="000000"/>
          <w:sz w:val="28"/>
          <w:szCs w:val="28"/>
          <w:lang w:eastAsia="en-US"/>
        </w:rPr>
      </w:pPr>
      <w:r w:rsidRPr="009106AA">
        <w:rPr>
          <w:sz w:val="28"/>
          <w:szCs w:val="28"/>
        </w:rPr>
        <w:lastRenderedPageBreak/>
        <w:t xml:space="preserve">Расчётное значение критерия Фишера указано в протоколе, </w:t>
      </w:r>
      <w:r w:rsidRPr="009106AA">
        <w:rPr>
          <w:sz w:val="28"/>
          <w:szCs w:val="28"/>
          <w:lang w:val="en-001"/>
        </w:rPr>
        <w:t>F = 33</w:t>
      </w:r>
      <w:r w:rsidRPr="009106AA">
        <w:rPr>
          <w:sz w:val="28"/>
          <w:szCs w:val="28"/>
        </w:rPr>
        <w:t xml:space="preserve">. Критическое значение можно найти с помощью функции </w:t>
      </w:r>
      <w:r w:rsidRPr="009106AA">
        <w:rPr>
          <w:sz w:val="28"/>
          <w:szCs w:val="28"/>
          <w:lang w:val="en-001"/>
        </w:rPr>
        <w:t>F</w:t>
      </w:r>
      <w:proofErr w:type="gramStart"/>
      <w:r w:rsidRPr="009106AA">
        <w:rPr>
          <w:sz w:val="28"/>
          <w:szCs w:val="28"/>
        </w:rPr>
        <w:t>РАСПОБР(</w:t>
      </w:r>
      <w:proofErr w:type="gramEnd"/>
      <w:r w:rsidRPr="009106AA">
        <w:rPr>
          <w:sz w:val="28"/>
          <w:szCs w:val="28"/>
        </w:rPr>
        <w:t xml:space="preserve">0.05, 1, </w:t>
      </w:r>
      <w:r w:rsidRPr="009106AA">
        <w:rPr>
          <w:sz w:val="28"/>
          <w:szCs w:val="28"/>
          <w:lang w:val="en-001"/>
        </w:rPr>
        <w:t>8</w:t>
      </w:r>
      <w:r w:rsidRPr="009106AA">
        <w:rPr>
          <w:sz w:val="28"/>
          <w:szCs w:val="28"/>
        </w:rPr>
        <w:t xml:space="preserve">) </w:t>
      </w:r>
      <w:r w:rsidRPr="009106AA">
        <w:rPr>
          <w:sz w:val="28"/>
          <w:szCs w:val="28"/>
          <w:lang w:val="en-001"/>
        </w:rPr>
        <w:t xml:space="preserve">=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5.317655072</w:t>
      </w:r>
    </w:p>
    <w:p w14:paraId="37EEA282" w14:textId="38A86DBF" w:rsidR="00E426D5" w:rsidRPr="009106AA" w:rsidRDefault="001E3532" w:rsidP="00E426D5">
      <w:pPr>
        <w:rPr>
          <w:b/>
          <w:bCs/>
          <w:sz w:val="28"/>
          <w:szCs w:val="28"/>
        </w:rPr>
      </w:pPr>
      <w:r w:rsidRPr="009106AA">
        <w:rPr>
          <w:b/>
          <w:bCs/>
          <w:sz w:val="28"/>
          <w:szCs w:val="28"/>
        </w:rPr>
        <w:t>Вывод:</w:t>
      </w:r>
      <w:r w:rsidRPr="009106AA">
        <w:rPr>
          <w:sz w:val="28"/>
          <w:szCs w:val="28"/>
        </w:rPr>
        <w:t xml:space="preserve"> поскольку расчетное значение F-критерия больше критического, равного </w:t>
      </w:r>
      <w:r w:rsidRPr="009106AA">
        <w:rPr>
          <w:sz w:val="28"/>
          <w:szCs w:val="28"/>
          <w:lang w:val="en-001"/>
        </w:rPr>
        <w:t>5.318</w:t>
      </w:r>
      <w:r w:rsidRPr="009106AA">
        <w:rPr>
          <w:sz w:val="28"/>
          <w:szCs w:val="28"/>
        </w:rPr>
        <w:t>, нулевая гипотеза об отсутствии значимой связи признаков x и y отклоняется и делается вывод о существенности этой связи.</w:t>
      </w:r>
      <w:r w:rsidR="00E426D5" w:rsidRPr="009106AA">
        <w:rPr>
          <w:sz w:val="28"/>
          <w:szCs w:val="28"/>
        </w:rPr>
        <w:br/>
      </w:r>
      <w:r w:rsidR="00E426D5" w:rsidRPr="009106AA">
        <w:rPr>
          <w:b/>
          <w:bCs/>
          <w:sz w:val="28"/>
          <w:szCs w:val="28"/>
        </w:rPr>
        <w:br/>
        <w:t xml:space="preserve">4. Оценить статистическую значимость параметров регрессии. </w:t>
      </w:r>
    </w:p>
    <w:p w14:paraId="30D28CC5" w14:textId="4549DD13" w:rsidR="00A73C36" w:rsidRPr="009106AA" w:rsidRDefault="008B28D4">
      <w:pPr>
        <w:rPr>
          <w:rFonts w:eastAsia="Times New Roman"/>
          <w:b/>
          <w:bCs/>
          <w:color w:val="000000"/>
          <w:sz w:val="28"/>
          <w:szCs w:val="28"/>
          <w:lang w:val="en-001" w:eastAsia="en-US"/>
        </w:rPr>
      </w:pPr>
      <w:r w:rsidRPr="009106AA">
        <w:rPr>
          <w:sz w:val="28"/>
          <w:szCs w:val="28"/>
        </w:rPr>
        <w:t xml:space="preserve">Оценим статистическую значимость параметров a и b в уравнении регрессии с помощью t- критерия Стьюдента. Расчетные значения статистики Стьюдента берем из протокола (графа </w:t>
      </w:r>
      <w:proofErr w:type="spellStart"/>
      <w:r w:rsidRPr="009106AA">
        <w:rPr>
          <w:sz w:val="28"/>
          <w:szCs w:val="28"/>
        </w:rPr>
        <w:t>tстатистика</w:t>
      </w:r>
      <w:proofErr w:type="spellEnd"/>
      <w:r w:rsidRPr="009106AA">
        <w:rPr>
          <w:sz w:val="28"/>
          <w:szCs w:val="28"/>
        </w:rPr>
        <w:t>): t</w:t>
      </w:r>
      <w:r w:rsidRPr="009106AA">
        <w:rPr>
          <w:sz w:val="28"/>
          <w:szCs w:val="28"/>
          <w:vertAlign w:val="subscript"/>
          <w:lang w:val="en-001"/>
        </w:rPr>
        <w:t>a</w:t>
      </w:r>
      <w:r w:rsidRPr="009106AA">
        <w:rPr>
          <w:sz w:val="28"/>
          <w:szCs w:val="28"/>
        </w:rPr>
        <w:t xml:space="preserve"> </w:t>
      </w:r>
      <w:r w:rsidRPr="009106AA">
        <w:rPr>
          <w:sz w:val="28"/>
          <w:szCs w:val="28"/>
        </w:rPr>
        <w:sym w:font="Symbol" w:char="F03D"/>
      </w:r>
      <w:r w:rsidRPr="009106AA">
        <w:rPr>
          <w:sz w:val="28"/>
          <w:szCs w:val="28"/>
        </w:rPr>
        <w:t xml:space="preserve">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2.246828619</w:t>
      </w:r>
      <w:r w:rsidRPr="009106AA">
        <w:rPr>
          <w:sz w:val="28"/>
          <w:szCs w:val="28"/>
        </w:rPr>
        <w:t>, t</w:t>
      </w:r>
      <w:r w:rsidRPr="009106AA">
        <w:rPr>
          <w:sz w:val="28"/>
          <w:szCs w:val="28"/>
          <w:vertAlign w:val="subscript"/>
          <w:lang w:val="en-001"/>
        </w:rPr>
        <w:t>b</w:t>
      </w:r>
      <w:r w:rsidRPr="009106AA">
        <w:rPr>
          <w:sz w:val="28"/>
          <w:szCs w:val="28"/>
        </w:rPr>
        <w:t xml:space="preserve"> </w:t>
      </w:r>
      <w:r w:rsidRPr="009106AA">
        <w:rPr>
          <w:sz w:val="28"/>
          <w:szCs w:val="28"/>
        </w:rPr>
        <w:sym w:font="Symbol" w:char="F03D"/>
      </w:r>
      <w:r w:rsidRPr="009106AA">
        <w:rPr>
          <w:sz w:val="28"/>
          <w:szCs w:val="28"/>
          <w:lang w:val="en-001"/>
        </w:rPr>
        <w:t xml:space="preserve">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5.744562647</w:t>
      </w:r>
      <w:r w:rsidRPr="009106AA">
        <w:rPr>
          <w:sz w:val="28"/>
          <w:szCs w:val="28"/>
        </w:rPr>
        <w:t>.</w:t>
      </w:r>
      <w:r w:rsidR="008E4705" w:rsidRPr="009106AA">
        <w:rPr>
          <w:sz w:val="28"/>
          <w:szCs w:val="28"/>
        </w:rPr>
        <w:br/>
        <w:t xml:space="preserve">Критическое значение </w:t>
      </w:r>
      <w:proofErr w:type="gramStart"/>
      <w:r w:rsidR="008E4705" w:rsidRPr="009106AA">
        <w:rPr>
          <w:sz w:val="28"/>
          <w:szCs w:val="28"/>
        </w:rPr>
        <w:t>СТЬЮДРАСПОБР(</w:t>
      </w:r>
      <w:proofErr w:type="gramEnd"/>
      <w:r w:rsidR="008E4705" w:rsidRPr="009106AA">
        <w:rPr>
          <w:sz w:val="28"/>
          <w:szCs w:val="28"/>
        </w:rPr>
        <w:t>0</w:t>
      </w:r>
      <w:r w:rsidR="008E4705" w:rsidRPr="009106AA">
        <w:rPr>
          <w:sz w:val="28"/>
          <w:szCs w:val="28"/>
          <w:lang w:val="en-001"/>
        </w:rPr>
        <w:t>.05, 8</w:t>
      </w:r>
      <w:r w:rsidR="008E4705" w:rsidRPr="009106AA">
        <w:rPr>
          <w:sz w:val="28"/>
          <w:szCs w:val="28"/>
        </w:rPr>
        <w:t>)</w:t>
      </w:r>
      <w:r w:rsidR="008E4705" w:rsidRPr="009106AA">
        <w:rPr>
          <w:sz w:val="28"/>
          <w:szCs w:val="28"/>
          <w:lang w:val="en-001"/>
        </w:rPr>
        <w:t xml:space="preserve"> = </w:t>
      </w:r>
      <w:r w:rsidR="008E4705" w:rsidRPr="009106AA">
        <w:rPr>
          <w:rFonts w:eastAsia="Times New Roman"/>
          <w:color w:val="000000"/>
          <w:sz w:val="28"/>
          <w:szCs w:val="28"/>
          <w:lang w:eastAsia="en-US"/>
        </w:rPr>
        <w:t>2.306004135</w:t>
      </w:r>
      <w:r w:rsidR="008E4705" w:rsidRPr="009106AA">
        <w:rPr>
          <w:rFonts w:eastAsia="Times New Roman"/>
          <w:color w:val="000000"/>
          <w:sz w:val="28"/>
          <w:szCs w:val="28"/>
          <w:lang w:val="en-001" w:eastAsia="en-US"/>
        </w:rPr>
        <w:t xml:space="preserve">. </w:t>
      </w:r>
      <w:r w:rsidR="008E4705" w:rsidRPr="009106AA">
        <w:rPr>
          <w:rFonts w:eastAsia="Times New Roman"/>
          <w:color w:val="000000"/>
          <w:sz w:val="28"/>
          <w:szCs w:val="28"/>
          <w:lang w:val="en-001" w:eastAsia="en-US"/>
        </w:rPr>
        <w:br/>
      </w:r>
      <w:r w:rsidR="008E4705" w:rsidRPr="009106AA">
        <w:rPr>
          <w:rFonts w:eastAsia="Times New Roman"/>
          <w:b/>
          <w:bCs/>
          <w:color w:val="000000"/>
          <w:sz w:val="28"/>
          <w:szCs w:val="28"/>
          <w:lang w:eastAsia="en-US"/>
        </w:rPr>
        <w:t>Вывод</w:t>
      </w:r>
      <w:proofErr w:type="gramStart"/>
      <w:r w:rsidR="008E4705" w:rsidRPr="009106AA">
        <w:rPr>
          <w:rFonts w:eastAsia="Times New Roman"/>
          <w:b/>
          <w:bCs/>
          <w:color w:val="000000"/>
          <w:sz w:val="28"/>
          <w:szCs w:val="28"/>
          <w:lang w:val="en-001" w:eastAsia="en-US"/>
        </w:rPr>
        <w:t xml:space="preserve">: </w:t>
      </w:r>
      <w:r w:rsidR="008E4705" w:rsidRPr="009106AA">
        <w:rPr>
          <w:rFonts w:eastAsia="Times New Roman"/>
          <w:b/>
          <w:bCs/>
          <w:color w:val="000000"/>
          <w:sz w:val="28"/>
          <w:szCs w:val="28"/>
          <w:lang w:eastAsia="en-US"/>
        </w:rPr>
        <w:t>???</w:t>
      </w:r>
      <w:proofErr w:type="gramEnd"/>
    </w:p>
    <w:p w14:paraId="5C512B66" w14:textId="77777777" w:rsidR="007F0264" w:rsidRPr="009106AA" w:rsidRDefault="009D7FD8" w:rsidP="007F0264">
      <w:pPr>
        <w:rPr>
          <w:rFonts w:eastAsia="Times New Roman"/>
          <w:color w:val="000000"/>
          <w:sz w:val="28"/>
          <w:szCs w:val="28"/>
          <w:lang w:eastAsia="en-US"/>
        </w:rPr>
      </w:pPr>
      <w:r w:rsidRPr="009106AA">
        <w:rPr>
          <w:rFonts w:eastAsia="Times New Roman"/>
          <w:color w:val="000000"/>
          <w:sz w:val="28"/>
          <w:szCs w:val="28"/>
          <w:lang w:val="en-001" w:eastAsia="en-US"/>
        </w:rPr>
        <w:br/>
      </w:r>
      <w:r w:rsidRPr="009106AA">
        <w:rPr>
          <w:b/>
          <w:bCs/>
          <w:sz w:val="28"/>
          <w:szCs w:val="28"/>
        </w:rPr>
        <w:t xml:space="preserve">5. Определить среднюю ошибку аппроксимации. </w:t>
      </w:r>
      <w:r w:rsidRPr="009106AA">
        <w:rPr>
          <w:b/>
          <w:bCs/>
          <w:sz w:val="28"/>
          <w:szCs w:val="28"/>
        </w:rPr>
        <w:br/>
      </w:r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 xml:space="preserve">Вычисляем среднюю ошибку аппроксимации, </w:t>
      </w:r>
      <w:r w:rsidR="00AB1C1D" w:rsidRPr="009106AA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36273175" wp14:editId="6EC5D364">
            <wp:extent cx="1540933" cy="505619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609" cy="5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>.</w:t>
      </w:r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AB1C1D" w:rsidRPr="009106AA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0EB4F95F" wp14:editId="2FB227D8">
            <wp:extent cx="6152515" cy="29711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AB1C1D" w:rsidRPr="009106AA">
        <w:rPr>
          <w:rFonts w:eastAsia="Times New Roman"/>
          <w:b/>
          <w:bCs/>
          <w:color w:val="000000"/>
          <w:sz w:val="28"/>
          <w:szCs w:val="28"/>
          <w:lang w:eastAsia="en-US"/>
        </w:rPr>
        <w:t>Вывод:</w:t>
      </w:r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 xml:space="preserve"> средняя ошибка аппроксимации по данному уравнению </w:t>
      </w:r>
      <w:proofErr w:type="spellStart"/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>регресии</w:t>
      </w:r>
      <w:proofErr w:type="spellEnd"/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>состаляет</w:t>
      </w:r>
      <w:proofErr w:type="spellEnd"/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  <w:r w:rsidR="00AB1C1D" w:rsidRPr="009106AA">
        <w:rPr>
          <w:rFonts w:eastAsia="Times New Roman"/>
          <w:color w:val="000000"/>
          <w:sz w:val="28"/>
          <w:szCs w:val="28"/>
          <w:lang w:val="en-001" w:eastAsia="en-US"/>
        </w:rPr>
        <w:t>~</w:t>
      </w:r>
      <w:r w:rsidR="00AB1C1D" w:rsidRPr="009106AA">
        <w:rPr>
          <w:rFonts w:eastAsia="Times New Roman"/>
          <w:color w:val="000000"/>
          <w:sz w:val="28"/>
          <w:szCs w:val="28"/>
          <w:lang w:eastAsia="en-US"/>
        </w:rPr>
        <w:t>2.69%, модель парной линейной регрессии можно признать удовлетворительной и пригодной для прогнозирования</w:t>
      </w:r>
      <w:r w:rsidR="005173D1" w:rsidRPr="009106AA">
        <w:rPr>
          <w:rFonts w:eastAsia="Times New Roman"/>
          <w:color w:val="000000"/>
          <w:sz w:val="28"/>
          <w:szCs w:val="28"/>
          <w:lang w:eastAsia="en-US"/>
        </w:rPr>
        <w:br/>
      </w:r>
    </w:p>
    <w:p w14:paraId="22CCF33F" w14:textId="77777777" w:rsidR="007F0264" w:rsidRPr="009106AA" w:rsidRDefault="007F0264" w:rsidP="007F0264">
      <w:pPr>
        <w:rPr>
          <w:rFonts w:eastAsia="Times New Roman"/>
          <w:color w:val="000000"/>
          <w:sz w:val="28"/>
          <w:szCs w:val="28"/>
          <w:lang w:eastAsia="en-US"/>
        </w:rPr>
      </w:pPr>
    </w:p>
    <w:p w14:paraId="30250307" w14:textId="77777777" w:rsidR="007F0264" w:rsidRPr="009106AA" w:rsidRDefault="007F0264" w:rsidP="007F0264">
      <w:pPr>
        <w:rPr>
          <w:rFonts w:eastAsia="Times New Roman"/>
          <w:color w:val="000000"/>
          <w:sz w:val="28"/>
          <w:szCs w:val="28"/>
          <w:lang w:eastAsia="en-US"/>
        </w:rPr>
      </w:pPr>
    </w:p>
    <w:p w14:paraId="07F7CAAA" w14:textId="77777777" w:rsidR="007F0264" w:rsidRPr="009106AA" w:rsidRDefault="007F0264" w:rsidP="007F0264">
      <w:pPr>
        <w:rPr>
          <w:b/>
          <w:bCs/>
          <w:sz w:val="28"/>
          <w:szCs w:val="28"/>
        </w:rPr>
      </w:pPr>
      <w:r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5173D1"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5173D1" w:rsidRPr="009106AA">
        <w:rPr>
          <w:b/>
          <w:bCs/>
          <w:sz w:val="28"/>
          <w:szCs w:val="28"/>
        </w:rPr>
        <w:lastRenderedPageBreak/>
        <w:t xml:space="preserve">6. Используя коэффициент эластичности, выполнить количественную оценку влияния объясняющего фактора на результат. </w:t>
      </w:r>
      <w:r w:rsidR="005173D1" w:rsidRPr="009106AA">
        <w:rPr>
          <w:b/>
          <w:bCs/>
          <w:sz w:val="28"/>
          <w:szCs w:val="28"/>
        </w:rPr>
        <w:br/>
      </w:r>
      <w:r w:rsidRPr="009106AA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137E8F94" wp14:editId="7956D9C8">
            <wp:extent cx="1047896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86E8" w14:textId="139A4B56" w:rsidR="007F0264" w:rsidRPr="009106AA" w:rsidRDefault="007F0264" w:rsidP="007F0264">
      <w:pPr>
        <w:rPr>
          <w:b/>
          <w:bCs/>
          <w:sz w:val="28"/>
          <w:szCs w:val="28"/>
        </w:rPr>
      </w:pPr>
      <w:r w:rsidRPr="009106AA">
        <w:rPr>
          <w:rFonts w:eastAsia="Times New Roman"/>
          <w:color w:val="000000"/>
          <w:sz w:val="28"/>
          <w:szCs w:val="28"/>
          <w:lang w:eastAsia="en-US"/>
        </w:rPr>
        <w:t>Э</w:t>
      </w:r>
      <w:proofErr w:type="spellStart"/>
      <w:r w:rsidRPr="009106AA">
        <w:rPr>
          <w:rFonts w:eastAsia="Times New Roman"/>
          <w:color w:val="000000"/>
          <w:sz w:val="28"/>
          <w:szCs w:val="28"/>
          <w:vertAlign w:val="subscript"/>
          <w:lang w:val="en-US" w:eastAsia="en-US"/>
        </w:rPr>
        <w:t>xy</w:t>
      </w:r>
      <w:proofErr w:type="spellEnd"/>
      <w:r w:rsidRPr="009106AA">
        <w:rPr>
          <w:rFonts w:eastAsia="Times New Roman"/>
          <w:color w:val="000000"/>
          <w:sz w:val="28"/>
          <w:szCs w:val="28"/>
          <w:vertAlign w:val="subscript"/>
          <w:lang w:eastAsia="en-US"/>
        </w:rPr>
        <w:t xml:space="preserve">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= 0.75*22/23 = 0.717391304.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811F6E" w:rsidRPr="009106AA">
        <w:rPr>
          <w:sz w:val="28"/>
          <w:szCs w:val="28"/>
        </w:rPr>
        <w:t xml:space="preserve">Следовательно, при увеличении </w:t>
      </w:r>
      <w:proofErr w:type="spellStart"/>
      <w:r w:rsidR="009F7692" w:rsidRPr="009106AA">
        <w:rPr>
          <w:sz w:val="28"/>
          <w:szCs w:val="28"/>
        </w:rPr>
        <w:t>электровооруженности</w:t>
      </w:r>
      <w:proofErr w:type="spellEnd"/>
      <w:r w:rsidR="009F7692" w:rsidRPr="009106AA">
        <w:rPr>
          <w:sz w:val="28"/>
          <w:szCs w:val="28"/>
        </w:rPr>
        <w:t xml:space="preserve"> одного рабочего </w:t>
      </w:r>
      <w:r w:rsidR="00811F6E" w:rsidRPr="009106AA">
        <w:rPr>
          <w:sz w:val="28"/>
          <w:szCs w:val="28"/>
        </w:rPr>
        <w:t xml:space="preserve">на 1% </w:t>
      </w:r>
      <w:r w:rsidR="009F7692" w:rsidRPr="009106AA">
        <w:rPr>
          <w:sz w:val="28"/>
          <w:szCs w:val="28"/>
        </w:rPr>
        <w:t xml:space="preserve">выпуск готовой продукции на одного рабочего </w:t>
      </w:r>
      <w:r w:rsidR="00811F6E" w:rsidRPr="009106AA">
        <w:rPr>
          <w:sz w:val="28"/>
          <w:szCs w:val="28"/>
        </w:rPr>
        <w:t xml:space="preserve">увеличится </w:t>
      </w:r>
      <w:proofErr w:type="gramStart"/>
      <w:r w:rsidR="00811F6E" w:rsidRPr="009106AA">
        <w:rPr>
          <w:sz w:val="28"/>
          <w:szCs w:val="28"/>
        </w:rPr>
        <w:t>на  0</w:t>
      </w:r>
      <w:proofErr w:type="gramEnd"/>
      <w:r w:rsidR="00811F6E" w:rsidRPr="009106AA">
        <w:rPr>
          <w:sz w:val="28"/>
          <w:szCs w:val="28"/>
        </w:rPr>
        <w:t>,7174%.</w:t>
      </w:r>
      <w:r w:rsidR="0063383B" w:rsidRPr="009106AA">
        <w:rPr>
          <w:sz w:val="28"/>
          <w:szCs w:val="28"/>
        </w:rPr>
        <w:br/>
      </w:r>
    </w:p>
    <w:p w14:paraId="3A8572A6" w14:textId="77777777" w:rsidR="0063383B" w:rsidRPr="009106AA" w:rsidRDefault="0063383B" w:rsidP="0063383B">
      <w:pPr>
        <w:rPr>
          <w:sz w:val="28"/>
          <w:szCs w:val="28"/>
        </w:rPr>
      </w:pPr>
      <w:r w:rsidRPr="009106AA">
        <w:rPr>
          <w:b/>
          <w:bCs/>
          <w:sz w:val="28"/>
          <w:szCs w:val="28"/>
        </w:rPr>
        <w:t>7. Выполнить точечный и интервальный прогноз результативного признака y при увеличении объясняющего признака x на 25% от его среднего значения (достоверность прогноза 95%).</w:t>
      </w:r>
      <w:r w:rsidRPr="009106AA">
        <w:rPr>
          <w:sz w:val="28"/>
          <w:szCs w:val="28"/>
        </w:rPr>
        <w:t xml:space="preserve"> </w:t>
      </w:r>
    </w:p>
    <w:p w14:paraId="49D82D6C" w14:textId="224504D3" w:rsidR="0063383B" w:rsidRPr="009106AA" w:rsidRDefault="0063383B" w:rsidP="0063383B">
      <w:pPr>
        <w:rPr>
          <w:rFonts w:eastAsia="Times New Roman"/>
          <w:color w:val="000000"/>
          <w:sz w:val="28"/>
          <w:szCs w:val="28"/>
          <w:lang w:eastAsia="en-US"/>
        </w:rPr>
      </w:pPr>
      <w:r w:rsidRPr="009106AA">
        <w:rPr>
          <w:sz w:val="28"/>
          <w:szCs w:val="28"/>
        </w:rPr>
        <w:t xml:space="preserve">Ср. </w:t>
      </w:r>
      <w:proofErr w:type="spellStart"/>
      <w:r w:rsidRPr="009106AA">
        <w:rPr>
          <w:sz w:val="28"/>
          <w:szCs w:val="28"/>
        </w:rPr>
        <w:t>знач</w:t>
      </w:r>
      <w:proofErr w:type="spellEnd"/>
      <w:r w:rsidRPr="009106AA">
        <w:rPr>
          <w:sz w:val="28"/>
          <w:szCs w:val="28"/>
        </w:rPr>
        <w:t xml:space="preserve"> х =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22</w:t>
      </w:r>
      <w:r w:rsidR="00AE6819" w:rsidRPr="009106AA">
        <w:rPr>
          <w:rFonts w:eastAsia="Times New Roman"/>
          <w:color w:val="000000"/>
          <w:sz w:val="28"/>
          <w:szCs w:val="28"/>
          <w:lang w:val="en-001" w:eastAsia="en-US"/>
        </w:rPr>
        <w:t>(</w:t>
      </w:r>
      <w:proofErr w:type="spellStart"/>
      <w:r w:rsidR="00AE6819" w:rsidRPr="009106AA">
        <w:rPr>
          <w:rFonts w:eastAsia="Times New Roman"/>
          <w:color w:val="000000"/>
          <w:sz w:val="28"/>
          <w:szCs w:val="28"/>
          <w:lang w:eastAsia="en-US"/>
        </w:rPr>
        <w:t>электровооруженность</w:t>
      </w:r>
      <w:proofErr w:type="spellEnd"/>
      <w:r w:rsidR="00AE6819" w:rsidRPr="009106AA">
        <w:rPr>
          <w:rFonts w:eastAsia="Times New Roman"/>
          <w:color w:val="000000"/>
          <w:sz w:val="28"/>
          <w:szCs w:val="28"/>
          <w:lang w:eastAsia="en-US"/>
        </w:rPr>
        <w:t>)</w:t>
      </w:r>
      <w:r w:rsidR="004E2EE0" w:rsidRPr="009106AA">
        <w:rPr>
          <w:rFonts w:eastAsia="Times New Roman"/>
          <w:color w:val="000000"/>
          <w:sz w:val="28"/>
          <w:szCs w:val="28"/>
          <w:lang w:eastAsia="en-US"/>
        </w:rPr>
        <w:br/>
      </w:r>
      <w:r w:rsidR="004E2EE0" w:rsidRPr="009106AA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4CD6E2E6" wp14:editId="6ACB7FFF">
            <wp:extent cx="3077004" cy="3715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48C8" w14:textId="77777777" w:rsidR="007034F3" w:rsidRPr="009106AA" w:rsidRDefault="007034F3" w:rsidP="0063383B">
      <w:pPr>
        <w:rPr>
          <w:rFonts w:eastAsia="Times New Roman"/>
          <w:color w:val="000000"/>
          <w:sz w:val="28"/>
          <w:szCs w:val="28"/>
          <w:lang w:eastAsia="en-US"/>
        </w:rPr>
      </w:pPr>
    </w:p>
    <w:p w14:paraId="4E9D937C" w14:textId="77777777" w:rsidR="007034F3" w:rsidRPr="009106AA" w:rsidRDefault="0063383B" w:rsidP="0063383B">
      <w:pPr>
        <w:rPr>
          <w:sz w:val="28"/>
          <w:szCs w:val="28"/>
        </w:rPr>
      </w:pPr>
      <w:r w:rsidRPr="009106AA">
        <w:rPr>
          <w:sz w:val="28"/>
          <w:szCs w:val="28"/>
        </w:rPr>
        <w:t xml:space="preserve">Прогнозное значение </w:t>
      </w:r>
      <w:proofErr w:type="spellStart"/>
      <w:r w:rsidRPr="009106AA">
        <w:rPr>
          <w:sz w:val="28"/>
          <w:szCs w:val="28"/>
        </w:rPr>
        <w:t>х</w:t>
      </w:r>
      <w:r w:rsidRPr="009106AA">
        <w:rPr>
          <w:sz w:val="28"/>
          <w:szCs w:val="28"/>
          <w:vertAlign w:val="subscript"/>
        </w:rPr>
        <w:t>р</w:t>
      </w:r>
      <w:proofErr w:type="spellEnd"/>
      <w:r w:rsidRPr="009106AA">
        <w:rPr>
          <w:sz w:val="28"/>
          <w:szCs w:val="28"/>
          <w:vertAlign w:val="subscript"/>
        </w:rPr>
        <w:t xml:space="preserve"> </w:t>
      </w:r>
      <w:r w:rsidRPr="009106AA">
        <w:rPr>
          <w:sz w:val="28"/>
          <w:szCs w:val="28"/>
        </w:rPr>
        <w:t>= 22 + 0.25 * 22 = 27.5</w:t>
      </w:r>
      <w:r w:rsidR="00AE6819" w:rsidRPr="009106AA">
        <w:rPr>
          <w:sz w:val="28"/>
          <w:szCs w:val="28"/>
        </w:rPr>
        <w:t>(</w:t>
      </w:r>
      <w:proofErr w:type="spellStart"/>
      <w:r w:rsidR="00AE6819" w:rsidRPr="009106AA">
        <w:rPr>
          <w:sz w:val="28"/>
          <w:szCs w:val="28"/>
        </w:rPr>
        <w:t>электровооруженность</w:t>
      </w:r>
      <w:proofErr w:type="spellEnd"/>
      <w:r w:rsidR="00AE6819" w:rsidRPr="009106AA">
        <w:rPr>
          <w:sz w:val="28"/>
          <w:szCs w:val="28"/>
        </w:rPr>
        <w:t>)</w:t>
      </w:r>
    </w:p>
    <w:p w14:paraId="7390BD79" w14:textId="2AD52949" w:rsidR="007034F3" w:rsidRPr="009106AA" w:rsidRDefault="00AE6819" w:rsidP="0063383B">
      <w:pPr>
        <w:rPr>
          <w:sz w:val="28"/>
          <w:szCs w:val="28"/>
        </w:rPr>
      </w:pPr>
      <w:r w:rsidRPr="009106AA">
        <w:rPr>
          <w:sz w:val="28"/>
          <w:szCs w:val="28"/>
        </w:rPr>
        <w:br/>
        <w:t xml:space="preserve">Точечный прогноз признака у </w:t>
      </w:r>
      <w:proofErr w:type="spellStart"/>
      <w:r w:rsidRPr="009106AA">
        <w:rPr>
          <w:sz w:val="28"/>
          <w:szCs w:val="28"/>
        </w:rPr>
        <w:t>ввычисляем</w:t>
      </w:r>
      <w:proofErr w:type="spellEnd"/>
      <w:r w:rsidRPr="009106AA">
        <w:rPr>
          <w:sz w:val="28"/>
          <w:szCs w:val="28"/>
        </w:rPr>
        <w:t xml:space="preserve"> по построенному уравнению линейной регрессии =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6.58334 +</w:t>
      </w:r>
      <w:r w:rsidRPr="009106AA">
        <w:rPr>
          <w:rFonts w:eastAsia="Times New Roman"/>
          <w:color w:val="000000"/>
          <w:sz w:val="28"/>
          <w:szCs w:val="28"/>
          <w:lang w:val="en-001" w:eastAsia="en-US"/>
        </w:rPr>
        <w:t xml:space="preserve"> 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 xml:space="preserve">0.75*27.5 </w:t>
      </w:r>
      <w:r w:rsidRPr="009106AA">
        <w:rPr>
          <w:rFonts w:eastAsia="Times New Roman"/>
          <w:color w:val="000000"/>
          <w:sz w:val="28"/>
          <w:szCs w:val="28"/>
          <w:lang w:val="en-001" w:eastAsia="en-US"/>
        </w:rPr>
        <w:t>=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 xml:space="preserve"> </w:t>
      </w:r>
      <w:r w:rsidRPr="009106AA">
        <w:rPr>
          <w:rFonts w:eastAsia="Times New Roman"/>
          <w:color w:val="000000"/>
          <w:sz w:val="28"/>
          <w:szCs w:val="28"/>
          <w:lang w:val="en-001" w:eastAsia="en-US"/>
        </w:rPr>
        <w:t>~2</w:t>
      </w:r>
      <w:r w:rsidRPr="009106AA">
        <w:rPr>
          <w:rFonts w:eastAsia="Times New Roman"/>
          <w:color w:val="000000"/>
          <w:sz w:val="28"/>
          <w:szCs w:val="28"/>
          <w:lang w:eastAsia="en-US"/>
        </w:rPr>
        <w:t>7.21</w:t>
      </w:r>
      <w:r w:rsidR="0014126C" w:rsidRPr="009106AA">
        <w:rPr>
          <w:rFonts w:eastAsia="Times New Roman"/>
          <w:color w:val="000000"/>
          <w:sz w:val="28"/>
          <w:szCs w:val="28"/>
          <w:lang w:eastAsia="en-US"/>
        </w:rPr>
        <w:t>(</w:t>
      </w:r>
      <w:r w:rsidR="0014126C" w:rsidRPr="009106AA">
        <w:rPr>
          <w:sz w:val="28"/>
          <w:szCs w:val="28"/>
        </w:rPr>
        <w:t>выпуск готовой продукции на одного рабочего)</w:t>
      </w:r>
    </w:p>
    <w:p w14:paraId="3064EC97" w14:textId="77777777" w:rsidR="007034F3" w:rsidRPr="009106AA" w:rsidRDefault="007034F3" w:rsidP="0063383B">
      <w:pPr>
        <w:rPr>
          <w:sz w:val="28"/>
          <w:szCs w:val="28"/>
        </w:rPr>
      </w:pPr>
    </w:p>
    <w:p w14:paraId="43FEE96A" w14:textId="057E925B" w:rsidR="007034F3" w:rsidRPr="009106AA" w:rsidRDefault="007034F3" w:rsidP="0063383B">
      <w:pPr>
        <w:rPr>
          <w:sz w:val="28"/>
          <w:szCs w:val="28"/>
        </w:rPr>
      </w:pPr>
      <w:r w:rsidRPr="009106AA">
        <w:rPr>
          <w:sz w:val="28"/>
          <w:szCs w:val="28"/>
          <w:lang w:val="en-001"/>
        </w:rPr>
        <w:t>S</w:t>
      </w:r>
      <w:r w:rsidRPr="009106AA">
        <w:rPr>
          <w:sz w:val="28"/>
          <w:szCs w:val="28"/>
          <w:vertAlign w:val="superscript"/>
          <w:lang w:val="en-001"/>
        </w:rPr>
        <w:t>2</w:t>
      </w:r>
      <w:r w:rsidRPr="009106AA">
        <w:rPr>
          <w:sz w:val="28"/>
          <w:szCs w:val="28"/>
          <w:lang w:val="en-001"/>
        </w:rPr>
        <w:t>=</w:t>
      </w:r>
      <w:r w:rsidRPr="009106AA">
        <w:rPr>
          <w:sz w:val="28"/>
          <w:szCs w:val="28"/>
          <w:lang w:val="en-US"/>
        </w:rPr>
        <w:t>D</w:t>
      </w:r>
      <w:r w:rsidRPr="009106AA">
        <w:rPr>
          <w:sz w:val="28"/>
          <w:szCs w:val="28"/>
          <w:vertAlign w:val="subscript"/>
        </w:rPr>
        <w:t>ост.</w:t>
      </w:r>
      <w:r w:rsidRPr="009106AA">
        <w:rPr>
          <w:sz w:val="28"/>
          <w:szCs w:val="28"/>
        </w:rPr>
        <w:t xml:space="preserve"> = 5.25 / </w:t>
      </w:r>
      <w:r w:rsidR="00884AF9" w:rsidRPr="009106AA">
        <w:rPr>
          <w:sz w:val="28"/>
          <w:szCs w:val="28"/>
        </w:rPr>
        <w:t>(10 – 2)</w:t>
      </w:r>
      <w:r w:rsidRPr="009106AA">
        <w:rPr>
          <w:sz w:val="28"/>
          <w:szCs w:val="28"/>
        </w:rPr>
        <w:t xml:space="preserve"> = 0.65625</w:t>
      </w:r>
      <w:r w:rsidR="000C240E" w:rsidRPr="009106AA">
        <w:rPr>
          <w:sz w:val="28"/>
          <w:szCs w:val="28"/>
        </w:rPr>
        <w:t xml:space="preserve"> – остаточная дисперсия</w:t>
      </w:r>
      <w:r w:rsidR="00884AF9" w:rsidRPr="009106AA">
        <w:rPr>
          <w:sz w:val="28"/>
          <w:szCs w:val="28"/>
        </w:rPr>
        <w:br/>
      </w:r>
      <w:r w:rsidR="00884AF9" w:rsidRPr="009106AA">
        <w:rPr>
          <w:noProof/>
          <w:sz w:val="28"/>
          <w:szCs w:val="28"/>
        </w:rPr>
        <w:drawing>
          <wp:inline distT="0" distB="0" distL="0" distR="0" wp14:anchorId="63C16FBE" wp14:editId="0EE8BF31">
            <wp:extent cx="1819529" cy="819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BC7C" w14:textId="3FD0B990" w:rsidR="007D2EF3" w:rsidRPr="009106AA" w:rsidRDefault="007D2EF3" w:rsidP="0063383B">
      <w:pPr>
        <w:rPr>
          <w:sz w:val="28"/>
          <w:szCs w:val="28"/>
        </w:rPr>
      </w:pPr>
      <w:r w:rsidRPr="009106AA">
        <w:rPr>
          <w:sz w:val="28"/>
          <w:szCs w:val="28"/>
          <w:lang w:val="en-US"/>
        </w:rPr>
        <w:t>S</w:t>
      </w:r>
      <w:r w:rsidRPr="009106AA">
        <w:rPr>
          <w:sz w:val="28"/>
          <w:szCs w:val="28"/>
        </w:rPr>
        <w:t>=</w:t>
      </w:r>
      <w:proofErr w:type="gramStart"/>
      <w:r w:rsidRPr="009106AA">
        <w:rPr>
          <w:sz w:val="28"/>
          <w:szCs w:val="28"/>
          <w:lang w:val="en-US"/>
        </w:rPr>
        <w:t>sqrt</w:t>
      </w:r>
      <w:r w:rsidRPr="009106AA">
        <w:rPr>
          <w:sz w:val="28"/>
          <w:szCs w:val="28"/>
        </w:rPr>
        <w:t>(</w:t>
      </w:r>
      <w:proofErr w:type="gramEnd"/>
      <w:r w:rsidRPr="009106AA">
        <w:rPr>
          <w:sz w:val="28"/>
          <w:szCs w:val="28"/>
        </w:rPr>
        <w:t>0.65625) = 0.8101</w:t>
      </w:r>
    </w:p>
    <w:p w14:paraId="456BA27A" w14:textId="78341189" w:rsidR="007D2EF3" w:rsidRPr="009106AA" w:rsidRDefault="007D2EF3" w:rsidP="0063383B">
      <w:pPr>
        <w:rPr>
          <w:sz w:val="28"/>
          <w:szCs w:val="28"/>
        </w:rPr>
      </w:pPr>
    </w:p>
    <w:p w14:paraId="0091A04C" w14:textId="3F0E82B0" w:rsidR="007D2EF3" w:rsidRPr="009106AA" w:rsidRDefault="004E2EE0" w:rsidP="0063383B">
      <w:pPr>
        <w:rPr>
          <w:sz w:val="28"/>
          <w:szCs w:val="28"/>
          <w:lang w:val="en-001"/>
        </w:rPr>
      </w:pPr>
      <w:r w:rsidRPr="009106AA">
        <w:rPr>
          <w:sz w:val="28"/>
          <w:szCs w:val="28"/>
        </w:rPr>
        <w:sym w:font="Symbol" w:char="F073"/>
      </w:r>
      <w:r w:rsidRPr="009106AA">
        <w:rPr>
          <w:sz w:val="28"/>
          <w:szCs w:val="28"/>
          <w:vertAlign w:val="subscript"/>
        </w:rPr>
        <w:t>х</w:t>
      </w:r>
      <w:r w:rsidRPr="009106AA">
        <w:rPr>
          <w:sz w:val="28"/>
          <w:szCs w:val="28"/>
          <w:vertAlign w:val="superscript"/>
        </w:rPr>
        <w:t>2</w:t>
      </w:r>
      <w:r w:rsidRPr="009106AA">
        <w:rPr>
          <w:sz w:val="28"/>
          <w:szCs w:val="28"/>
        </w:rPr>
        <w:t xml:space="preserve"> = 6</w:t>
      </w:r>
      <w:r w:rsidR="00484CC9" w:rsidRPr="009106AA">
        <w:rPr>
          <w:sz w:val="28"/>
          <w:szCs w:val="28"/>
        </w:rPr>
        <w:br/>
      </w:r>
      <w:r w:rsidR="00484CC9" w:rsidRPr="009106AA">
        <w:rPr>
          <w:noProof/>
          <w:sz w:val="28"/>
          <w:szCs w:val="28"/>
          <w:lang w:val="en-001"/>
        </w:rPr>
        <w:drawing>
          <wp:inline distT="0" distB="0" distL="0" distR="0" wp14:anchorId="4093C3F1" wp14:editId="7FD0D247">
            <wp:extent cx="3038899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1ECC" w14:textId="77777777" w:rsidR="0035097B" w:rsidRPr="009106AA" w:rsidRDefault="0035097B" w:rsidP="0063383B">
      <w:pPr>
        <w:rPr>
          <w:sz w:val="28"/>
          <w:szCs w:val="28"/>
        </w:rPr>
      </w:pPr>
    </w:p>
    <w:p w14:paraId="480F7222" w14:textId="362D20FE" w:rsidR="0063383B" w:rsidRPr="009106AA" w:rsidRDefault="0035097B" w:rsidP="0063383B">
      <w:pPr>
        <w:rPr>
          <w:rFonts w:eastAsia="Times New Roman"/>
          <w:color w:val="000000"/>
          <w:sz w:val="28"/>
          <w:szCs w:val="28"/>
          <w:lang w:eastAsia="en-US"/>
        </w:rPr>
      </w:pPr>
      <w:proofErr w:type="spellStart"/>
      <w:r w:rsidRPr="009106AA">
        <w:rPr>
          <w:sz w:val="28"/>
          <w:szCs w:val="28"/>
          <w:lang w:val="en-001"/>
        </w:rPr>
        <w:t>m</w:t>
      </w:r>
      <w:r w:rsidRPr="009106AA">
        <w:rPr>
          <w:sz w:val="28"/>
          <w:szCs w:val="28"/>
          <w:vertAlign w:val="subscript"/>
          <w:lang w:val="en-001"/>
        </w:rPr>
        <w:t>~y</w:t>
      </w:r>
      <w:proofErr w:type="spellEnd"/>
      <w:r w:rsidRPr="009106AA">
        <w:rPr>
          <w:sz w:val="28"/>
          <w:szCs w:val="28"/>
          <w:lang w:val="en-001"/>
        </w:rPr>
        <w:t xml:space="preserve">= 0.8101 * </w:t>
      </w:r>
      <w:proofErr w:type="gramStart"/>
      <w:r w:rsidRPr="009106AA">
        <w:rPr>
          <w:sz w:val="28"/>
          <w:szCs w:val="28"/>
          <w:lang w:val="en-001"/>
        </w:rPr>
        <w:t>sqrt(</w:t>
      </w:r>
      <w:proofErr w:type="gramEnd"/>
      <w:r w:rsidRPr="009106AA">
        <w:rPr>
          <w:sz w:val="28"/>
          <w:szCs w:val="28"/>
          <w:lang w:val="en-001"/>
        </w:rPr>
        <w:t>1 + 1/10 + (27.5 - 22)</w:t>
      </w:r>
      <w:r w:rsidRPr="009106AA">
        <w:rPr>
          <w:sz w:val="28"/>
          <w:szCs w:val="28"/>
          <w:vertAlign w:val="superscript"/>
          <w:lang w:val="en-001"/>
        </w:rPr>
        <w:t>2</w:t>
      </w:r>
      <w:r w:rsidRPr="009106AA">
        <w:rPr>
          <w:sz w:val="28"/>
          <w:szCs w:val="28"/>
          <w:lang w:val="en-001"/>
        </w:rPr>
        <w:t xml:space="preserve"> / (10 * 6))</w:t>
      </w:r>
      <w:r w:rsidR="00437992" w:rsidRPr="009106AA">
        <w:rPr>
          <w:sz w:val="28"/>
          <w:szCs w:val="28"/>
          <w:lang w:val="en-001"/>
        </w:rPr>
        <w:t xml:space="preserve"> = </w:t>
      </w:r>
      <w:r w:rsidR="00E05BC2" w:rsidRPr="009106AA">
        <w:rPr>
          <w:sz w:val="28"/>
          <w:szCs w:val="28"/>
          <w:shd w:val="clear" w:color="auto" w:fill="FFFFFF"/>
        </w:rPr>
        <w:t>1,02603783606</w:t>
      </w:r>
      <w:r w:rsidR="009106AA" w:rsidRPr="009106AA">
        <w:rPr>
          <w:sz w:val="28"/>
          <w:szCs w:val="28"/>
          <w:shd w:val="clear" w:color="auto" w:fill="FFFFFF"/>
        </w:rPr>
        <w:br/>
      </w:r>
      <w:r w:rsidR="009106AA" w:rsidRPr="009106AA">
        <w:rPr>
          <w:sz w:val="28"/>
          <w:szCs w:val="28"/>
          <w:shd w:val="clear" w:color="auto" w:fill="FFFFFF"/>
        </w:rPr>
        <w:br/>
        <w:t>Доверительный интервал прогноза</w:t>
      </w:r>
      <w:r w:rsidR="009106AA" w:rsidRPr="009106AA">
        <w:rPr>
          <w:sz w:val="28"/>
          <w:szCs w:val="28"/>
          <w:shd w:val="clear" w:color="auto" w:fill="FFFFFF"/>
          <w:lang w:val="en-001"/>
        </w:rPr>
        <w:t>:</w:t>
      </w:r>
      <w:r w:rsidR="009106AA" w:rsidRPr="009106AA">
        <w:rPr>
          <w:sz w:val="28"/>
          <w:szCs w:val="28"/>
          <w:shd w:val="clear" w:color="auto" w:fill="FFFFFF"/>
          <w:lang w:val="en-001"/>
        </w:rPr>
        <w:br/>
      </w:r>
      <w:r w:rsidR="009106AA" w:rsidRPr="009106AA">
        <w:rPr>
          <w:sz w:val="28"/>
          <w:szCs w:val="28"/>
          <w:shd w:val="clear" w:color="auto" w:fill="FFFFFF"/>
        </w:rPr>
        <w:t xml:space="preserve">27.21 - </w:t>
      </w:r>
      <w:r w:rsidR="009106AA" w:rsidRPr="009106AA">
        <w:rPr>
          <w:rFonts w:eastAsia="Times New Roman"/>
          <w:color w:val="000000"/>
          <w:sz w:val="28"/>
          <w:szCs w:val="28"/>
          <w:lang w:eastAsia="en-US"/>
        </w:rPr>
        <w:t xml:space="preserve">2.306004135 * </w:t>
      </w:r>
      <w:r w:rsidR="009106AA" w:rsidRPr="009106AA">
        <w:rPr>
          <w:sz w:val="28"/>
          <w:szCs w:val="28"/>
          <w:shd w:val="clear" w:color="auto" w:fill="FFFFFF"/>
        </w:rPr>
        <w:t xml:space="preserve">1,02603783606 &lt;= </w:t>
      </w:r>
      <w:proofErr w:type="spellStart"/>
      <w:r w:rsidR="009106AA" w:rsidRPr="009106AA">
        <w:rPr>
          <w:sz w:val="28"/>
          <w:szCs w:val="28"/>
          <w:shd w:val="clear" w:color="auto" w:fill="FFFFFF"/>
          <w:lang w:val="en-001"/>
        </w:rPr>
        <w:t>y</w:t>
      </w:r>
      <w:r w:rsidR="009106AA" w:rsidRPr="009106AA">
        <w:rPr>
          <w:sz w:val="28"/>
          <w:szCs w:val="28"/>
          <w:shd w:val="clear" w:color="auto" w:fill="FFFFFF"/>
          <w:vertAlign w:val="subscript"/>
          <w:lang w:val="en-001"/>
        </w:rPr>
        <w:t>p</w:t>
      </w:r>
      <w:proofErr w:type="spellEnd"/>
      <w:r w:rsidR="009106AA" w:rsidRPr="009106AA">
        <w:rPr>
          <w:sz w:val="28"/>
          <w:szCs w:val="28"/>
          <w:shd w:val="clear" w:color="auto" w:fill="FFFFFF"/>
          <w:vertAlign w:val="subscript"/>
          <w:lang w:val="en-001"/>
        </w:rPr>
        <w:t xml:space="preserve"> </w:t>
      </w:r>
      <w:r w:rsidR="009106AA" w:rsidRPr="009106AA">
        <w:rPr>
          <w:sz w:val="28"/>
          <w:szCs w:val="28"/>
          <w:shd w:val="clear" w:color="auto" w:fill="FFFFFF"/>
          <w:lang w:val="en-001"/>
        </w:rPr>
        <w:t xml:space="preserve">&lt;= </w:t>
      </w:r>
      <w:r w:rsidR="009106AA" w:rsidRPr="009106AA">
        <w:rPr>
          <w:sz w:val="28"/>
          <w:szCs w:val="28"/>
          <w:shd w:val="clear" w:color="auto" w:fill="FFFFFF"/>
        </w:rPr>
        <w:t xml:space="preserve">27.21 </w:t>
      </w:r>
      <w:r w:rsidR="00BC1A9F" w:rsidRPr="00BC1A9F">
        <w:rPr>
          <w:sz w:val="28"/>
          <w:szCs w:val="28"/>
          <w:shd w:val="clear" w:color="auto" w:fill="FFFFFF"/>
        </w:rPr>
        <w:t>+</w:t>
      </w:r>
      <w:r w:rsidR="009106AA" w:rsidRPr="009106AA">
        <w:rPr>
          <w:sz w:val="28"/>
          <w:szCs w:val="28"/>
          <w:shd w:val="clear" w:color="auto" w:fill="FFFFFF"/>
        </w:rPr>
        <w:t xml:space="preserve"> </w:t>
      </w:r>
      <w:r w:rsidR="009106AA" w:rsidRPr="009106AA">
        <w:rPr>
          <w:rFonts w:eastAsia="Times New Roman"/>
          <w:color w:val="000000"/>
          <w:sz w:val="28"/>
          <w:szCs w:val="28"/>
          <w:lang w:eastAsia="en-US"/>
        </w:rPr>
        <w:t xml:space="preserve">2.306004135 * </w:t>
      </w:r>
      <w:r w:rsidR="009106AA" w:rsidRPr="009106AA">
        <w:rPr>
          <w:sz w:val="28"/>
          <w:szCs w:val="28"/>
          <w:shd w:val="clear" w:color="auto" w:fill="FFFFFF"/>
        </w:rPr>
        <w:t>1,02603783606</w:t>
      </w:r>
      <w:r w:rsidR="00BC1A9F">
        <w:rPr>
          <w:sz w:val="28"/>
          <w:szCs w:val="28"/>
          <w:shd w:val="clear" w:color="auto" w:fill="FFFFFF"/>
        </w:rPr>
        <w:br/>
      </w:r>
      <w:r w:rsidR="00BC1A9F" w:rsidRPr="00803247">
        <w:rPr>
          <w:b/>
          <w:bCs/>
          <w:sz w:val="28"/>
          <w:szCs w:val="28"/>
        </w:rPr>
        <w:t>24.8439525073791878919</w:t>
      </w:r>
      <w:r w:rsidR="00BC1A9F" w:rsidRPr="00803247">
        <w:rPr>
          <w:b/>
          <w:bCs/>
          <w:sz w:val="28"/>
          <w:szCs w:val="28"/>
          <w:shd w:val="clear" w:color="auto" w:fill="FFFFFF"/>
        </w:rPr>
        <w:t xml:space="preserve"> &lt;= </w:t>
      </w:r>
      <w:proofErr w:type="spellStart"/>
      <w:r w:rsidR="00BC1A9F" w:rsidRPr="00803247">
        <w:rPr>
          <w:b/>
          <w:bCs/>
          <w:sz w:val="28"/>
          <w:szCs w:val="28"/>
          <w:shd w:val="clear" w:color="auto" w:fill="FFFFFF"/>
          <w:lang w:val="en-001"/>
        </w:rPr>
        <w:t>y</w:t>
      </w:r>
      <w:r w:rsidR="00BC1A9F" w:rsidRPr="00803247">
        <w:rPr>
          <w:b/>
          <w:bCs/>
          <w:sz w:val="28"/>
          <w:szCs w:val="28"/>
          <w:shd w:val="clear" w:color="auto" w:fill="FFFFFF"/>
          <w:vertAlign w:val="subscript"/>
          <w:lang w:val="en-001"/>
        </w:rPr>
        <w:t>p</w:t>
      </w:r>
      <w:proofErr w:type="spellEnd"/>
      <w:r w:rsidR="00BC1A9F" w:rsidRPr="00803247">
        <w:rPr>
          <w:b/>
          <w:bCs/>
          <w:sz w:val="28"/>
          <w:szCs w:val="28"/>
          <w:shd w:val="clear" w:color="auto" w:fill="FFFFFF"/>
          <w:vertAlign w:val="subscript"/>
          <w:lang w:val="en-001"/>
        </w:rPr>
        <w:t xml:space="preserve"> </w:t>
      </w:r>
      <w:r w:rsidR="00BC1A9F" w:rsidRPr="00803247">
        <w:rPr>
          <w:b/>
          <w:bCs/>
          <w:sz w:val="28"/>
          <w:szCs w:val="28"/>
          <w:shd w:val="clear" w:color="auto" w:fill="FFFFFF"/>
          <w:lang w:val="en-001"/>
        </w:rPr>
        <w:t xml:space="preserve">&lt;= </w:t>
      </w:r>
      <w:r w:rsidR="00BC1A9F" w:rsidRPr="00803247">
        <w:rPr>
          <w:b/>
          <w:bCs/>
          <w:sz w:val="28"/>
          <w:szCs w:val="28"/>
        </w:rPr>
        <w:t>29.5760474926208121081</w:t>
      </w:r>
      <w:r w:rsidR="00386D5C">
        <w:rPr>
          <w:sz w:val="28"/>
          <w:szCs w:val="28"/>
        </w:rPr>
        <w:br/>
        <w:t>т.е. можно быть уверенным на 95</w:t>
      </w:r>
      <w:r w:rsidR="00386D5C">
        <w:rPr>
          <w:sz w:val="28"/>
          <w:szCs w:val="28"/>
          <w:lang w:val="en-001"/>
        </w:rPr>
        <w:t>%</w:t>
      </w:r>
      <w:r w:rsidR="00386D5C" w:rsidRPr="00386D5C">
        <w:rPr>
          <w:sz w:val="28"/>
          <w:szCs w:val="28"/>
        </w:rPr>
        <w:t xml:space="preserve">, </w:t>
      </w:r>
      <w:r w:rsidR="00386D5C">
        <w:rPr>
          <w:sz w:val="28"/>
          <w:szCs w:val="28"/>
        </w:rPr>
        <w:t xml:space="preserve">что выпуск готовой продукции на одного рабочего при показателе </w:t>
      </w:r>
      <w:proofErr w:type="spellStart"/>
      <w:r w:rsidR="00386D5C">
        <w:rPr>
          <w:sz w:val="28"/>
          <w:szCs w:val="28"/>
        </w:rPr>
        <w:t>электровооруженности</w:t>
      </w:r>
      <w:proofErr w:type="spellEnd"/>
      <w:r w:rsidR="00386D5C">
        <w:rPr>
          <w:sz w:val="28"/>
          <w:szCs w:val="28"/>
        </w:rPr>
        <w:t xml:space="preserve"> в 27.5 будет варьироваться в указанных пределах(при точечном прогнозе выпуска готовой продукции в 27.21 </w:t>
      </w:r>
      <w:r w:rsidR="00386D5C">
        <w:rPr>
          <w:sz w:val="28"/>
          <w:szCs w:val="28"/>
        </w:rPr>
        <w:lastRenderedPageBreak/>
        <w:t>единиц)</w:t>
      </w:r>
      <w:r w:rsidR="0063383B" w:rsidRPr="009106AA">
        <w:rPr>
          <w:sz w:val="28"/>
          <w:szCs w:val="28"/>
        </w:rPr>
        <w:br/>
      </w:r>
      <w:r w:rsidR="0063383B" w:rsidRPr="009106AA">
        <w:rPr>
          <w:b/>
          <w:bCs/>
          <w:sz w:val="28"/>
          <w:szCs w:val="28"/>
        </w:rPr>
        <w:t>8. На одной диаграмме изобразить поле корреляции исходных данных и прямую регрессии.</w:t>
      </w:r>
    </w:p>
    <w:p w14:paraId="3DB302A3" w14:textId="2B232356" w:rsidR="009D7FD8" w:rsidRPr="009106AA" w:rsidRDefault="00826438">
      <w:pPr>
        <w:rPr>
          <w:rFonts w:eastAsia="Times New Roman"/>
          <w:b/>
          <w:bCs/>
          <w:color w:val="000000"/>
          <w:sz w:val="28"/>
          <w:szCs w:val="28"/>
          <w:lang w:val="en-001" w:eastAsia="en-US"/>
        </w:rPr>
      </w:pPr>
      <w:r w:rsidRPr="00826438">
        <w:rPr>
          <w:rFonts w:eastAsia="Times New Roman"/>
          <w:b/>
          <w:bCs/>
          <w:noProof/>
          <w:color w:val="000000"/>
          <w:sz w:val="28"/>
          <w:szCs w:val="28"/>
          <w:lang w:val="en-001" w:eastAsia="en-US"/>
        </w:rPr>
        <w:drawing>
          <wp:inline distT="0" distB="0" distL="0" distR="0" wp14:anchorId="7E0F6D2F" wp14:editId="4285F4AD">
            <wp:extent cx="6152515" cy="367601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FD8" w:rsidRPr="009106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C"/>
    <w:rsid w:val="000148E9"/>
    <w:rsid w:val="00033DF7"/>
    <w:rsid w:val="00055A36"/>
    <w:rsid w:val="000C240E"/>
    <w:rsid w:val="0014126C"/>
    <w:rsid w:val="001447DD"/>
    <w:rsid w:val="001717BC"/>
    <w:rsid w:val="001E3532"/>
    <w:rsid w:val="00273FD6"/>
    <w:rsid w:val="002E6DE7"/>
    <w:rsid w:val="0032680C"/>
    <w:rsid w:val="0035097B"/>
    <w:rsid w:val="00372EE9"/>
    <w:rsid w:val="00386D5C"/>
    <w:rsid w:val="004003FC"/>
    <w:rsid w:val="004138DA"/>
    <w:rsid w:val="00437992"/>
    <w:rsid w:val="00484CC9"/>
    <w:rsid w:val="004E2EE0"/>
    <w:rsid w:val="004F1695"/>
    <w:rsid w:val="005173D1"/>
    <w:rsid w:val="00576E20"/>
    <w:rsid w:val="005D0E52"/>
    <w:rsid w:val="005D47E4"/>
    <w:rsid w:val="0060332E"/>
    <w:rsid w:val="00610D60"/>
    <w:rsid w:val="0063383B"/>
    <w:rsid w:val="00687550"/>
    <w:rsid w:val="006A2F2F"/>
    <w:rsid w:val="006E1CFA"/>
    <w:rsid w:val="007034F3"/>
    <w:rsid w:val="007062A9"/>
    <w:rsid w:val="00712798"/>
    <w:rsid w:val="00726A37"/>
    <w:rsid w:val="00757985"/>
    <w:rsid w:val="007D2EF3"/>
    <w:rsid w:val="007F0264"/>
    <w:rsid w:val="00803247"/>
    <w:rsid w:val="00811F6E"/>
    <w:rsid w:val="00826438"/>
    <w:rsid w:val="00884AF9"/>
    <w:rsid w:val="008B1162"/>
    <w:rsid w:val="008B28D4"/>
    <w:rsid w:val="008D4D8E"/>
    <w:rsid w:val="008E4705"/>
    <w:rsid w:val="008F0A75"/>
    <w:rsid w:val="009106AA"/>
    <w:rsid w:val="00923DFC"/>
    <w:rsid w:val="009651C1"/>
    <w:rsid w:val="009D7FD8"/>
    <w:rsid w:val="009F7692"/>
    <w:rsid w:val="00A73C36"/>
    <w:rsid w:val="00AB1C1D"/>
    <w:rsid w:val="00AC1CC1"/>
    <w:rsid w:val="00AD76A5"/>
    <w:rsid w:val="00AE4EA7"/>
    <w:rsid w:val="00AE6819"/>
    <w:rsid w:val="00B26FF0"/>
    <w:rsid w:val="00B322E4"/>
    <w:rsid w:val="00B50DF2"/>
    <w:rsid w:val="00B6526B"/>
    <w:rsid w:val="00B7795D"/>
    <w:rsid w:val="00B8205E"/>
    <w:rsid w:val="00B9292E"/>
    <w:rsid w:val="00BA756D"/>
    <w:rsid w:val="00BC1A9F"/>
    <w:rsid w:val="00BE74EE"/>
    <w:rsid w:val="00C16010"/>
    <w:rsid w:val="00CC7DBE"/>
    <w:rsid w:val="00D26F2E"/>
    <w:rsid w:val="00D4417C"/>
    <w:rsid w:val="00DD0037"/>
    <w:rsid w:val="00DD58DE"/>
    <w:rsid w:val="00E05BC2"/>
    <w:rsid w:val="00E426D5"/>
    <w:rsid w:val="00F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52C8"/>
  <w15:chartTrackingRefBased/>
  <w15:docId w15:val="{73EE8E3F-A46C-49A6-A6ED-EBFEC8D6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D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5E33-10BA-47CF-934E-EC1B1673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77</cp:revision>
  <dcterms:created xsi:type="dcterms:W3CDTF">2024-03-12T10:39:00Z</dcterms:created>
  <dcterms:modified xsi:type="dcterms:W3CDTF">2024-03-26T12:08:00Z</dcterms:modified>
</cp:coreProperties>
</file>