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749" w14:textId="77777777" w:rsidR="00F2025B" w:rsidRPr="00781FAD" w:rsidRDefault="00F2025B" w:rsidP="00AB0321">
      <w:pPr>
        <w:spacing w:after="80"/>
        <w:jc w:val="center"/>
        <w:rPr>
          <w:bCs/>
          <w:sz w:val="28"/>
          <w:szCs w:val="28"/>
        </w:rPr>
      </w:pPr>
      <w:bookmarkStart w:id="0" w:name="_Hlk167989654"/>
      <w:bookmarkStart w:id="1" w:name="_Hlk161941515"/>
      <w:bookmarkStart w:id="2" w:name="_Hlk162950651"/>
      <w:bookmarkEnd w:id="0"/>
      <w:r w:rsidRPr="00781FA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779C715" w14:textId="77777777" w:rsidR="00F2025B" w:rsidRPr="00781FAD" w:rsidRDefault="00F2025B" w:rsidP="00AB0321">
      <w:pPr>
        <w:spacing w:after="80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КАЗАНСКИЙ ГОСУДАРСТВЕННЫЙ ЭНЕРГЕТИЧЕСКИЙ УНИВЕРСИТЕТ</w:t>
      </w:r>
    </w:p>
    <w:p w14:paraId="55D7491E" w14:textId="77777777" w:rsidR="00F2025B" w:rsidRPr="00781FAD" w:rsidRDefault="00F2025B" w:rsidP="00AB0321">
      <w:pPr>
        <w:spacing w:after="80"/>
        <w:jc w:val="center"/>
        <w:rPr>
          <w:b/>
          <w:sz w:val="28"/>
          <w:szCs w:val="28"/>
        </w:rPr>
      </w:pPr>
    </w:p>
    <w:p w14:paraId="3F1CF198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546D2B0F" w14:textId="12A02CAE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7B19CC4A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27BF3E07" w14:textId="3654150D" w:rsidR="00F2025B" w:rsidRPr="00781FAD" w:rsidRDefault="005B0AE7" w:rsidP="00AB0321">
      <w:pPr>
        <w:spacing w:after="80"/>
        <w:jc w:val="center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6EBB51DB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23402B0F" w14:textId="4CB6189B" w:rsidR="00F2025B" w:rsidRPr="00A37845" w:rsidRDefault="00F2025B" w:rsidP="00AB0321">
      <w:pPr>
        <w:spacing w:after="80"/>
        <w:jc w:val="center"/>
        <w:rPr>
          <w:sz w:val="28"/>
          <w:szCs w:val="28"/>
        </w:rPr>
      </w:pPr>
      <w:r w:rsidRPr="00781FAD">
        <w:rPr>
          <w:b/>
          <w:sz w:val="28"/>
          <w:szCs w:val="28"/>
        </w:rPr>
        <w:t xml:space="preserve">Отчет </w:t>
      </w:r>
      <w:r w:rsidRPr="00781FAD">
        <w:rPr>
          <w:b/>
          <w:sz w:val="28"/>
          <w:szCs w:val="28"/>
        </w:rPr>
        <w:br/>
        <w:t>по лабораторной работе №</w:t>
      </w:r>
      <w:r w:rsidR="00A37845">
        <w:rPr>
          <w:b/>
          <w:sz w:val="28"/>
          <w:szCs w:val="28"/>
          <w:lang w:val="en-001"/>
        </w:rPr>
        <w:t>6</w:t>
      </w:r>
      <w:r w:rsidRPr="00781FAD">
        <w:rPr>
          <w:b/>
          <w:sz w:val="28"/>
          <w:szCs w:val="28"/>
          <w:lang w:val="en-001"/>
        </w:rPr>
        <w:br/>
      </w:r>
      <w:r w:rsidRPr="00781FAD">
        <w:rPr>
          <w:b/>
          <w:sz w:val="28"/>
          <w:szCs w:val="28"/>
        </w:rPr>
        <w:t xml:space="preserve">дисциплины </w:t>
      </w:r>
      <w:r w:rsidRPr="00781FAD">
        <w:rPr>
          <w:b/>
          <w:bCs/>
          <w:sz w:val="28"/>
          <w:szCs w:val="28"/>
        </w:rPr>
        <w:t>«Статистика»</w:t>
      </w:r>
      <w:r w:rsidRPr="00781FAD">
        <w:rPr>
          <w:b/>
          <w:sz w:val="28"/>
          <w:szCs w:val="28"/>
        </w:rPr>
        <w:br/>
      </w:r>
      <w:r w:rsidR="00A37845">
        <w:rPr>
          <w:b/>
          <w:bCs/>
          <w:sz w:val="28"/>
          <w:szCs w:val="28"/>
        </w:rPr>
        <w:t>Моделирование временных рядов с сезонными колебаниями</w:t>
      </w:r>
    </w:p>
    <w:bookmarkEnd w:id="1"/>
    <w:p w14:paraId="73B07E97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54F55AEB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63ADD125" w14:textId="085FB895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1B0FCB6B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1E3D683D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34D49FF0" w14:textId="092D5508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2B23BC85" w14:textId="1503FF07" w:rsidR="005B0AE7" w:rsidRPr="00781FAD" w:rsidRDefault="005B0AE7" w:rsidP="00AB0321">
      <w:pPr>
        <w:spacing w:after="80"/>
        <w:jc w:val="center"/>
        <w:rPr>
          <w:sz w:val="28"/>
          <w:szCs w:val="28"/>
        </w:rPr>
      </w:pPr>
    </w:p>
    <w:p w14:paraId="555B78AC" w14:textId="77777777" w:rsidR="005B0AE7" w:rsidRPr="00781FAD" w:rsidRDefault="005B0AE7" w:rsidP="00AB0321">
      <w:pPr>
        <w:spacing w:after="80"/>
        <w:jc w:val="right"/>
        <w:rPr>
          <w:sz w:val="28"/>
          <w:szCs w:val="28"/>
        </w:rPr>
      </w:pPr>
    </w:p>
    <w:p w14:paraId="5C08815E" w14:textId="77777777" w:rsidR="00F2025B" w:rsidRPr="00781FAD" w:rsidRDefault="00F2025B" w:rsidP="00AB0321">
      <w:pPr>
        <w:spacing w:after="80"/>
        <w:jc w:val="right"/>
        <w:rPr>
          <w:sz w:val="28"/>
          <w:szCs w:val="28"/>
        </w:rPr>
      </w:pPr>
    </w:p>
    <w:p w14:paraId="4D57E26B" w14:textId="77777777" w:rsidR="00F2025B" w:rsidRPr="00781FAD" w:rsidRDefault="00F2025B" w:rsidP="00AB0321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Выполнил: Соловьёв Л.А.</w:t>
      </w:r>
    </w:p>
    <w:p w14:paraId="3F95F298" w14:textId="77777777" w:rsidR="00F2025B" w:rsidRPr="00781FAD" w:rsidRDefault="00F2025B" w:rsidP="00AB0321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Группа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t xml:space="preserve"> ПИ-1-22</w:t>
      </w:r>
    </w:p>
    <w:p w14:paraId="7688953F" w14:textId="20A54956" w:rsidR="00F2025B" w:rsidRPr="00781FAD" w:rsidRDefault="00F2025B" w:rsidP="00AB0321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Проверил</w:t>
      </w:r>
      <w:r w:rsidR="00ED32D4">
        <w:rPr>
          <w:sz w:val="28"/>
          <w:szCs w:val="28"/>
        </w:rPr>
        <w:t>а</w:t>
      </w:r>
      <w:r w:rsidRPr="00781FAD">
        <w:rPr>
          <w:sz w:val="28"/>
          <w:szCs w:val="28"/>
        </w:rPr>
        <w:t>: Будникова И.К.</w:t>
      </w:r>
    </w:p>
    <w:p w14:paraId="70D27E88" w14:textId="77777777" w:rsidR="00F2025B" w:rsidRPr="00781FAD" w:rsidRDefault="00F2025B" w:rsidP="00AB0321">
      <w:pPr>
        <w:spacing w:after="80"/>
        <w:jc w:val="center"/>
        <w:rPr>
          <w:sz w:val="28"/>
          <w:szCs w:val="28"/>
        </w:rPr>
      </w:pPr>
    </w:p>
    <w:p w14:paraId="65690649" w14:textId="3716DFEF" w:rsidR="00F2025B" w:rsidRPr="00781FAD" w:rsidRDefault="00C01E14" w:rsidP="00AB0321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2025B" w:rsidRPr="00781FAD">
        <w:rPr>
          <w:sz w:val="28"/>
          <w:szCs w:val="28"/>
        </w:rPr>
        <w:br/>
      </w:r>
      <w:r w:rsidR="00F2025B" w:rsidRPr="00781FAD">
        <w:rPr>
          <w:sz w:val="28"/>
          <w:szCs w:val="28"/>
        </w:rPr>
        <w:br/>
      </w:r>
    </w:p>
    <w:p w14:paraId="642BBC6C" w14:textId="411A18A0" w:rsidR="00ED32D4" w:rsidRDefault="00ED32D4" w:rsidP="00AB0321">
      <w:pPr>
        <w:spacing w:after="80"/>
        <w:rPr>
          <w:sz w:val="28"/>
          <w:szCs w:val="28"/>
        </w:rPr>
      </w:pPr>
    </w:p>
    <w:p w14:paraId="212F9243" w14:textId="77777777" w:rsidR="00AB0321" w:rsidRPr="00781FAD" w:rsidRDefault="00AB0321" w:rsidP="00AB0321">
      <w:pPr>
        <w:spacing w:after="80"/>
        <w:rPr>
          <w:sz w:val="28"/>
          <w:szCs w:val="28"/>
        </w:rPr>
      </w:pPr>
    </w:p>
    <w:p w14:paraId="1C4E715D" w14:textId="6FD45DA9" w:rsidR="00F2025B" w:rsidRPr="00781FAD" w:rsidRDefault="00F2025B" w:rsidP="00AB0321">
      <w:pPr>
        <w:spacing w:after="80"/>
        <w:ind w:left="4320"/>
        <w:rPr>
          <w:sz w:val="28"/>
          <w:szCs w:val="28"/>
        </w:rPr>
      </w:pPr>
      <w:r w:rsidRPr="00781FAD">
        <w:rPr>
          <w:sz w:val="28"/>
          <w:szCs w:val="28"/>
        </w:rPr>
        <w:t>Казань 2024</w:t>
      </w:r>
      <w:r w:rsidR="000E3CCF">
        <w:rPr>
          <w:sz w:val="28"/>
          <w:szCs w:val="28"/>
        </w:rPr>
        <w:br/>
      </w:r>
    </w:p>
    <w:p w14:paraId="7981FEB2" w14:textId="7961FC92" w:rsidR="005419AE" w:rsidRPr="00622380" w:rsidRDefault="005419AE" w:rsidP="00484453">
      <w:pPr>
        <w:spacing w:line="360" w:lineRule="auto"/>
        <w:rPr>
          <w:b/>
          <w:sz w:val="28"/>
          <w:szCs w:val="28"/>
        </w:rPr>
      </w:pPr>
      <w:r w:rsidRPr="00622380">
        <w:rPr>
          <w:b/>
          <w:color w:val="000000" w:themeColor="text1"/>
          <w:sz w:val="28"/>
          <w:szCs w:val="28"/>
        </w:rPr>
        <w:lastRenderedPageBreak/>
        <w:t xml:space="preserve">Лабораторная работа № </w:t>
      </w:r>
      <w:r w:rsidR="00ED32D4">
        <w:rPr>
          <w:b/>
          <w:color w:val="000000" w:themeColor="text1"/>
          <w:sz w:val="28"/>
          <w:szCs w:val="28"/>
        </w:rPr>
        <w:t>6</w:t>
      </w:r>
    </w:p>
    <w:p w14:paraId="0E1F5298" w14:textId="789D211C" w:rsidR="00381E18" w:rsidRDefault="00381E18" w:rsidP="0048445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Моделирование временных рядов с сезонными колебаниями</w:t>
      </w:r>
    </w:p>
    <w:p w14:paraId="5BC2F1D3" w14:textId="77777777" w:rsidR="00381E18" w:rsidRPr="00F51C5F" w:rsidRDefault="00381E18" w:rsidP="00484453">
      <w:pPr>
        <w:spacing w:line="360" w:lineRule="atLeast"/>
        <w:ind w:firstLine="709"/>
        <w:rPr>
          <w:b/>
          <w:i/>
          <w:sz w:val="28"/>
          <w:szCs w:val="28"/>
        </w:rPr>
      </w:pPr>
      <w:r w:rsidRPr="00F51C5F">
        <w:rPr>
          <w:b/>
          <w:i/>
          <w:sz w:val="28"/>
          <w:szCs w:val="28"/>
        </w:rPr>
        <w:t>Цель работы:</w:t>
      </w:r>
    </w:p>
    <w:p w14:paraId="60C40617" w14:textId="77777777" w:rsidR="00381E18" w:rsidRDefault="00381E18" w:rsidP="00484453">
      <w:pPr>
        <w:spacing w:line="36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t>1. Расчет сезонных составляющих модели временного ряда в 2-ух формах (аддитивной и мультипликативной).</w:t>
      </w:r>
    </w:p>
    <w:p w14:paraId="5B2A8369" w14:textId="77777777" w:rsidR="00381E18" w:rsidRDefault="00381E18" w:rsidP="00484453">
      <w:pPr>
        <w:spacing w:line="360" w:lineRule="atLeast"/>
        <w:ind w:firstLine="709"/>
        <w:rPr>
          <w:sz w:val="28"/>
          <w:szCs w:val="28"/>
        </w:rPr>
      </w:pPr>
    </w:p>
    <w:p w14:paraId="090031EF" w14:textId="77777777" w:rsidR="00381E18" w:rsidRPr="003F18EC" w:rsidRDefault="00381E18" w:rsidP="00484453">
      <w:pPr>
        <w:spacing w:line="360" w:lineRule="atLeast"/>
        <w:ind w:firstLine="709"/>
        <w:rPr>
          <w:b/>
          <w:sz w:val="28"/>
          <w:szCs w:val="28"/>
        </w:rPr>
      </w:pPr>
      <w:r w:rsidRPr="003F18EC">
        <w:rPr>
          <w:b/>
          <w:sz w:val="28"/>
          <w:szCs w:val="28"/>
        </w:rPr>
        <w:t>Задание</w:t>
      </w:r>
    </w:p>
    <w:p w14:paraId="678848AE" w14:textId="77777777" w:rsidR="00381E18" w:rsidRDefault="00381E18" w:rsidP="00484453">
      <w:pPr>
        <w:spacing w:line="360" w:lineRule="atLeast"/>
        <w:ind w:firstLine="709"/>
        <w:rPr>
          <w:sz w:val="28"/>
          <w:szCs w:val="28"/>
        </w:rPr>
      </w:pPr>
      <w:r w:rsidRPr="00817508">
        <w:rPr>
          <w:sz w:val="28"/>
          <w:szCs w:val="28"/>
        </w:rPr>
        <w:t>Необходимо</w:t>
      </w:r>
      <w:r>
        <w:rPr>
          <w:sz w:val="28"/>
          <w:szCs w:val="28"/>
        </w:rPr>
        <w:t>:</w:t>
      </w:r>
    </w:p>
    <w:p w14:paraId="72593784" w14:textId="77777777" w:rsidR="00381E18" w:rsidRPr="00817508" w:rsidRDefault="00381E18" w:rsidP="00484453">
      <w:pPr>
        <w:pStyle w:val="a4"/>
        <w:numPr>
          <w:ilvl w:val="0"/>
          <w:numId w:val="3"/>
        </w:numPr>
        <w:spacing w:line="360" w:lineRule="atLeast"/>
        <w:rPr>
          <w:sz w:val="28"/>
          <w:szCs w:val="28"/>
        </w:rPr>
      </w:pPr>
      <w:r w:rsidRPr="00817508">
        <w:rPr>
          <w:sz w:val="28"/>
          <w:szCs w:val="28"/>
        </w:rPr>
        <w:t>Рассчитать период сезонных колебаний.</w:t>
      </w:r>
    </w:p>
    <w:p w14:paraId="63B3A9E7" w14:textId="77777777" w:rsidR="00381E18" w:rsidRPr="00817508" w:rsidRDefault="00381E18" w:rsidP="00484453">
      <w:pPr>
        <w:pStyle w:val="a4"/>
        <w:numPr>
          <w:ilvl w:val="0"/>
          <w:numId w:val="3"/>
        </w:numPr>
        <w:spacing w:line="360" w:lineRule="atLeast"/>
        <w:rPr>
          <w:sz w:val="28"/>
          <w:szCs w:val="28"/>
        </w:rPr>
      </w:pPr>
      <w:r w:rsidRPr="00817508">
        <w:rPr>
          <w:sz w:val="28"/>
          <w:szCs w:val="28"/>
        </w:rPr>
        <w:t>Построить мультипликативную модель временного ряда.</w:t>
      </w:r>
    </w:p>
    <w:p w14:paraId="7E89F2EF" w14:textId="77777777" w:rsidR="00381E18" w:rsidRPr="00817508" w:rsidRDefault="00381E18" w:rsidP="00484453">
      <w:pPr>
        <w:pStyle w:val="a4"/>
        <w:numPr>
          <w:ilvl w:val="0"/>
          <w:numId w:val="3"/>
        </w:numPr>
        <w:spacing w:line="360" w:lineRule="atLeast"/>
        <w:rPr>
          <w:sz w:val="28"/>
          <w:szCs w:val="28"/>
        </w:rPr>
      </w:pPr>
      <w:r w:rsidRPr="00817508">
        <w:rPr>
          <w:sz w:val="28"/>
          <w:szCs w:val="28"/>
        </w:rPr>
        <w:t>Построить аддитивную модель временного ряда.</w:t>
      </w:r>
    </w:p>
    <w:p w14:paraId="7BA09D64" w14:textId="71CC5B76" w:rsidR="00381E18" w:rsidRPr="00381E18" w:rsidRDefault="00381E18" w:rsidP="00484453">
      <w:pPr>
        <w:pStyle w:val="a4"/>
        <w:numPr>
          <w:ilvl w:val="0"/>
          <w:numId w:val="3"/>
        </w:num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В</w:t>
      </w:r>
      <w:r w:rsidRPr="00817508">
        <w:rPr>
          <w:sz w:val="28"/>
          <w:szCs w:val="28"/>
        </w:rPr>
        <w:t xml:space="preserve">ыполнить прогнозирование на </w:t>
      </w:r>
      <w:r>
        <w:rPr>
          <w:sz w:val="28"/>
          <w:szCs w:val="28"/>
        </w:rPr>
        <w:t>три будущих периода по обеим моделям.</w:t>
      </w:r>
    </w:p>
    <w:p w14:paraId="39AE3F71" w14:textId="6CC4A0A6" w:rsidR="00665CA7" w:rsidRPr="00665CA7" w:rsidRDefault="00757E67" w:rsidP="00484453">
      <w:pPr>
        <w:spacing w:line="360" w:lineRule="auto"/>
        <w:rPr>
          <w:sz w:val="28"/>
          <w:szCs w:val="28"/>
          <w:lang w:val="en-001"/>
        </w:rPr>
      </w:pPr>
      <w:r w:rsidRPr="00622380">
        <w:rPr>
          <w:sz w:val="28"/>
          <w:szCs w:val="28"/>
        </w:rPr>
        <w:t>Исходные значения</w:t>
      </w:r>
      <w:r w:rsidR="00665CA7">
        <w:rPr>
          <w:sz w:val="28"/>
          <w:szCs w:val="28"/>
          <w:lang w:val="en-001"/>
        </w:rPr>
        <w:t>:</w:t>
      </w:r>
    </w:p>
    <w:p w14:paraId="490CE034" w14:textId="3DCE981C" w:rsidR="00FA0F11" w:rsidRPr="00665CA7" w:rsidRDefault="00D91B4F" w:rsidP="00484453">
      <w:pPr>
        <w:spacing w:line="360" w:lineRule="auto"/>
        <w:rPr>
          <w:sz w:val="28"/>
          <w:szCs w:val="28"/>
          <w:lang w:val="en-001"/>
        </w:rPr>
      </w:pPr>
      <w:r w:rsidRPr="00C71D7F">
        <w:rPr>
          <w:bCs/>
          <w:sz w:val="28"/>
          <w:szCs w:val="28"/>
        </w:rPr>
        <w:t>Вариант № 6</w:t>
      </w:r>
    </w:p>
    <w:p w14:paraId="21388F92" w14:textId="60A1CFB8" w:rsidR="00265E47" w:rsidRDefault="00381E18" w:rsidP="00484453">
      <w:pPr>
        <w:spacing w:line="360" w:lineRule="auto"/>
        <w:rPr>
          <w:sz w:val="28"/>
          <w:szCs w:val="28"/>
        </w:rPr>
      </w:pPr>
      <w:r w:rsidRPr="00381E18">
        <w:rPr>
          <w:noProof/>
          <w:sz w:val="28"/>
          <w:szCs w:val="28"/>
        </w:rPr>
        <w:drawing>
          <wp:inline distT="0" distB="0" distL="0" distR="0" wp14:anchorId="7E4C2387" wp14:editId="1B1F05F8">
            <wp:extent cx="1552575" cy="36509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122" cy="36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A0972E7" w14:textId="0126980F" w:rsidR="00C71D7F" w:rsidRDefault="00166E35" w:rsidP="00484453">
      <w:pPr>
        <w:spacing w:line="360" w:lineRule="atLeast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br/>
      </w:r>
      <w:r>
        <w:rPr>
          <w:iCs/>
          <w:sz w:val="28"/>
          <w:szCs w:val="28"/>
        </w:rPr>
        <w:br/>
      </w:r>
    </w:p>
    <w:p w14:paraId="40A423A8" w14:textId="73F8C450" w:rsidR="00A421A3" w:rsidRDefault="00A421A3" w:rsidP="00484453">
      <w:pPr>
        <w:spacing w:line="360" w:lineRule="atLeast"/>
        <w:ind w:firstLine="709"/>
        <w:rPr>
          <w:iCs/>
          <w:sz w:val="28"/>
          <w:szCs w:val="28"/>
        </w:rPr>
      </w:pPr>
    </w:p>
    <w:p w14:paraId="29902607" w14:textId="1A0FA2DA" w:rsidR="00A421A3" w:rsidRDefault="00A421A3" w:rsidP="00484453">
      <w:pPr>
        <w:spacing w:line="360" w:lineRule="atLeast"/>
        <w:ind w:firstLine="709"/>
        <w:rPr>
          <w:iCs/>
          <w:sz w:val="28"/>
          <w:szCs w:val="28"/>
        </w:rPr>
      </w:pPr>
    </w:p>
    <w:p w14:paraId="6EEA5DDA" w14:textId="77777777" w:rsidR="00802466" w:rsidRDefault="00802466" w:rsidP="00484453">
      <w:pPr>
        <w:spacing w:line="360" w:lineRule="atLeast"/>
        <w:rPr>
          <w:iCs/>
          <w:sz w:val="28"/>
          <w:szCs w:val="28"/>
        </w:rPr>
      </w:pPr>
    </w:p>
    <w:p w14:paraId="3D3EB78A" w14:textId="138EF8C5" w:rsidR="00C71D7F" w:rsidRDefault="00166E35" w:rsidP="00484453">
      <w:pPr>
        <w:spacing w:line="360" w:lineRule="atLeast"/>
        <w:rPr>
          <w:b/>
          <w:sz w:val="28"/>
          <w:szCs w:val="28"/>
        </w:rPr>
      </w:pPr>
      <w:r>
        <w:rPr>
          <w:iCs/>
          <w:sz w:val="28"/>
          <w:szCs w:val="28"/>
        </w:rPr>
        <w:lastRenderedPageBreak/>
        <w:br/>
      </w:r>
      <w:r w:rsidR="00C71D7F">
        <w:rPr>
          <w:b/>
          <w:sz w:val="28"/>
          <w:szCs w:val="28"/>
        </w:rPr>
        <w:t>Задание по варианту № 18</w:t>
      </w:r>
    </w:p>
    <w:p w14:paraId="7E745E72" w14:textId="39638BFF" w:rsidR="00DC0CF4" w:rsidRPr="00DE7885" w:rsidRDefault="00DE7885" w:rsidP="00484453">
      <w:pPr>
        <w:spacing w:line="360" w:lineRule="atLeast"/>
        <w:rPr>
          <w:sz w:val="28"/>
          <w:szCs w:val="28"/>
          <w:lang w:val="en-001"/>
        </w:rPr>
      </w:pPr>
      <w:r>
        <w:rPr>
          <w:sz w:val="28"/>
          <w:szCs w:val="28"/>
        </w:rPr>
        <w:t>М</w:t>
      </w:r>
      <w:r w:rsidR="00DC0CF4" w:rsidRPr="00DE7885">
        <w:rPr>
          <w:sz w:val="28"/>
          <w:szCs w:val="28"/>
        </w:rPr>
        <w:t>ультипликативн</w:t>
      </w:r>
      <w:r>
        <w:rPr>
          <w:sz w:val="28"/>
          <w:szCs w:val="28"/>
        </w:rPr>
        <w:t xml:space="preserve">ая </w:t>
      </w:r>
      <w:r w:rsidR="00DC0CF4" w:rsidRPr="00DE7885">
        <w:rPr>
          <w:sz w:val="28"/>
          <w:szCs w:val="28"/>
        </w:rPr>
        <w:t>модель</w:t>
      </w:r>
      <w:r>
        <w:rPr>
          <w:sz w:val="28"/>
          <w:szCs w:val="28"/>
          <w:lang w:val="en-001"/>
        </w:rPr>
        <w:t>:</w:t>
      </w:r>
    </w:p>
    <w:p w14:paraId="44327B66" w14:textId="5375451A" w:rsidR="00905E28" w:rsidRDefault="007B1ED6" w:rsidP="00484453">
      <w:pPr>
        <w:rPr>
          <w:iCs/>
          <w:sz w:val="28"/>
          <w:szCs w:val="28"/>
        </w:rPr>
      </w:pPr>
      <w:r w:rsidRPr="007B1ED6">
        <w:rPr>
          <w:iCs/>
          <w:noProof/>
          <w:sz w:val="28"/>
          <w:szCs w:val="28"/>
        </w:rPr>
        <w:drawing>
          <wp:inline distT="0" distB="0" distL="0" distR="0" wp14:anchorId="19658351" wp14:editId="6E493588">
            <wp:extent cx="6132709" cy="39319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458" cy="39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CD49" w14:textId="5C082061" w:rsidR="00DE7885" w:rsidRDefault="00665CA7" w:rsidP="0048445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 графику предполагаем наличие циклических колебаний.</w:t>
      </w:r>
    </w:p>
    <w:p w14:paraId="7ADC6F8F" w14:textId="70991B4A" w:rsidR="00DE7885" w:rsidRDefault="00DE7885" w:rsidP="00484453">
      <w:pPr>
        <w:pStyle w:val="a4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Рассчита</w:t>
      </w:r>
      <w:r w:rsidR="00003E35">
        <w:rPr>
          <w:iCs/>
          <w:sz w:val="28"/>
          <w:szCs w:val="28"/>
        </w:rPr>
        <w:t>ем</w:t>
      </w:r>
      <w:r>
        <w:rPr>
          <w:iCs/>
          <w:sz w:val="28"/>
          <w:szCs w:val="28"/>
        </w:rPr>
        <w:t xml:space="preserve"> период сезонных колебаний</w:t>
      </w:r>
    </w:p>
    <w:p w14:paraId="71FA3EB5" w14:textId="531C11CE" w:rsidR="00665CA7" w:rsidRDefault="00F750B5" w:rsidP="00484453">
      <w:pPr>
        <w:pStyle w:val="a4"/>
        <w:rPr>
          <w:iCs/>
          <w:sz w:val="28"/>
          <w:szCs w:val="28"/>
        </w:rPr>
      </w:pPr>
      <w:r w:rsidRPr="00F750B5">
        <w:rPr>
          <w:iCs/>
          <w:noProof/>
          <w:sz w:val="28"/>
          <w:szCs w:val="28"/>
        </w:rPr>
        <w:drawing>
          <wp:inline distT="0" distB="0" distL="0" distR="0" wp14:anchorId="76E3F029" wp14:editId="21815D6B">
            <wp:extent cx="5515745" cy="107647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DFA1" w14:textId="77777777" w:rsidR="00B90D35" w:rsidRDefault="00F750B5" w:rsidP="00484453">
      <w:pPr>
        <w:spacing w:line="360" w:lineRule="atLeast"/>
        <w:ind w:firstLine="709"/>
        <w:rPr>
          <w:sz w:val="28"/>
          <w:szCs w:val="28"/>
        </w:rPr>
      </w:pPr>
      <w:r w:rsidRPr="00A065EA">
        <w:rPr>
          <w:sz w:val="28"/>
          <w:szCs w:val="28"/>
        </w:rPr>
        <w:t xml:space="preserve">Вывод: из всех коэффициентов автокорреляции (кроме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) самое высокое значение (по модулю) – у</w:t>
      </w:r>
      <w:r w:rsidRPr="00A065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A065EA">
        <w:rPr>
          <w:sz w:val="28"/>
          <w:szCs w:val="28"/>
        </w:rPr>
        <w:t>.</w:t>
      </w:r>
    </w:p>
    <w:p w14:paraId="2EDBF8A5" w14:textId="77777777" w:rsidR="00105899" w:rsidRDefault="00B90D35" w:rsidP="00484453">
      <w:pPr>
        <w:spacing w:line="36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68B874A" w14:textId="5B42DB17" w:rsidR="00F750B5" w:rsidRDefault="00B90D35" w:rsidP="00484453">
      <w:pPr>
        <w:spacing w:line="36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F750B5" w:rsidRPr="00A065EA">
        <w:rPr>
          <w:sz w:val="28"/>
          <w:szCs w:val="28"/>
        </w:rPr>
        <w:t>Модели</w:t>
      </w:r>
      <w:r w:rsidR="00F750B5">
        <w:rPr>
          <w:sz w:val="28"/>
          <w:szCs w:val="28"/>
        </w:rPr>
        <w:t xml:space="preserve">руем сезонные колебания с периодом </w:t>
      </w:r>
      <w:r w:rsidR="00F750B5" w:rsidRPr="00F750B5">
        <w:rPr>
          <w:sz w:val="28"/>
          <w:szCs w:val="28"/>
        </w:rPr>
        <w:t>4</w:t>
      </w:r>
      <w:r w:rsidR="00F750B5" w:rsidRPr="00A065EA">
        <w:rPr>
          <w:sz w:val="28"/>
          <w:szCs w:val="28"/>
        </w:rPr>
        <w:t>.</w:t>
      </w:r>
    </w:p>
    <w:p w14:paraId="0500CB4B" w14:textId="6BD5BCCC" w:rsidR="00665CA7" w:rsidRDefault="00467C31" w:rsidP="00484453">
      <w:pPr>
        <w:pStyle w:val="a4"/>
        <w:rPr>
          <w:iCs/>
          <w:sz w:val="28"/>
          <w:szCs w:val="28"/>
        </w:rPr>
      </w:pPr>
      <w:r w:rsidRPr="00467C31">
        <w:rPr>
          <w:iCs/>
          <w:noProof/>
          <w:sz w:val="28"/>
          <w:szCs w:val="28"/>
        </w:rPr>
        <w:drawing>
          <wp:inline distT="0" distB="0" distL="0" distR="0" wp14:anchorId="55E3477C" wp14:editId="0E31B898">
            <wp:extent cx="4632960" cy="508441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996" cy="5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D7C" w14:textId="5EAFC70C" w:rsidR="00DB309B" w:rsidRDefault="00DB309B" w:rsidP="00484453">
      <w:pPr>
        <w:pStyle w:val="a4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Откорректируем сезонную компоненту, в мультипликативной модели суммарная </w:t>
      </w:r>
      <w:proofErr w:type="spellStart"/>
      <w:r>
        <w:rPr>
          <w:iCs/>
          <w:sz w:val="28"/>
          <w:szCs w:val="28"/>
        </w:rPr>
        <w:t>сеонная</w:t>
      </w:r>
      <w:proofErr w:type="spellEnd"/>
      <w:r>
        <w:rPr>
          <w:iCs/>
          <w:sz w:val="28"/>
          <w:szCs w:val="28"/>
        </w:rPr>
        <w:t xml:space="preserve"> компонента должна быть </w:t>
      </w:r>
      <w:proofErr w:type="spellStart"/>
      <w:r>
        <w:rPr>
          <w:iCs/>
          <w:sz w:val="28"/>
          <w:szCs w:val="28"/>
        </w:rPr>
        <w:t>равнаа</w:t>
      </w:r>
      <w:proofErr w:type="spellEnd"/>
      <w:r>
        <w:rPr>
          <w:iCs/>
          <w:sz w:val="28"/>
          <w:szCs w:val="28"/>
        </w:rPr>
        <w:t xml:space="preserve"> величине периода, т.е. 4.</w:t>
      </w:r>
      <w:r w:rsidR="00226D47">
        <w:rPr>
          <w:iCs/>
          <w:sz w:val="28"/>
          <w:szCs w:val="28"/>
        </w:rPr>
        <w:t xml:space="preserve"> Разделим весь объем данных на группы кварталов с одинаковым номером в своём периоде.</w:t>
      </w:r>
    </w:p>
    <w:p w14:paraId="18740C07" w14:textId="5C38EAC0" w:rsidR="00A421A3" w:rsidRDefault="00A421A3" w:rsidP="00484453">
      <w:pPr>
        <w:pStyle w:val="a4"/>
        <w:rPr>
          <w:iCs/>
          <w:sz w:val="28"/>
          <w:szCs w:val="28"/>
        </w:rPr>
      </w:pPr>
      <w:r w:rsidRPr="00A421A3">
        <w:rPr>
          <w:iCs/>
          <w:noProof/>
          <w:sz w:val="28"/>
          <w:szCs w:val="28"/>
        </w:rPr>
        <w:lastRenderedPageBreak/>
        <w:drawing>
          <wp:inline distT="0" distB="0" distL="0" distR="0" wp14:anchorId="6F3B19F3" wp14:editId="5A7A79AB">
            <wp:extent cx="4862304" cy="420188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094" cy="42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4D0" w14:textId="6A3829B1" w:rsidR="00A421A3" w:rsidRDefault="00A421A3" w:rsidP="00484453">
      <w:pPr>
        <w:pStyle w:val="a4"/>
        <w:rPr>
          <w:iCs/>
          <w:sz w:val="28"/>
          <w:szCs w:val="28"/>
        </w:rPr>
      </w:pPr>
      <w:r>
        <w:rPr>
          <w:iCs/>
          <w:sz w:val="28"/>
          <w:szCs w:val="28"/>
        </w:rPr>
        <w:t>Продолжим расчеты в таблиц</w:t>
      </w:r>
      <w:r w:rsidR="00B90D35">
        <w:rPr>
          <w:iCs/>
          <w:sz w:val="28"/>
          <w:szCs w:val="28"/>
        </w:rPr>
        <w:t>е</w:t>
      </w:r>
    </w:p>
    <w:p w14:paraId="39A1A325" w14:textId="780FC5BE" w:rsidR="00A421A3" w:rsidRDefault="00A421A3" w:rsidP="00484453">
      <w:pPr>
        <w:pStyle w:val="a4"/>
        <w:rPr>
          <w:iCs/>
          <w:sz w:val="28"/>
          <w:szCs w:val="28"/>
        </w:rPr>
      </w:pPr>
      <w:r w:rsidRPr="00A421A3">
        <w:rPr>
          <w:iCs/>
          <w:noProof/>
          <w:sz w:val="28"/>
          <w:szCs w:val="28"/>
        </w:rPr>
        <w:drawing>
          <wp:inline distT="0" distB="0" distL="0" distR="0" wp14:anchorId="42712DDE" wp14:editId="5311B9D5">
            <wp:extent cx="6152515" cy="32715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84E" w14:textId="0CFDD8EA" w:rsidR="00B90D35" w:rsidRDefault="00F91553" w:rsidP="00484453">
      <w:pPr>
        <w:spacing w:line="36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90D35" w:rsidRPr="00E67A71">
        <w:rPr>
          <w:sz w:val="28"/>
          <w:szCs w:val="28"/>
        </w:rPr>
        <w:lastRenderedPageBreak/>
        <w:t>Уравнение параболического тренда по</w:t>
      </w:r>
      <w:r w:rsidR="00B90D35">
        <w:rPr>
          <w:sz w:val="28"/>
          <w:szCs w:val="28"/>
        </w:rPr>
        <w:t xml:space="preserve">добрано при построении графика </w:t>
      </w:r>
      <w:r w:rsidR="00B90D35" w:rsidRPr="00E67A71">
        <w:rPr>
          <w:sz w:val="28"/>
          <w:szCs w:val="28"/>
        </w:rPr>
        <w:t xml:space="preserve">по данным с удаленной сезонной компонентой в меню </w:t>
      </w:r>
      <w:r w:rsidR="00B90D35" w:rsidRPr="00E67A71">
        <w:rPr>
          <w:i/>
          <w:sz w:val="28"/>
          <w:szCs w:val="28"/>
        </w:rPr>
        <w:t>Диаграмма</w:t>
      </w:r>
      <w:r w:rsidR="00B90D35" w:rsidRPr="00E67A71">
        <w:rPr>
          <w:sz w:val="28"/>
          <w:szCs w:val="28"/>
        </w:rPr>
        <w:t>:</w:t>
      </w:r>
    </w:p>
    <w:p w14:paraId="59F88B46" w14:textId="73224648" w:rsidR="00B90D35" w:rsidRDefault="00B90D35" w:rsidP="00484453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T=-0,004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-0,31t+36,38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1021F7DF" w14:textId="465C2D51" w:rsidR="00A421A3" w:rsidRDefault="00E4799C" w:rsidP="00484453">
      <w:pPr>
        <w:pStyle w:val="a4"/>
        <w:rPr>
          <w:iCs/>
          <w:sz w:val="28"/>
          <w:szCs w:val="28"/>
        </w:rPr>
      </w:pPr>
      <w:r w:rsidRPr="00E4799C">
        <w:rPr>
          <w:iCs/>
          <w:noProof/>
          <w:sz w:val="28"/>
          <w:szCs w:val="28"/>
        </w:rPr>
        <w:drawing>
          <wp:inline distT="0" distB="0" distL="0" distR="0" wp14:anchorId="73C2BBD4" wp14:editId="10ACA9BB">
            <wp:extent cx="5487166" cy="32961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73C" w14:textId="77777777" w:rsidR="00E4799C" w:rsidRPr="003C2E2A" w:rsidRDefault="00E4799C" w:rsidP="00484453">
      <w:pPr>
        <w:spacing w:line="360" w:lineRule="atLeast"/>
        <w:ind w:firstLine="709"/>
        <w:rPr>
          <w:sz w:val="28"/>
          <w:szCs w:val="28"/>
        </w:rPr>
      </w:pPr>
      <w:r w:rsidRPr="003C2E2A">
        <w:rPr>
          <w:sz w:val="28"/>
          <w:szCs w:val="28"/>
        </w:rPr>
        <w:t>Отношение суммы квадратов абсолютных ошибок к общей сумме квадратов отклонений уровней ряда от его среднего значения:</w:t>
      </w:r>
    </w:p>
    <w:p w14:paraId="49B2962A" w14:textId="77777777" w:rsidR="00E4799C" w:rsidRPr="003C2E2A" w:rsidRDefault="00E4799C" w:rsidP="00484453">
      <w:pPr>
        <w:spacing w:line="360" w:lineRule="atLeast"/>
        <w:ind w:firstLine="709"/>
        <w:rPr>
          <w:sz w:val="28"/>
          <w:szCs w:val="28"/>
        </w:rPr>
      </w:pPr>
    </w:p>
    <w:p w14:paraId="63379A08" w14:textId="62C7C5BF" w:rsidR="00E4799C" w:rsidRPr="003C2E2A" w:rsidRDefault="00997951" w:rsidP="00484453">
      <w:pPr>
        <w:spacing w:line="360" w:lineRule="atLeast"/>
        <w:ind w:firstLine="709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387,75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*100%=0,0516*100%=5</m:t>
          </m:r>
          <m:r>
            <w:rPr>
              <w:rFonts w:ascii="Cambria Math" w:eastAsiaTheme="minorEastAsia" w:hAnsi="Cambria Math"/>
              <w:sz w:val="28"/>
              <w:szCs w:val="28"/>
            </w:rPr>
            <m:t>,16%</m:t>
          </m:r>
        </m:oMath>
      </m:oMathPara>
    </w:p>
    <w:p w14:paraId="671D05C9" w14:textId="77777777" w:rsidR="00E4799C" w:rsidRPr="003C2E2A" w:rsidRDefault="00E4799C" w:rsidP="00484453">
      <w:pPr>
        <w:spacing w:line="360" w:lineRule="atLeast"/>
        <w:ind w:firstLine="709"/>
        <w:rPr>
          <w:sz w:val="28"/>
          <w:szCs w:val="28"/>
        </w:rPr>
      </w:pPr>
    </w:p>
    <w:p w14:paraId="5F73EAE6" w14:textId="63C65163" w:rsidR="00E4799C" w:rsidRPr="003C2E2A" w:rsidRDefault="00E4799C" w:rsidP="00484453">
      <w:pPr>
        <w:spacing w:line="360" w:lineRule="atLeast"/>
        <w:ind w:firstLine="709"/>
        <w:rPr>
          <w:sz w:val="28"/>
          <w:szCs w:val="28"/>
        </w:rPr>
      </w:pPr>
      <w:r w:rsidRPr="003C2E2A">
        <w:rPr>
          <w:i/>
          <w:iCs/>
          <w:sz w:val="28"/>
          <w:szCs w:val="28"/>
        </w:rPr>
        <w:t>Вывод</w:t>
      </w:r>
      <w:r w:rsidRPr="003C2E2A">
        <w:rPr>
          <w:sz w:val="28"/>
          <w:szCs w:val="28"/>
        </w:rPr>
        <w:t>: построенная модель достоверна на 9</w:t>
      </w:r>
      <w:r>
        <w:rPr>
          <w:sz w:val="28"/>
          <w:szCs w:val="28"/>
        </w:rPr>
        <w:t>4</w:t>
      </w:r>
      <w:r w:rsidRPr="003C2E2A">
        <w:rPr>
          <w:sz w:val="28"/>
          <w:szCs w:val="28"/>
        </w:rPr>
        <w:t>,</w:t>
      </w:r>
      <w:r>
        <w:rPr>
          <w:sz w:val="28"/>
          <w:szCs w:val="28"/>
        </w:rPr>
        <w:t>84</w:t>
      </w:r>
      <w:r w:rsidRPr="003C2E2A">
        <w:rPr>
          <w:sz w:val="28"/>
          <w:szCs w:val="28"/>
        </w:rPr>
        <w:t>%.</w:t>
      </w:r>
    </w:p>
    <w:p w14:paraId="59B9D973" w14:textId="3ECF1177" w:rsidR="002F123A" w:rsidRDefault="00166777" w:rsidP="00484453">
      <w:pPr>
        <w:spacing w:line="360" w:lineRule="atLeast"/>
        <w:ind w:firstLine="709"/>
        <w:rPr>
          <w:sz w:val="28"/>
          <w:szCs w:val="28"/>
        </w:rPr>
      </w:pPr>
      <w:r w:rsidRPr="00835CB1">
        <w:rPr>
          <w:sz w:val="28"/>
          <w:szCs w:val="28"/>
        </w:rPr>
        <w:t xml:space="preserve">Вычислим прогнозное значение величины </w:t>
      </w:r>
      <w:r w:rsidRPr="00835CB1">
        <w:rPr>
          <w:sz w:val="28"/>
          <w:szCs w:val="28"/>
          <w:lang w:val="en-US"/>
        </w:rPr>
        <w:t>y</w:t>
      </w:r>
      <w:r w:rsidRPr="00835CB1">
        <w:rPr>
          <w:sz w:val="28"/>
          <w:szCs w:val="28"/>
        </w:rPr>
        <w:t xml:space="preserve"> в первом, втором и третьем кварталах года, следующего после окончания статистических наблюдений.</w:t>
      </w:r>
      <w:r>
        <w:rPr>
          <w:sz w:val="28"/>
          <w:szCs w:val="28"/>
        </w:rPr>
        <w:t xml:space="preserve"> Имеем</w:t>
      </w:r>
    </w:p>
    <w:p w14:paraId="59434EFF" w14:textId="76A958A0" w:rsidR="00E4799C" w:rsidRDefault="00166777" w:rsidP="00484453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21,</w:t>
      </w:r>
    </w:p>
    <w:p w14:paraId="0D8940DA" w14:textId="5A6431B2" w:rsidR="00686527" w:rsidRPr="00686527" w:rsidRDefault="00166777" w:rsidP="00484453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=-0,004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*21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-0,31*21+36,38</m:t>
        </m:r>
      </m:oMath>
      <w:r w:rsidRPr="00686527">
        <w:rPr>
          <w:rFonts w:eastAsiaTheme="minorEastAsia"/>
          <w:sz w:val="28"/>
          <w:szCs w:val="28"/>
        </w:rPr>
        <w:t xml:space="preserve"> = 28,22</w:t>
      </w:r>
      <w:r w:rsidR="00686527" w:rsidRPr="00686527">
        <w:rPr>
          <w:rFonts w:eastAsiaTheme="minorEastAsia"/>
          <w:sz w:val="28"/>
          <w:szCs w:val="28"/>
        </w:rPr>
        <w:t>,</w:t>
      </w:r>
      <w:r w:rsidR="00706BBD" w:rsidRPr="007C4158">
        <w:rPr>
          <w:rFonts w:eastAsiaTheme="minorEastAsia"/>
          <w:sz w:val="28"/>
          <w:szCs w:val="28"/>
        </w:rPr>
        <w:t xml:space="preserve"> </w:t>
      </w:r>
      <w:r w:rsidR="00686527"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=1,13</m:t>
        </m:r>
      </m:oMath>
      <w:r w:rsidR="007C4158">
        <w:rPr>
          <w:rFonts w:eastAsiaTheme="minorEastAsia"/>
          <w:sz w:val="28"/>
          <w:szCs w:val="28"/>
        </w:rPr>
        <w:t>,</w:t>
      </w:r>
    </w:p>
    <w:p w14:paraId="443512BE" w14:textId="3298C9E2" w:rsidR="00166777" w:rsidRPr="00835CB1" w:rsidRDefault="007C4158" w:rsidP="00484453">
      <w:pPr>
        <w:spacing w:line="360" w:lineRule="atLeast"/>
        <w:ind w:firstLine="709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 w:rsidR="00166777"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=28,22*1,13=31,889.</m:t>
        </m:r>
      </m:oMath>
    </w:p>
    <w:p w14:paraId="2793EF13" w14:textId="65BE1085" w:rsidR="002F123A" w:rsidRDefault="002F123A" w:rsidP="00484453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</w:t>
      </w:r>
      <w:r w:rsidRPr="007C4158">
        <w:rPr>
          <w:sz w:val="28"/>
          <w:szCs w:val="28"/>
        </w:rPr>
        <w:t>2</w:t>
      </w:r>
      <w:r>
        <w:rPr>
          <w:sz w:val="28"/>
          <w:szCs w:val="28"/>
          <w:lang w:val="en-001"/>
        </w:rPr>
        <w:t>,</w:t>
      </w:r>
    </w:p>
    <w:p w14:paraId="71476BF7" w14:textId="04DBF0F8" w:rsidR="002F123A" w:rsidRPr="00686527" w:rsidRDefault="002F123A" w:rsidP="00484453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=-0,004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-0,31*22+36,38</m:t>
        </m:r>
      </m:oMath>
      <w:r w:rsidRPr="00686527">
        <w:rPr>
          <w:rFonts w:eastAsiaTheme="minorEastAsia"/>
          <w:sz w:val="28"/>
          <w:szCs w:val="28"/>
        </w:rPr>
        <w:t xml:space="preserve"> = 2</w:t>
      </w:r>
      <w:r w:rsidRPr="007C4158">
        <w:rPr>
          <w:rFonts w:eastAsiaTheme="minorEastAsia"/>
          <w:sz w:val="28"/>
          <w:szCs w:val="28"/>
        </w:rPr>
        <w:t>7</w:t>
      </w:r>
      <w:r w:rsidRPr="00686527">
        <w:rPr>
          <w:rFonts w:eastAsiaTheme="minorEastAsia"/>
          <w:sz w:val="28"/>
          <w:szCs w:val="28"/>
        </w:rPr>
        <w:t>,</w:t>
      </w:r>
      <w:r w:rsidRPr="007C4158">
        <w:rPr>
          <w:rFonts w:eastAsiaTheme="minorEastAsia"/>
          <w:sz w:val="28"/>
          <w:szCs w:val="28"/>
        </w:rPr>
        <w:t>75</w:t>
      </w:r>
      <w:r w:rsidRPr="00686527">
        <w:rPr>
          <w:rFonts w:eastAsiaTheme="minorEastAsia"/>
          <w:sz w:val="28"/>
          <w:szCs w:val="28"/>
        </w:rPr>
        <w:t>,</w:t>
      </w:r>
      <w:r w:rsidRPr="002F123A">
        <w:rPr>
          <w:rFonts w:eastAsiaTheme="minorEastAsia"/>
          <w:sz w:val="28"/>
          <w:szCs w:val="28"/>
        </w:rPr>
        <w:t xml:space="preserve"> </w:t>
      </w:r>
      <w:r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=1,07</m:t>
        </m:r>
      </m:oMath>
      <w:r w:rsidR="007C4158">
        <w:rPr>
          <w:rFonts w:eastAsiaTheme="minorEastAsia"/>
          <w:sz w:val="28"/>
          <w:szCs w:val="28"/>
        </w:rPr>
        <w:t>,</w:t>
      </w:r>
    </w:p>
    <w:p w14:paraId="4DC13DE5" w14:textId="1AEB1100" w:rsidR="002F123A" w:rsidRDefault="007C4158" w:rsidP="00484453">
      <w:pPr>
        <w:spacing w:line="360" w:lineRule="atLeast"/>
        <w:ind w:firstLine="709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 w:rsidR="002F123A"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=27,75*1,07=29,693.</m:t>
        </m:r>
      </m:oMath>
    </w:p>
    <w:p w14:paraId="7E997449" w14:textId="79C130AA" w:rsidR="002F123A" w:rsidRDefault="002F123A" w:rsidP="00484453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</w:t>
      </w:r>
      <w:r w:rsidRPr="002F123A">
        <w:rPr>
          <w:sz w:val="28"/>
          <w:szCs w:val="28"/>
        </w:rPr>
        <w:t>3</w:t>
      </w:r>
      <w:r>
        <w:rPr>
          <w:sz w:val="28"/>
          <w:szCs w:val="28"/>
          <w:lang w:val="en-001"/>
        </w:rPr>
        <w:t>,</w:t>
      </w:r>
    </w:p>
    <w:p w14:paraId="600F194A" w14:textId="50D3585F" w:rsidR="002F123A" w:rsidRPr="00686527" w:rsidRDefault="002F123A" w:rsidP="00484453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=-0,004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*23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-0,31*23+36,38</m:t>
        </m:r>
      </m:oMath>
      <w:r w:rsidRPr="00686527">
        <w:rPr>
          <w:rFonts w:eastAsiaTheme="minorEastAsia"/>
          <w:sz w:val="28"/>
          <w:szCs w:val="28"/>
        </w:rPr>
        <w:t xml:space="preserve"> = 2</w:t>
      </w:r>
      <w:r w:rsidRPr="007C4158">
        <w:rPr>
          <w:rFonts w:eastAsiaTheme="minorEastAsia"/>
          <w:sz w:val="28"/>
          <w:szCs w:val="28"/>
        </w:rPr>
        <w:t>7</w:t>
      </w:r>
      <w:r w:rsidRPr="00686527">
        <w:rPr>
          <w:rFonts w:eastAsiaTheme="minorEastAsia"/>
          <w:sz w:val="28"/>
          <w:szCs w:val="28"/>
        </w:rPr>
        <w:t>,2</w:t>
      </w:r>
      <w:r w:rsidRPr="007C4158">
        <w:rPr>
          <w:rFonts w:eastAsiaTheme="minorEastAsia"/>
          <w:sz w:val="28"/>
          <w:szCs w:val="28"/>
        </w:rPr>
        <w:t>7</w:t>
      </w:r>
      <w:r w:rsidRPr="00686527">
        <w:rPr>
          <w:rFonts w:eastAsiaTheme="minorEastAsia"/>
          <w:sz w:val="28"/>
          <w:szCs w:val="28"/>
        </w:rPr>
        <w:t>,</w:t>
      </w:r>
      <w:r w:rsidRPr="002F123A">
        <w:rPr>
          <w:rFonts w:eastAsiaTheme="minorEastAsia"/>
          <w:sz w:val="28"/>
          <w:szCs w:val="28"/>
        </w:rPr>
        <w:t xml:space="preserve"> </w:t>
      </w:r>
      <w:r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=0,87</m:t>
        </m:r>
      </m:oMath>
      <w:r w:rsidR="007C4158">
        <w:rPr>
          <w:rFonts w:eastAsiaTheme="minorEastAsia"/>
          <w:sz w:val="28"/>
          <w:szCs w:val="28"/>
        </w:rPr>
        <w:t>,</w:t>
      </w:r>
    </w:p>
    <w:p w14:paraId="3E4A26FE" w14:textId="22873D0E" w:rsidR="002F123A" w:rsidRPr="00835CB1" w:rsidRDefault="007C4158" w:rsidP="00484453">
      <w:pPr>
        <w:spacing w:line="360" w:lineRule="atLeast"/>
        <w:ind w:firstLine="709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 w:rsidR="002F123A"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=27,27*0,87=23,725.</m:t>
        </m:r>
      </m:oMath>
    </w:p>
    <w:p w14:paraId="08D215C2" w14:textId="77777777" w:rsidR="002F123A" w:rsidRPr="002F123A" w:rsidRDefault="002F123A" w:rsidP="00484453">
      <w:pPr>
        <w:spacing w:line="360" w:lineRule="atLeast"/>
        <w:ind w:firstLine="709"/>
        <w:rPr>
          <w:i/>
          <w:sz w:val="28"/>
          <w:szCs w:val="28"/>
        </w:rPr>
      </w:pPr>
    </w:p>
    <w:p w14:paraId="7D03B8A9" w14:textId="4CCD1194" w:rsidR="00166777" w:rsidRDefault="00166777" w:rsidP="00484453">
      <w:pPr>
        <w:spacing w:line="360" w:lineRule="atLeast"/>
        <w:ind w:firstLine="709"/>
        <w:rPr>
          <w:sz w:val="28"/>
          <w:szCs w:val="28"/>
        </w:rPr>
      </w:pPr>
    </w:p>
    <w:p w14:paraId="7228344D" w14:textId="0B6B7080" w:rsidR="00CC3D63" w:rsidRDefault="00CC3D63" w:rsidP="00484453">
      <w:pPr>
        <w:spacing w:line="360" w:lineRule="atLeast"/>
        <w:ind w:firstLine="709"/>
        <w:rPr>
          <w:sz w:val="28"/>
          <w:szCs w:val="28"/>
        </w:rPr>
      </w:pPr>
    </w:p>
    <w:p w14:paraId="33C7A229" w14:textId="114E267E" w:rsidR="00CC3D63" w:rsidRDefault="00CC3D63" w:rsidP="00484453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</w:rPr>
        <w:lastRenderedPageBreak/>
        <w:t>Аддитивная модель</w:t>
      </w:r>
      <w:r>
        <w:rPr>
          <w:sz w:val="28"/>
          <w:szCs w:val="28"/>
          <w:lang w:val="en-001"/>
        </w:rPr>
        <w:t>:</w:t>
      </w:r>
    </w:p>
    <w:p w14:paraId="7E27754E" w14:textId="27760208" w:rsidR="002F1BDD" w:rsidRPr="005507C2" w:rsidRDefault="002F1BDD" w:rsidP="00484453">
      <w:pPr>
        <w:pStyle w:val="a4"/>
        <w:numPr>
          <w:ilvl w:val="0"/>
          <w:numId w:val="7"/>
        </w:numPr>
        <w:spacing w:line="360" w:lineRule="atLeast"/>
        <w:rPr>
          <w:sz w:val="28"/>
          <w:szCs w:val="28"/>
        </w:rPr>
      </w:pPr>
      <w:r w:rsidRPr="005507C2">
        <w:rPr>
          <w:sz w:val="28"/>
          <w:szCs w:val="28"/>
        </w:rPr>
        <w:t>Применим методику скользящего выравнивания для дальнейшего создания аддитивной модели</w:t>
      </w:r>
    </w:p>
    <w:p w14:paraId="5168DD49" w14:textId="5D2B9657" w:rsidR="00A574F9" w:rsidRDefault="002F1BDD" w:rsidP="00484453">
      <w:pPr>
        <w:spacing w:line="360" w:lineRule="atLeast"/>
        <w:ind w:firstLine="709"/>
        <w:jc w:val="center"/>
        <w:rPr>
          <w:sz w:val="28"/>
          <w:szCs w:val="28"/>
          <w:lang w:val="en-001"/>
        </w:rPr>
      </w:pPr>
      <w:r w:rsidRPr="002F1BDD">
        <w:rPr>
          <w:noProof/>
          <w:sz w:val="28"/>
          <w:szCs w:val="28"/>
          <w:lang w:val="en-001"/>
        </w:rPr>
        <w:drawing>
          <wp:inline distT="0" distB="0" distL="0" distR="0" wp14:anchorId="40A82A05" wp14:editId="66E2C873">
            <wp:extent cx="6029325" cy="481293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854" cy="48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74F3" w14:textId="28DDCF1C" w:rsidR="00DB4F12" w:rsidRPr="00F37315" w:rsidRDefault="005507C2" w:rsidP="00484453">
      <w:pPr>
        <w:spacing w:line="360" w:lineRule="atLeast"/>
        <w:ind w:firstLine="709"/>
        <w:rPr>
          <w:sz w:val="28"/>
          <w:szCs w:val="28"/>
        </w:rPr>
      </w:pPr>
      <w:r w:rsidRPr="00F37315">
        <w:rPr>
          <w:sz w:val="28"/>
          <w:szCs w:val="28"/>
        </w:rPr>
        <w:t xml:space="preserve">Полученная модель динамики экспорта может быть использована с некоторыми ограничениями. С I по III квартал наблюдается </w:t>
      </w:r>
      <w:r w:rsidR="00F37315">
        <w:rPr>
          <w:sz w:val="28"/>
          <w:szCs w:val="28"/>
        </w:rPr>
        <w:t>снижение значения у</w:t>
      </w:r>
      <w:r w:rsidRPr="00F37315">
        <w:rPr>
          <w:sz w:val="28"/>
          <w:szCs w:val="28"/>
        </w:rPr>
        <w:t xml:space="preserve">, а в конце года </w:t>
      </w:r>
      <w:proofErr w:type="gramStart"/>
      <w:r w:rsidRPr="00F37315">
        <w:rPr>
          <w:sz w:val="28"/>
          <w:szCs w:val="28"/>
        </w:rPr>
        <w:t xml:space="preserve">– </w:t>
      </w:r>
      <w:r w:rsidR="00F37315">
        <w:rPr>
          <w:sz w:val="28"/>
          <w:szCs w:val="28"/>
        </w:rPr>
        <w:t xml:space="preserve"> повышение</w:t>
      </w:r>
      <w:proofErr w:type="gramEnd"/>
      <w:r w:rsidR="00F37315">
        <w:rPr>
          <w:sz w:val="28"/>
          <w:szCs w:val="28"/>
        </w:rPr>
        <w:t xml:space="preserve"> </w:t>
      </w:r>
      <w:r w:rsidRPr="00F37315">
        <w:rPr>
          <w:sz w:val="28"/>
          <w:szCs w:val="28"/>
        </w:rPr>
        <w:t xml:space="preserve">показателя, однако центрированная средняя показывает только тенденцию </w:t>
      </w:r>
      <w:r w:rsidR="00F37315">
        <w:rPr>
          <w:sz w:val="28"/>
          <w:szCs w:val="28"/>
        </w:rPr>
        <w:t>понижения</w:t>
      </w:r>
      <w:r w:rsidRPr="00F37315">
        <w:rPr>
          <w:sz w:val="28"/>
          <w:szCs w:val="28"/>
        </w:rPr>
        <w:t>.</w:t>
      </w:r>
    </w:p>
    <w:p w14:paraId="6C336364" w14:textId="1781DD61" w:rsidR="005507C2" w:rsidRPr="00004280" w:rsidRDefault="005507C2" w:rsidP="00484453">
      <w:pPr>
        <w:pStyle w:val="a4"/>
        <w:numPr>
          <w:ilvl w:val="0"/>
          <w:numId w:val="7"/>
        </w:numPr>
        <w:spacing w:line="360" w:lineRule="atLeast"/>
        <w:rPr>
          <w:sz w:val="28"/>
          <w:szCs w:val="28"/>
          <w:lang w:val="en-001"/>
        </w:rPr>
      </w:pPr>
      <w:r w:rsidRPr="00F37315">
        <w:rPr>
          <w:sz w:val="28"/>
          <w:szCs w:val="28"/>
        </w:rPr>
        <w:t xml:space="preserve">Продолжим расчеты значений сезонной компоненты. В моделях с сезонной компонентой обычно предполагается, что сезонные воздействия за период </w:t>
      </w:r>
      <w:proofErr w:type="spellStart"/>
      <w:r w:rsidRPr="00F37315">
        <w:rPr>
          <w:sz w:val="28"/>
          <w:szCs w:val="28"/>
        </w:rPr>
        <w:t>взаимопога</w:t>
      </w:r>
      <w:r w:rsidR="00004280">
        <w:rPr>
          <w:sz w:val="28"/>
          <w:szCs w:val="28"/>
        </w:rPr>
        <w:t>ш</w:t>
      </w:r>
      <w:r w:rsidRPr="00F37315">
        <w:rPr>
          <w:sz w:val="28"/>
          <w:szCs w:val="28"/>
        </w:rPr>
        <w:t>аются</w:t>
      </w:r>
      <w:proofErr w:type="spellEnd"/>
      <w:r w:rsidRPr="00F37315">
        <w:rPr>
          <w:sz w:val="28"/>
          <w:szCs w:val="28"/>
        </w:rPr>
        <w:t xml:space="preserve">. В аддитивной модели это выражается в том, что сумма значений сезонной компоненты по всем кварталам должна быть равна нулю. Тем не менее, по данной модели имеем </w:t>
      </w:r>
      <w:r w:rsidRPr="00F37315">
        <w:rPr>
          <w:sz w:val="28"/>
          <w:szCs w:val="28"/>
        </w:rPr>
        <w:sym w:font="Symbol" w:char="F0E5"/>
      </w:r>
      <w:r w:rsidRPr="00F37315">
        <w:rPr>
          <w:sz w:val="28"/>
          <w:szCs w:val="28"/>
        </w:rPr>
        <w:t xml:space="preserve">S </w:t>
      </w:r>
      <w:r w:rsidRPr="00F37315">
        <w:rPr>
          <w:sz w:val="28"/>
          <w:szCs w:val="28"/>
        </w:rPr>
        <w:sym w:font="Symbol" w:char="F03D"/>
      </w:r>
      <w:r w:rsidRPr="00F37315">
        <w:rPr>
          <w:sz w:val="28"/>
          <w:szCs w:val="28"/>
        </w:rPr>
        <w:t xml:space="preserve"> 0,09. Рассчитаем корректирующий коэффициент и найдем скорректированные значения сезонной компоненты как разность между ее средней оценкой и корректирующим коэффициентом.</w:t>
      </w:r>
    </w:p>
    <w:p w14:paraId="6C169393" w14:textId="2DA6234D" w:rsidR="00004280" w:rsidRDefault="00004280" w:rsidP="00484453">
      <w:pPr>
        <w:pStyle w:val="a4"/>
        <w:spacing w:line="360" w:lineRule="atLeast"/>
        <w:ind w:left="1069"/>
        <w:jc w:val="center"/>
        <w:rPr>
          <w:sz w:val="28"/>
          <w:szCs w:val="28"/>
          <w:lang w:val="en-001"/>
        </w:rPr>
      </w:pPr>
      <w:r w:rsidRPr="00004280">
        <w:rPr>
          <w:noProof/>
          <w:sz w:val="28"/>
          <w:szCs w:val="28"/>
          <w:lang w:val="en-001"/>
        </w:rPr>
        <w:lastRenderedPageBreak/>
        <w:drawing>
          <wp:inline distT="0" distB="0" distL="0" distR="0" wp14:anchorId="5085B7E8" wp14:editId="557DF6B6">
            <wp:extent cx="5629275" cy="40619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593" cy="40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C5E" w14:textId="4E87D1F5" w:rsidR="00C026B8" w:rsidRPr="00C026B8" w:rsidRDefault="00C026B8" w:rsidP="00484453">
      <w:pPr>
        <w:pStyle w:val="a4"/>
        <w:numPr>
          <w:ilvl w:val="0"/>
          <w:numId w:val="7"/>
        </w:numPr>
        <w:spacing w:line="360" w:lineRule="atLeast"/>
        <w:rPr>
          <w:sz w:val="28"/>
          <w:szCs w:val="28"/>
        </w:rPr>
      </w:pPr>
      <w:r w:rsidRPr="00C026B8">
        <w:rPr>
          <w:sz w:val="28"/>
          <w:szCs w:val="28"/>
        </w:rPr>
        <w:t>Устраним сезонную компоненту из временного ряда, вычислим тренд и случайную составляющую</w:t>
      </w:r>
    </w:p>
    <w:p w14:paraId="59A4FF63" w14:textId="5C6E7C02" w:rsidR="00C026B8" w:rsidRDefault="00484453" w:rsidP="00484453">
      <w:pPr>
        <w:spacing w:line="360" w:lineRule="atLeast"/>
        <w:jc w:val="center"/>
        <w:rPr>
          <w:sz w:val="28"/>
          <w:szCs w:val="28"/>
        </w:rPr>
      </w:pPr>
      <w:r w:rsidRPr="00484453">
        <w:rPr>
          <w:noProof/>
          <w:sz w:val="28"/>
          <w:szCs w:val="28"/>
        </w:rPr>
        <w:drawing>
          <wp:inline distT="0" distB="0" distL="0" distR="0" wp14:anchorId="7BE0F646" wp14:editId="6A7887EC">
            <wp:extent cx="5115501" cy="40481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375" cy="40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3723" w14:textId="77777777" w:rsidR="00484453" w:rsidRPr="00202C41" w:rsidRDefault="00484453" w:rsidP="00484453">
      <w:pPr>
        <w:spacing w:line="360" w:lineRule="atLeast"/>
        <w:ind w:firstLine="709"/>
        <w:rPr>
          <w:sz w:val="28"/>
          <w:szCs w:val="28"/>
        </w:rPr>
      </w:pPr>
      <w:r w:rsidRPr="00202C41">
        <w:rPr>
          <w:sz w:val="28"/>
          <w:szCs w:val="28"/>
        </w:rPr>
        <w:lastRenderedPageBreak/>
        <w:t xml:space="preserve">Уравнение тренда выясняется в Excel функцией </w:t>
      </w:r>
      <w:proofErr w:type="spellStart"/>
      <w:r w:rsidRPr="00202C41">
        <w:rPr>
          <w:i/>
          <w:iCs/>
          <w:sz w:val="28"/>
          <w:szCs w:val="28"/>
        </w:rPr>
        <w:t>Линейн</w:t>
      </w:r>
      <w:proofErr w:type="spellEnd"/>
      <w:r w:rsidRPr="00202C41">
        <w:rPr>
          <w:sz w:val="28"/>
          <w:szCs w:val="28"/>
        </w:rPr>
        <w:t xml:space="preserve"> (для линейного тренда) или, что более удобно:</w:t>
      </w:r>
    </w:p>
    <w:p w14:paraId="36BF1D25" w14:textId="77777777" w:rsidR="00484453" w:rsidRDefault="00484453" w:rsidP="00484453">
      <w:pPr>
        <w:spacing w:line="360" w:lineRule="atLeast"/>
        <w:ind w:firstLine="709"/>
        <w:rPr>
          <w:sz w:val="28"/>
          <w:szCs w:val="28"/>
        </w:rPr>
      </w:pPr>
      <w:r w:rsidRPr="00202C41">
        <w:rPr>
          <w:i/>
          <w:iCs/>
          <w:sz w:val="28"/>
          <w:szCs w:val="28"/>
        </w:rPr>
        <w:t>Вставка/Диаграмма/График/Добавить линию тренда/Отобразить уравнение тренда на экран</w:t>
      </w:r>
      <w:r w:rsidRPr="00202C41">
        <w:rPr>
          <w:sz w:val="28"/>
          <w:szCs w:val="28"/>
        </w:rPr>
        <w:t>. Результат может выглядеть следующим образом</w:t>
      </w:r>
    </w:p>
    <w:p w14:paraId="1598350B" w14:textId="45401B25" w:rsidR="00484453" w:rsidRDefault="00484453" w:rsidP="00484453">
      <w:pPr>
        <w:spacing w:line="360" w:lineRule="atLeast"/>
        <w:rPr>
          <w:sz w:val="28"/>
          <w:szCs w:val="28"/>
          <w:lang w:val="en-001"/>
        </w:rPr>
      </w:pPr>
      <w:r w:rsidRPr="00484453">
        <w:rPr>
          <w:noProof/>
          <w:sz w:val="28"/>
          <w:szCs w:val="28"/>
          <w:lang w:val="en-001"/>
        </w:rPr>
        <w:drawing>
          <wp:inline distT="0" distB="0" distL="0" distR="0" wp14:anchorId="130307C0" wp14:editId="764D013A">
            <wp:extent cx="4725059" cy="2676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626F" w14:textId="77777777" w:rsidR="00484453" w:rsidRPr="00835CB1" w:rsidRDefault="00484453" w:rsidP="00484453">
      <w:pPr>
        <w:spacing w:line="360" w:lineRule="atLeast"/>
        <w:ind w:firstLine="709"/>
        <w:rPr>
          <w:sz w:val="28"/>
          <w:szCs w:val="28"/>
        </w:rPr>
      </w:pPr>
      <w:r w:rsidRPr="00835CB1">
        <w:rPr>
          <w:sz w:val="28"/>
          <w:szCs w:val="28"/>
        </w:rPr>
        <w:t>Таким образом, имеем линейный тренд</w:t>
      </w:r>
    </w:p>
    <w:p w14:paraId="347CFEF1" w14:textId="21D7C7A7" w:rsidR="00484453" w:rsidRPr="00484453" w:rsidRDefault="00484453" w:rsidP="00484453">
      <w:pPr>
        <w:spacing w:line="360" w:lineRule="atLeast"/>
        <w:ind w:firstLine="709"/>
        <w:rPr>
          <w:rFonts w:eastAsiaTheme="minorEastAsia"/>
          <w:sz w:val="28"/>
          <w:szCs w:val="28"/>
          <w:lang w:val="en-001"/>
        </w:rPr>
      </w:pPr>
      <m:oMath>
        <m:r>
          <w:rPr>
            <w:rFonts w:ascii="Cambria Math" w:hAnsi="Cambria Math"/>
            <w:sz w:val="28"/>
            <w:szCs w:val="28"/>
          </w:rPr>
          <m:t>T=-0,48t+37,76</m:t>
        </m:r>
      </m:oMath>
      <w:r>
        <w:rPr>
          <w:rFonts w:eastAsiaTheme="minorEastAsia"/>
          <w:sz w:val="28"/>
          <w:szCs w:val="28"/>
          <w:lang w:val="en-001"/>
        </w:rPr>
        <w:t xml:space="preserve">, </w:t>
      </w:r>
      <w:r w:rsidRPr="00835CB1">
        <w:rPr>
          <w:sz w:val="28"/>
          <w:szCs w:val="28"/>
        </w:rPr>
        <w:t xml:space="preserve">где </w:t>
      </w:r>
      <w:r w:rsidRPr="00835CB1">
        <w:rPr>
          <w:sz w:val="28"/>
          <w:szCs w:val="28"/>
          <w:lang w:val="en-US"/>
        </w:rPr>
        <w:t>t</w:t>
      </w:r>
      <w:r w:rsidRPr="00835CB1">
        <w:rPr>
          <w:sz w:val="28"/>
          <w:szCs w:val="28"/>
        </w:rPr>
        <w:t xml:space="preserve"> = </w:t>
      </w:r>
      <w:proofErr w:type="gramStart"/>
      <w:r w:rsidRPr="00835CB1">
        <w:rPr>
          <w:sz w:val="28"/>
          <w:szCs w:val="28"/>
        </w:rPr>
        <w:t>1,2,…</w:t>
      </w:r>
      <w:proofErr w:type="gramEnd"/>
      <w:r w:rsidRPr="00835CB1">
        <w:rPr>
          <w:sz w:val="28"/>
          <w:szCs w:val="28"/>
        </w:rPr>
        <w:t>,20.</w:t>
      </w:r>
    </w:p>
    <w:p w14:paraId="1D9FE23B" w14:textId="6580A379" w:rsidR="00484453" w:rsidRPr="002D325A" w:rsidRDefault="00484453" w:rsidP="00484453">
      <w:pPr>
        <w:spacing w:line="360" w:lineRule="atLeast"/>
        <w:ind w:firstLine="709"/>
        <w:jc w:val="both"/>
        <w:rPr>
          <w:sz w:val="28"/>
          <w:szCs w:val="28"/>
        </w:rPr>
      </w:pPr>
      <w:r w:rsidRPr="002D325A">
        <w:rPr>
          <w:sz w:val="28"/>
          <w:szCs w:val="28"/>
        </w:rPr>
        <w:t xml:space="preserve">По аналогии с моделью регрессии для оценки качества построения модели, а также для выбора наилучшей модели используют сумму квадратов абсолютных ошибок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D325A">
        <w:rPr>
          <w:sz w:val="28"/>
          <w:szCs w:val="28"/>
        </w:rPr>
        <w:t xml:space="preserve">. Для данной модели она равна </w:t>
      </w:r>
      <w:r>
        <w:rPr>
          <w:sz w:val="28"/>
          <w:szCs w:val="28"/>
          <w:lang w:val="en-001"/>
        </w:rPr>
        <w:t>17,32</w:t>
      </w:r>
      <w:r w:rsidRPr="002D325A">
        <w:rPr>
          <w:sz w:val="28"/>
          <w:szCs w:val="28"/>
        </w:rPr>
        <w:t xml:space="preserve">. Средний уровень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</m:sSub>
      </m:oMath>
      <w:r w:rsidRPr="002D325A">
        <w:rPr>
          <w:sz w:val="28"/>
          <w:szCs w:val="28"/>
        </w:rPr>
        <w:t xml:space="preserve"> равен </w:t>
      </w:r>
      <m:oMath>
        <m:r>
          <w:rPr>
            <w:rFonts w:ascii="Cambria Math" w:hAnsi="Cambria Math"/>
            <w:sz w:val="28"/>
            <w:szCs w:val="28"/>
          </w:rPr>
          <m:t>655/20=32,75</m:t>
        </m:r>
      </m:oMath>
      <w:r w:rsidRPr="002D325A">
        <w:rPr>
          <w:sz w:val="28"/>
          <w:szCs w:val="28"/>
        </w:rPr>
        <w:t>. Отношение суммы квадратов случайной компоненты к общей сумме квадратов отклонений уровней ряда от его среднего значения:</w:t>
      </w:r>
    </w:p>
    <w:p w14:paraId="19B6C009" w14:textId="77777777" w:rsidR="00484453" w:rsidRPr="002D325A" w:rsidRDefault="00484453" w:rsidP="00484453">
      <w:pPr>
        <w:spacing w:line="360" w:lineRule="atLeast"/>
        <w:ind w:firstLine="709"/>
        <w:jc w:val="both"/>
        <w:rPr>
          <w:sz w:val="28"/>
          <w:szCs w:val="28"/>
        </w:rPr>
      </w:pPr>
    </w:p>
    <w:p w14:paraId="12F1E181" w14:textId="67CFFD37" w:rsidR="00484453" w:rsidRPr="002D325A" w:rsidRDefault="00997951" w:rsidP="00484453">
      <w:pPr>
        <w:spacing w:line="360" w:lineRule="atLeast"/>
        <w:ind w:firstLine="709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17,32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387,75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*100%=0,0447*100%=4</m:t>
          </m:r>
          <m:r>
            <w:rPr>
              <w:rFonts w:ascii="Cambria Math" w:eastAsiaTheme="minorEastAsia" w:hAnsi="Cambria Math"/>
              <w:sz w:val="28"/>
              <w:szCs w:val="28"/>
            </w:rPr>
            <m:t>,47%</m:t>
          </m:r>
        </m:oMath>
      </m:oMathPara>
    </w:p>
    <w:p w14:paraId="6464C93C" w14:textId="77777777" w:rsidR="00484453" w:rsidRPr="002D325A" w:rsidRDefault="00484453" w:rsidP="00484453">
      <w:pPr>
        <w:spacing w:line="360" w:lineRule="atLeast"/>
        <w:ind w:firstLine="709"/>
        <w:jc w:val="both"/>
        <w:rPr>
          <w:sz w:val="28"/>
          <w:szCs w:val="28"/>
        </w:rPr>
      </w:pPr>
    </w:p>
    <w:p w14:paraId="0988E58E" w14:textId="4C74B556" w:rsidR="00484453" w:rsidRPr="002D325A" w:rsidRDefault="00484453" w:rsidP="00484453">
      <w:pPr>
        <w:spacing w:line="360" w:lineRule="atLeast"/>
        <w:ind w:firstLine="709"/>
        <w:jc w:val="both"/>
        <w:rPr>
          <w:sz w:val="28"/>
          <w:szCs w:val="28"/>
        </w:rPr>
      </w:pPr>
      <w:r w:rsidRPr="002D325A">
        <w:rPr>
          <w:i/>
          <w:iCs/>
          <w:sz w:val="28"/>
          <w:szCs w:val="28"/>
        </w:rPr>
        <w:t>Вывод</w:t>
      </w:r>
      <w:r w:rsidRPr="002D325A">
        <w:rPr>
          <w:sz w:val="28"/>
          <w:szCs w:val="28"/>
        </w:rPr>
        <w:t xml:space="preserve">: построенная аддитивная модель объясняет </w:t>
      </w:r>
      <w:r w:rsidR="00D97461">
        <w:rPr>
          <w:sz w:val="28"/>
          <w:szCs w:val="28"/>
          <w:lang w:val="en-001"/>
        </w:rPr>
        <w:t>95</w:t>
      </w:r>
      <w:r w:rsidRPr="002D325A">
        <w:rPr>
          <w:sz w:val="28"/>
          <w:szCs w:val="28"/>
        </w:rPr>
        <w:t>,</w:t>
      </w:r>
      <w:r w:rsidR="00D97461">
        <w:rPr>
          <w:sz w:val="28"/>
          <w:szCs w:val="28"/>
          <w:lang w:val="en-001"/>
        </w:rPr>
        <w:t>53</w:t>
      </w:r>
      <w:r w:rsidRPr="002D325A">
        <w:rPr>
          <w:sz w:val="28"/>
          <w:szCs w:val="28"/>
        </w:rPr>
        <w:t xml:space="preserve">% общей вариации значения </w:t>
      </w:r>
      <w:r w:rsidRPr="002D325A">
        <w:rPr>
          <w:sz w:val="28"/>
          <w:szCs w:val="28"/>
          <w:lang w:val="en-US"/>
        </w:rPr>
        <w:t>y</w:t>
      </w:r>
      <w:r w:rsidRPr="002D325A">
        <w:rPr>
          <w:sz w:val="28"/>
          <w:szCs w:val="28"/>
        </w:rPr>
        <w:t xml:space="preserve"> за 20 кварталов исследуемых пяти лет и ее можно использовать в прогнозах.</w:t>
      </w:r>
    </w:p>
    <w:p w14:paraId="764840C8" w14:textId="77777777" w:rsidR="00D97461" w:rsidRDefault="00D97461" w:rsidP="00D97461">
      <w:pPr>
        <w:spacing w:line="360" w:lineRule="atLeast"/>
        <w:ind w:firstLine="709"/>
        <w:rPr>
          <w:sz w:val="28"/>
          <w:szCs w:val="28"/>
        </w:rPr>
      </w:pPr>
      <w:r w:rsidRPr="00835CB1">
        <w:rPr>
          <w:sz w:val="28"/>
          <w:szCs w:val="28"/>
        </w:rPr>
        <w:t xml:space="preserve">Вычислим прогнозное значение величины </w:t>
      </w:r>
      <w:r w:rsidRPr="00835CB1">
        <w:rPr>
          <w:sz w:val="28"/>
          <w:szCs w:val="28"/>
          <w:lang w:val="en-US"/>
        </w:rPr>
        <w:t>y</w:t>
      </w:r>
      <w:r w:rsidRPr="00835CB1">
        <w:rPr>
          <w:sz w:val="28"/>
          <w:szCs w:val="28"/>
        </w:rPr>
        <w:t xml:space="preserve"> в первом, втором и третьем кварталах года, следующего после окончания статистических наблюдений.</w:t>
      </w:r>
      <w:r>
        <w:rPr>
          <w:sz w:val="28"/>
          <w:szCs w:val="28"/>
        </w:rPr>
        <w:t xml:space="preserve"> Имеем</w:t>
      </w:r>
    </w:p>
    <w:p w14:paraId="4CEA26BA" w14:textId="77777777" w:rsidR="00D97461" w:rsidRDefault="00D97461" w:rsidP="00D97461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21,</w:t>
      </w:r>
    </w:p>
    <w:p w14:paraId="1F4C63F1" w14:textId="3DA7D431" w:rsidR="00D97461" w:rsidRPr="00D97461" w:rsidRDefault="00D97461" w:rsidP="00D97461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=-0,48*21+37,76</m:t>
        </m:r>
      </m:oMath>
      <w:r w:rsidRPr="00686527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  <w:lang w:val="en-001"/>
        </w:rPr>
        <w:t>7</w:t>
      </w:r>
      <w:r w:rsidRPr="00686527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>74</w:t>
      </w:r>
      <w:r w:rsidRPr="00686527">
        <w:rPr>
          <w:rFonts w:eastAsiaTheme="minorEastAsia"/>
          <w:sz w:val="28"/>
          <w:szCs w:val="28"/>
        </w:rPr>
        <w:t>,</w:t>
      </w:r>
      <w:r w:rsidRPr="007C4158">
        <w:rPr>
          <w:rFonts w:eastAsiaTheme="minorEastAsia"/>
          <w:sz w:val="28"/>
          <w:szCs w:val="28"/>
        </w:rPr>
        <w:t xml:space="preserve"> </w:t>
      </w:r>
      <w:r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=4,1</m:t>
        </m:r>
      </m:oMath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 xml:space="preserve"> </w:t>
      </w:r>
      <w:r>
        <w:rPr>
          <w:rFonts w:eastAsiaTheme="minorEastAsia"/>
          <w:sz w:val="28"/>
          <w:szCs w:val="28"/>
        </w:rPr>
        <w:t>т</w:t>
      </w:r>
      <w:r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=27,74+4,1=31,84.</m:t>
        </m:r>
      </m:oMath>
    </w:p>
    <w:p w14:paraId="3CC93184" w14:textId="608E6CC5" w:rsidR="00D97461" w:rsidRDefault="00D97461" w:rsidP="00D97461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22,</w:t>
      </w:r>
    </w:p>
    <w:p w14:paraId="0D7D6248" w14:textId="7DEFD05D" w:rsidR="00D97461" w:rsidRPr="00D97461" w:rsidRDefault="00D97461" w:rsidP="00D97461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=-0,48*22+37,76</m:t>
        </m:r>
      </m:oMath>
      <w:r w:rsidRPr="00686527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  <w:lang w:val="en-001"/>
        </w:rPr>
        <w:t>7</w:t>
      </w:r>
      <w:r w:rsidRPr="00686527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>26</w:t>
      </w:r>
      <w:r w:rsidRPr="00686527">
        <w:rPr>
          <w:rFonts w:eastAsiaTheme="minorEastAsia"/>
          <w:sz w:val="28"/>
          <w:szCs w:val="28"/>
        </w:rPr>
        <w:t>,</w:t>
      </w:r>
      <w:r w:rsidRPr="007C4158">
        <w:rPr>
          <w:rFonts w:eastAsiaTheme="minorEastAsia"/>
          <w:sz w:val="28"/>
          <w:szCs w:val="28"/>
        </w:rPr>
        <w:t xml:space="preserve"> </w:t>
      </w:r>
      <w:r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=2,29</m:t>
        </m:r>
      </m:oMath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 xml:space="preserve"> </w:t>
      </w:r>
      <w:r>
        <w:rPr>
          <w:rFonts w:eastAsiaTheme="minorEastAsia"/>
          <w:sz w:val="28"/>
          <w:szCs w:val="28"/>
        </w:rPr>
        <w:t>т</w:t>
      </w:r>
      <w:r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=27,26+2,29=29,55.</m:t>
        </m:r>
      </m:oMath>
    </w:p>
    <w:p w14:paraId="3880B95C" w14:textId="4FEFB682" w:rsidR="00D97461" w:rsidRDefault="00D97461" w:rsidP="00D97461">
      <w:pPr>
        <w:spacing w:line="360" w:lineRule="atLeast"/>
        <w:ind w:firstLine="709"/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 = 23,</w:t>
      </w:r>
    </w:p>
    <w:p w14:paraId="3D53CB13" w14:textId="177C73FE" w:rsidR="00D97461" w:rsidRPr="00D97461" w:rsidRDefault="00D97461" w:rsidP="00D97461">
      <w:pPr>
        <w:spacing w:line="360" w:lineRule="atLeast"/>
        <w:ind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=-0,48*23+37,76</m:t>
        </m:r>
      </m:oMath>
      <w:r w:rsidRPr="00686527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  <w:lang w:val="en-001"/>
        </w:rPr>
        <w:t>6</w:t>
      </w:r>
      <w:r w:rsidRPr="00686527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>78</w:t>
      </w:r>
      <w:r w:rsidRPr="00686527">
        <w:rPr>
          <w:rFonts w:eastAsiaTheme="minorEastAsia"/>
          <w:sz w:val="28"/>
          <w:szCs w:val="28"/>
        </w:rPr>
        <w:t>,</w:t>
      </w:r>
      <w:r w:rsidRPr="007C4158">
        <w:rPr>
          <w:rFonts w:eastAsiaTheme="minorEastAsia"/>
          <w:sz w:val="28"/>
          <w:szCs w:val="28"/>
        </w:rPr>
        <w:t xml:space="preserve"> </w:t>
      </w:r>
      <w:r w:rsidRPr="0068652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=-4,37</m:t>
        </m:r>
      </m:oMath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001"/>
        </w:rPr>
        <w:t xml:space="preserve"> </w:t>
      </w:r>
      <w:r>
        <w:rPr>
          <w:rFonts w:eastAsiaTheme="minorEastAsia"/>
          <w:sz w:val="28"/>
          <w:szCs w:val="28"/>
        </w:rPr>
        <w:t>т</w:t>
      </w:r>
      <w:r w:rsidRPr="00835CB1">
        <w:rPr>
          <w:rFonts w:eastAsiaTheme="minorEastAsia"/>
          <w:sz w:val="28"/>
          <w:szCs w:val="28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прогн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=26,78-4,37=22,41.</m:t>
        </m:r>
      </m:oMath>
    </w:p>
    <w:p w14:paraId="7E93A5D5" w14:textId="014DD4F1" w:rsidR="00607769" w:rsidRDefault="00607769" w:rsidP="00484453">
      <w:pPr>
        <w:spacing w:line="360" w:lineRule="atLeast"/>
        <w:rPr>
          <w:sz w:val="28"/>
          <w:szCs w:val="28"/>
        </w:rPr>
      </w:pPr>
    </w:p>
    <w:p w14:paraId="21EEDF12" w14:textId="4FD0B402" w:rsidR="00607769" w:rsidRPr="00484453" w:rsidRDefault="00607769" w:rsidP="00484453">
      <w:pPr>
        <w:spacing w:line="360" w:lineRule="atLeast"/>
        <w:rPr>
          <w:sz w:val="28"/>
          <w:szCs w:val="28"/>
        </w:rPr>
      </w:pPr>
      <w:r w:rsidRPr="002D325A">
        <w:rPr>
          <w:b/>
          <w:bCs/>
          <w:sz w:val="28"/>
          <w:szCs w:val="28"/>
        </w:rPr>
        <w:lastRenderedPageBreak/>
        <w:t>Вывод</w:t>
      </w:r>
      <w:r w:rsidRPr="002D325A">
        <w:rPr>
          <w:sz w:val="28"/>
          <w:szCs w:val="28"/>
        </w:rPr>
        <w:t xml:space="preserve">: в ходе выполнения лабораторной работы был произведён расчет сезонных составляющих модели временного ряда в 2-ух формах (аддитивной и мультипликативной). </w:t>
      </w:r>
      <w:r>
        <w:rPr>
          <w:sz w:val="28"/>
          <w:szCs w:val="28"/>
        </w:rPr>
        <w:br/>
      </w:r>
      <w:r w:rsidRPr="002D325A">
        <w:rPr>
          <w:sz w:val="28"/>
          <w:szCs w:val="28"/>
        </w:rPr>
        <w:t>Более достоверной оказалась аддитивная модель временного ряда</w:t>
      </w:r>
    </w:p>
    <w:sectPr w:rsidR="00607769" w:rsidRPr="00484453" w:rsidSect="00F9155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6172" w14:textId="77777777" w:rsidR="00997951" w:rsidRDefault="00997951" w:rsidP="006A0F92">
      <w:r>
        <w:separator/>
      </w:r>
    </w:p>
  </w:endnote>
  <w:endnote w:type="continuationSeparator" w:id="0">
    <w:p w14:paraId="43068709" w14:textId="77777777" w:rsidR="00997951" w:rsidRDefault="00997951" w:rsidP="006A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9F35" w14:textId="77777777" w:rsidR="00997951" w:rsidRDefault="00997951" w:rsidP="006A0F92">
      <w:r>
        <w:separator/>
      </w:r>
    </w:p>
  </w:footnote>
  <w:footnote w:type="continuationSeparator" w:id="0">
    <w:p w14:paraId="5D6C6C37" w14:textId="77777777" w:rsidR="00997951" w:rsidRDefault="00997951" w:rsidP="006A0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F8"/>
    <w:multiLevelType w:val="hybridMultilevel"/>
    <w:tmpl w:val="8EE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2DF"/>
    <w:multiLevelType w:val="hybridMultilevel"/>
    <w:tmpl w:val="65E22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531"/>
    <w:multiLevelType w:val="hybridMultilevel"/>
    <w:tmpl w:val="1AA0E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57026F"/>
    <w:multiLevelType w:val="hybridMultilevel"/>
    <w:tmpl w:val="1AA0E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671CB4"/>
    <w:multiLevelType w:val="hybridMultilevel"/>
    <w:tmpl w:val="CAA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4680"/>
    <w:multiLevelType w:val="hybridMultilevel"/>
    <w:tmpl w:val="F9A282AA"/>
    <w:lvl w:ilvl="0" w:tplc="0419000F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371CC8"/>
    <w:multiLevelType w:val="hybridMultilevel"/>
    <w:tmpl w:val="48905142"/>
    <w:lvl w:ilvl="0" w:tplc="E3523D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03E35"/>
    <w:rsid w:val="00004280"/>
    <w:rsid w:val="00015C6B"/>
    <w:rsid w:val="000248E6"/>
    <w:rsid w:val="00051D91"/>
    <w:rsid w:val="00074848"/>
    <w:rsid w:val="00087FD1"/>
    <w:rsid w:val="000A5B20"/>
    <w:rsid w:val="000C76D8"/>
    <w:rsid w:val="000E3CCF"/>
    <w:rsid w:val="000E5D09"/>
    <w:rsid w:val="000F4CA2"/>
    <w:rsid w:val="00105899"/>
    <w:rsid w:val="00110CF7"/>
    <w:rsid w:val="00114461"/>
    <w:rsid w:val="0011500E"/>
    <w:rsid w:val="00122742"/>
    <w:rsid w:val="00142697"/>
    <w:rsid w:val="00154327"/>
    <w:rsid w:val="0016101C"/>
    <w:rsid w:val="001642CB"/>
    <w:rsid w:val="00166777"/>
    <w:rsid w:val="00166E35"/>
    <w:rsid w:val="0017234F"/>
    <w:rsid w:val="001738B3"/>
    <w:rsid w:val="00184384"/>
    <w:rsid w:val="00185994"/>
    <w:rsid w:val="00191CFA"/>
    <w:rsid w:val="001A22D9"/>
    <w:rsid w:val="001A3F97"/>
    <w:rsid w:val="001B6873"/>
    <w:rsid w:val="001D3498"/>
    <w:rsid w:val="001E68E5"/>
    <w:rsid w:val="001F1B8F"/>
    <w:rsid w:val="00201C9C"/>
    <w:rsid w:val="002034F6"/>
    <w:rsid w:val="00220657"/>
    <w:rsid w:val="00226D47"/>
    <w:rsid w:val="00251C53"/>
    <w:rsid w:val="002566E7"/>
    <w:rsid w:val="002603C1"/>
    <w:rsid w:val="00263A21"/>
    <w:rsid w:val="00265E47"/>
    <w:rsid w:val="00281487"/>
    <w:rsid w:val="00287335"/>
    <w:rsid w:val="00295AB8"/>
    <w:rsid w:val="002D02E7"/>
    <w:rsid w:val="002E2A17"/>
    <w:rsid w:val="002F123A"/>
    <w:rsid w:val="002F1BDD"/>
    <w:rsid w:val="002F2B85"/>
    <w:rsid w:val="002F5905"/>
    <w:rsid w:val="00301CC1"/>
    <w:rsid w:val="00307AC7"/>
    <w:rsid w:val="0032228D"/>
    <w:rsid w:val="00322CCB"/>
    <w:rsid w:val="00341187"/>
    <w:rsid w:val="00353F25"/>
    <w:rsid w:val="00357DB9"/>
    <w:rsid w:val="003732DC"/>
    <w:rsid w:val="003769A8"/>
    <w:rsid w:val="00381E18"/>
    <w:rsid w:val="00391E8E"/>
    <w:rsid w:val="00397BC4"/>
    <w:rsid w:val="003C379F"/>
    <w:rsid w:val="003D2BDA"/>
    <w:rsid w:val="003E0F3C"/>
    <w:rsid w:val="003E36BB"/>
    <w:rsid w:val="003F4C50"/>
    <w:rsid w:val="003F7FC2"/>
    <w:rsid w:val="00435762"/>
    <w:rsid w:val="00440D73"/>
    <w:rsid w:val="00447D83"/>
    <w:rsid w:val="00453A75"/>
    <w:rsid w:val="00455757"/>
    <w:rsid w:val="00467C31"/>
    <w:rsid w:val="00484453"/>
    <w:rsid w:val="00485B9E"/>
    <w:rsid w:val="00485C5A"/>
    <w:rsid w:val="004866F7"/>
    <w:rsid w:val="004A1D74"/>
    <w:rsid w:val="004A744D"/>
    <w:rsid w:val="004C4B07"/>
    <w:rsid w:val="004D1B63"/>
    <w:rsid w:val="004D2FB7"/>
    <w:rsid w:val="004D4BCE"/>
    <w:rsid w:val="004D5B53"/>
    <w:rsid w:val="004E6021"/>
    <w:rsid w:val="004F1695"/>
    <w:rsid w:val="004F1701"/>
    <w:rsid w:val="005026B6"/>
    <w:rsid w:val="00502838"/>
    <w:rsid w:val="00512213"/>
    <w:rsid w:val="00522164"/>
    <w:rsid w:val="00526CF8"/>
    <w:rsid w:val="005419AE"/>
    <w:rsid w:val="00543A2D"/>
    <w:rsid w:val="005507C2"/>
    <w:rsid w:val="005814A6"/>
    <w:rsid w:val="00587F87"/>
    <w:rsid w:val="005A7BA5"/>
    <w:rsid w:val="005B0AE7"/>
    <w:rsid w:val="005C188A"/>
    <w:rsid w:val="005C7125"/>
    <w:rsid w:val="005E4504"/>
    <w:rsid w:val="00607769"/>
    <w:rsid w:val="006078AE"/>
    <w:rsid w:val="00607EA9"/>
    <w:rsid w:val="00622380"/>
    <w:rsid w:val="0063209A"/>
    <w:rsid w:val="006358FD"/>
    <w:rsid w:val="00637FD9"/>
    <w:rsid w:val="006615A0"/>
    <w:rsid w:val="00665CA7"/>
    <w:rsid w:val="00665D86"/>
    <w:rsid w:val="00673C38"/>
    <w:rsid w:val="00683000"/>
    <w:rsid w:val="00686527"/>
    <w:rsid w:val="006A0F92"/>
    <w:rsid w:val="006A31CA"/>
    <w:rsid w:val="006B6360"/>
    <w:rsid w:val="006C15F7"/>
    <w:rsid w:val="006C6C36"/>
    <w:rsid w:val="006D26C4"/>
    <w:rsid w:val="006F03D0"/>
    <w:rsid w:val="00706BBD"/>
    <w:rsid w:val="0071147B"/>
    <w:rsid w:val="00715F0F"/>
    <w:rsid w:val="0072071A"/>
    <w:rsid w:val="007362F7"/>
    <w:rsid w:val="00746B54"/>
    <w:rsid w:val="00746D41"/>
    <w:rsid w:val="00755FBE"/>
    <w:rsid w:val="00757E67"/>
    <w:rsid w:val="00757EEE"/>
    <w:rsid w:val="00765A6E"/>
    <w:rsid w:val="007747D7"/>
    <w:rsid w:val="0077576D"/>
    <w:rsid w:val="00781FAD"/>
    <w:rsid w:val="0079225F"/>
    <w:rsid w:val="00794DF7"/>
    <w:rsid w:val="007A1C27"/>
    <w:rsid w:val="007A49BF"/>
    <w:rsid w:val="007B1ED6"/>
    <w:rsid w:val="007C3898"/>
    <w:rsid w:val="007C4158"/>
    <w:rsid w:val="007C6495"/>
    <w:rsid w:val="007D361E"/>
    <w:rsid w:val="007E1AF6"/>
    <w:rsid w:val="007E7C60"/>
    <w:rsid w:val="007F1A63"/>
    <w:rsid w:val="007F76A4"/>
    <w:rsid w:val="00802466"/>
    <w:rsid w:val="00833211"/>
    <w:rsid w:val="0083782E"/>
    <w:rsid w:val="00844712"/>
    <w:rsid w:val="008450BD"/>
    <w:rsid w:val="00850FC8"/>
    <w:rsid w:val="008517FD"/>
    <w:rsid w:val="0085272B"/>
    <w:rsid w:val="00874541"/>
    <w:rsid w:val="0089597A"/>
    <w:rsid w:val="00896887"/>
    <w:rsid w:val="008A7D16"/>
    <w:rsid w:val="008C0DED"/>
    <w:rsid w:val="008C52EB"/>
    <w:rsid w:val="008C6010"/>
    <w:rsid w:val="008D0B92"/>
    <w:rsid w:val="008D4AD8"/>
    <w:rsid w:val="008D5F09"/>
    <w:rsid w:val="008D6414"/>
    <w:rsid w:val="008D657E"/>
    <w:rsid w:val="008E0A58"/>
    <w:rsid w:val="008E6CE9"/>
    <w:rsid w:val="008F12BD"/>
    <w:rsid w:val="008F4FE1"/>
    <w:rsid w:val="00902FD1"/>
    <w:rsid w:val="00905E28"/>
    <w:rsid w:val="00906448"/>
    <w:rsid w:val="00913B2A"/>
    <w:rsid w:val="0091432D"/>
    <w:rsid w:val="00915C8B"/>
    <w:rsid w:val="00923DFC"/>
    <w:rsid w:val="0094648A"/>
    <w:rsid w:val="00946CF8"/>
    <w:rsid w:val="00946D23"/>
    <w:rsid w:val="00963165"/>
    <w:rsid w:val="00966B79"/>
    <w:rsid w:val="00980D83"/>
    <w:rsid w:val="009832FC"/>
    <w:rsid w:val="00997951"/>
    <w:rsid w:val="009A3C7F"/>
    <w:rsid w:val="009D35B0"/>
    <w:rsid w:val="009E335F"/>
    <w:rsid w:val="009F3142"/>
    <w:rsid w:val="00A01ED0"/>
    <w:rsid w:val="00A02C79"/>
    <w:rsid w:val="00A12CAD"/>
    <w:rsid w:val="00A228A2"/>
    <w:rsid w:val="00A26538"/>
    <w:rsid w:val="00A26F25"/>
    <w:rsid w:val="00A272B7"/>
    <w:rsid w:val="00A311F7"/>
    <w:rsid w:val="00A355F4"/>
    <w:rsid w:val="00A37845"/>
    <w:rsid w:val="00A421A3"/>
    <w:rsid w:val="00A55B84"/>
    <w:rsid w:val="00A574F9"/>
    <w:rsid w:val="00A579F3"/>
    <w:rsid w:val="00A6062D"/>
    <w:rsid w:val="00A6344B"/>
    <w:rsid w:val="00A63D26"/>
    <w:rsid w:val="00A64F5B"/>
    <w:rsid w:val="00A73C36"/>
    <w:rsid w:val="00A759E3"/>
    <w:rsid w:val="00A9301C"/>
    <w:rsid w:val="00A941C3"/>
    <w:rsid w:val="00AA3C32"/>
    <w:rsid w:val="00AB0321"/>
    <w:rsid w:val="00AB6406"/>
    <w:rsid w:val="00AD6FA2"/>
    <w:rsid w:val="00AF6592"/>
    <w:rsid w:val="00B01E7A"/>
    <w:rsid w:val="00B17C5E"/>
    <w:rsid w:val="00B22597"/>
    <w:rsid w:val="00B50DF2"/>
    <w:rsid w:val="00B54828"/>
    <w:rsid w:val="00B6194D"/>
    <w:rsid w:val="00B71E86"/>
    <w:rsid w:val="00B76CFB"/>
    <w:rsid w:val="00B90D35"/>
    <w:rsid w:val="00BE57F6"/>
    <w:rsid w:val="00BE7155"/>
    <w:rsid w:val="00BF69D4"/>
    <w:rsid w:val="00C01E14"/>
    <w:rsid w:val="00C026B8"/>
    <w:rsid w:val="00C119E4"/>
    <w:rsid w:val="00C14390"/>
    <w:rsid w:val="00C16010"/>
    <w:rsid w:val="00C20C7D"/>
    <w:rsid w:val="00C40F66"/>
    <w:rsid w:val="00C44CAC"/>
    <w:rsid w:val="00C45B0F"/>
    <w:rsid w:val="00C5514F"/>
    <w:rsid w:val="00C5612F"/>
    <w:rsid w:val="00C71D7F"/>
    <w:rsid w:val="00C926BA"/>
    <w:rsid w:val="00CB0B7A"/>
    <w:rsid w:val="00CC3D63"/>
    <w:rsid w:val="00CD2819"/>
    <w:rsid w:val="00CE1DEB"/>
    <w:rsid w:val="00CE5882"/>
    <w:rsid w:val="00CE78EE"/>
    <w:rsid w:val="00CE7C59"/>
    <w:rsid w:val="00D04877"/>
    <w:rsid w:val="00D26F2E"/>
    <w:rsid w:val="00D3342F"/>
    <w:rsid w:val="00D35478"/>
    <w:rsid w:val="00D44734"/>
    <w:rsid w:val="00D57E7A"/>
    <w:rsid w:val="00D74D55"/>
    <w:rsid w:val="00D7647D"/>
    <w:rsid w:val="00D91B4F"/>
    <w:rsid w:val="00D97461"/>
    <w:rsid w:val="00DA0AE8"/>
    <w:rsid w:val="00DB309B"/>
    <w:rsid w:val="00DB4F12"/>
    <w:rsid w:val="00DC0CF4"/>
    <w:rsid w:val="00DD180E"/>
    <w:rsid w:val="00DD58DE"/>
    <w:rsid w:val="00DE2904"/>
    <w:rsid w:val="00DE444C"/>
    <w:rsid w:val="00DE7885"/>
    <w:rsid w:val="00DF28FB"/>
    <w:rsid w:val="00E121A9"/>
    <w:rsid w:val="00E13EDB"/>
    <w:rsid w:val="00E151A5"/>
    <w:rsid w:val="00E31EC8"/>
    <w:rsid w:val="00E4799C"/>
    <w:rsid w:val="00E52F51"/>
    <w:rsid w:val="00E5743E"/>
    <w:rsid w:val="00E65FB2"/>
    <w:rsid w:val="00E67909"/>
    <w:rsid w:val="00E70152"/>
    <w:rsid w:val="00E70533"/>
    <w:rsid w:val="00E805A0"/>
    <w:rsid w:val="00E875B3"/>
    <w:rsid w:val="00EA1353"/>
    <w:rsid w:val="00EA3529"/>
    <w:rsid w:val="00EB0F24"/>
    <w:rsid w:val="00EC66E2"/>
    <w:rsid w:val="00EC6E12"/>
    <w:rsid w:val="00ED32D4"/>
    <w:rsid w:val="00EE0F0A"/>
    <w:rsid w:val="00F02FC4"/>
    <w:rsid w:val="00F05B4F"/>
    <w:rsid w:val="00F079BF"/>
    <w:rsid w:val="00F10B49"/>
    <w:rsid w:val="00F1249E"/>
    <w:rsid w:val="00F1292C"/>
    <w:rsid w:val="00F2025B"/>
    <w:rsid w:val="00F226FF"/>
    <w:rsid w:val="00F255B2"/>
    <w:rsid w:val="00F37315"/>
    <w:rsid w:val="00F46AEF"/>
    <w:rsid w:val="00F52AEF"/>
    <w:rsid w:val="00F750B5"/>
    <w:rsid w:val="00F85657"/>
    <w:rsid w:val="00F91553"/>
    <w:rsid w:val="00F92AC7"/>
    <w:rsid w:val="00FA0B4E"/>
    <w:rsid w:val="00FA0F11"/>
    <w:rsid w:val="00FA1FDF"/>
    <w:rsid w:val="00FA39A3"/>
    <w:rsid w:val="00FA3E0D"/>
    <w:rsid w:val="00FA45C9"/>
    <w:rsid w:val="00FC7991"/>
    <w:rsid w:val="00FF71C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D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B01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5C63-0E86-425E-8DB9-3113B5A1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10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277</cp:revision>
  <dcterms:created xsi:type="dcterms:W3CDTF">2024-03-12T10:39:00Z</dcterms:created>
  <dcterms:modified xsi:type="dcterms:W3CDTF">2024-05-31T06:22:00Z</dcterms:modified>
</cp:coreProperties>
</file>