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D2A" w:rsidRPr="008D1014" w:rsidRDefault="008B673A" w:rsidP="007B6D2A">
      <w:pPr>
        <w:widowControl w:val="0"/>
        <w:suppressAutoHyphens/>
        <w:spacing w:line="340" w:lineRule="atLeast"/>
        <w:jc w:val="center"/>
        <w:rPr>
          <w:rFonts w:ascii="Arial" w:hAnsi="Arial" w:cs="Arial"/>
          <w:b/>
          <w:spacing w:val="0"/>
          <w:szCs w:val="28"/>
        </w:rPr>
      </w:pPr>
      <w:r>
        <w:rPr>
          <w:rFonts w:ascii="Arial" w:hAnsi="Arial" w:cs="Arial"/>
          <w:b/>
          <w:spacing w:val="0"/>
          <w:szCs w:val="28"/>
        </w:rPr>
        <w:t xml:space="preserve">Лабораторная </w:t>
      </w:r>
      <w:proofErr w:type="gramStart"/>
      <w:r>
        <w:rPr>
          <w:rFonts w:ascii="Arial" w:hAnsi="Arial" w:cs="Arial"/>
          <w:b/>
          <w:spacing w:val="0"/>
          <w:szCs w:val="28"/>
        </w:rPr>
        <w:t xml:space="preserve">работа </w:t>
      </w:r>
      <w:r w:rsidR="007B6D2A" w:rsidRPr="008D1014">
        <w:rPr>
          <w:rFonts w:ascii="Arial" w:hAnsi="Arial" w:cs="Arial"/>
          <w:b/>
          <w:spacing w:val="0"/>
          <w:szCs w:val="28"/>
        </w:rPr>
        <w:t xml:space="preserve"> №</w:t>
      </w:r>
      <w:proofErr w:type="gramEnd"/>
      <w:r w:rsidR="007B6D2A" w:rsidRPr="008D1014">
        <w:rPr>
          <w:rFonts w:ascii="Arial" w:hAnsi="Arial" w:cs="Arial"/>
          <w:b/>
          <w:spacing w:val="0"/>
          <w:szCs w:val="28"/>
        </w:rPr>
        <w:t xml:space="preserve"> </w:t>
      </w:r>
      <w:r w:rsidR="008E3496">
        <w:rPr>
          <w:rFonts w:ascii="Arial" w:hAnsi="Arial" w:cs="Arial"/>
          <w:b/>
          <w:spacing w:val="0"/>
          <w:szCs w:val="28"/>
        </w:rPr>
        <w:t>4</w:t>
      </w:r>
    </w:p>
    <w:p w:rsidR="007B6D2A" w:rsidRPr="007371B2" w:rsidRDefault="007B6D2A" w:rsidP="007B6D2A">
      <w:pPr>
        <w:widowControl w:val="0"/>
        <w:suppressAutoHyphens/>
        <w:spacing w:line="340" w:lineRule="atLeast"/>
        <w:jc w:val="center"/>
        <w:rPr>
          <w:b/>
          <w:bCs/>
          <w:spacing w:val="0"/>
          <w:szCs w:val="28"/>
        </w:rPr>
      </w:pPr>
    </w:p>
    <w:p w:rsidR="007B6D2A" w:rsidRPr="007371B2" w:rsidRDefault="00035DCE" w:rsidP="007B6D2A">
      <w:pPr>
        <w:widowControl w:val="0"/>
        <w:suppressAutoHyphens/>
        <w:spacing w:line="340" w:lineRule="atLeast"/>
        <w:jc w:val="center"/>
        <w:outlineLvl w:val="0"/>
        <w:rPr>
          <w:b/>
          <w:spacing w:val="0"/>
          <w:szCs w:val="28"/>
        </w:rPr>
      </w:pPr>
      <w:r>
        <w:rPr>
          <w:b/>
          <w:spacing w:val="0"/>
          <w:szCs w:val="28"/>
        </w:rPr>
        <w:t xml:space="preserve">Аппроксимация </w:t>
      </w:r>
      <w:r w:rsidR="00F86434">
        <w:rPr>
          <w:b/>
          <w:spacing w:val="0"/>
          <w:szCs w:val="28"/>
        </w:rPr>
        <w:t xml:space="preserve">и интерполяция </w:t>
      </w:r>
      <w:r>
        <w:rPr>
          <w:b/>
          <w:spacing w:val="0"/>
          <w:szCs w:val="28"/>
        </w:rPr>
        <w:t>экспериментальных данных</w:t>
      </w:r>
      <w:r w:rsidR="008B673A">
        <w:rPr>
          <w:b/>
          <w:spacing w:val="0"/>
          <w:szCs w:val="28"/>
        </w:rPr>
        <w:t xml:space="preserve"> </w:t>
      </w:r>
    </w:p>
    <w:p w:rsidR="007B6D2A" w:rsidRPr="007371B2" w:rsidRDefault="007B6D2A" w:rsidP="007B6D2A">
      <w:pPr>
        <w:widowControl w:val="0"/>
        <w:suppressAutoHyphens/>
        <w:spacing w:line="340" w:lineRule="atLeast"/>
        <w:jc w:val="center"/>
        <w:rPr>
          <w:b/>
          <w:spacing w:val="0"/>
          <w:szCs w:val="28"/>
        </w:rPr>
      </w:pPr>
    </w:p>
    <w:p w:rsidR="007B6D2A" w:rsidRPr="007371B2" w:rsidRDefault="007B6D2A" w:rsidP="007B6D2A">
      <w:pPr>
        <w:widowControl w:val="0"/>
        <w:suppressAutoHyphens/>
        <w:spacing w:line="340" w:lineRule="atLeast"/>
        <w:jc w:val="center"/>
        <w:rPr>
          <w:b/>
          <w:spacing w:val="0"/>
          <w:szCs w:val="28"/>
        </w:rPr>
      </w:pPr>
      <w:r w:rsidRPr="007371B2">
        <w:rPr>
          <w:b/>
          <w:spacing w:val="0"/>
          <w:szCs w:val="28"/>
        </w:rPr>
        <w:t>Цель работы</w:t>
      </w:r>
    </w:p>
    <w:p w:rsidR="007B6D2A" w:rsidRPr="007371B2" w:rsidRDefault="007B6D2A" w:rsidP="007B6D2A">
      <w:pPr>
        <w:widowControl w:val="0"/>
        <w:suppressAutoHyphens/>
        <w:spacing w:line="340" w:lineRule="atLeast"/>
        <w:ind w:firstLine="709"/>
        <w:jc w:val="center"/>
        <w:rPr>
          <w:spacing w:val="0"/>
          <w:szCs w:val="28"/>
        </w:rPr>
      </w:pPr>
    </w:p>
    <w:p w:rsidR="007B6D2A" w:rsidRPr="007371B2" w:rsidRDefault="007B6D2A" w:rsidP="007B6D2A">
      <w:pPr>
        <w:widowControl w:val="0"/>
        <w:numPr>
          <w:ilvl w:val="0"/>
          <w:numId w:val="27"/>
        </w:numPr>
        <w:tabs>
          <w:tab w:val="left" w:pos="993"/>
        </w:tabs>
        <w:suppressAutoHyphens/>
        <w:overflowPunct/>
        <w:autoSpaceDE/>
        <w:autoSpaceDN/>
        <w:adjustRightInd/>
        <w:spacing w:line="340" w:lineRule="atLeast"/>
        <w:ind w:left="0" w:firstLine="709"/>
        <w:jc w:val="both"/>
        <w:textAlignment w:val="auto"/>
        <w:rPr>
          <w:spacing w:val="0"/>
          <w:szCs w:val="28"/>
        </w:rPr>
      </w:pPr>
      <w:r w:rsidRPr="007371B2">
        <w:rPr>
          <w:spacing w:val="0"/>
          <w:szCs w:val="28"/>
        </w:rPr>
        <w:t xml:space="preserve">Изучить методику проведения </w:t>
      </w:r>
      <w:r w:rsidR="00035DCE">
        <w:rPr>
          <w:spacing w:val="0"/>
          <w:szCs w:val="28"/>
        </w:rPr>
        <w:t xml:space="preserve">аппроксимации </w:t>
      </w:r>
      <w:r w:rsidR="00F86434">
        <w:rPr>
          <w:spacing w:val="0"/>
          <w:szCs w:val="28"/>
        </w:rPr>
        <w:t xml:space="preserve">и интерполяции </w:t>
      </w:r>
      <w:r w:rsidR="00035DCE">
        <w:rPr>
          <w:spacing w:val="0"/>
          <w:szCs w:val="28"/>
        </w:rPr>
        <w:t>экспериментальных данных</w:t>
      </w:r>
      <w:r w:rsidRPr="007371B2">
        <w:rPr>
          <w:spacing w:val="0"/>
          <w:szCs w:val="28"/>
        </w:rPr>
        <w:t>.</w:t>
      </w:r>
    </w:p>
    <w:p w:rsidR="00396A43" w:rsidRPr="007371B2" w:rsidRDefault="007B6D2A" w:rsidP="00396A43">
      <w:pPr>
        <w:widowControl w:val="0"/>
        <w:numPr>
          <w:ilvl w:val="0"/>
          <w:numId w:val="27"/>
        </w:numPr>
        <w:tabs>
          <w:tab w:val="left" w:pos="993"/>
        </w:tabs>
        <w:suppressAutoHyphens/>
        <w:overflowPunct/>
        <w:autoSpaceDE/>
        <w:autoSpaceDN/>
        <w:adjustRightInd/>
        <w:spacing w:line="340" w:lineRule="atLeast"/>
        <w:ind w:left="0" w:firstLine="709"/>
        <w:jc w:val="both"/>
        <w:textAlignment w:val="auto"/>
        <w:rPr>
          <w:spacing w:val="0"/>
          <w:szCs w:val="28"/>
        </w:rPr>
      </w:pPr>
      <w:r w:rsidRPr="007371B2">
        <w:rPr>
          <w:spacing w:val="0"/>
          <w:szCs w:val="28"/>
        </w:rPr>
        <w:t xml:space="preserve">Сформировать практические навыки </w:t>
      </w:r>
      <w:r>
        <w:rPr>
          <w:spacing w:val="0"/>
          <w:szCs w:val="28"/>
        </w:rPr>
        <w:t xml:space="preserve">использования </w:t>
      </w:r>
      <w:r w:rsidR="00396A43">
        <w:rPr>
          <w:spacing w:val="0"/>
          <w:szCs w:val="28"/>
        </w:rPr>
        <w:t xml:space="preserve">аппроксимации </w:t>
      </w:r>
      <w:r w:rsidR="00F86434">
        <w:rPr>
          <w:spacing w:val="0"/>
          <w:szCs w:val="28"/>
        </w:rPr>
        <w:t xml:space="preserve">и интерполяции </w:t>
      </w:r>
      <w:r w:rsidR="00396A43">
        <w:rPr>
          <w:spacing w:val="0"/>
          <w:szCs w:val="28"/>
        </w:rPr>
        <w:t>экспериментальных данных</w:t>
      </w:r>
      <w:r w:rsidR="00396A43" w:rsidRPr="007371B2">
        <w:rPr>
          <w:spacing w:val="0"/>
          <w:szCs w:val="28"/>
        </w:rPr>
        <w:t>.</w:t>
      </w:r>
    </w:p>
    <w:p w:rsidR="007B6D2A" w:rsidRPr="007371B2" w:rsidRDefault="007B6D2A" w:rsidP="007B6D2A">
      <w:pPr>
        <w:widowControl w:val="0"/>
        <w:numPr>
          <w:ilvl w:val="0"/>
          <w:numId w:val="27"/>
        </w:numPr>
        <w:tabs>
          <w:tab w:val="left" w:pos="993"/>
        </w:tabs>
        <w:suppressAutoHyphens/>
        <w:overflowPunct/>
        <w:autoSpaceDE/>
        <w:autoSpaceDN/>
        <w:adjustRightInd/>
        <w:spacing w:line="340" w:lineRule="atLeast"/>
        <w:ind w:left="0" w:firstLine="709"/>
        <w:jc w:val="both"/>
        <w:textAlignment w:val="auto"/>
        <w:rPr>
          <w:spacing w:val="0"/>
          <w:szCs w:val="28"/>
        </w:rPr>
      </w:pPr>
      <w:r w:rsidRPr="007371B2">
        <w:rPr>
          <w:spacing w:val="0"/>
          <w:szCs w:val="28"/>
        </w:rPr>
        <w:t>Построить уравнение регрессии, определить коэффициенты регрессии, коэффициент корреляции, коэффициент детерминации.</w:t>
      </w:r>
    </w:p>
    <w:p w:rsidR="007B6D2A" w:rsidRPr="007371B2" w:rsidRDefault="007B6D2A" w:rsidP="007B6D2A">
      <w:pPr>
        <w:widowControl w:val="0"/>
        <w:numPr>
          <w:ilvl w:val="0"/>
          <w:numId w:val="27"/>
        </w:numPr>
        <w:tabs>
          <w:tab w:val="left" w:pos="993"/>
        </w:tabs>
        <w:suppressAutoHyphens/>
        <w:overflowPunct/>
        <w:autoSpaceDE/>
        <w:autoSpaceDN/>
        <w:adjustRightInd/>
        <w:spacing w:line="340" w:lineRule="atLeast"/>
        <w:ind w:left="0" w:firstLine="709"/>
        <w:jc w:val="both"/>
        <w:textAlignment w:val="auto"/>
        <w:rPr>
          <w:spacing w:val="0"/>
          <w:szCs w:val="28"/>
        </w:rPr>
      </w:pPr>
      <w:r w:rsidRPr="007371B2">
        <w:rPr>
          <w:spacing w:val="0"/>
          <w:szCs w:val="28"/>
        </w:rPr>
        <w:t>Оценить значимость коэффициентов ре</w:t>
      </w:r>
      <w:r>
        <w:rPr>
          <w:spacing w:val="0"/>
          <w:szCs w:val="28"/>
        </w:rPr>
        <w:t>грессии и уравнения регрессии.</w:t>
      </w:r>
    </w:p>
    <w:p w:rsidR="007B6D2A" w:rsidRPr="007371B2" w:rsidRDefault="007B6D2A" w:rsidP="007B6D2A">
      <w:pPr>
        <w:widowControl w:val="0"/>
        <w:suppressAutoHyphens/>
        <w:spacing w:line="340" w:lineRule="atLeast"/>
        <w:ind w:firstLine="709"/>
        <w:jc w:val="both"/>
        <w:rPr>
          <w:spacing w:val="0"/>
          <w:szCs w:val="28"/>
        </w:rPr>
      </w:pPr>
    </w:p>
    <w:p w:rsidR="007B6D2A" w:rsidRPr="007371B2" w:rsidRDefault="007B6D2A" w:rsidP="007B6D2A">
      <w:pPr>
        <w:widowControl w:val="0"/>
        <w:suppressAutoHyphens/>
        <w:spacing w:line="340" w:lineRule="atLeast"/>
        <w:jc w:val="center"/>
        <w:rPr>
          <w:b/>
          <w:spacing w:val="0"/>
          <w:szCs w:val="28"/>
        </w:rPr>
      </w:pPr>
      <w:r w:rsidRPr="007371B2">
        <w:rPr>
          <w:b/>
          <w:spacing w:val="0"/>
          <w:szCs w:val="28"/>
        </w:rPr>
        <w:t>Краткая теория</w:t>
      </w:r>
    </w:p>
    <w:p w:rsidR="007B6D2A" w:rsidRDefault="007B6D2A" w:rsidP="007B6D2A">
      <w:pPr>
        <w:pStyle w:val="af4"/>
        <w:widowControl w:val="0"/>
        <w:suppressAutoHyphens/>
        <w:spacing w:before="0" w:beforeAutospacing="0" w:after="0" w:afterAutospacing="0" w:line="340" w:lineRule="atLeast"/>
        <w:ind w:firstLine="709"/>
        <w:jc w:val="center"/>
        <w:rPr>
          <w:sz w:val="28"/>
          <w:szCs w:val="28"/>
        </w:rPr>
      </w:pPr>
    </w:p>
    <w:p w:rsidR="00ED05F8" w:rsidRDefault="00ED05F8" w:rsidP="00D20BEE">
      <w:pPr>
        <w:spacing w:line="360" w:lineRule="atLeast"/>
        <w:ind w:firstLine="708"/>
        <w:jc w:val="both"/>
        <w:rPr>
          <w:spacing w:val="0"/>
        </w:rPr>
      </w:pPr>
      <w:r>
        <w:rPr>
          <w:spacing w:val="0"/>
        </w:rPr>
        <w:t xml:space="preserve">Результаты экспериментов обычно бывают представлены ограниченным числом в виде таблиц, отражающих зависимость величины исследуемого явления </w:t>
      </w:r>
      <w:r>
        <w:rPr>
          <w:i/>
          <w:spacing w:val="0"/>
          <w:lang w:val="en-US"/>
        </w:rPr>
        <w:t>y</w:t>
      </w:r>
      <w:r>
        <w:rPr>
          <w:spacing w:val="0"/>
        </w:rPr>
        <w:t xml:space="preserve"> от фактора </w:t>
      </w:r>
      <w:r>
        <w:rPr>
          <w:i/>
          <w:spacing w:val="0"/>
          <w:lang w:val="en-US"/>
        </w:rPr>
        <w:t>x</w:t>
      </w:r>
      <w:r>
        <w:rPr>
          <w:i/>
          <w:spacing w:val="0"/>
        </w:rPr>
        <w:t>.</w:t>
      </w:r>
      <w:r>
        <w:rPr>
          <w:spacing w:val="0"/>
        </w:rPr>
        <w:t xml:space="preserve"> Для практического же применения, как правило, бывает необходимо знать и промежуточные, по отношению к табличным, значения </w:t>
      </w:r>
      <w:r>
        <w:rPr>
          <w:i/>
          <w:spacing w:val="0"/>
          <w:lang w:val="en-US"/>
        </w:rPr>
        <w:t>y</w:t>
      </w:r>
      <w:r>
        <w:rPr>
          <w:i/>
          <w:spacing w:val="0"/>
        </w:rPr>
        <w:t>.</w:t>
      </w:r>
    </w:p>
    <w:p w:rsidR="00ED05F8" w:rsidRDefault="00ED05F8" w:rsidP="00ED05F8">
      <w:pPr>
        <w:spacing w:line="360" w:lineRule="atLeast"/>
        <w:jc w:val="both"/>
        <w:rPr>
          <w:spacing w:val="0"/>
        </w:rPr>
      </w:pPr>
      <w:r>
        <w:rPr>
          <w:spacing w:val="0"/>
        </w:rPr>
        <w:tab/>
        <w:t xml:space="preserve">Если бы была известна форма </w:t>
      </w:r>
      <w:proofErr w:type="gramStart"/>
      <w:r>
        <w:rPr>
          <w:spacing w:val="0"/>
        </w:rPr>
        <w:t xml:space="preserve">зависимости </w:t>
      </w:r>
      <w:r>
        <w:rPr>
          <w:spacing w:val="0"/>
          <w:position w:val="-14"/>
        </w:rPr>
        <w:object w:dxaOrig="1020" w:dyaOrig="420">
          <v:shape id="_x0000_i1025" type="#_x0000_t75" style="width:51pt;height:21pt" o:ole="">
            <v:imagedata r:id="rId5" o:title=""/>
          </v:shape>
          <o:OLEObject Type="Embed" ProgID="Equation.2" ShapeID="_x0000_i1025" DrawAspect="Content" ObjectID="_1695059698" r:id="rId6"/>
        </w:object>
      </w:r>
      <w:r>
        <w:rPr>
          <w:spacing w:val="0"/>
        </w:rPr>
        <w:t>,</w:t>
      </w:r>
      <w:proofErr w:type="gramEnd"/>
      <w:r>
        <w:rPr>
          <w:spacing w:val="0"/>
        </w:rPr>
        <w:t xml:space="preserve"> то это означало бы, что любому значению </w:t>
      </w:r>
      <w:r>
        <w:rPr>
          <w:i/>
          <w:spacing w:val="0"/>
          <w:lang w:val="en-US"/>
        </w:rPr>
        <w:t>x</w:t>
      </w:r>
      <w:r>
        <w:rPr>
          <w:spacing w:val="0"/>
        </w:rPr>
        <w:t xml:space="preserve"> из области определения поставлено в соответствие значение </w:t>
      </w:r>
      <w:r>
        <w:rPr>
          <w:i/>
          <w:spacing w:val="0"/>
          <w:lang w:val="en-US"/>
        </w:rPr>
        <w:t>y</w:t>
      </w:r>
      <w:r>
        <w:rPr>
          <w:spacing w:val="0"/>
        </w:rPr>
        <w:t xml:space="preserve">. На практике явная связь между </w:t>
      </w:r>
      <w:r>
        <w:rPr>
          <w:i/>
          <w:spacing w:val="0"/>
          <w:lang w:val="en-US"/>
        </w:rPr>
        <w:t>y</w:t>
      </w:r>
      <w:r>
        <w:rPr>
          <w:i/>
          <w:spacing w:val="0"/>
        </w:rPr>
        <w:t xml:space="preserve"> </w:t>
      </w:r>
      <w:r>
        <w:rPr>
          <w:spacing w:val="0"/>
        </w:rPr>
        <w:t xml:space="preserve">и </w:t>
      </w:r>
      <w:r>
        <w:rPr>
          <w:i/>
          <w:spacing w:val="0"/>
          <w:lang w:val="en-US"/>
        </w:rPr>
        <w:t>x</w:t>
      </w:r>
      <w:r>
        <w:rPr>
          <w:spacing w:val="0"/>
        </w:rPr>
        <w:t xml:space="preserve"> обычно неизвестна. Поэтому возникает необходимость приближенной замены данной </w:t>
      </w:r>
      <w:proofErr w:type="gramStart"/>
      <w:r>
        <w:rPr>
          <w:spacing w:val="0"/>
        </w:rPr>
        <w:t xml:space="preserve">функции </w:t>
      </w:r>
      <w:r>
        <w:rPr>
          <w:spacing w:val="0"/>
          <w:position w:val="-14"/>
        </w:rPr>
        <w:object w:dxaOrig="580" w:dyaOrig="420">
          <v:shape id="_x0000_i1026" type="#_x0000_t75" style="width:29.25pt;height:21pt" o:ole="">
            <v:imagedata r:id="rId7" o:title=""/>
          </v:shape>
          <o:OLEObject Type="Embed" ProgID="Equation.2" ShapeID="_x0000_i1026" DrawAspect="Content" ObjectID="_1695059699" r:id="rId8"/>
        </w:object>
      </w:r>
      <w:r>
        <w:rPr>
          <w:spacing w:val="0"/>
        </w:rPr>
        <w:t xml:space="preserve"> некоторой</w:t>
      </w:r>
      <w:proofErr w:type="gramEnd"/>
      <w:r>
        <w:rPr>
          <w:spacing w:val="0"/>
        </w:rPr>
        <w:t xml:space="preserve"> функцией </w:t>
      </w:r>
      <w:r>
        <w:rPr>
          <w:spacing w:val="0"/>
          <w:position w:val="-14"/>
        </w:rPr>
        <w:object w:dxaOrig="560" w:dyaOrig="420">
          <v:shape id="_x0000_i1027" type="#_x0000_t75" style="width:27.75pt;height:21pt" o:ole="">
            <v:imagedata r:id="rId9" o:title=""/>
          </v:shape>
          <o:OLEObject Type="Embed" ProgID="Equation.2" ShapeID="_x0000_i1027" DrawAspect="Content" ObjectID="_1695059700" r:id="rId10"/>
        </w:object>
      </w:r>
      <w:r>
        <w:rPr>
          <w:spacing w:val="0"/>
        </w:rPr>
        <w:t xml:space="preserve">. (Заметим здесь, что такая же задача возникает в том случае, если </w:t>
      </w:r>
      <w:proofErr w:type="gramStart"/>
      <w:r>
        <w:rPr>
          <w:spacing w:val="0"/>
        </w:rPr>
        <w:t xml:space="preserve">зависимость </w:t>
      </w:r>
      <w:r>
        <w:rPr>
          <w:spacing w:val="0"/>
          <w:position w:val="-14"/>
        </w:rPr>
        <w:object w:dxaOrig="1020" w:dyaOrig="420">
          <v:shape id="_x0000_i1028" type="#_x0000_t75" style="width:51pt;height:21pt" o:ole="">
            <v:imagedata r:id="rId5" o:title=""/>
          </v:shape>
          <o:OLEObject Type="Embed" ProgID="Equation.2" ShapeID="_x0000_i1028" DrawAspect="Content" ObjectID="_1695059701" r:id="rId11"/>
        </w:object>
      </w:r>
      <w:r>
        <w:rPr>
          <w:spacing w:val="0"/>
        </w:rPr>
        <w:t xml:space="preserve"> известна</w:t>
      </w:r>
      <w:proofErr w:type="gramEnd"/>
      <w:r>
        <w:rPr>
          <w:spacing w:val="0"/>
        </w:rPr>
        <w:t xml:space="preserve">, но она настолько громоздка, что ее использование в практических расчетах затруднительно. Процедура же нахождения </w:t>
      </w:r>
      <w:proofErr w:type="gramStart"/>
      <w:r>
        <w:rPr>
          <w:spacing w:val="0"/>
        </w:rPr>
        <w:t xml:space="preserve">функции </w:t>
      </w:r>
      <w:r>
        <w:rPr>
          <w:spacing w:val="0"/>
          <w:position w:val="-14"/>
        </w:rPr>
        <w:object w:dxaOrig="560" w:dyaOrig="420">
          <v:shape id="_x0000_i1029" type="#_x0000_t75" style="width:27.75pt;height:21pt" o:ole="">
            <v:imagedata r:id="rId9" o:title=""/>
          </v:shape>
          <o:OLEObject Type="Embed" ProgID="Equation.2" ShapeID="_x0000_i1029" DrawAspect="Content" ObjectID="_1695059702" r:id="rId12"/>
        </w:object>
      </w:r>
      <w:r>
        <w:rPr>
          <w:spacing w:val="0"/>
        </w:rPr>
        <w:t xml:space="preserve"> называется</w:t>
      </w:r>
      <w:proofErr w:type="gramEnd"/>
      <w:r>
        <w:rPr>
          <w:spacing w:val="0"/>
        </w:rPr>
        <w:t xml:space="preserve"> приближением к функции </w:t>
      </w:r>
      <w:r>
        <w:rPr>
          <w:spacing w:val="0"/>
          <w:position w:val="-14"/>
        </w:rPr>
        <w:object w:dxaOrig="580" w:dyaOrig="420">
          <v:shape id="_x0000_i1030" type="#_x0000_t75" style="width:29.25pt;height:21pt" o:ole="">
            <v:imagedata r:id="rId7" o:title=""/>
          </v:shape>
          <o:OLEObject Type="Embed" ProgID="Equation.2" ShapeID="_x0000_i1030" DrawAspect="Content" ObjectID="_1695059703" r:id="rId13"/>
        </w:object>
      </w:r>
      <w:r>
        <w:rPr>
          <w:spacing w:val="0"/>
        </w:rPr>
        <w:t>.)</w:t>
      </w:r>
    </w:p>
    <w:p w:rsidR="00ED05F8" w:rsidRDefault="00ED05F8" w:rsidP="00ED05F8">
      <w:pPr>
        <w:spacing w:line="360" w:lineRule="atLeast"/>
        <w:ind w:firstLine="720"/>
        <w:jc w:val="both"/>
        <w:rPr>
          <w:spacing w:val="0"/>
        </w:rPr>
      </w:pPr>
      <w:r>
        <w:rPr>
          <w:spacing w:val="0"/>
        </w:rPr>
        <w:t>Различают два основных способа выбора приближения функций: интерполяцию и аппроксимацию.</w:t>
      </w:r>
    </w:p>
    <w:p w:rsidR="00ED05F8" w:rsidRDefault="00BA134A" w:rsidP="00BA134A">
      <w:pPr>
        <w:pStyle w:val="af4"/>
        <w:widowControl w:val="0"/>
        <w:suppressAutoHyphens/>
        <w:spacing w:before="0" w:beforeAutospacing="0" w:after="0" w:afterAutospacing="0" w:line="340" w:lineRule="atLeast"/>
        <w:ind w:firstLine="709"/>
        <w:jc w:val="both"/>
        <w:rPr>
          <w:sz w:val="28"/>
          <w:szCs w:val="28"/>
        </w:rPr>
      </w:pPr>
      <w:r w:rsidRPr="00BA134A">
        <w:rPr>
          <w:sz w:val="28"/>
          <w:szCs w:val="28"/>
        </w:rPr>
        <w:t xml:space="preserve">Во многих случаях, особенно когда значения </w:t>
      </w:r>
      <w:proofErr w:type="gramStart"/>
      <w:r w:rsidRPr="00BA134A">
        <w:rPr>
          <w:sz w:val="28"/>
          <w:szCs w:val="28"/>
        </w:rPr>
        <w:t xml:space="preserve">функции </w:t>
      </w:r>
      <w:r w:rsidRPr="00BA134A">
        <w:rPr>
          <w:position w:val="-12"/>
          <w:sz w:val="28"/>
          <w:szCs w:val="28"/>
        </w:rPr>
        <w:object w:dxaOrig="700" w:dyaOrig="380">
          <v:shape id="_x0000_i1031" type="#_x0000_t75" style="width:35.25pt;height:18.75pt" o:ole="">
            <v:imagedata r:id="rId14" o:title=""/>
          </v:shape>
          <o:OLEObject Type="Embed" ProgID="Equation.2" ShapeID="_x0000_i1031" DrawAspect="Content" ObjectID="_1695059704" r:id="rId15"/>
        </w:object>
      </w:r>
      <w:r w:rsidRPr="00BA134A">
        <w:rPr>
          <w:sz w:val="28"/>
          <w:szCs w:val="28"/>
        </w:rPr>
        <w:t xml:space="preserve"> получены</w:t>
      </w:r>
      <w:proofErr w:type="gramEnd"/>
      <w:r w:rsidRPr="00BA134A">
        <w:rPr>
          <w:sz w:val="28"/>
          <w:szCs w:val="28"/>
        </w:rPr>
        <w:t xml:space="preserve"> экспериментально и содержат погрешности, нет необходимости точного совпадения значений </w:t>
      </w:r>
      <w:r w:rsidRPr="00BA134A">
        <w:rPr>
          <w:position w:val="-12"/>
          <w:sz w:val="28"/>
          <w:szCs w:val="28"/>
        </w:rPr>
        <w:object w:dxaOrig="660" w:dyaOrig="380">
          <v:shape id="_x0000_i1032" type="#_x0000_t75" style="width:33pt;height:18.75pt" o:ole="">
            <v:imagedata r:id="rId16" o:title=""/>
          </v:shape>
          <o:OLEObject Type="Embed" ProgID="Equation.2" ShapeID="_x0000_i1032" DrawAspect="Content" ObjectID="_1695059705" r:id="rId17"/>
        </w:object>
      </w:r>
      <w:r w:rsidRPr="00BA134A">
        <w:rPr>
          <w:sz w:val="28"/>
          <w:szCs w:val="28"/>
        </w:rPr>
        <w:t xml:space="preserve"> и </w:t>
      </w:r>
      <w:r w:rsidRPr="00BA134A">
        <w:rPr>
          <w:position w:val="-12"/>
          <w:sz w:val="28"/>
          <w:szCs w:val="28"/>
        </w:rPr>
        <w:object w:dxaOrig="700" w:dyaOrig="380">
          <v:shape id="_x0000_i1033" type="#_x0000_t75" style="width:35.25pt;height:18.75pt" o:ole="">
            <v:imagedata r:id="rId14" o:title=""/>
          </v:shape>
          <o:OLEObject Type="Embed" ProgID="Equation.2" ShapeID="_x0000_i1033" DrawAspect="Content" ObjectID="_1695059706" r:id="rId18"/>
        </w:object>
      </w:r>
      <w:r w:rsidRPr="00BA134A">
        <w:rPr>
          <w:sz w:val="28"/>
          <w:szCs w:val="28"/>
        </w:rPr>
        <w:t xml:space="preserve"> в узловых точках.</w:t>
      </w:r>
    </w:p>
    <w:p w:rsidR="00FA5BEE" w:rsidRDefault="00FA5BEE" w:rsidP="00BA134A">
      <w:pPr>
        <w:pStyle w:val="af4"/>
        <w:widowControl w:val="0"/>
        <w:suppressAutoHyphens/>
        <w:spacing w:before="0" w:beforeAutospacing="0" w:after="0" w:afterAutospacing="0" w:line="340" w:lineRule="atLeast"/>
        <w:ind w:firstLine="709"/>
        <w:jc w:val="both"/>
        <w:rPr>
          <w:sz w:val="28"/>
          <w:szCs w:val="28"/>
        </w:rPr>
      </w:pPr>
      <w:r w:rsidRPr="00207378">
        <w:rPr>
          <w:sz w:val="28"/>
          <w:szCs w:val="28"/>
        </w:rPr>
        <w:t xml:space="preserve">Например, часто бывает достаточно иметь линейную функцию или квадратный трехчлен для отражения основных, представляющих практический интерес, закономерностей исследуемой зависимости. Обычно </w:t>
      </w:r>
      <w:r w:rsidRPr="00207378">
        <w:rPr>
          <w:sz w:val="28"/>
          <w:szCs w:val="28"/>
        </w:rPr>
        <w:lastRenderedPageBreak/>
        <w:t>вопрос выбора типа кривой зависимости часто решается непосредственно по внешнему виду экспериментальной зависимости</w:t>
      </w:r>
      <w:r w:rsidR="00CE72C9">
        <w:rPr>
          <w:sz w:val="28"/>
          <w:szCs w:val="28"/>
        </w:rPr>
        <w:t>.</w:t>
      </w:r>
    </w:p>
    <w:p w:rsidR="00E605DB" w:rsidRDefault="00E605DB" w:rsidP="00E605DB">
      <w:pPr>
        <w:spacing w:line="360" w:lineRule="atLeast"/>
        <w:ind w:firstLine="720"/>
        <w:jc w:val="both"/>
        <w:rPr>
          <w:spacing w:val="0"/>
        </w:rPr>
      </w:pPr>
      <w:r>
        <w:rPr>
          <w:spacing w:val="0"/>
        </w:rPr>
        <w:t xml:space="preserve">Процедура построения функции, исходя из заранее определенного понятия близости, называется </w:t>
      </w:r>
      <w:r>
        <w:rPr>
          <w:spacing w:val="0"/>
          <w:u w:val="single"/>
        </w:rPr>
        <w:t>аппроксимацией</w:t>
      </w:r>
      <w:r>
        <w:rPr>
          <w:spacing w:val="0"/>
        </w:rPr>
        <w:t xml:space="preserve">. </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 xml:space="preserve">Рассматривается выборка двух взаимосвязанных дискретных случайных величин </w:t>
      </w:r>
      <w:r w:rsidRPr="007371B2">
        <w:rPr>
          <w:i/>
          <w:spacing w:val="0"/>
          <w:szCs w:val="28"/>
          <w:lang w:val="en-US"/>
        </w:rPr>
        <w:t>X</w:t>
      </w:r>
      <w:r w:rsidRPr="007371B2">
        <w:rPr>
          <w:spacing w:val="0"/>
          <w:szCs w:val="28"/>
        </w:rPr>
        <w:t xml:space="preserve"> и </w:t>
      </w:r>
      <w:r w:rsidRPr="007371B2">
        <w:rPr>
          <w:i/>
          <w:spacing w:val="0"/>
          <w:szCs w:val="28"/>
          <w:lang w:val="en-US"/>
        </w:rPr>
        <w:t>Y</w:t>
      </w:r>
      <w:r w:rsidRPr="007371B2">
        <w:rPr>
          <w:spacing w:val="0"/>
          <w:szCs w:val="28"/>
        </w:rPr>
        <w:t xml:space="preserve">. </w:t>
      </w:r>
      <w:proofErr w:type="gramStart"/>
      <w:r w:rsidRPr="007371B2">
        <w:rPr>
          <w:spacing w:val="0"/>
          <w:szCs w:val="28"/>
        </w:rPr>
        <w:t xml:space="preserve">Пара </w:t>
      </w:r>
      <w:r w:rsidRPr="007371B2">
        <w:rPr>
          <w:spacing w:val="0"/>
          <w:position w:val="-14"/>
          <w:szCs w:val="28"/>
        </w:rPr>
        <w:object w:dxaOrig="859" w:dyaOrig="420">
          <v:shape id="_x0000_i1034" type="#_x0000_t75" style="width:42.65pt;height:21.05pt" o:ole="">
            <v:imagedata r:id="rId19" o:title=""/>
          </v:shape>
          <o:OLEObject Type="Embed" ProgID="Equation.2" ShapeID="_x0000_i1034" DrawAspect="Content" ObjectID="_1695059707" r:id="rId20"/>
        </w:object>
      </w:r>
      <w:r>
        <w:rPr>
          <w:spacing w:val="0"/>
          <w:szCs w:val="28"/>
        </w:rPr>
        <w:t>,</w:t>
      </w:r>
      <w:proofErr w:type="gramEnd"/>
      <w:r>
        <w:rPr>
          <w:spacing w:val="0"/>
          <w:szCs w:val="28"/>
        </w:rPr>
        <w:t xml:space="preserve"> где</w:t>
      </w:r>
      <w:r w:rsidRPr="007371B2">
        <w:rPr>
          <w:spacing w:val="0"/>
          <w:szCs w:val="28"/>
        </w:rPr>
        <w:t xml:space="preserve"> </w:t>
      </w:r>
      <w:r w:rsidRPr="007371B2">
        <w:rPr>
          <w:spacing w:val="0"/>
          <w:position w:val="-4"/>
          <w:szCs w:val="28"/>
        </w:rPr>
        <w:object w:dxaOrig="960" w:dyaOrig="260">
          <v:shape id="_x0000_i1035" type="#_x0000_t75" style="width:48.2pt;height:12.75pt" o:ole="">
            <v:imagedata r:id="rId21" o:title=""/>
          </v:shape>
          <o:OLEObject Type="Embed" ProgID="Equation.2" ShapeID="_x0000_i1035" DrawAspect="Content" ObjectID="_1695059708" r:id="rId22"/>
        </w:object>
      </w:r>
      <w:r w:rsidRPr="007371B2">
        <w:rPr>
          <w:spacing w:val="0"/>
          <w:position w:val="-12"/>
          <w:szCs w:val="28"/>
        </w:rPr>
        <w:object w:dxaOrig="200" w:dyaOrig="380">
          <v:shape id="_x0000_i1036" type="#_x0000_t75" style="width:10.5pt;height:18.85pt" o:ole="">
            <v:imagedata r:id="rId23" o:title=""/>
          </v:shape>
          <o:OLEObject Type="Embed" ProgID="Equation.2" ShapeID="_x0000_i1036" DrawAspect="Content" ObjectID="_1695059709" r:id="rId24"/>
        </w:object>
      </w:r>
      <w:r w:rsidRPr="007371B2">
        <w:rPr>
          <w:spacing w:val="0"/>
          <w:szCs w:val="28"/>
        </w:rPr>
        <w:t xml:space="preserve"> соответствует </w:t>
      </w:r>
      <w:r w:rsidRPr="007371B2">
        <w:rPr>
          <w:i/>
          <w:spacing w:val="0"/>
          <w:szCs w:val="28"/>
          <w:lang w:val="en-US"/>
        </w:rPr>
        <w:t>i</w:t>
      </w:r>
      <w:r w:rsidRPr="007371B2">
        <w:rPr>
          <w:spacing w:val="0"/>
          <w:szCs w:val="28"/>
        </w:rPr>
        <w:t>-й точке (</w:t>
      </w:r>
      <w:r w:rsidRPr="007371B2">
        <w:rPr>
          <w:i/>
          <w:spacing w:val="0"/>
          <w:szCs w:val="28"/>
          <w:lang w:val="en-US"/>
        </w:rPr>
        <w:t>i</w:t>
      </w:r>
      <w:r w:rsidRPr="007371B2">
        <w:rPr>
          <w:spacing w:val="0"/>
          <w:szCs w:val="28"/>
        </w:rPr>
        <w:t xml:space="preserve">-му опыту). Здесь </w:t>
      </w:r>
      <w:r w:rsidRPr="007371B2">
        <w:rPr>
          <w:i/>
          <w:spacing w:val="0"/>
          <w:szCs w:val="28"/>
          <w:lang w:val="en-US"/>
        </w:rPr>
        <w:t>n</w:t>
      </w:r>
      <w:r w:rsidRPr="007371B2">
        <w:rPr>
          <w:spacing w:val="0"/>
          <w:szCs w:val="28"/>
        </w:rPr>
        <w:t xml:space="preserve"> </w:t>
      </w:r>
      <w:r w:rsidRPr="007371B2">
        <w:rPr>
          <w:spacing w:val="0"/>
          <w:szCs w:val="28"/>
        </w:rPr>
        <w:sym w:font="Times New Roman" w:char="2013"/>
      </w:r>
      <w:r w:rsidRPr="007371B2">
        <w:rPr>
          <w:spacing w:val="0"/>
          <w:szCs w:val="28"/>
        </w:rPr>
        <w:t xml:space="preserve"> объем парной выборки.</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Для удобства последующего использования табличные (опытные) данные моделируют некоторой функцией, которую называют уравнением регрессии:</w:t>
      </w:r>
    </w:p>
    <w:p w:rsidR="007B6D2A" w:rsidRPr="007371B2" w:rsidRDefault="007B6D2A" w:rsidP="007B6D2A">
      <w:pPr>
        <w:widowControl w:val="0"/>
        <w:suppressAutoHyphens/>
        <w:spacing w:before="240" w:after="360" w:line="340" w:lineRule="atLeast"/>
        <w:jc w:val="center"/>
        <w:rPr>
          <w:spacing w:val="0"/>
          <w:szCs w:val="28"/>
        </w:rPr>
      </w:pPr>
      <w:r w:rsidRPr="008D1014">
        <w:rPr>
          <w:spacing w:val="0"/>
          <w:position w:val="-10"/>
          <w:szCs w:val="28"/>
        </w:rPr>
        <w:object w:dxaOrig="1140" w:dyaOrig="360">
          <v:shape id="_x0000_i1037" type="#_x0000_t75" style="width:57.05pt;height:18.3pt" o:ole="">
            <v:imagedata r:id="rId25" o:title=""/>
          </v:shape>
          <o:OLEObject Type="Embed" ProgID="Equation.2" ShapeID="_x0000_i1037" DrawAspect="Content" ObjectID="_1695059710" r:id="rId26"/>
        </w:object>
      </w:r>
      <w:r w:rsidRPr="007371B2">
        <w:rPr>
          <w:spacing w:val="0"/>
          <w:szCs w:val="28"/>
        </w:rPr>
        <w:t>.</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 xml:space="preserve">Процедура построения регрессионной (статистической) модели предусматривает, во-первых, выбор </w:t>
      </w:r>
      <w:proofErr w:type="gramStart"/>
      <w:r w:rsidRPr="007371B2">
        <w:rPr>
          <w:spacing w:val="0"/>
          <w:szCs w:val="28"/>
        </w:rPr>
        <w:t xml:space="preserve">функции </w:t>
      </w:r>
      <w:r w:rsidRPr="007371B2">
        <w:rPr>
          <w:spacing w:val="0"/>
          <w:position w:val="-14"/>
          <w:szCs w:val="28"/>
        </w:rPr>
        <w:object w:dxaOrig="700" w:dyaOrig="420">
          <v:shape id="_x0000_i1038" type="#_x0000_t75" style="width:35.45pt;height:21.05pt" o:ole="">
            <v:imagedata r:id="rId27" o:title=""/>
          </v:shape>
          <o:OLEObject Type="Embed" ProgID="Equation.2" ShapeID="_x0000_i1038" DrawAspect="Content" ObjectID="_1695059711" r:id="rId28"/>
        </w:object>
      </w:r>
      <w:r w:rsidRPr="007371B2">
        <w:rPr>
          <w:spacing w:val="0"/>
          <w:szCs w:val="28"/>
        </w:rPr>
        <w:t>.</w:t>
      </w:r>
      <w:proofErr w:type="gramEnd"/>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В качестве функции чаще всего используют полином:</w:t>
      </w:r>
    </w:p>
    <w:p w:rsidR="007B6D2A" w:rsidRDefault="007B6D2A" w:rsidP="007B6D2A">
      <w:pPr>
        <w:widowControl w:val="0"/>
        <w:suppressAutoHyphens/>
        <w:spacing w:before="360" w:after="360" w:line="340" w:lineRule="atLeast"/>
        <w:jc w:val="right"/>
        <w:rPr>
          <w:spacing w:val="0"/>
          <w:szCs w:val="28"/>
        </w:rPr>
      </w:pPr>
      <w:r w:rsidRPr="007371B2">
        <w:rPr>
          <w:spacing w:val="0"/>
          <w:position w:val="-12"/>
          <w:szCs w:val="28"/>
        </w:rPr>
        <w:object w:dxaOrig="4480" w:dyaOrig="480">
          <v:shape id="_x0000_i1039" type="#_x0000_t75" style="width:224.3pt;height:23.8pt" o:ole="">
            <v:imagedata r:id="rId29" o:title=""/>
          </v:shape>
          <o:OLEObject Type="Embed" ProgID="Equation.2" ShapeID="_x0000_i1039" DrawAspect="Content" ObjectID="_1695059712" r:id="rId30"/>
        </w:object>
      </w:r>
      <w:r w:rsidRPr="007371B2">
        <w:rPr>
          <w:spacing w:val="0"/>
          <w:szCs w:val="28"/>
        </w:rPr>
        <w:t xml:space="preserve">                       (</w:t>
      </w:r>
      <w:r w:rsidR="007A6442">
        <w:rPr>
          <w:spacing w:val="0"/>
          <w:szCs w:val="28"/>
        </w:rPr>
        <w:t>4</w:t>
      </w:r>
      <w:r w:rsidRPr="007371B2">
        <w:rPr>
          <w:spacing w:val="0"/>
          <w:szCs w:val="28"/>
        </w:rPr>
        <w:t>.1)</w:t>
      </w:r>
    </w:p>
    <w:p w:rsidR="007B6D2A" w:rsidRPr="007371B2" w:rsidRDefault="007B6D2A" w:rsidP="007B6D2A">
      <w:pPr>
        <w:widowControl w:val="0"/>
        <w:suppressAutoHyphens/>
        <w:spacing w:before="240" w:line="340" w:lineRule="atLeast"/>
        <w:rPr>
          <w:spacing w:val="0"/>
          <w:szCs w:val="28"/>
        </w:rPr>
      </w:pPr>
      <w:r w:rsidRPr="007371B2">
        <w:rPr>
          <w:spacing w:val="0"/>
          <w:szCs w:val="28"/>
        </w:rPr>
        <w:t xml:space="preserve">где </w:t>
      </w:r>
      <w:r w:rsidRPr="007371B2">
        <w:rPr>
          <w:spacing w:val="0"/>
          <w:position w:val="-16"/>
          <w:szCs w:val="28"/>
        </w:rPr>
        <w:object w:dxaOrig="340" w:dyaOrig="420">
          <v:shape id="_x0000_i1040" type="#_x0000_t75" style="width:16.6pt;height:21.05pt" o:ole="">
            <v:imagedata r:id="rId31" o:title=""/>
          </v:shape>
          <o:OLEObject Type="Embed" ProgID="Equation.2" ShapeID="_x0000_i1040" DrawAspect="Content" ObjectID="_1695059713" r:id="rId32"/>
        </w:object>
      </w:r>
      <w:r w:rsidRPr="001012C5">
        <w:rPr>
          <w:noProof/>
          <w:spacing w:val="0"/>
          <w:szCs w:val="28"/>
        </w:rPr>
        <w:t>−</w:t>
      </w:r>
      <w:r w:rsidRPr="007371B2">
        <w:rPr>
          <w:spacing w:val="0"/>
          <w:szCs w:val="28"/>
        </w:rPr>
        <w:t xml:space="preserve"> коэффициенты </w:t>
      </w:r>
      <w:proofErr w:type="gramStart"/>
      <w:r w:rsidRPr="007371B2">
        <w:rPr>
          <w:spacing w:val="0"/>
          <w:szCs w:val="28"/>
        </w:rPr>
        <w:t xml:space="preserve">регрессии </w:t>
      </w:r>
      <w:r w:rsidRPr="007371B2">
        <w:rPr>
          <w:spacing w:val="0"/>
          <w:position w:val="-14"/>
          <w:szCs w:val="28"/>
        </w:rPr>
        <w:object w:dxaOrig="1240" w:dyaOrig="420">
          <v:shape id="_x0000_i1041" type="#_x0000_t75" style="width:62.05pt;height:21.05pt" o:ole="">
            <v:imagedata r:id="rId33" o:title=""/>
          </v:shape>
          <o:OLEObject Type="Embed" ProgID="Equation.2" ShapeID="_x0000_i1041" DrawAspect="Content" ObjectID="_1695059714" r:id="rId34"/>
        </w:object>
      </w:r>
      <w:r w:rsidRPr="007371B2">
        <w:rPr>
          <w:spacing w:val="0"/>
          <w:szCs w:val="28"/>
        </w:rPr>
        <w:t>;</w:t>
      </w:r>
      <w:proofErr w:type="gramEnd"/>
      <w:r w:rsidRPr="007371B2">
        <w:rPr>
          <w:spacing w:val="0"/>
          <w:szCs w:val="28"/>
        </w:rPr>
        <w:t xml:space="preserve"> </w:t>
      </w:r>
      <w:r w:rsidRPr="007371B2">
        <w:rPr>
          <w:i/>
          <w:spacing w:val="0"/>
          <w:szCs w:val="28"/>
          <w:lang w:val="en-US"/>
        </w:rPr>
        <w:t>k</w:t>
      </w:r>
      <w:r w:rsidRPr="007371B2">
        <w:rPr>
          <w:i/>
          <w:spacing w:val="0"/>
          <w:szCs w:val="28"/>
        </w:rPr>
        <w:t xml:space="preserve"> </w:t>
      </w:r>
      <w:r w:rsidRPr="001012C5">
        <w:rPr>
          <w:noProof/>
          <w:spacing w:val="0"/>
          <w:szCs w:val="28"/>
        </w:rPr>
        <w:t>−</w:t>
      </w:r>
      <w:r w:rsidRPr="007371B2">
        <w:rPr>
          <w:spacing w:val="0"/>
          <w:szCs w:val="28"/>
        </w:rPr>
        <w:t xml:space="preserve"> порядок полинома.</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 xml:space="preserve">На втором этапе построения модели определяют коэффициенты </w:t>
      </w:r>
      <w:proofErr w:type="gramStart"/>
      <w:r w:rsidRPr="007371B2">
        <w:rPr>
          <w:spacing w:val="0"/>
          <w:szCs w:val="28"/>
        </w:rPr>
        <w:t xml:space="preserve">регрессии </w:t>
      </w:r>
      <w:r w:rsidRPr="007371B2">
        <w:rPr>
          <w:spacing w:val="0"/>
          <w:position w:val="-12"/>
          <w:szCs w:val="28"/>
        </w:rPr>
        <w:object w:dxaOrig="380" w:dyaOrig="380">
          <v:shape id="_x0000_i1042" type="#_x0000_t75" style="width:18.85pt;height:18.85pt" o:ole="">
            <v:imagedata r:id="rId35" o:title=""/>
          </v:shape>
          <o:OLEObject Type="Embed" ProgID="Equation.2" ShapeID="_x0000_i1042" DrawAspect="Content" ObjectID="_1695059715" r:id="rId36"/>
        </w:object>
      </w:r>
      <w:r w:rsidRPr="007371B2">
        <w:rPr>
          <w:spacing w:val="0"/>
          <w:szCs w:val="28"/>
        </w:rPr>
        <w:t>.</w:t>
      </w:r>
      <w:proofErr w:type="gramEnd"/>
      <w:r w:rsidRPr="007371B2">
        <w:rPr>
          <w:spacing w:val="0"/>
          <w:szCs w:val="28"/>
        </w:rPr>
        <w:t xml:space="preserve"> Это осуществляется путем аппроксимации опытных точек.</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 xml:space="preserve">Уравнение регрессии позволяет вычислить ожидаемое значение функции </w:t>
      </w:r>
      <w:r w:rsidRPr="007371B2">
        <w:rPr>
          <w:i/>
          <w:spacing w:val="0"/>
          <w:szCs w:val="28"/>
          <w:lang w:val="en-US"/>
        </w:rPr>
        <w:t>Y</w:t>
      </w:r>
      <w:r w:rsidRPr="007371B2">
        <w:rPr>
          <w:spacing w:val="0"/>
          <w:szCs w:val="28"/>
        </w:rPr>
        <w:t xml:space="preserve"> для опытных </w:t>
      </w:r>
      <w:proofErr w:type="gramStart"/>
      <w:r w:rsidRPr="007371B2">
        <w:rPr>
          <w:spacing w:val="0"/>
          <w:szCs w:val="28"/>
        </w:rPr>
        <w:t xml:space="preserve">значений </w:t>
      </w:r>
      <w:r w:rsidRPr="007371B2">
        <w:rPr>
          <w:spacing w:val="0"/>
          <w:position w:val="-12"/>
          <w:szCs w:val="28"/>
        </w:rPr>
        <w:object w:dxaOrig="279" w:dyaOrig="380">
          <v:shape id="_x0000_i1043" type="#_x0000_t75" style="width:14.4pt;height:18.85pt" o:ole="">
            <v:imagedata r:id="rId37" o:title=""/>
          </v:shape>
          <o:OLEObject Type="Embed" ProgID="Equation.2" ShapeID="_x0000_i1043" DrawAspect="Content" ObjectID="_1695059716" r:id="rId38"/>
        </w:object>
      </w:r>
      <w:r w:rsidRPr="007371B2">
        <w:rPr>
          <w:spacing w:val="0"/>
          <w:szCs w:val="28"/>
        </w:rPr>
        <w:t>:</w:t>
      </w:r>
      <w:proofErr w:type="gramEnd"/>
    </w:p>
    <w:p w:rsidR="007B6D2A" w:rsidRPr="007371B2" w:rsidRDefault="007B6D2A" w:rsidP="007B6D2A">
      <w:pPr>
        <w:widowControl w:val="0"/>
        <w:suppressAutoHyphens/>
        <w:spacing w:line="340" w:lineRule="atLeast"/>
        <w:ind w:firstLine="709"/>
        <w:jc w:val="both"/>
        <w:rPr>
          <w:spacing w:val="0"/>
          <w:szCs w:val="28"/>
        </w:rPr>
      </w:pPr>
    </w:p>
    <w:p w:rsidR="007B6D2A" w:rsidRPr="007371B2" w:rsidRDefault="007B6D2A" w:rsidP="007B6D2A">
      <w:pPr>
        <w:widowControl w:val="0"/>
        <w:suppressAutoHyphens/>
        <w:spacing w:line="340" w:lineRule="atLeast"/>
        <w:jc w:val="right"/>
        <w:rPr>
          <w:spacing w:val="0"/>
          <w:szCs w:val="28"/>
        </w:rPr>
      </w:pPr>
      <w:r w:rsidRPr="008D1014">
        <w:rPr>
          <w:spacing w:val="0"/>
          <w:position w:val="-12"/>
          <w:szCs w:val="28"/>
        </w:rPr>
        <w:object w:dxaOrig="4520" w:dyaOrig="480">
          <v:shape id="_x0000_i1044" type="#_x0000_t75" style="width:226.5pt;height:23.8pt" o:ole="">
            <v:imagedata r:id="rId39" o:title=""/>
          </v:shape>
          <o:OLEObject Type="Embed" ProgID="Equation.2" ShapeID="_x0000_i1044" DrawAspect="Content" ObjectID="_1695059717" r:id="rId40"/>
        </w:object>
      </w:r>
      <w:r w:rsidRPr="007371B2">
        <w:rPr>
          <w:spacing w:val="0"/>
          <w:szCs w:val="28"/>
        </w:rPr>
        <w:t xml:space="preserve">                     (</w:t>
      </w:r>
      <w:r w:rsidR="007A6442">
        <w:rPr>
          <w:spacing w:val="0"/>
          <w:szCs w:val="28"/>
        </w:rPr>
        <w:t>4</w:t>
      </w:r>
      <w:r w:rsidRPr="007371B2">
        <w:rPr>
          <w:spacing w:val="0"/>
          <w:szCs w:val="28"/>
        </w:rPr>
        <w:t>.2)</w:t>
      </w:r>
    </w:p>
    <w:p w:rsidR="007B6D2A" w:rsidRPr="007371B2" w:rsidRDefault="007B6D2A" w:rsidP="007B6D2A">
      <w:pPr>
        <w:widowControl w:val="0"/>
        <w:suppressAutoHyphens/>
        <w:spacing w:line="340" w:lineRule="atLeast"/>
        <w:jc w:val="center"/>
        <w:rPr>
          <w:spacing w:val="0"/>
          <w:szCs w:val="28"/>
        </w:rPr>
      </w:pP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 xml:space="preserve">Разность между опытным </w:t>
      </w:r>
      <w:proofErr w:type="gramStart"/>
      <w:r w:rsidRPr="007371B2">
        <w:rPr>
          <w:spacing w:val="0"/>
          <w:szCs w:val="28"/>
        </w:rPr>
        <w:t xml:space="preserve">значением </w:t>
      </w:r>
      <w:r w:rsidRPr="007371B2">
        <w:rPr>
          <w:spacing w:val="0"/>
          <w:position w:val="-12"/>
          <w:szCs w:val="28"/>
        </w:rPr>
        <w:object w:dxaOrig="300" w:dyaOrig="380">
          <v:shape id="_x0000_i1045" type="#_x0000_t75" style="width:14.95pt;height:18.85pt" o:ole="">
            <v:imagedata r:id="rId41" o:title=""/>
          </v:shape>
          <o:OLEObject Type="Embed" ProgID="Equation.2" ShapeID="_x0000_i1045" DrawAspect="Content" ObjectID="_1695059718" r:id="rId42"/>
        </w:object>
      </w:r>
      <w:r w:rsidRPr="007371B2">
        <w:rPr>
          <w:spacing w:val="0"/>
          <w:szCs w:val="28"/>
        </w:rPr>
        <w:t xml:space="preserve"> и</w:t>
      </w:r>
      <w:proofErr w:type="gramEnd"/>
      <w:r w:rsidRPr="007371B2">
        <w:rPr>
          <w:spacing w:val="0"/>
          <w:szCs w:val="28"/>
        </w:rPr>
        <w:t xml:space="preserve"> ожидаемым значением </w:t>
      </w:r>
      <w:r w:rsidRPr="007371B2">
        <w:rPr>
          <w:spacing w:val="0"/>
          <w:position w:val="-14"/>
          <w:szCs w:val="28"/>
        </w:rPr>
        <w:object w:dxaOrig="680" w:dyaOrig="420">
          <v:shape id="_x0000_i1046" type="#_x0000_t75" style="width:33.8pt;height:21.05pt" o:ole="">
            <v:imagedata r:id="rId43" o:title=""/>
          </v:shape>
          <o:OLEObject Type="Embed" ProgID="Equation.2" ShapeID="_x0000_i1046" DrawAspect="Content" ObjectID="_1695059719" r:id="rId44"/>
        </w:object>
      </w:r>
      <w:r w:rsidRPr="007371B2">
        <w:rPr>
          <w:spacing w:val="0"/>
          <w:szCs w:val="28"/>
        </w:rPr>
        <w:t xml:space="preserve"> составляет ошибку или погрешность функции:</w:t>
      </w:r>
    </w:p>
    <w:p w:rsidR="007B6D2A" w:rsidRPr="007371B2" w:rsidRDefault="007B6D2A" w:rsidP="007B6D2A">
      <w:pPr>
        <w:widowControl w:val="0"/>
        <w:suppressAutoHyphens/>
        <w:spacing w:line="340" w:lineRule="atLeast"/>
        <w:ind w:firstLine="709"/>
        <w:jc w:val="both"/>
        <w:rPr>
          <w:spacing w:val="0"/>
          <w:szCs w:val="28"/>
        </w:rPr>
      </w:pPr>
    </w:p>
    <w:p w:rsidR="007B6D2A" w:rsidRPr="007371B2" w:rsidRDefault="007B6D2A" w:rsidP="007B6D2A">
      <w:pPr>
        <w:widowControl w:val="0"/>
        <w:suppressAutoHyphens/>
        <w:spacing w:line="340" w:lineRule="atLeast"/>
        <w:jc w:val="right"/>
        <w:rPr>
          <w:spacing w:val="0"/>
          <w:szCs w:val="28"/>
        </w:rPr>
      </w:pPr>
      <w:r w:rsidRPr="008D1014">
        <w:rPr>
          <w:spacing w:val="0"/>
          <w:position w:val="-12"/>
          <w:szCs w:val="28"/>
        </w:rPr>
        <w:object w:dxaOrig="1960" w:dyaOrig="380">
          <v:shape id="_x0000_i1047" type="#_x0000_t75" style="width:98.05pt;height:18.85pt" o:ole="">
            <v:imagedata r:id="rId45" o:title=""/>
          </v:shape>
          <o:OLEObject Type="Embed" ProgID="Equation.2" ShapeID="_x0000_i1047" DrawAspect="Content" ObjectID="_1695059720" r:id="rId46"/>
        </w:object>
      </w:r>
      <w:r w:rsidRPr="007371B2">
        <w:rPr>
          <w:spacing w:val="0"/>
          <w:szCs w:val="28"/>
        </w:rPr>
        <w:t xml:space="preserve">                                        (</w:t>
      </w:r>
      <w:r w:rsidR="007A6442">
        <w:rPr>
          <w:spacing w:val="0"/>
          <w:szCs w:val="28"/>
        </w:rPr>
        <w:t>4</w:t>
      </w:r>
      <w:r w:rsidRPr="007371B2">
        <w:rPr>
          <w:spacing w:val="0"/>
          <w:szCs w:val="28"/>
        </w:rPr>
        <w:t>.3)</w:t>
      </w:r>
    </w:p>
    <w:p w:rsidR="007B6D2A" w:rsidRPr="007371B2" w:rsidRDefault="007B6D2A" w:rsidP="007B6D2A">
      <w:pPr>
        <w:widowControl w:val="0"/>
        <w:suppressAutoHyphens/>
        <w:spacing w:line="340" w:lineRule="atLeast"/>
        <w:jc w:val="right"/>
        <w:rPr>
          <w:spacing w:val="0"/>
          <w:szCs w:val="28"/>
        </w:rPr>
      </w:pP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Аппроксимация может быть произ</w:t>
      </w:r>
      <w:r>
        <w:rPr>
          <w:spacing w:val="0"/>
          <w:szCs w:val="28"/>
        </w:rPr>
        <w:t>ведена при разных требованиях к </w:t>
      </w:r>
      <w:proofErr w:type="gramStart"/>
      <w:r w:rsidRPr="007371B2">
        <w:rPr>
          <w:spacing w:val="0"/>
          <w:szCs w:val="28"/>
        </w:rPr>
        <w:t xml:space="preserve">величине </w:t>
      </w:r>
      <w:r w:rsidRPr="007371B2">
        <w:rPr>
          <w:spacing w:val="0"/>
          <w:position w:val="-12"/>
          <w:szCs w:val="28"/>
        </w:rPr>
        <w:object w:dxaOrig="440" w:dyaOrig="380">
          <v:shape id="_x0000_i1048" type="#_x0000_t75" style="width:21.6pt;height:18.85pt" o:ole="">
            <v:imagedata r:id="rId47" o:title=""/>
          </v:shape>
          <o:OLEObject Type="Embed" ProgID="Equation.2" ShapeID="_x0000_i1048" DrawAspect="Content" ObjectID="_1695059721" r:id="rId48"/>
        </w:object>
      </w:r>
      <w:r w:rsidRPr="007371B2">
        <w:rPr>
          <w:spacing w:val="0"/>
          <w:szCs w:val="28"/>
        </w:rPr>
        <w:t>.</w:t>
      </w:r>
      <w:proofErr w:type="gramEnd"/>
      <w:r w:rsidRPr="007371B2">
        <w:rPr>
          <w:spacing w:val="0"/>
          <w:szCs w:val="28"/>
        </w:rPr>
        <w:t xml:space="preserve"> Наиболее распространенным является требование мини</w:t>
      </w:r>
      <w:r>
        <w:rPr>
          <w:spacing w:val="0"/>
          <w:szCs w:val="28"/>
        </w:rPr>
        <w:t>-</w:t>
      </w:r>
      <w:r w:rsidRPr="007371B2">
        <w:rPr>
          <w:spacing w:val="0"/>
          <w:szCs w:val="28"/>
        </w:rPr>
        <w:t xml:space="preserve">мизации суммы квадратов отклонений опытных точек от линии регрессии. Это требование называют принципом Лежандра, согласно которому коэффициенты </w:t>
      </w:r>
      <w:proofErr w:type="gramStart"/>
      <w:r w:rsidRPr="007371B2">
        <w:rPr>
          <w:spacing w:val="0"/>
          <w:szCs w:val="28"/>
        </w:rPr>
        <w:t xml:space="preserve">регрессии </w:t>
      </w:r>
      <w:r w:rsidRPr="007371B2">
        <w:rPr>
          <w:spacing w:val="0"/>
          <w:position w:val="-16"/>
          <w:szCs w:val="28"/>
        </w:rPr>
        <w:object w:dxaOrig="340" w:dyaOrig="420">
          <v:shape id="_x0000_i1049" type="#_x0000_t75" style="width:16.6pt;height:21.05pt" o:ole="">
            <v:imagedata r:id="rId31" o:title=""/>
          </v:shape>
          <o:OLEObject Type="Embed" ProgID="Equation.2" ShapeID="_x0000_i1049" DrawAspect="Content" ObjectID="_1695059722" r:id="rId49"/>
        </w:object>
      </w:r>
      <w:r w:rsidRPr="007371B2">
        <w:rPr>
          <w:spacing w:val="0"/>
          <w:szCs w:val="28"/>
        </w:rPr>
        <w:t xml:space="preserve"> должны</w:t>
      </w:r>
      <w:proofErr w:type="gramEnd"/>
      <w:r w:rsidRPr="007371B2">
        <w:rPr>
          <w:spacing w:val="0"/>
          <w:szCs w:val="28"/>
        </w:rPr>
        <w:t xml:space="preserve"> быть подобраны так, чтобы сумма:</w:t>
      </w:r>
    </w:p>
    <w:p w:rsidR="007B6D2A" w:rsidRPr="007371B2" w:rsidRDefault="007B6D2A" w:rsidP="007B6D2A">
      <w:pPr>
        <w:widowControl w:val="0"/>
        <w:suppressAutoHyphens/>
        <w:spacing w:line="340" w:lineRule="atLeast"/>
        <w:ind w:firstLine="709"/>
        <w:jc w:val="both"/>
        <w:rPr>
          <w:spacing w:val="0"/>
          <w:szCs w:val="28"/>
        </w:rPr>
      </w:pPr>
    </w:p>
    <w:p w:rsidR="007B6D2A" w:rsidRPr="007371B2" w:rsidRDefault="007B6D2A" w:rsidP="007B6D2A">
      <w:pPr>
        <w:widowControl w:val="0"/>
        <w:suppressAutoHyphens/>
        <w:spacing w:line="340" w:lineRule="atLeast"/>
        <w:jc w:val="right"/>
        <w:rPr>
          <w:spacing w:val="0"/>
          <w:szCs w:val="28"/>
        </w:rPr>
      </w:pPr>
      <w:r w:rsidRPr="008D1014">
        <w:rPr>
          <w:spacing w:val="0"/>
          <w:position w:val="-38"/>
          <w:szCs w:val="28"/>
        </w:rPr>
        <w:object w:dxaOrig="6700" w:dyaOrig="900">
          <v:shape id="_x0000_i1050" type="#_x0000_t75" style="width:334.5pt;height:44.85pt" o:ole="">
            <v:imagedata r:id="rId50" o:title=""/>
          </v:shape>
          <o:OLEObject Type="Embed" ProgID="Equation.2" ShapeID="_x0000_i1050" DrawAspect="Content" ObjectID="_1695059723" r:id="rId51"/>
        </w:object>
      </w:r>
      <w:r w:rsidRPr="007371B2">
        <w:rPr>
          <w:spacing w:val="0"/>
          <w:szCs w:val="28"/>
        </w:rPr>
        <w:t xml:space="preserve">       (</w:t>
      </w:r>
      <w:r w:rsidR="007A6442">
        <w:rPr>
          <w:spacing w:val="0"/>
          <w:szCs w:val="28"/>
        </w:rPr>
        <w:t>4</w:t>
      </w:r>
      <w:r w:rsidRPr="007371B2">
        <w:rPr>
          <w:spacing w:val="0"/>
          <w:szCs w:val="28"/>
        </w:rPr>
        <w:t>.4)</w:t>
      </w:r>
    </w:p>
    <w:p w:rsidR="007B6D2A" w:rsidRPr="007371B2" w:rsidRDefault="007B6D2A" w:rsidP="007B6D2A">
      <w:pPr>
        <w:widowControl w:val="0"/>
        <w:suppressAutoHyphens/>
        <w:spacing w:line="340" w:lineRule="atLeast"/>
        <w:jc w:val="right"/>
        <w:rPr>
          <w:spacing w:val="0"/>
          <w:szCs w:val="28"/>
        </w:rPr>
      </w:pPr>
    </w:p>
    <w:p w:rsidR="007B6D2A" w:rsidRPr="007371B2" w:rsidRDefault="007B6D2A" w:rsidP="007B6D2A">
      <w:pPr>
        <w:widowControl w:val="0"/>
        <w:suppressAutoHyphens/>
        <w:spacing w:line="340" w:lineRule="atLeast"/>
        <w:rPr>
          <w:spacing w:val="0"/>
          <w:szCs w:val="28"/>
        </w:rPr>
      </w:pPr>
      <w:r w:rsidRPr="007371B2">
        <w:rPr>
          <w:spacing w:val="0"/>
          <w:szCs w:val="28"/>
        </w:rPr>
        <w:t>принимала минимальное значение.</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Метод определения коэффициентов регрессии по принципу Лежандра называют методом наименьших квадратов.</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Искомые коэффициенты регрессии находятся из решения системы уравнений:</w:t>
      </w:r>
    </w:p>
    <w:p w:rsidR="007B6D2A" w:rsidRPr="007371B2" w:rsidRDefault="007B6D2A" w:rsidP="007B6D2A">
      <w:pPr>
        <w:widowControl w:val="0"/>
        <w:suppressAutoHyphens/>
        <w:spacing w:before="240" w:line="340" w:lineRule="atLeast"/>
        <w:jc w:val="center"/>
        <w:rPr>
          <w:spacing w:val="0"/>
          <w:szCs w:val="28"/>
        </w:rPr>
      </w:pPr>
      <w:r w:rsidRPr="00E239A7">
        <w:rPr>
          <w:spacing w:val="0"/>
          <w:position w:val="-38"/>
          <w:szCs w:val="28"/>
        </w:rPr>
        <w:object w:dxaOrig="1040" w:dyaOrig="820">
          <v:shape id="_x0000_i1051" type="#_x0000_t75" style="width:51.5pt;height:41pt" o:ole="">
            <v:imagedata r:id="rId52" o:title=""/>
          </v:shape>
          <o:OLEObject Type="Embed" ProgID="Equation.2" ShapeID="_x0000_i1051" DrawAspect="Content" ObjectID="_1695059724" r:id="rId53"/>
        </w:object>
      </w:r>
    </w:p>
    <w:p w:rsidR="007B6D2A" w:rsidRPr="007371B2" w:rsidRDefault="007B6D2A" w:rsidP="007B6D2A">
      <w:pPr>
        <w:widowControl w:val="0"/>
        <w:suppressAutoHyphens/>
        <w:spacing w:line="340" w:lineRule="atLeast"/>
        <w:rPr>
          <w:spacing w:val="0"/>
          <w:szCs w:val="28"/>
        </w:rPr>
      </w:pPr>
      <w:r w:rsidRPr="007371B2">
        <w:rPr>
          <w:spacing w:val="0"/>
          <w:szCs w:val="28"/>
        </w:rPr>
        <w:t>или</w:t>
      </w:r>
    </w:p>
    <w:p w:rsidR="007B6D2A" w:rsidRPr="007371B2" w:rsidRDefault="007B6D2A" w:rsidP="007B6D2A">
      <w:pPr>
        <w:widowControl w:val="0"/>
        <w:suppressAutoHyphens/>
        <w:spacing w:line="360" w:lineRule="atLeast"/>
        <w:jc w:val="center"/>
        <w:rPr>
          <w:spacing w:val="0"/>
          <w:szCs w:val="28"/>
        </w:rPr>
      </w:pPr>
      <w:r w:rsidRPr="007371B2">
        <w:rPr>
          <w:spacing w:val="0"/>
          <w:position w:val="-148"/>
          <w:szCs w:val="28"/>
        </w:rPr>
        <w:object w:dxaOrig="6460" w:dyaOrig="3100">
          <v:shape id="_x0000_i1052" type="#_x0000_t75" style="width:323.45pt;height:155.1pt" o:ole="">
            <v:imagedata r:id="rId54" o:title=""/>
          </v:shape>
          <o:OLEObject Type="Embed" ProgID="Equation.2" ShapeID="_x0000_i1052" DrawAspect="Content" ObjectID="_1695059725" r:id="rId55"/>
        </w:object>
      </w:r>
    </w:p>
    <w:p w:rsidR="007B6D2A" w:rsidRPr="007371B2" w:rsidRDefault="007B6D2A" w:rsidP="007B6D2A">
      <w:pPr>
        <w:widowControl w:val="0"/>
        <w:suppressAutoHyphens/>
        <w:spacing w:line="340" w:lineRule="atLeast"/>
        <w:jc w:val="both"/>
        <w:rPr>
          <w:spacing w:val="0"/>
          <w:szCs w:val="28"/>
        </w:rPr>
      </w:pPr>
      <w:r w:rsidRPr="007371B2">
        <w:rPr>
          <w:spacing w:val="0"/>
          <w:szCs w:val="28"/>
        </w:rPr>
        <w:tab/>
        <w:t>Отсюда получается система нормальных уравнений:</w:t>
      </w:r>
    </w:p>
    <w:p w:rsidR="007B6D2A" w:rsidRPr="007371B2" w:rsidRDefault="007B6D2A" w:rsidP="007B6D2A">
      <w:pPr>
        <w:widowControl w:val="0"/>
        <w:tabs>
          <w:tab w:val="left" w:pos="709"/>
        </w:tabs>
        <w:suppressAutoHyphens/>
        <w:spacing w:before="240" w:after="240" w:line="340" w:lineRule="atLeast"/>
        <w:jc w:val="right"/>
        <w:rPr>
          <w:spacing w:val="0"/>
          <w:szCs w:val="28"/>
        </w:rPr>
      </w:pPr>
      <w:r w:rsidRPr="00E239A7">
        <w:rPr>
          <w:spacing w:val="0"/>
          <w:position w:val="-152"/>
          <w:szCs w:val="28"/>
        </w:rPr>
        <w:object w:dxaOrig="5440" w:dyaOrig="3180">
          <v:shape id="_x0000_i1053" type="#_x0000_t75" style="width:272.5pt;height:158.95pt" o:ole="">
            <v:imagedata r:id="rId56" o:title=""/>
          </v:shape>
          <o:OLEObject Type="Embed" ProgID="Equation.2" ShapeID="_x0000_i1053" DrawAspect="Content" ObjectID="_1695059726" r:id="rId57"/>
        </w:object>
      </w:r>
      <w:r w:rsidRPr="007371B2">
        <w:rPr>
          <w:spacing w:val="0"/>
          <w:szCs w:val="28"/>
        </w:rPr>
        <w:t xml:space="preserve">                 (</w:t>
      </w:r>
      <w:r w:rsidR="0060108E">
        <w:rPr>
          <w:spacing w:val="0"/>
          <w:szCs w:val="28"/>
        </w:rPr>
        <w:t>4</w:t>
      </w:r>
      <w:r w:rsidRPr="007371B2">
        <w:rPr>
          <w:spacing w:val="0"/>
          <w:szCs w:val="28"/>
        </w:rPr>
        <w:t>.5)</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 xml:space="preserve">В простейшем случае </w:t>
      </w:r>
      <w:r w:rsidRPr="007371B2">
        <w:rPr>
          <w:i/>
          <w:spacing w:val="0"/>
          <w:szCs w:val="28"/>
          <w:lang w:val="en-US"/>
        </w:rPr>
        <w:t>k</w:t>
      </w:r>
      <w:r w:rsidRPr="007371B2">
        <w:rPr>
          <w:spacing w:val="0"/>
          <w:szCs w:val="28"/>
        </w:rPr>
        <w:t xml:space="preserve"> = 1, то есть полинома первой степени, уравнение регрессии принимает вид:</w:t>
      </w:r>
    </w:p>
    <w:p w:rsidR="007B6D2A" w:rsidRPr="007371B2" w:rsidRDefault="007B6D2A" w:rsidP="007B6D2A">
      <w:pPr>
        <w:widowControl w:val="0"/>
        <w:suppressAutoHyphens/>
        <w:spacing w:before="240" w:after="240" w:line="340" w:lineRule="atLeast"/>
        <w:jc w:val="right"/>
        <w:rPr>
          <w:spacing w:val="0"/>
          <w:szCs w:val="28"/>
        </w:rPr>
      </w:pPr>
      <w:r w:rsidRPr="007371B2">
        <w:rPr>
          <w:spacing w:val="0"/>
          <w:position w:val="-12"/>
          <w:szCs w:val="28"/>
        </w:rPr>
        <w:object w:dxaOrig="1820" w:dyaOrig="380">
          <v:shape id="_x0000_i1054" type="#_x0000_t75" style="width:90.85pt;height:18.85pt" o:ole="">
            <v:imagedata r:id="rId58" o:title=""/>
          </v:shape>
          <o:OLEObject Type="Embed" ProgID="Equation.2" ShapeID="_x0000_i1054" DrawAspect="Content" ObjectID="_1695059727" r:id="rId59"/>
        </w:object>
      </w:r>
      <w:r w:rsidRPr="007371B2">
        <w:rPr>
          <w:spacing w:val="0"/>
          <w:szCs w:val="28"/>
        </w:rPr>
        <w:t xml:space="preserve">                                         (</w:t>
      </w:r>
      <w:r w:rsidR="0060108E">
        <w:rPr>
          <w:spacing w:val="0"/>
          <w:szCs w:val="28"/>
        </w:rPr>
        <w:t>4</w:t>
      </w:r>
      <w:r w:rsidRPr="007371B2">
        <w:rPr>
          <w:spacing w:val="0"/>
          <w:szCs w:val="28"/>
        </w:rPr>
        <w:t>.6)</w:t>
      </w:r>
    </w:p>
    <w:p w:rsidR="007B6D2A" w:rsidRPr="007371B2" w:rsidRDefault="007B6D2A" w:rsidP="007B6D2A">
      <w:pPr>
        <w:widowControl w:val="0"/>
        <w:suppressAutoHyphens/>
        <w:spacing w:line="340" w:lineRule="atLeast"/>
        <w:rPr>
          <w:spacing w:val="0"/>
          <w:szCs w:val="28"/>
        </w:rPr>
      </w:pPr>
      <w:r w:rsidRPr="007371B2">
        <w:rPr>
          <w:spacing w:val="0"/>
          <w:szCs w:val="28"/>
        </w:rPr>
        <w:tab/>
        <w:t>Система (5.5) также упрощается:</w:t>
      </w:r>
    </w:p>
    <w:p w:rsidR="007B6D2A" w:rsidRPr="007371B2" w:rsidRDefault="007B6D2A" w:rsidP="007B6D2A">
      <w:pPr>
        <w:widowControl w:val="0"/>
        <w:suppressAutoHyphens/>
        <w:spacing w:before="240" w:after="240" w:line="340" w:lineRule="atLeast"/>
        <w:jc w:val="right"/>
        <w:rPr>
          <w:spacing w:val="0"/>
          <w:szCs w:val="28"/>
        </w:rPr>
      </w:pPr>
      <w:r w:rsidRPr="00E239A7">
        <w:rPr>
          <w:spacing w:val="0"/>
          <w:position w:val="-86"/>
          <w:szCs w:val="28"/>
        </w:rPr>
        <w:object w:dxaOrig="3460" w:dyaOrig="1860">
          <v:shape id="_x0000_i1055" type="#_x0000_t75" style="width:173.35pt;height:93.05pt" o:ole="">
            <v:imagedata r:id="rId60" o:title=""/>
          </v:shape>
          <o:OLEObject Type="Embed" ProgID="Equation.2" ShapeID="_x0000_i1055" DrawAspect="Content" ObjectID="_1695059728" r:id="rId61"/>
        </w:object>
      </w:r>
      <w:r w:rsidRPr="007371B2">
        <w:rPr>
          <w:spacing w:val="0"/>
          <w:szCs w:val="28"/>
        </w:rPr>
        <w:t xml:space="preserve">                           (</w:t>
      </w:r>
      <w:r w:rsidR="007A6442">
        <w:rPr>
          <w:spacing w:val="0"/>
          <w:szCs w:val="28"/>
        </w:rPr>
        <w:t>4</w:t>
      </w:r>
      <w:r w:rsidRPr="007371B2">
        <w:rPr>
          <w:spacing w:val="0"/>
          <w:szCs w:val="28"/>
        </w:rPr>
        <w:t>.7)</w:t>
      </w:r>
    </w:p>
    <w:p w:rsidR="007B6D2A" w:rsidRPr="007371B2" w:rsidRDefault="007B6D2A" w:rsidP="007B6D2A">
      <w:pPr>
        <w:widowControl w:val="0"/>
        <w:suppressAutoHyphens/>
        <w:spacing w:line="340" w:lineRule="atLeast"/>
        <w:ind w:firstLine="709"/>
        <w:jc w:val="both"/>
        <w:rPr>
          <w:spacing w:val="0"/>
          <w:szCs w:val="28"/>
        </w:rPr>
      </w:pPr>
      <w:r w:rsidRPr="007371B2">
        <w:rPr>
          <w:spacing w:val="0"/>
          <w:szCs w:val="28"/>
        </w:rPr>
        <w:t>Уравнение (5.6) с коэффициентами регрессии учитывает погрешность функции и не учитывает погрешность фактора. Его называют уравнением прямой</w:t>
      </w:r>
      <w:r>
        <w:rPr>
          <w:spacing w:val="0"/>
          <w:szCs w:val="28"/>
        </w:rPr>
        <w:t xml:space="preserve"> </w:t>
      </w:r>
      <w:r w:rsidRPr="007371B2">
        <w:rPr>
          <w:spacing w:val="0"/>
          <w:szCs w:val="28"/>
        </w:rPr>
        <w:t>регрессии.</w:t>
      </w:r>
    </w:p>
    <w:p w:rsidR="007B6D2A" w:rsidRPr="007371B2" w:rsidRDefault="007B6D2A" w:rsidP="007B6D2A">
      <w:pPr>
        <w:widowControl w:val="0"/>
        <w:suppressAutoHyphens/>
        <w:spacing w:line="340" w:lineRule="atLeast"/>
        <w:jc w:val="both"/>
        <w:rPr>
          <w:spacing w:val="0"/>
          <w:szCs w:val="28"/>
        </w:rPr>
      </w:pPr>
    </w:p>
    <w:p w:rsidR="007B6D2A" w:rsidRPr="007371B2" w:rsidRDefault="007B6D2A" w:rsidP="007B6D2A">
      <w:pPr>
        <w:widowControl w:val="0"/>
        <w:suppressAutoHyphens/>
        <w:spacing w:line="360" w:lineRule="atLeast"/>
        <w:jc w:val="both"/>
        <w:rPr>
          <w:spacing w:val="0"/>
        </w:rPr>
      </w:pPr>
      <w:r w:rsidRPr="007371B2">
        <w:rPr>
          <w:noProof/>
          <w:spacing w:val="0"/>
          <w:szCs w:val="28"/>
        </w:rPr>
        <mc:AlternateContent>
          <mc:Choice Requires="wps">
            <w:drawing>
              <wp:anchor distT="0" distB="0" distL="114300" distR="114300" simplePos="0" relativeHeight="251660288" behindDoc="0" locked="0" layoutInCell="0" allowOverlap="1">
                <wp:simplePos x="0" y="0"/>
                <wp:positionH relativeFrom="column">
                  <wp:posOffset>1994535</wp:posOffset>
                </wp:positionH>
                <wp:positionV relativeFrom="paragraph">
                  <wp:posOffset>186690</wp:posOffset>
                </wp:positionV>
                <wp:extent cx="635" cy="2525395"/>
                <wp:effectExtent l="86360" t="22225" r="84455" b="5080"/>
                <wp:wrapNone/>
                <wp:docPr id="31" name="Прямая соединительная линия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25395"/>
                        </a:xfrm>
                        <a:prstGeom prst="line">
                          <a:avLst/>
                        </a:prstGeom>
                        <a:noFill/>
                        <a:ln w="9525">
                          <a:solidFill>
                            <a:srgbClr val="000000"/>
                          </a:solidFill>
                          <a:round/>
                          <a:headEnd type="none" w="lg" len="med"/>
                          <a:tailEnd type="triangl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9BB6FA" id="Прямая соединительная линия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4.7pt" to="157.1pt,2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Kt6wIAAN0FAAAOAAAAZHJzL2Uyb0RvYy54bWysVM1uEzEQviPxDpbv2938J6smVbtJuPBT&#10;qQXOztqbtfDaK9v5qRAScEbqI/AKHECqVOAZNm/E2Em2pHBAqIm0ssczn2e++cbHJ+tCoCXThis5&#10;xI2jCCMmU0W5nA/xy8tp0MfIWCIpEUqyIb5iBp+MHj86XpUxa6pcCco0AhBp4lU5xLm1ZRyGJs1Z&#10;QcyRKpmEw0zpgljY6nlINVkBeiHCZhR1w5XStNQqZcaAdbw9xCOPn2UstS+yzDCLxBBDbtZ/tf/O&#10;3DccHZN4rkmZ83SXBvmPLArCJVxaQ42JJWih+R9QBU+1MiqzR6kqQpVlPGW+BqimEd2r5iInJfO1&#10;ADmmrGkyDwebPl+ea8TpELcaGElSQI+qz5v3m+vqe/Vlc402H6qf1bfqa3VT/ahuNh9hfbv5BGt3&#10;WN3uzNcIwoHLVWligEzkuXZspGt5UT5V6RuDpEpyIufM13R5VcI9PiI8CHEbU0JGs9UzRcGHLKzy&#10;xK4zXaBM8PKVC3TgQB5a+05e1Z1ka4tSMHZbHYxSsDc7zU5r0HG5hSR2IC601MY+YapAbjHEgktH&#10;M4nJ8qmxW9e9izNLNeVCeKkIiVZDPABUH2CU4NQdOjej57NEaLQkTmz+t7v3wE2rhaQeLGeETiRF&#10;1tMhYUCwQxdzjASDcSoY3QrUEi7uHK3mwKT4uzNUKaTLhnn1b+uB3drC0tuBIq/Mt4NoMOlP+u2g&#10;3exOgnY0Hgen06QddKeNXmfcGifJuPHOldloxzmnlElX6X5KGu1/U+FuXrf6ruekpjQ8RPdtgmQP&#10;Mz2ddqJeu9UPer1OK2i3JlFw1p8mwWnS6HZ7k7PkbHIv04mv3jxMsjWVLiu1sExf5HSFKHfiaXUG&#10;TRgdyuFVafa2XUdEzKF/qdUYaWVfc5t73TudOowDpfQj998ppUbfErHvodvVXdjVdkcV9HzfXz9O&#10;boK2szhT9OpcO0W7yYI3xAft3jv3SP2+9153r/LoFwAAAP//AwBQSwMEFAAGAAgAAAAhAGsjAQze&#10;AAAACgEAAA8AAABkcnMvZG93bnJldi54bWxMj8FOwzAMhu9IvENkJG4sbag6VppOgNQLF8RAYses&#10;8dqyxqmabCtvjzmxo+1Pv7+/XM9uECecQu9JQ7pIQCA13vbUavj8qO8eQIRoyJrBE2r4wQDr6vqq&#10;NIX1Z3rH0ya2gkMoFEZDF+NYSBmaDp0JCz8i8W3vJ2cij1Mr7WTOHO4GqZIkl870xB86M+JLh81h&#10;c3Qa8PW5ybeHpqd6ab9VyPf1l3rT+vZmfnoEEXGO/zD86bM6VOy080eyQQwa7tMsZVSDWmUgGOCF&#10;ArHTkKllCrIq5WWF6hcAAP//AwBQSwECLQAUAAYACAAAACEAtoM4kv4AAADhAQAAEwAAAAAAAAAA&#10;AAAAAAAAAAAAW0NvbnRlbnRfVHlwZXNdLnhtbFBLAQItABQABgAIAAAAIQA4/SH/1gAAAJQBAAAL&#10;AAAAAAAAAAAAAAAAAC8BAABfcmVscy8ucmVsc1BLAQItABQABgAIAAAAIQA8/oKt6wIAAN0FAAAO&#10;AAAAAAAAAAAAAAAAAC4CAABkcnMvZTJvRG9jLnhtbFBLAQItABQABgAIAAAAIQBrIwEM3gAAAAoB&#10;AAAPAAAAAAAAAAAAAAAAAEUFAABkcnMvZG93bnJldi54bWxQSwUGAAAAAAQABADzAAAAUAYAAAAA&#10;" o:allowincell="f">
                <v:stroke startarrowwidth="wide" endarrow="block" endarrowwidth="wide"/>
              </v:line>
            </w:pict>
          </mc:Fallback>
        </mc:AlternateContent>
      </w:r>
      <w:r w:rsidRPr="007371B2">
        <w:rPr>
          <w:spacing w:val="0"/>
        </w:rPr>
        <w:t xml:space="preserve">                                     </w:t>
      </w:r>
      <w:r w:rsidRPr="007371B2">
        <w:rPr>
          <w:i/>
          <w:spacing w:val="0"/>
          <w:lang w:val="en-US"/>
        </w:rPr>
        <w:t>Y</w:t>
      </w:r>
    </w:p>
    <w:p w:rsidR="007B6D2A" w:rsidRPr="007371B2" w:rsidRDefault="007B6D2A" w:rsidP="007B6D2A">
      <w:pPr>
        <w:widowControl w:val="0"/>
        <w:suppressAutoHyphens/>
        <w:spacing w:line="360" w:lineRule="atLeast"/>
        <w:jc w:val="both"/>
        <w:rPr>
          <w:spacing w:val="0"/>
        </w:rPr>
      </w:pPr>
      <w:r w:rsidRPr="007371B2">
        <w:rPr>
          <w:noProof/>
          <w:spacing w:val="0"/>
        </w:rPr>
        <mc:AlternateContent>
          <mc:Choice Requires="wps">
            <w:drawing>
              <wp:anchor distT="0" distB="0" distL="114300" distR="114300" simplePos="0" relativeHeight="251661312" behindDoc="0" locked="0" layoutInCell="0" allowOverlap="1">
                <wp:simplePos x="0" y="0"/>
                <wp:positionH relativeFrom="column">
                  <wp:posOffset>1994535</wp:posOffset>
                </wp:positionH>
                <wp:positionV relativeFrom="paragraph">
                  <wp:posOffset>189230</wp:posOffset>
                </wp:positionV>
                <wp:extent cx="2164715" cy="1623695"/>
                <wp:effectExtent l="10160" t="15240" r="6350" b="8890"/>
                <wp:wrapNone/>
                <wp:docPr id="30" name="Прямая соединительная линия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1623695"/>
                        </a:xfrm>
                        <a:prstGeom prst="line">
                          <a:avLst/>
                        </a:prstGeom>
                        <a:noFill/>
                        <a:ln w="12700">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097C20" id="Прямая соединительная линия 3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4.9pt" to="327.5pt,1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Ys94gIAANQFAAAOAAAAZHJzL2Uyb0RvYy54bWysVN1u0zAUvkfiHSzfZ0na9C9aO21pys2A&#10;SRvi2o2dJiKxI9ttOiEk4Bppj8ArcAHSpAHPkL4Rx26b0XEzoSWS5WMffz7nO9/x8cm6LNCKSZUL&#10;Psb+kYcR44mgOV+M8ZurmTPESGnCKSkEZ2N8zRQ+mTx/dlxXIeuITBSUSQQgXIV1NcaZ1lXouirJ&#10;WEnUkagYh81UyJJoMOXCpZLUgF4Wbsfz+m4tJK2kSJhSsDrdbuKJxU9TlujXaaqYRsUYQ2zajtKO&#10;czO6k2MSLiSpsjzZhUH+I4qS5BwubaGmRBO0lPk/UGWeSKFEqo8SUboiTfOE2RwgG997kM1lRipm&#10;cwFyVNXSpJ4ONnm1upAop2PcBXo4KaFGzdfNx81N87P5trlBm0/N7+ZH8725bX41t5vPML/bfIG5&#10;2Wzudss3CI4Dl3WlQoCM+IU0bCRrflmdi+SdQlxEGeELZnO6uq7gHt+ccA+OGENVENG8fiko+JCl&#10;FpbYdSpLAwmUobWt33VbP7bWKIHFjt8PBn4PowT2/H6n2x/17B0k3B+vpNIvmCiRmYxxkXNDMAnJ&#10;6lxpEw4J9y5mmYtZXhRWJAVHNaB2Bp5nTyhR5NTsGj8lF/OokGhFjM7st7v4wE2KJacWLWOExpwi&#10;bZng0BvYwBcLjAoGnVQyagBIqElePMIR4i648WdW9NtkwFprmNp14MgK8v3IG8XDeBg4QacfO4E3&#10;nTqnsyhw+jN/0Jt2p1E09T+YFP0gzHJKGTdZ7pvDDx4nvl2bbmXdtkfLp3uIbomHYA8jPZ31vEHQ&#10;HTqDQa/rBN3Yc86Gs8g5jfx+fxCfRWfxg0hjm716mmBbKk1UYqmZvMxojWhulNPtjTo+BgMeE6MJ&#10;+DAixQJql2iJkRT6ba4zK3cjVINxoJKhZ/6dSlr0LRH7GhqrrcIut3uqoOb7+touMo2zbcG5oNcX&#10;0sjZNBQ8HfbQ7pkzb9PftvW6f4wnfwAAAP//AwBQSwMEFAAGAAgAAAAhABHFCLjcAAAACgEAAA8A&#10;AABkcnMvZG93bnJldi54bWxMjz1vgzAQhvdK/Q/WRerWGGhBCcVEUaROnZoiZb3gK0bBNsIOIf++&#10;16kd771H70e1W+wgZppC752CdJ2AINd63btOQfP1/rwBESI6jYN3pOBOAXb140OFpfY390nzMXaC&#10;TVwoUYGJcSylDK0hi2HtR3L8+/aTxcjn1Ek94Y3N7SCzJCmkxd5xgsGRDobay/FqObcp+oj5PTmc&#10;Cp02+w87m22m1NNq2b+BiLTEPxh+63N1qLnT2V+dDmJQ8JK+powqyLY8gYEiz3ncmYVNnoOsK/l/&#10;Qv0DAAD//wMAUEsBAi0AFAAGAAgAAAAhALaDOJL+AAAA4QEAABMAAAAAAAAAAAAAAAAAAAAAAFtD&#10;b250ZW50X1R5cGVzXS54bWxQSwECLQAUAAYACAAAACEAOP0h/9YAAACUAQAACwAAAAAAAAAAAAAA&#10;AAAvAQAAX3JlbHMvLnJlbHNQSwECLQAUAAYACAAAACEAyqWLPeICAADUBQAADgAAAAAAAAAAAAAA&#10;AAAuAgAAZHJzL2Uyb0RvYy54bWxQSwECLQAUAAYACAAAACEAEcUIuNwAAAAKAQAADwAAAAAAAAAA&#10;AAAAAAA8BQAAZHJzL2Rvd25yZXYueG1sUEsFBgAAAAAEAAQA8wAAAEUGAAAAAA==&#10;" o:allowincell="f" strokeweight="1pt">
                <v:stroke startarrowwidth="wide" endarrowwidth="wide"/>
              </v:line>
            </w:pict>
          </mc:Fallback>
        </mc:AlternateContent>
      </w:r>
      <w:r w:rsidRPr="007371B2">
        <w:rPr>
          <w:noProof/>
          <w:spacing w:val="0"/>
        </w:rPr>
        <mc:AlternateContent>
          <mc:Choice Requires="wps">
            <w:drawing>
              <wp:anchor distT="0" distB="0" distL="114300" distR="114300" simplePos="0" relativeHeight="251669504" behindDoc="0" locked="0" layoutInCell="0" allowOverlap="1">
                <wp:simplePos x="0" y="0"/>
                <wp:positionH relativeFrom="column">
                  <wp:posOffset>2211705</wp:posOffset>
                </wp:positionH>
                <wp:positionV relativeFrom="paragraph">
                  <wp:posOffset>54610</wp:posOffset>
                </wp:positionV>
                <wp:extent cx="73025" cy="73025"/>
                <wp:effectExtent l="8255" t="13970" r="13970" b="8255"/>
                <wp:wrapNone/>
                <wp:docPr id="29" name="Прямоугольник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8F510" id="Прямоугольник 29" o:spid="_x0000_s1026" style="position:absolute;margin-left:174.15pt;margin-top:4.3pt;width:5.75pt;height: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sR2gIAAJoFAAAOAAAAZHJzL2Uyb0RvYy54bWysVN1u0zAUvkfiHSzfd0n6s7bR0qnrWoQ0&#10;YNJAXLux01g4drDdphtCQuIWiUfgIbhB/OwZ0jfi2GlLYQghRCJZPvbx5++c8/mcnK4LgVZMG65k&#10;gqOjECMmU0W5XCT42dNZa4CRsURSIpRkCb5mBp+O7t87qcqYtVWuBGUaAYg0cVUmOLe2jIPApDkr&#10;iDlSJZOwmSldEAumXgRUkwrQCxG0w/A4qJSmpVYpMwZWz5tNPPL4WcZS+yTLDLNIJBi4WT9qP87d&#10;GIxOSLzQpMx5uqVB/oFFQbiES/dQ58QStNT8DlTBU62MyuxRqopAZRlPmY8BoonCX6K5yknJfCyQ&#10;HFPu02T+H2z6eHWpEacJbg8xkqSAGtUfNm827+uv9e3mbf2xvq2/bN7V3+pP9WcETpCxqjQxHLwq&#10;L7WL2ZQXKn1hkFSTnMgFG2utqpwRCjwj5x/8dMAZBo6iefVIUbiPLK3yyVtnunCAkBa09jW63teI&#10;rS1KYbHfCds9jFLYaaYOn8S7o6U29gFTBXKTBGsQgIcmqwtjG9edi6euBKczLoQ39GI+ERqtCIhl&#10;5j/PHiI8dBMSVQke9oDGnyFC//0OouAWVC94keDB3onELmdTSYEmiS3hoplDdEK6Jeb13MQB1trC&#10;1K9DarzWXo1nvbDf7Qxa/X6v0+p2pmHrbDCbtMaT6Pi4Pz2bnE2j14511I1zTimTU49pdtKPun8n&#10;re0jbES7F/+eoGOllhDjVU4rRLkrRac3bEcYDHh97X4TNSJiAW0jtRojrexzbnOveVd1h2EOKzII&#10;3b9N5x7dV//g4uBObI3HGlIFmdxlzUvSqbBR81zRa1AkcPCyg4YGk1zpG4wqaA4JNi+XRDOMxEMJ&#10;qh5G3a7rJt7o9vptMPThzvxwh8gUoBJsMWqmE9t0oGWp+SKHmyIfrVRjeAkZ9zp1r6RhBbydAQ3A&#10;R7BtVq7DHNre60dLHX0HAAD//wMAUEsDBBQABgAIAAAAIQCDUCl+3gAAAAgBAAAPAAAAZHJzL2Rv&#10;d25yZXYueG1sTI9BT4NAFITvJv6HzTPxZpeCNpSyNEZTE48tvXh7sK+Asm8Ju7Tor3c91eNkJjPf&#10;5NvZ9OJMo+ssK1guIhDEtdUdNwqO5e4hBeE8ssbeMin4Jgfb4vYmx0zbC+/pfPCNCCXsMlTQej9k&#10;Urq6JYNuYQfi4J3saNAHOTZSj3gJ5aaXcRStpMGOw0KLA720VH8dJqOg6uIj/uzLt8isd4l/n8vP&#10;6eNVqfu7+XkDwtPsr2H4ww/oUASmyk6snegVJI9pEqIK0hWI4CdP63ClUhBHS5BFLv8fKH4BAAD/&#10;/wMAUEsBAi0AFAAGAAgAAAAhALaDOJL+AAAA4QEAABMAAAAAAAAAAAAAAAAAAAAAAFtDb250ZW50&#10;X1R5cGVzXS54bWxQSwECLQAUAAYACAAAACEAOP0h/9YAAACUAQAACwAAAAAAAAAAAAAAAAAvAQAA&#10;X3JlbHMvLnJlbHNQSwECLQAUAAYACAAAACEAjaL7EdoCAACaBQAADgAAAAAAAAAAAAAAAAAuAgAA&#10;ZHJzL2Uyb0RvYy54bWxQSwECLQAUAAYACAAAACEAg1Apft4AAAAIAQAADwAAAAAAAAAAAAAAAAA0&#10;BQAAZHJzL2Rvd25yZXYueG1sUEsFBgAAAAAEAAQA8wAAAD8GAAAAAA==&#10;" o:allowincell="f"/>
            </w:pict>
          </mc:Fallback>
        </mc:AlternateContent>
      </w:r>
      <w:r w:rsidRPr="007371B2">
        <w:rPr>
          <w:spacing w:val="0"/>
        </w:rPr>
        <w:t xml:space="preserve">                                      </w:t>
      </w:r>
      <w:r w:rsidRPr="007371B2">
        <w:rPr>
          <w:spacing w:val="0"/>
          <w:position w:val="-12"/>
          <w:lang w:val="en-US"/>
        </w:rPr>
        <w:object w:dxaOrig="360" w:dyaOrig="380">
          <v:shape id="_x0000_i1056" type="#_x0000_t75" style="width:18.3pt;height:18.85pt" o:ole="">
            <v:imagedata r:id="rId62" o:title=""/>
          </v:shape>
          <o:OLEObject Type="Embed" ProgID="Equation.2" ShapeID="_x0000_i1056" DrawAspect="Content" ObjectID="_1695059729" r:id="rId63"/>
        </w:object>
      </w:r>
    </w:p>
    <w:p w:rsidR="007B6D2A" w:rsidRPr="007371B2" w:rsidRDefault="007B6D2A" w:rsidP="007B6D2A">
      <w:pPr>
        <w:widowControl w:val="0"/>
        <w:suppressAutoHyphens/>
        <w:spacing w:line="360" w:lineRule="atLeast"/>
        <w:jc w:val="both"/>
        <w:rPr>
          <w:spacing w:val="0"/>
        </w:rPr>
      </w:pPr>
      <w:r w:rsidRPr="007371B2">
        <w:rPr>
          <w:noProof/>
          <w:spacing w:val="0"/>
        </w:rPr>
        <mc:AlternateContent>
          <mc:Choice Requires="wps">
            <w:drawing>
              <wp:anchor distT="0" distB="0" distL="114300" distR="114300" simplePos="0" relativeHeight="251667456" behindDoc="0" locked="0" layoutInCell="0" allowOverlap="1">
                <wp:simplePos x="0" y="0"/>
                <wp:positionH relativeFrom="column">
                  <wp:posOffset>2175510</wp:posOffset>
                </wp:positionH>
                <wp:positionV relativeFrom="paragraph">
                  <wp:posOffset>215265</wp:posOffset>
                </wp:positionV>
                <wp:extent cx="635" cy="254000"/>
                <wp:effectExtent l="86360" t="6350" r="84455" b="15875"/>
                <wp:wrapNone/>
                <wp:docPr id="28"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4000"/>
                        </a:xfrm>
                        <a:prstGeom prst="line">
                          <a:avLst/>
                        </a:prstGeom>
                        <a:noFill/>
                        <a:ln w="9525">
                          <a:solidFill>
                            <a:srgbClr val="000000"/>
                          </a:solidFill>
                          <a:round/>
                          <a:headEnd type="none" w="lg" len="med"/>
                          <a:tailEnd type="triangl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BA9A7D" id="Прямая соединительная линия 2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16.95pt" to="171.3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4Tn4wIAANIFAAAOAAAAZHJzL2Uyb0RvYy54bWysVMlu2zAQvRfoPxC8K1osb0LsIJHtXroE&#10;SIqeaZGyhFKkQNJLUBRoey6QT+gv9NACAdL2G+Q/6pBeEqc9FEVsgOCQM08zb97w+GRVcbRgSpdS&#10;DHB4FGDERCZpKWYD/Ppy4vUw0oYISrgUbICvmMYnw6dPjpd1wiJZSE6ZQgAidLKsB7gwpk58X2cF&#10;q4g+kjUTcJlLVREDppr5VJEloFfcj4Kg4y+lorWSGdMaTkebSzx0+HnOMvMqzzUziA8w5Gbcqtw6&#10;tas/PCbJTJG6KLNtGuQ/sqhIKeCje6gRMQTNVfkHVFVmSmqZm6NMVr7M8zJjrgaoJgweVHNRkJq5&#10;WoAcXe9p0o8Hm71cnCtU0gGOoFOCVNCj5sv6w/q6+dF8XV+j9cfmV/O9+dbcND+bm/Un2N+uP8Pe&#10;Xja32+NrBOHA5bLWCUCm4lxZNrKVuKify+ytRkKmBREz5mq6vKrhO6GN8A9CrKFryGi6fCEp+JC5&#10;kY7YVa4qCwmUoZXr39W+f2xlUAaHnVYbowzOo3YcBK65Pkl2kbXS5hmTFbKbAealsNyShCyea2Mz&#10;IcnOxR4LOSk5d/rgAi0HuN+O2i5AS15Se2ndtJpNU67QgliFuZ8rC27uuyk5F9SBFYzQsaDIOA4E&#10;TAW26HyGEWcwQxWjG1UaUvI7R6NKoI//3RlS58Jmw5zkN/WAtTKwdefAkJPju37QH/fGvdiLo87Y&#10;i4PRyDudpLHXmYTd9qg1StNR+N6WGcZJUVLKhK10Nxph/G/S2w7pRtT74dhT6h+iO+4h2cNMTyft&#10;oBu3el632255cWsceGe9SeqdpmGn0x2fpWfjB5mOXfX6cZLdU2mzknPD1EVBl4iWVjytdj8KMRjw&#10;lETdTdcR4TPoX2YURkqaN6UpnNitTC3GgVJ6gf1vlbJH3xCx66G19l3Y1nZHFfR81183Q3ZsNgM4&#10;lfTqXO1mCx4OF7R95OzLdN+G/f2nePgbAAD//wMAUEsDBBQABgAIAAAAIQB2t8TL3gAAAAkBAAAP&#10;AAAAZHJzL2Rvd25yZXYueG1sTI9BS8NAEIXvgv9hGcGb3dhKa2M2RQRBEKTWIj1Os2MSzM6m2e02&#10;+usdT3qbee/x5ptiNbpOJRpC69nA9SQDRVx523JtYPv2eHULKkRki51nMvBFAVbl+VmBufUnfqW0&#10;ibWSEg45Gmhi7HOtQ9WQwzDxPbF4H35wGGUdam0HPEm56/Q0y+baYctyocGeHhqqPjdHZyBV72l7&#10;+F4fsH5+SaPlHTbrJ2MuL8b7O1CRxvgXhl98QYdSmPb+yDaozsDsZjqXqAyzJSgJiLAAtTewEEGX&#10;hf7/QfkDAAD//wMAUEsBAi0AFAAGAAgAAAAhALaDOJL+AAAA4QEAABMAAAAAAAAAAAAAAAAAAAAA&#10;AFtDb250ZW50X1R5cGVzXS54bWxQSwECLQAUAAYACAAAACEAOP0h/9YAAACUAQAACwAAAAAAAAAA&#10;AAAAAAAvAQAAX3JlbHMvLnJlbHNQSwECLQAUAAYACAAAACEACq+E5+MCAADSBQAADgAAAAAAAAAA&#10;AAAAAAAuAgAAZHJzL2Uyb0RvYy54bWxQSwECLQAUAAYACAAAACEAdrfEy94AAAAJAQAADwAAAAAA&#10;AAAAAAAAAAA9BQAAZHJzL2Rvd25yZXYueG1sUEsFBgAAAAAEAAQA8wAAAEgGAAAAAA==&#10;" o:allowincell="f">
                <v:stroke startarrowwidth="wide" endarrow="block" endarrowwidth="wide"/>
              </v:line>
            </w:pict>
          </mc:Fallback>
        </mc:AlternateContent>
      </w:r>
      <w:r w:rsidRPr="007371B2">
        <w:rPr>
          <w:spacing w:val="0"/>
          <w:lang w:val="en-US"/>
        </w:rPr>
        <w:t xml:space="preserve">                                                              </w:t>
      </w:r>
      <w:r w:rsidRPr="007371B2">
        <w:rPr>
          <w:spacing w:val="0"/>
          <w:position w:val="-12"/>
          <w:lang w:val="en-US"/>
        </w:rPr>
        <w:object w:dxaOrig="1080" w:dyaOrig="380">
          <v:shape id="_x0000_i1057" type="#_x0000_t75" style="width:54.3pt;height:18.85pt" o:ole="">
            <v:imagedata r:id="rId64" o:title=""/>
          </v:shape>
          <o:OLEObject Type="Embed" ProgID="Equation.2" ShapeID="_x0000_i1057" DrawAspect="Content" ObjectID="_1695059730" r:id="rId65"/>
        </w:object>
      </w:r>
    </w:p>
    <w:p w:rsidR="007B6D2A" w:rsidRPr="007371B2" w:rsidRDefault="007B6D2A" w:rsidP="007B6D2A">
      <w:pPr>
        <w:widowControl w:val="0"/>
        <w:suppressAutoHyphens/>
        <w:spacing w:line="360" w:lineRule="atLeast"/>
        <w:jc w:val="both"/>
        <w:rPr>
          <w:spacing w:val="0"/>
          <w:lang w:val="en-US"/>
        </w:rPr>
      </w:pPr>
      <w:r w:rsidRPr="007371B2">
        <w:rPr>
          <w:noProof/>
          <w:spacing w:val="0"/>
        </w:rPr>
        <mc:AlternateContent>
          <mc:Choice Requires="wps">
            <w:drawing>
              <wp:anchor distT="0" distB="0" distL="114300" distR="114300" simplePos="0" relativeHeight="251671552" behindDoc="0" locked="0" layoutInCell="0" allowOverlap="1">
                <wp:simplePos x="0" y="0"/>
                <wp:positionH relativeFrom="column">
                  <wp:posOffset>2537460</wp:posOffset>
                </wp:positionH>
                <wp:positionV relativeFrom="paragraph">
                  <wp:posOffset>46355</wp:posOffset>
                </wp:positionV>
                <wp:extent cx="73025" cy="73025"/>
                <wp:effectExtent l="10160" t="11430" r="12065" b="10795"/>
                <wp:wrapNone/>
                <wp:docPr id="27" name="Прямоугольник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7C6C0" id="Прямоугольник 27" o:spid="_x0000_s1026" style="position:absolute;margin-left:199.8pt;margin-top:3.65pt;width:5.75pt;height: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KuK2gIAAJoFAAAOAAAAZHJzL2Uyb0RvYy54bWysVNuO0zAQfUfiHyy/d5P0sulGm6663RYh&#10;cVlpQTy7sdNYOHaw3aYLQkLiFYlP4CN4QVz2G9I/Yuy0pbAIIUQiWR57fHxm5nhOz9alQCumDVcy&#10;xdFRiBGTmaJcLlL89MmsM8TIWCIpEUqyFF8zg89Gd++c1lXCuqpQgjKNAESapK5SXFhbJUFgsoKV&#10;xBypiknYzJUuiQVTLwKqSQ3opQi6YXgc1ErTSquMGQOrF+0mHnn8PGeZfZznhlkkUgzcrB+1H+du&#10;DEanJFloUhU829Ig/8CiJFzCpXuoC2IJWmp+C6rkmVZG5fYoU2Wg8pxnzMcA0UThL9FcFaRiPhZI&#10;jqn2aTL/DzZ7tLrUiNMUd2OMJCmhRs2HzZvN++Zrc7N523xsbpovm3fNt+ZT8xmBE2SsrkwCB6+q&#10;S+1iNtUDlT03SKpJQeSCjbVWdcEIBZ6R8w9+OuAMA0fRvH6oKNxHllb55K1zXTpASAta+xpd72vE&#10;1hZlsBj3wu4Aowx22qnDJ8nuaKWNvcdUidwkxRoE4KHJ6oGxrevOxVNXgtMZF8IbejGfCI1WBMQy&#10;859nDxEeugmJ6hSfDIDGnyFC//0OouQWVC94meLh3okkLmdTSYEmSSzhop1DdEK6Jeb13MYB1trC&#10;1K9DarzWXo1ngzDu94adOB70Ov3eNOycD2eTzngSHR/H0/PJ+TR67VhH/aTglDI59ZhmJ/2o/3fS&#10;2j7CVrR78e8JOlZqCTFeFbRGlLtS9AYn3QiDAa+vG7dRIyIW0DYyqzHSyj7jtvCad1V3GOawIsPQ&#10;/dt07tF99Q8uDm7F1nqsIVWQyV3WvCSdCls1zxW9BkUCBy87aGgwKZR+iVENzSHF5sWSaIaRuC9B&#10;1SdRv++6iTf6g7gLhj7cmR/uEJkBVIotRu10YtsOtKw0XxRwU+SjlWoMLyHnXqfulbSsgLczoAH4&#10;CLbNynWYQ9t7/Wipo+8AAAD//wMAUEsDBBQABgAIAAAAIQBK/ki23QAAAAgBAAAPAAAAZHJzL2Rv&#10;d25yZXYueG1sTI9BT4NAEIXvJv6HzZh4swvFVECWxmhq4rGlF28DuwLKzhJ2adFf73iqx8n78t43&#10;xXaxgziZyfeOFMSrCIShxumeWgXHaneXgvABSePgyCj4Nh625fVVgbl2Z9qb0yG0gkvI56igC2HM&#10;pfRNZyz6lRsNcfbhJouBz6mVesIzl9tBrqNoIy32xAsdjua5M83XYbYK6n59xJ999RrZbJeEt6X6&#10;nN9flLq9WZ4eQQSzhAsMf/qsDiU71W4m7cWgIMmyDaMKHhIQnN/HcQyiZjBNQZaF/P9A+QsAAP//&#10;AwBQSwECLQAUAAYACAAAACEAtoM4kv4AAADhAQAAEwAAAAAAAAAAAAAAAAAAAAAAW0NvbnRlbnRf&#10;VHlwZXNdLnhtbFBLAQItABQABgAIAAAAIQA4/SH/1gAAAJQBAAALAAAAAAAAAAAAAAAAAC8BAABf&#10;cmVscy8ucmVsc1BLAQItABQABgAIAAAAIQB8yKuK2gIAAJoFAAAOAAAAAAAAAAAAAAAAAC4CAABk&#10;cnMvZTJvRG9jLnhtbFBLAQItABQABgAIAAAAIQBK/ki23QAAAAgBAAAPAAAAAAAAAAAAAAAAADQF&#10;AABkcnMvZG93bnJldi54bWxQSwUGAAAAAAQABADzAAAAPgYAAAAA&#10;" o:allowincell="f"/>
            </w:pict>
          </mc:Fallback>
        </mc:AlternateContent>
      </w:r>
      <w:r w:rsidRPr="007371B2">
        <w:rPr>
          <w:noProof/>
          <w:spacing w:val="0"/>
        </w:rPr>
        <mc:AlternateContent>
          <mc:Choice Requires="wps">
            <w:drawing>
              <wp:anchor distT="0" distB="0" distL="114300" distR="114300" simplePos="0" relativeHeight="251670528" behindDoc="0" locked="0" layoutInCell="0" allowOverlap="1">
                <wp:simplePos x="0" y="0"/>
                <wp:positionH relativeFrom="column">
                  <wp:posOffset>2320290</wp:posOffset>
                </wp:positionH>
                <wp:positionV relativeFrom="paragraph">
                  <wp:posOffset>46355</wp:posOffset>
                </wp:positionV>
                <wp:extent cx="73025" cy="73025"/>
                <wp:effectExtent l="12065" t="11430" r="10160" b="10795"/>
                <wp:wrapNone/>
                <wp:docPr id="26" name="Прямоугольник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C74DA" id="Прямоугольник 26" o:spid="_x0000_s1026" style="position:absolute;margin-left:182.7pt;margin-top:3.65pt;width:5.75pt;height:5.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dD02QIAAJoFAAAOAAAAZHJzL2Uyb0RvYy54bWysVN1u0zAUvkfiHSzfd0n6v2jp1HUtQhow&#10;aSCu3dhpLBw72G7TDSEhcYvEI/AQ3CB+9gzpG3HstKUwhBAikSwf+/jzd875fE5O14VAK6YNVzLB&#10;0VGIEZOpolwuEvzs6aw1xMhYIikRSrIEXzODT0f3751UZczaKleCMo0ARJq4KhOcW1vGQWDSnBXE&#10;HKmSSdjMlC6IBVMvAqpJBeiFCNph2A8qpWmpVcqMgdXzZhOPPH6WsdQ+yTLDLBIJBm7Wj9qPczcG&#10;oxMSLzQpc55uaZB/YFEQLuHSPdQ5sQQtNb8DVfBUK6Mye5SqIlBZxlPmY4BoovCXaK5yUjIfCyTH&#10;lPs0mf8Hmz5eXWrEaYLbfYwkKaBG9YfNm837+mt9u3lbf6xv6y+bd/W3+lP9GYETZKwqTQwHr8pL&#10;7WI25YVKXxgk1SQncsHGWqsqZ4QCz8j5Bz8dcIaBo2hePVIU7iNLq3zy1pkuHCCkBa19ja73NWJr&#10;i1JYHHTCdg+jFHaaqcMn8e5oqY19wFSB3CTBGgTgocnqwtjGdefiqSvB6YwL4Q29mE+ERisCYpn5&#10;z7OHCA/dhERVgo97QOPPEKH/fgdRcAuqF7xI8HDvRGKXs6mkQJPElnDRzCE6Id0S83pu4gBrbWHq&#10;1yE1XmuvxrNeOOh2hq3BoNdpdTvTsHU2nE1a40nU7w+mZ5OzafTasY66cc4pZXLqMc1O+lH376S1&#10;fYSNaPfi3xN0rNQSYrzKaYUod6Xo9I7bEQYDXl970ESNiFhA20itxkgr+5zb3GveVd1hmMOKDEP3&#10;b9O5R/fVP7g4uBNb47GGVEEmd1nzknQqbNQ8V/QaFAkcvOygocEkV/oGowqaQ4LNyyXRDCPxUIKq&#10;j6Nu13UTb3R7gzYY+nBnfrhDZApQCbYYNdOJbTrQstR8kcNNkY9WqjG8hIx7nbpX0rAC3s6ABuAj&#10;2DYr12EObe/1o6WOvgMAAP//AwBQSwMEFAAGAAgAAAAhANzv0TjeAAAACAEAAA8AAABkcnMvZG93&#10;bnJldi54bWxMj0FPg0AQhe8m/ofNmHizi0UpRZbGaNrEY0sv3hZ2BJSdJezSor++40mPk/flvW/y&#10;zWx7ccLRd44U3C8iEEi1Mx01Co7l9i4F4YMmo3tHqOAbPWyK66tcZ8adaY+nQ2gEl5DPtII2hCGT&#10;0tctWu0XbkDi7MONVgc+x0aaUZ+53PZyGUWJtLojXmj1gC8t1l+HySqouuVR/+zLXWTX2zi8zeXn&#10;9P6q1O3N/PwEIuAc/mD41Wd1KNipchMZL3oFcfL4wKiCVQyC83iVrEFUDKYpyCKX/x8oLgAAAP//&#10;AwBQSwECLQAUAAYACAAAACEAtoM4kv4AAADhAQAAEwAAAAAAAAAAAAAAAAAAAAAAW0NvbnRlbnRf&#10;VHlwZXNdLnhtbFBLAQItABQABgAIAAAAIQA4/SH/1gAAAJQBAAALAAAAAAAAAAAAAAAAAC8BAABf&#10;cmVscy8ucmVsc1BLAQItABQABgAIAAAAIQDP9dD02QIAAJoFAAAOAAAAAAAAAAAAAAAAAC4CAABk&#10;cnMvZTJvRG9jLnhtbFBLAQItABQABgAIAAAAIQDc79E43gAAAAgBAAAPAAAAAAAAAAAAAAAAADMF&#10;AABkcnMvZG93bnJldi54bWxQSwUGAAAAAAQABADzAAAAPgYAAAAA&#10;" o:allowincell="f"/>
            </w:pict>
          </mc:Fallback>
        </mc:AlternateContent>
      </w:r>
    </w:p>
    <w:p w:rsidR="007B6D2A" w:rsidRPr="007371B2" w:rsidRDefault="007B6D2A" w:rsidP="007B6D2A">
      <w:pPr>
        <w:widowControl w:val="0"/>
        <w:suppressAutoHyphens/>
        <w:spacing w:line="360" w:lineRule="atLeast"/>
        <w:jc w:val="both"/>
        <w:rPr>
          <w:spacing w:val="0"/>
          <w:lang w:val="en-US"/>
        </w:rPr>
      </w:pPr>
      <w:r w:rsidRPr="007371B2">
        <w:rPr>
          <w:noProof/>
          <w:spacing w:val="0"/>
        </w:rPr>
        <mc:AlternateContent>
          <mc:Choice Requires="wps">
            <w:drawing>
              <wp:anchor distT="0" distB="0" distL="114300" distR="114300" simplePos="0" relativeHeight="251684864" behindDoc="0" locked="0" layoutInCell="0" allowOverlap="1">
                <wp:simplePos x="0" y="0"/>
                <wp:positionH relativeFrom="column">
                  <wp:posOffset>1994535</wp:posOffset>
                </wp:positionH>
                <wp:positionV relativeFrom="paragraph">
                  <wp:posOffset>46990</wp:posOffset>
                </wp:positionV>
                <wp:extent cx="724535" cy="635"/>
                <wp:effectExtent l="10160" t="12065" r="8255" b="6350"/>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4535" cy="635"/>
                        </a:xfrm>
                        <a:prstGeom prst="line">
                          <a:avLst/>
                        </a:prstGeom>
                        <a:noFill/>
                        <a:ln w="6350">
                          <a:solidFill>
                            <a:srgbClr val="000000"/>
                          </a:solidFill>
                          <a:prstDash val="sysDot"/>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C71A69" id="Прямая соединительная линия 2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3.7pt" to="214.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I+f8AIAAPIFAAAOAAAAZHJzL2Uyb0RvYy54bWysVM1u2zAMvg/YOwi+u7YT56dGk6K1k+2w&#10;nwLtsLNiybExWTIk5Q/DgG3nAX2EvcIOG1Cg257BeaNRcuIu3aUYmgAGKZEfyY+kTk7XJUNLKlUh&#10;+MgJjnwHUZ4KUvD5yHlzNXWHDlIac4KZ4HTkbKhyTsdPn5ysqoh2RC4YoRIBCFfRqho5udZV5Hkq&#10;zWmJ1ZGoKIfLTMgSa1Dl3CMSrwC9ZF7H9/veSkhSSZFSpeA0aS6dscXPMprq11mmqEZs5EBu2n6l&#10;/c7M1xuf4GgucZUX6S4N/B9ZlLjgELSFSrDGaCGLf6DKIpVCiUwfpaL0RJYVKbU1QDWBf6+ayxxX&#10;1NYC5KiqpUk9Hmz6ankhUUFGTqfnII5L6FH9dftxe13/rL9tr9H2U/27/lF/r2/qX/XN9jPIt9sv&#10;IJvL+nZ3fI3AHbhcVSoCyJhfSMNGuuaX1QuRvlOIizjHfE5tTVebCuIExsM7cDGKqiCj2eqlIGCD&#10;F1pYYteZLFHGiuq5cTTgQB5a205u2k7StUYpHA46Ya8LBaVw1QfBBMKRwTCelVT6GRUlMsLIYQU3&#10;LOMIL18o3ZjuTcwxF9OCMTjHEeNoZRF966AEK4i5NHdKzmcxk2iJzazZ3y7ugZlBTrDKGzu1UYnQ&#10;xg5HUiw4sVJOMZlwgrTlicPmOCYumzuIUdizkpLGReOCPcAQamfchKB2JZoqQVtrEO058GbH9f2x&#10;fzwZToahG3b6Ezf0k8Q9m8ah258Gg17STeI4CT6Y4oMwygtCKDf171cnCB82mrslboa+XZ6WaO8Q&#10;3TYPkj3M9Gza8wdhd+gOBr2uG3Ynvns+nMbuWRz0+4PJeXw+uZfpxFavHifZlkqTlVhoKi9zskKk&#10;MCPV7R13AgcUeGo6g2YWEGZz6F2qpYOk0G8LndtlMMNrMA7mZ+ib/25+WvSGiH0PjdZ2YVfbHVXQ&#10;831/7Y6ZtWoWdCbI5kKaOTfrBg+Lddo9gubl+lu3VndP9fgPAAAA//8DAFBLAwQUAAYACAAAACEA&#10;SkbcFd0AAAAHAQAADwAAAGRycy9kb3ducmV2LnhtbEyOwUrDQBRF94L/MDzBnZ0kjVpjJqWIQoQq&#10;mHbjbpp5JqGZNyEzbeLf+1zp8nIv5558PdtenHH0nSMF8SICgVQ701GjYL97uVmB8EGT0b0jVPCN&#10;HtbF5UWuM+Mm+sBzFRrBEPKZVtCGMGRS+rpFq/3CDUjcfbnR6sBxbKQZ9cRw28skiu6k1R3xQ6sH&#10;fGqxPlYnq6DErXw9vpWfS1fSw5Q8+031vlXq+mrePIIIOIe/MfzqszoU7HRwJzJe9AqWcRrzVMF9&#10;CoL7NFklIA6cb0EWufzvX/wAAAD//wMAUEsBAi0AFAAGAAgAAAAhALaDOJL+AAAA4QEAABMAAAAA&#10;AAAAAAAAAAAAAAAAAFtDb250ZW50X1R5cGVzXS54bWxQSwECLQAUAAYACAAAACEAOP0h/9YAAACU&#10;AQAACwAAAAAAAAAAAAAAAAAvAQAAX3JlbHMvLnJlbHNQSwECLQAUAAYACAAAACEAveCPn/ACAADy&#10;BQAADgAAAAAAAAAAAAAAAAAuAgAAZHJzL2Uyb0RvYy54bWxQSwECLQAUAAYACAAAACEASkbcFd0A&#10;AAAHAQAADwAAAAAAAAAAAAAAAABKBQAAZHJzL2Rvd25yZXYueG1sUEsFBgAAAAAEAAQA8wAAAFQG&#10;AAAAAA==&#10;" o:allowincell="f" strokeweight=".5pt">
                <v:stroke dashstyle="1 1" startarrowwidth="wide" endarrowwidth="wide"/>
              </v:line>
            </w:pict>
          </mc:Fallback>
        </mc:AlternateContent>
      </w:r>
      <w:r w:rsidRPr="007371B2">
        <w:rPr>
          <w:noProof/>
          <w:spacing w:val="0"/>
        </w:rPr>
        <mc:AlternateContent>
          <mc:Choice Requires="wps">
            <w:drawing>
              <wp:anchor distT="0" distB="0" distL="114300" distR="114300" simplePos="0" relativeHeight="251664384" behindDoc="0" locked="0" layoutInCell="0" allowOverlap="1">
                <wp:simplePos x="0" y="0"/>
                <wp:positionH relativeFrom="column">
                  <wp:posOffset>2718435</wp:posOffset>
                </wp:positionH>
                <wp:positionV relativeFrom="paragraph">
                  <wp:posOffset>46355</wp:posOffset>
                </wp:positionV>
                <wp:extent cx="635" cy="1231265"/>
                <wp:effectExtent l="10160" t="11430" r="8255" b="508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31265"/>
                        </a:xfrm>
                        <a:prstGeom prst="line">
                          <a:avLst/>
                        </a:prstGeom>
                        <a:noFill/>
                        <a:ln w="6350">
                          <a:solidFill>
                            <a:srgbClr val="000000"/>
                          </a:solidFill>
                          <a:prstDash val="sysDot"/>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94B4BC" id="Прямая соединительная линия 2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05pt,3.65pt" to="214.1pt,1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26QIAAOkFAAAOAAAAZHJzL2Uyb0RvYy54bWysVM1u1DAQviPxDpbvaX42+9Oou1Wb7HIp&#10;UKlFnL2xs4lI7Mj2/gkhAWekPgKvwAGkSgWeIftGjJ3dLVsuFWoiWZ7xzOeZb2Z8crqqSrRgUhWC&#10;D7F/5GHEeCpowWdD/OZ64gwwUppwSkrB2RCvmcKno+fPTpZ1xAKRi5IyiQCEq2hZD3GudR25rkpz&#10;VhF1JGrG4TATsiIaRDlzqSRLQK9KN/C8nrsUktZSpEwp0CbtIR5Z/CxjqX6dZYppVA4xxKbtKu06&#10;Nas7OiHRTJI6L9JtGOQ/oqhIweHSPVRCNEFzWfwDVRWpFEpk+igVlSuyrEiZzQGy8b0H2VzlpGY2&#10;FyBH1Xua1NPBpq8WlxIVdIiDECNOKqhR83XzcXPT/Gy+bW7Q5lPzu/nRfG9um1/N7eYz7O82X2Bv&#10;Dpu7rfoGgTtwuaxVBJAxv5SGjXTFr+oLkb5TiIs4J3zGbE7X6xru8Y2He+BiBFVDRNPlS0HBhsy1&#10;sMSuMlkZSKAMrWz91vv6sZVGKSh7nS5GKej9oOMHva7FJ9HOtZZKv2CiQmYzxGXBDbkkIosLpU0o&#10;JNqZGDUXk6IsbYOUHC0tvGcdlCgLag6NmZKzaVxKtCCmxey3vffAzCAnROWtnVqrRGhjRyIp5pza&#10;Xc4IHXOKtKWHw8Bgc285w6hkMF4Vo62LJkX5CENIqOTmCmYnoc0SpJWGrdUDcbZL3x97x+PBeBA6&#10;YdAbO6GXJM7ZJA6d3sTvd5NOEseJ/8Ek74dRXlDKuMl/NzF++LiO3M5u2+v7mdkT7R6i24pAsIeR&#10;nk26Xj/sDJx+v9txws7Yc84Hk9g5i/1erz8+j8/HDyId2+zV0wS7p9JEJeaayaucLhEtTEt1useB&#10;j0GAFybot72ASDmD2qVaYiSFflvo3M6A6V6DcdA/A8/82/7Zo7dE7GpopH0VtrndUwU139XXjpaZ&#10;pnYup4KuL6XpczNl8J5Yp+3bZx6sv2Vrdf9Cj/4AAAD//wMAUEsDBBQABgAIAAAAIQBFHCvT2wAA&#10;AAkBAAAPAAAAZHJzL2Rvd25yZXYueG1sTI/BTsMwEETvSPyDtUjcqBNTQRXiVIBA4hgKB47beJtE&#10;xOtgO2n695gTPY5mNPOm3C52EDP50DvWkK8yEMSNMz23Gj4/Xm82IEJENjg4Jg0nCrCtLi9KLIw7&#10;8jvNu9iKVMKhQA1djGMhZWg6shhWbiRO3sF5izFJ30rj8ZjK7SBVlt1Jiz2nhQ5Heu6o+d5NVgO+&#10;nH7WM/GXquuD8vX09CZ50fr6anl8ABFpif9h+MNP6FAlpr2b2AQxaFirTZ6iGu5vQSQ/aQVir0Fl&#10;uQJZlfL8QfULAAD//wMAUEsBAi0AFAAGAAgAAAAhALaDOJL+AAAA4QEAABMAAAAAAAAAAAAAAAAA&#10;AAAAAFtDb250ZW50X1R5cGVzXS54bWxQSwECLQAUAAYACAAAACEAOP0h/9YAAACUAQAACwAAAAAA&#10;AAAAAAAAAAAvAQAAX3JlbHMvLnJlbHNQSwECLQAUAAYACAAAACEAK/ulNukCAADpBQAADgAAAAAA&#10;AAAAAAAAAAAuAgAAZHJzL2Uyb0RvYy54bWxQSwECLQAUAAYACAAAACEARRwr09sAAAAJAQAADwAA&#10;AAAAAAAAAAAAAABDBQAAZHJzL2Rvd25yZXYueG1sUEsFBgAAAAAEAAQA8wAAAEsGAAAAAA==&#10;" o:allowincell="f" strokeweight=".5pt">
                <v:stroke dashstyle="1 1" startarrowwidth="wide" endarrowwidth="wide"/>
              </v:line>
            </w:pict>
          </mc:Fallback>
        </mc:AlternateContent>
      </w:r>
      <w:r w:rsidRPr="007371B2">
        <w:rPr>
          <w:noProof/>
          <w:spacing w:val="0"/>
        </w:rPr>
        <mc:AlternateContent>
          <mc:Choice Requires="wps">
            <w:drawing>
              <wp:anchor distT="0" distB="0" distL="114300" distR="114300" simplePos="0" relativeHeight="251666432" behindDoc="0" locked="0" layoutInCell="0" allowOverlap="1">
                <wp:simplePos x="0" y="0"/>
                <wp:positionH relativeFrom="column">
                  <wp:posOffset>2175510</wp:posOffset>
                </wp:positionH>
                <wp:positionV relativeFrom="paragraph">
                  <wp:posOffset>24130</wp:posOffset>
                </wp:positionV>
                <wp:extent cx="635" cy="290195"/>
                <wp:effectExtent l="10160" t="8255" r="8255" b="635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0195"/>
                        </a:xfrm>
                        <a:prstGeom prst="line">
                          <a:avLst/>
                        </a:prstGeom>
                        <a:noFill/>
                        <a:ln w="3175">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5CFEC3" id="Прямая соединительная линия 2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1.9pt" to="171.3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vo3QIAAM4FAAAOAAAAZHJzL2Uyb0RvYy54bWysVN1u0zAUvkfiHSzfZ0ma/kZrpy1tuRkw&#10;aUNcu7HTRDh2ZLtNJ4QEXCPtEXgFLkCaNOAZ0jfi2P0ZHTcTWitFPvY5n8/5znd8fLIqOVoypQsp&#10;hjg8CjBiIpW0EPMhfnM19foYaUMEJVwKNsTXTOOT0fNnx3UVs5bMJadMIQAROq6rIc6NqWLf12nO&#10;SqKPZMUEHGZSlcSAqeY+VaQG9JL7rSDo+rVUtFIyZVrD7nhziEcOP8tYal5nmWYG8SGG3Iz7Kved&#10;2a8/OibxXJEqL9JtGuQ/sihJIeDSPdSYGIIWqvgHqixSJbXMzFEqS19mWZEyVwNUEwYPqrnMScVc&#10;LUCOrvY06aeDTV8tLxQq6BC3IowEKaFHzdf1x/VN87P5tr5B60/N7+ZH8725bX41t+vPsL5bf4G1&#10;PWzutts3CMKBy7rSMUAm4kJZNtKVuKzOZfpOIyGTnIg5czVdXVdwT2gj/IMQa+gKMprVLyUFH7Iw&#10;0hG7ylRpIYEytHL9u973j60MSmGzG3UwSmG/NQjCQcfBk3gXWSltXjBZIrsYYl4Iyy2JyfJcG5sJ&#10;iXcudlvIacG50wcXqB7iKOx1XICWvKD20LppNZ8lXKElsQpzv+29B25KLgR1YDkjdCIoMo4DAVOB&#10;LTqfY8QZzFDJqAUgsSEFf4QjpM2F9WdO7ptawFoZWLp9YMdJ8f0gGEz6k37ba7e6E68djMfe6TRp&#10;e90plDaOxkkyDj/YEsN2nBeUMmGr3I1F2H6c7LYDuhH0fjD2dPqH6I53SPYw09NpJ+i1o77X63Ui&#10;rx1NAu+sP0280yTsdnuTs+Rs8iDTiateP02yeyptVnJhmLrMaY1oYYUTdQatEIMBz0irt+k4InwO&#10;vUuNwkhJ87YwuRO6lajFOFBJP7D/rUr26Bsidj201r4L29ruqYKe7/rr5seOzGb4ZpJeXyirZjtK&#10;8Gi4oO0DZ1+lv23ndf8Mj/4AAAD//wMAUEsDBBQABgAIAAAAIQA7rJN13AAAAAgBAAAPAAAAZHJz&#10;L2Rvd25yZXYueG1sTI/BTsMwEETvSPyDtUjcqENJWghxqgrEFUQBCW5uvCRR7XVku0n69ywnuO1o&#10;RrNvqs3srBgxxN6TgutFBgKp8aanVsH729PVLYiYNBltPaGCE0bY1OdnlS6Nn+gVx11qBZdQLLWC&#10;LqWhlDI2HTodF35AYu/bB6cTy9BKE/TE5c7KZZatpNM98YdOD/jQYXPYHZ2C6WTXX/Z5WxyCK2T+&#10;+UgfLyMpdXkxb+9BJJzTXxh+8Rkdamba+yOZKKyCm3y54igfvIB91msQewX5XQGyruT/AfUPAAAA&#10;//8DAFBLAQItABQABgAIAAAAIQC2gziS/gAAAOEBAAATAAAAAAAAAAAAAAAAAAAAAABbQ29udGVu&#10;dF9UeXBlc10ueG1sUEsBAi0AFAAGAAgAAAAhADj9If/WAAAAlAEAAAsAAAAAAAAAAAAAAAAALwEA&#10;AF9yZWxzLy5yZWxzUEsBAi0AFAAGAAgAAAAhAAK7C+jdAgAAzgUAAA4AAAAAAAAAAAAAAAAALgIA&#10;AGRycy9lMm9Eb2MueG1sUEsBAi0AFAAGAAgAAAAhADusk3XcAAAACAEAAA8AAAAAAAAAAAAAAAAA&#10;NwUAAGRycy9kb3ducmV2LnhtbFBLBQYAAAAABAAEAPMAAABABgAAAAA=&#10;" o:allowincell="f" strokeweight=".25pt">
                <v:stroke startarrowwidth="wide" endarrowwidth="wide"/>
              </v:line>
            </w:pict>
          </mc:Fallback>
        </mc:AlternateContent>
      </w:r>
      <w:r w:rsidRPr="007371B2">
        <w:rPr>
          <w:noProof/>
          <w:spacing w:val="0"/>
        </w:rPr>
        <mc:AlternateContent>
          <mc:Choice Requires="wps">
            <w:drawing>
              <wp:anchor distT="0" distB="0" distL="114300" distR="114300" simplePos="0" relativeHeight="251673600" behindDoc="0" locked="0" layoutInCell="0" allowOverlap="1">
                <wp:simplePos x="0" y="0"/>
                <wp:positionH relativeFrom="column">
                  <wp:posOffset>3044190</wp:posOffset>
                </wp:positionH>
                <wp:positionV relativeFrom="paragraph">
                  <wp:posOffset>232410</wp:posOffset>
                </wp:positionV>
                <wp:extent cx="73025" cy="73025"/>
                <wp:effectExtent l="12065" t="6985" r="10160" b="5715"/>
                <wp:wrapNone/>
                <wp:docPr id="22" name="Прямоугольник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8A190" id="Прямоугольник 22" o:spid="_x0000_s1026" style="position:absolute;margin-left:239.7pt;margin-top:18.3pt;width:5.75pt;height: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U3W2gIAAJoFAAAOAAAAZHJzL2Uyb0RvYy54bWysVN2KEzEUvhd8h5D77vy03XaHnS7dbiuC&#10;PwureJ1OMp1gJhmTtNNVBMFbwUfwIbwRf/YZpm/kSaat1RURcQZCTnLy5TvnfDmnZ+tSoBXThiuZ&#10;4ugoxIjJTFEuFyl++mTWGWJkLJGUCCVZiq+ZwWeju3dO6yphsSqUoEwjAJEmqasUF9ZWSRCYrGAl&#10;MUeqYhI2c6VLYsHUi4BqUgN6KYI4DI+DWmlaaZUxY2D1ot3EI4+f5yyzj/PcMItEioGb9aP249yN&#10;weiUJAtNqoJnWxrkH1iUhEu4dA91QSxBS81vQZU808qo3B5lqgxUnvOM+Rggmij8JZqrglTMxwLJ&#10;MdU+Teb/wWaPVpcacZriOMZIkhJq1HzYvNm8b742N5u3zcfmpvmyedd8az41nxE4QcbqyiRw8Kq6&#10;1C5mUz1Q2XODpJoURC7YWGtVF4xQ4Bk5/+CnA84wcBTN64eKwn1kaZVP3jrXpQOEtKC1r9H1vkZs&#10;bVEGi4NuGPcxymCnnTp8kuyOVtrYe0yVyE1SrEEAHpqsHhjbuu5cPHUlOJ1xIbyhF/OJ0GhFQCwz&#10;/3n2EOGhm5CoTvFJH2j8GSL03+8gSm5B9YKXKR7unUjicjaVFGiSxBIu2jlEJ6RbYl7PbRxgrS1M&#10;/Tqkxmvt1XjWDwe97rAzGPS7nV53GnbOh7NJZzyJjo8H0/PJ+TR67VhHvaTglDI59ZhmJ/2o93fS&#10;2j7CVrR78e8JOlZqCTFeFbRGlLtSdPsncYTBgNcXD9qoERELaBuZ1RhpZZ9xW3jNu6o7DHNYkWHo&#10;/m069+i++gcXB7diaz3WkCrI5C5rXpJOha2a54pegyKBg5cdNDSYFEq/xKiG5pBi82JJNMNI3Jeg&#10;6pOo13PdxBu9/iAGQx/uzA93iMwAKsUWo3Y6sW0HWlaaLwq4KfLRSjWGl5Bzr1P3SlpWwNsZ0AB8&#10;BNtm5TrMoe29frTU0XcAAAD//wMAUEsDBBQABgAIAAAAIQAKJ74j3wAAAAkBAAAPAAAAZHJzL2Rv&#10;d25yZXYueG1sTI/BToNAEIbvJr7DZky82aUtwUJZGqOpiceWXrwt7BRQdpawS4s+veNJbzOZL/98&#10;f76bbS8uOPrOkYLlIgKBVDvTUaPgVO4fNiB80GR07wgVfKGHXXF7k+vMuCsd8HIMjeAQ8plW0IYw&#10;ZFL6ukWr/cINSHw7u9HqwOvYSDPqK4fbXq6iKJFWd8QfWj3gc4v153GyCqpuddLfh/I1sul+Hd7m&#10;8mN6f1Hq/m5+2oIIOIc/GH71WR0KdqrcRMaLXkH8mMaMKlgnCQgG4jRKQVQ8bJYgi1z+b1D8AAAA&#10;//8DAFBLAQItABQABgAIAAAAIQC2gziS/gAAAOEBAAATAAAAAAAAAAAAAAAAAAAAAABbQ29udGVu&#10;dF9UeXBlc10ueG1sUEsBAi0AFAAGAAgAAAAhADj9If/WAAAAlAEAAAsAAAAAAAAAAAAAAAAALwEA&#10;AF9yZWxzLy5yZWxzUEsBAi0AFAAGAAgAAAAhAEIFTdbaAgAAmgUAAA4AAAAAAAAAAAAAAAAALgIA&#10;AGRycy9lMm9Eb2MueG1sUEsBAi0AFAAGAAgAAAAhAAonviPfAAAACQEAAA8AAAAAAAAAAAAAAAAA&#10;NAUAAGRycy9kb3ducmV2LnhtbFBLBQYAAAAABAAEAPMAAABABgAAAAA=&#10;" o:allowincell="f"/>
            </w:pict>
          </mc:Fallback>
        </mc:AlternateContent>
      </w:r>
      <w:r w:rsidRPr="007371B2">
        <w:rPr>
          <w:noProof/>
          <w:spacing w:val="0"/>
        </w:rPr>
        <mc:AlternateContent>
          <mc:Choice Requires="wps">
            <w:drawing>
              <wp:anchor distT="0" distB="0" distL="114300" distR="114300" simplePos="0" relativeHeight="251683840" behindDoc="0" locked="0" layoutInCell="0" allowOverlap="1">
                <wp:simplePos x="0" y="0"/>
                <wp:positionH relativeFrom="column">
                  <wp:posOffset>3406140</wp:posOffset>
                </wp:positionH>
                <wp:positionV relativeFrom="paragraph">
                  <wp:posOffset>194945</wp:posOffset>
                </wp:positionV>
                <wp:extent cx="73025" cy="73025"/>
                <wp:effectExtent l="12065" t="7620" r="10160" b="14605"/>
                <wp:wrapNone/>
                <wp:docPr id="21" name="Прямоугольник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E8D82" id="Прямоугольник 21" o:spid="_x0000_s1026" style="position:absolute;margin-left:268.2pt;margin-top:15.35pt;width:5.75pt;height:5.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C3gIAAJsFAAAOAAAAZHJzL2Uyb0RvYy54bWysVNuO0zAQfUfiHyy/d5P0su1Gm6663RYh&#10;cVlpQTy7sdNYOHaw3aYLQkLiFYlP4CN4QVz2G9I/Yuy0ocvygBCOFM3Y4+Mz4+M5PdsUAq2ZNlzJ&#10;BEdHIUZMpopyuUzw82fzzggjY4mkRCjJEnzNDD4b3793WpUx66pcCco0AhBp4qpMcG5tGQeBSXNW&#10;EHOkSiZhMVO6IBZcvQyoJhWgFyLohuFxUClNS61SZgzMXjSLeOzxs4yl9mmWGWaRSDBws/6v/X/h&#10;/sH4lMRLTcqcpzsa5B9YFIRLOLSFuiCWoJXmd6AKnmplVGaPUlUEKst4ynwOkE0U/pbNVU5K5nOB&#10;4piyLZP5f7Dpk/WlRpwmuBthJEkBd1R/2r7bfqy/1zfb9/Xn+qb+tv1Q/6i/1F8RBEHFqtLEsPGq&#10;vNQuZ1M+UulLg6Sa5kQu2URrVeWMUODp44NbG5xjYCtaVI8VhfPIyipfvE2mCwcIZUEbf0fX7R2x&#10;jUUpTA57YXeAUQorjQl8AhLvt5ba2AdMFcgZCdYgAA9N1o+MbUL3IZ66EpzOuRDe0cvFVGi0JiCW&#10;uR8uW0A3h2FCogoS6w7D0EPfWjSHGKEff8IouAXZC14keNQGkdgVbSYpHEpiS7hobCAgpJtiXtBN&#10;IuBtLJh+HmrjxfZmMh+Ew35v1BkOB71OvzcLO+ej+bQzmUbHx8PZ+fR8Fr11rKN+nHNKmZx5TLPX&#10;ftT/O23tXmGj2lb9LUHHSq0gx6ucVohydxe9wYnTGOXw/FzxYGBExBL6Rmo1RlrZF9zmXvTu2h3G&#10;rXKOQvftytmi+ws6ODi4k1sTsYFSQSX3VfOadDJs5LxQ9BokCRy87qCjgZEr/RqjCrpDgs2rFdEM&#10;I/FQgqxPon7ftRPv9AfDLjj6cGVxuEJkClAJtpCvN6e2aUGrUvNlDidFPlupJvAUMu6F6p5Jwwp4&#10;Owc6gM9g161cizn0fdSvnjr+CQAA//8DAFBLAwQUAAYACAAAACEAIF6pNuMAAAAJAQAADwAAAGRy&#10;cy9kb3ducmV2LnhtbEyPy07DMBBF90j8gzVIbBB1SNOkDXEqQEIsQEh9iIqdGw9O1Hgc2W4b/h6z&#10;guXoHt17plqOpmcndL6zJOBukgBDaqzqSAvYbp5v58B8kKRkbwkFfKOHZX15UclS2TOt8LQOmsUS&#10;8qUU0IYwlJz7pkUj/cQOSDH7ss7IEE+nuXLyHMtNz9MkybmRHcWFVg741GJzWB+NgMfDx+q90PNX&#10;N+SLt5ebz10+6p0Q11fjwz2wgGP4g+FXP6pDHZ329kjKs17AbJpnERUwTQpgEZhlxQLYXkCWpsDr&#10;iv//oP4BAAD//wMAUEsBAi0AFAAGAAgAAAAhALaDOJL+AAAA4QEAABMAAAAAAAAAAAAAAAAAAAAA&#10;AFtDb250ZW50X1R5cGVzXS54bWxQSwECLQAUAAYACAAAACEAOP0h/9YAAACUAQAACwAAAAAAAAAA&#10;AAAAAAAvAQAAX3JlbHMvLnJlbHNQSwECLQAUAAYACAAAACEAf3qLgt4CAACbBQAADgAAAAAAAAAA&#10;AAAAAAAuAgAAZHJzL2Uyb0RvYy54bWxQSwECLQAUAAYACAAAACEAIF6pNuMAAAAJAQAADwAAAAAA&#10;AAAAAAAAAAA4BQAAZHJzL2Rvd25yZXYueG1sUEsFBgAAAAAEAAQA8wAAAEgGAAAAAA==&#10;" o:allowincell="f" strokeweight="1pt"/>
            </w:pict>
          </mc:Fallback>
        </mc:AlternateContent>
      </w:r>
      <w:r w:rsidRPr="007371B2">
        <w:rPr>
          <w:spacing w:val="0"/>
          <w:lang w:val="en-US"/>
        </w:rPr>
        <w:t xml:space="preserve">                                </w:t>
      </w:r>
      <w:r w:rsidRPr="007371B2">
        <w:rPr>
          <w:spacing w:val="0"/>
          <w:position w:val="-14"/>
          <w:lang w:val="en-US"/>
        </w:rPr>
        <w:object w:dxaOrig="680" w:dyaOrig="420">
          <v:shape id="_x0000_i1058" type="#_x0000_t75" style="width:33.8pt;height:21.05pt" o:ole="">
            <v:imagedata r:id="rId43" o:title=""/>
          </v:shape>
          <o:OLEObject Type="Embed" ProgID="Equation.2" ShapeID="_x0000_i1058" DrawAspect="Content" ObjectID="_1695059731" r:id="rId66"/>
        </w:object>
      </w:r>
    </w:p>
    <w:p w:rsidR="007B6D2A" w:rsidRPr="007371B2" w:rsidRDefault="007B6D2A" w:rsidP="007B6D2A">
      <w:pPr>
        <w:widowControl w:val="0"/>
        <w:suppressAutoHyphens/>
        <w:spacing w:line="360" w:lineRule="atLeast"/>
        <w:jc w:val="both"/>
        <w:rPr>
          <w:spacing w:val="0"/>
          <w:lang w:val="en-US"/>
        </w:rPr>
      </w:pPr>
      <w:r w:rsidRPr="007371B2">
        <w:rPr>
          <w:noProof/>
          <w:spacing w:val="0"/>
        </w:rPr>
        <mc:AlternateContent>
          <mc:Choice Requires="wps">
            <w:drawing>
              <wp:anchor distT="0" distB="0" distL="114300" distR="114300" simplePos="0" relativeHeight="251668480" behindDoc="0" locked="0" layoutInCell="0" allowOverlap="1">
                <wp:simplePos x="0" y="0"/>
                <wp:positionH relativeFrom="column">
                  <wp:posOffset>2175510</wp:posOffset>
                </wp:positionH>
                <wp:positionV relativeFrom="paragraph">
                  <wp:posOffset>110490</wp:posOffset>
                </wp:positionV>
                <wp:extent cx="635" cy="290195"/>
                <wp:effectExtent l="86360" t="18415" r="84455" b="571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90195"/>
                        </a:xfrm>
                        <a:prstGeom prst="line">
                          <a:avLst/>
                        </a:prstGeom>
                        <a:noFill/>
                        <a:ln w="9525">
                          <a:solidFill>
                            <a:srgbClr val="000000"/>
                          </a:solidFill>
                          <a:round/>
                          <a:headEnd type="none" w="lg" len="med"/>
                          <a:tailEnd type="triangl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530E03" id="Прямая соединительная линия 20"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8.7pt" to="171.3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X+6gIAANwFAAAOAAAAZHJzL2Uyb0RvYy54bWysVM1uEzEQviPxDpbv293Nf1ZNqnaTcOGn&#10;UgucnbU3a+G1V7bzUyEk4IzUR+AVOIBUqcAzbN6IsZMmpHBAqIm08tgzn2e++cbHJ6tSoAXThis5&#10;wPFRhBGTmaJczgb45eUk6GFkLJGUCCXZAF8xg0+Gjx8dL6uENVShBGUaAYg0ybIa4MLaKglDkxWs&#10;JOZIVUzCYa50SSyYehZSTZaAXoqwEUWdcKk0rbTKmDGwO9oc4qHHz3OW2Rd5bphFYoAhN+u/2n+n&#10;7hsOj0ky06QqeLZNg/xHFiXhEi7dQY2IJWiu+R9QJc+0Miq3R5kqQ5XnPGO+Bqgmju5Vc1GQivla&#10;gBxT7WgyDwebPV+ca8TpADeAHklK6FH9ef1+fV1/r7+sr9H6Q/2z/lZ/rW/qH/XN+iOsb9efYO0O&#10;69vt9jWCcOByWZkEIFN5rh0b2UpeVE9V9sYgqdKCyBnzNV1eVXBP7CLCgxBnmAoymi6fKQo+ZG6V&#10;J3aV6xLlglevXKADB/LQynfyatdJtrIog81Os41RBvuNfhT32/4ikjgMF1lpY58wVSK3GGDBpWOZ&#10;JGTx1FiX097FbUs14UJ4pQiJlgPcbzfaPsAowak7dG5Gz6ap0GhBnNb8b3vvgZtWc0k9WMEIHUuK&#10;rGdDwnxghy5mGAkG01Qy6gBIYgkXe0erORAp/u4MqQvpYpgX/6YesFYWln4fGPLCfNuP+uPeuNcK&#10;Wo3OOGhFo1FwOklbQWcSd9uj5ihNR/E7V2bcSgpOKZOu0rshiVv/JsLtuG7kvRuTHaXhIbrnHpI9&#10;zPR00o66rWYv6HbbzaDVHEfBWW+SBqdp3Ol0x2fp2fhepmNfvXmYZHdUuqzU3DJ9UdAlotyJp9nu&#10;N2IMBjwqje6m64iIGfQvsxojrexrbgsveydTh3GglF7k/lul7NA3RNz10Fm7Lmxr21MFPb/rr58m&#10;N0CbUZwqenWunaLdYMET4oO2z517o363vdf+UR7+AgAA//8DAFBLAwQUAAYACAAAACEAKZDkRd0A&#10;AAAJAQAADwAAAGRycy9kb3ducmV2LnhtbEyPwU7DMAyG70i8Q2QkbixdN6WoNJ0AqRcuiA0Jjlni&#10;tWWNUzXZVt4ec4Kj/X/6/bnazH4QZ5xiH0jDcpGBQLLB9dRqeN81d/cgYjLkzBAINXxjhE19fVWZ&#10;0oULveF5m1rBJRRLo6FLaSyljLZDb+IijEicHcLkTeJxaqWbzIXL/SDzLFPSm574QmdGfO7QHrcn&#10;rwFfnqz6PNqemsJ95VEdmo/8Vevbm/nxAUTCOf3B8KvP6lCz0z6cyEUxaFitc8UoB8UaBAO8KEDs&#10;NajVEmRdyf8f1D8AAAD//wMAUEsBAi0AFAAGAAgAAAAhALaDOJL+AAAA4QEAABMAAAAAAAAAAAAA&#10;AAAAAAAAAFtDb250ZW50X1R5cGVzXS54bWxQSwECLQAUAAYACAAAACEAOP0h/9YAAACUAQAACwAA&#10;AAAAAAAAAAAAAAAvAQAAX3JlbHMvLnJlbHNQSwECLQAUAAYACAAAACEA355l/uoCAADcBQAADgAA&#10;AAAAAAAAAAAAAAAuAgAAZHJzL2Uyb0RvYy54bWxQSwECLQAUAAYACAAAACEAKZDkRd0AAAAJAQAA&#10;DwAAAAAAAAAAAAAAAABEBQAAZHJzL2Rvd25yZXYueG1sUEsFBgAAAAAEAAQA8wAAAE4GAAAAAA==&#10;" o:allowincell="f">
                <v:stroke startarrowwidth="wide" endarrow="block" endarrowwidth="wide"/>
              </v:line>
            </w:pict>
          </mc:Fallback>
        </mc:AlternateContent>
      </w:r>
      <w:r w:rsidRPr="007371B2">
        <w:rPr>
          <w:noProof/>
          <w:spacing w:val="0"/>
        </w:rPr>
        <mc:AlternateContent>
          <mc:Choice Requires="wps">
            <w:drawing>
              <wp:anchor distT="0" distB="0" distL="114300" distR="114300" simplePos="0" relativeHeight="251672576" behindDoc="0" locked="0" layoutInCell="0" allowOverlap="1">
                <wp:simplePos x="0" y="0"/>
                <wp:positionH relativeFrom="column">
                  <wp:posOffset>2682240</wp:posOffset>
                </wp:positionH>
                <wp:positionV relativeFrom="paragraph">
                  <wp:posOffset>74295</wp:posOffset>
                </wp:positionV>
                <wp:extent cx="73025" cy="73025"/>
                <wp:effectExtent l="12065" t="10795" r="10160" b="1143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C8318" id="Прямоугольник 19" o:spid="_x0000_s1026" style="position:absolute;margin-left:211.2pt;margin-top:5.85pt;width:5.75pt;height: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Dn2gIAAJoFAAAOAAAAZHJzL2Uyb0RvYy54bWysVN1u0zAUvkfiHSzfd0n6s7bR0qnrWoQ0&#10;YNJAXLux01g4drDdphtCQuIWiUfgIbhB/OwZ0jfi2GlLYQghRCJZPvbx5++c8/mcnK4LgVZMG65k&#10;gqOjECMmU0W5XCT42dNZa4CRsURSIpRkCb5mBp+O7t87qcqYtVWuBGUaAYg0cVUmOLe2jIPApDkr&#10;iDlSJZOwmSldEAumXgRUkwrQCxG0w/A4qJSmpVYpMwZWz5tNPPL4WcZS+yTLDLNIJBi4WT9qP87d&#10;GIxOSLzQpMx5uqVB/oFFQbiES/dQ58QStNT8DlTBU62MyuxRqopAZRlPmY8BoonCX6K5yknJfCyQ&#10;HFPu02T+H2z6eHWpEadQuyFGkhRQo/rD5s3mff21vt28rT/Wt/WXzbv6W/2p/ozACTJWlSaGg1fl&#10;pXYxm/JCpS8MkmqSE7lgY61VlTNCgWfk/IOfDjjDwFE0rx4pCveRpVU+eetMFw4Q0oLWvkbX+xqx&#10;tUUpLPY7YbuHUQo7zdThk3h3tNTGPmCqQG6SYA0C8NBkdWFs47pz8dSV4HTGhfCGXswnQqMVAbHM&#10;/OfZQ4SHbkKiKsHDHtD4M0Tov99BFNyC6gUvEjzYO5HY5WwqKdAksSVcNHOITki3xLyemzjAWluY&#10;+nVIjdfaq/GsF/a7nUGr3+91Wt3ONGydDWaT1ngSHR/3p2eTs2n02rGOunHOKWVy6jHNTvpR9++k&#10;tX2EjWj34t8TdKzUEmK8ymmFKHel6PSG7QiDAa+v3W+iRkQsoG2kVmOklX3Obe4176ruMMxhRQah&#10;+7fp3KP76h9cHNyJrfFYQ6ogk7useUk6FTZqnit6DYoEDl520NBgkit9g1EFzSHB5uWSaIaReChB&#10;1cOo23XdxBvdXr8Nhj7cmR/uEJkCVIItRs10YpsOtCw1X+RwU+SjlWoMLyHjXqfulTSsgLczoAH4&#10;CLbNynWYQ9t7/Wipo+8AAAD//wMAUEsDBBQABgAIAAAAIQCz0zs33gAAAAkBAAAPAAAAZHJzL2Rv&#10;d25yZXYueG1sTI/BTsMwEETvSPyDtUjcqFMnAhriVAhUJI5teuG2iZckEK+j2GkDX485wXE1TzNv&#10;i+1iB3GiyfeONaxXCQjixpmeWw3HandzD8IHZIODY9LwRR625eVFgblxZ97T6RBaEUvY56ihC2HM&#10;pfRNRxb9yo3EMXt3k8UQz6mVZsJzLLeDVElyKy32HBc6HOmpo+bzMFsNda+O+L2vXhK72aXhdak+&#10;5rdnra+vlscHEIGW8AfDr35UhzI61W5m48WgIVMqi2gM1ncgIpCl6QZErUGlCmRZyP8flD8AAAD/&#10;/wMAUEsBAi0AFAAGAAgAAAAhALaDOJL+AAAA4QEAABMAAAAAAAAAAAAAAAAAAAAAAFtDb250ZW50&#10;X1R5cGVzXS54bWxQSwECLQAUAAYACAAAACEAOP0h/9YAAACUAQAACwAAAAAAAAAAAAAAAAAvAQAA&#10;X3JlbHMvLnJlbHNQSwECLQAUAAYACAAAACEAkAnA59oCAACaBQAADgAAAAAAAAAAAAAAAAAuAgAA&#10;ZHJzL2Uyb0RvYy54bWxQSwECLQAUAAYACAAAACEAs9M7N94AAAAJAQAADwAAAAAAAAAAAAAAAAA0&#10;BQAAZHJzL2Rvd25yZXYueG1sUEsFBgAAAAAEAAQA8wAAAD8GAAAAAA==&#10;" o:allowincell="f"/>
            </w:pict>
          </mc:Fallback>
        </mc:AlternateContent>
      </w:r>
      <w:r w:rsidRPr="007371B2">
        <w:rPr>
          <w:noProof/>
          <w:spacing w:val="0"/>
        </w:rPr>
        <mc:AlternateContent>
          <mc:Choice Requires="wps">
            <w:drawing>
              <wp:anchor distT="0" distB="0" distL="114300" distR="114300" simplePos="0" relativeHeight="251674624" behindDoc="0" locked="0" layoutInCell="0" allowOverlap="1">
                <wp:simplePos x="0" y="0"/>
                <wp:positionH relativeFrom="column">
                  <wp:posOffset>3225165</wp:posOffset>
                </wp:positionH>
                <wp:positionV relativeFrom="paragraph">
                  <wp:posOffset>221615</wp:posOffset>
                </wp:positionV>
                <wp:extent cx="73025" cy="73025"/>
                <wp:effectExtent l="12065" t="5715" r="10160" b="6985"/>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6F5EE" id="Прямоугольник 18" o:spid="_x0000_s1026" style="position:absolute;margin-left:253.95pt;margin-top:17.45pt;width:5.75pt;height: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uZ2QIAAJoFAAAOAAAAZHJzL2Uyb0RvYy54bWysVNuO0zAQfUfiHyy/d5P0su1Gm6663RYh&#10;cVlpQTy7sZNYOHaw3aYLQkLiFYlP4CN4QVz2G9I/Yuy0pbAIIUQiWR57fHxm5nhOz9alQCumDVcy&#10;wdFRiBGTqaJc5gl++mTeGWFkLJGUCCVZgq+ZwWfju3dO6ypmXVUoQZlGACJNXFcJLqyt4iAwacFK&#10;Yo5UxSRsZkqXxIKp84BqUgN6KYJuGB4HtdK00iplxsDqRbuJxx4/y1hqH2eZYRaJBAM360ftx4Ub&#10;g/EpiXNNqoKnWxrkH1iUhEu4dA91QSxBS81vQZU81cqozB6lqgxUlvGU+Rggmij8JZqrglTMxwLJ&#10;MdU+Teb/waaPVpcacQq1g0pJUkKNmg+bN5v3zdfmZvO2+djcNF8275pvzafmMwInyFhdmRgOXlWX&#10;2sVsqgcqfW6QVNOCyJxNtFZ1wQgFnpHzD3464AwDR9Gifqgo3EeWVvnkrTNdOkBIC1r7Gl3va8TW&#10;FqWwOOyF3QFGKey0U4dP4t3RSht7j6kSuUmCNQjAQ5PVA2Nb152Lp64Ep3MuhDd0vpgKjVYExDL3&#10;n2cPER66CYnqBJ8MgMafIUL//Q6i5BZUL3iZ4NHeicQuZzNJgSaJLeGinUN0Qrol5vXcxgHW2sLU&#10;r0NqvNZeTeaDcNjvjTrD4aDX6fdmYed8NJ92JtPo+Hg4O5+ez6LXjnXUjwtOKZMzj2l20o/6fyet&#10;7SNsRbsX/56gY6WWEONVQWtEuStFb3DSjTAY8Pq6wzZqREQObSO1GiOt7DNuC695V3WHYQ4rMgrd&#10;v03nHt1X/+Di4FZsrccaUgWZ3GXNS9KpsFXzQtFrUCRw8LKDhgaTQumXGNXQHBJsXiyJZhiJ+xJU&#10;fRL1+66beKM/GHbB0Ic7i8MdIlOASrDFqJ1ObduBlpXmeQE3RT5aqSbwEjLudepeScsKeDsDGoCP&#10;YNusXIc5tL3Xj5Y6/g4AAP//AwBQSwMEFAAGAAgAAAAhANWxGAfgAAAACQEAAA8AAABkcnMvZG93&#10;bnJldi54bWxMj8FOwzAMhu9IvENkJG4s2dYN2jWdEGhIHLfuws1ts7bQOFWTboWnx5zGybL86ff3&#10;p9vJduJsBt860jCfKRCGSle1VGs45ruHJxA+IFXYOTIavo2HbXZ7k2JSuQvtzfkQasEh5BPU0ITQ&#10;J1L6sjEW/cz1hvh2coPFwOtQy2rAC4fbTi6UWkuLLfGHBnvz0pjy6zBaDUW7OOLPPn9TNt4tw/uU&#10;f44fr1rf303PGxDBTOEKw58+q0PGToUbqfKi07BSjzGjGpYRTwZW8zgCUWiI1hHILJX/G2S/AAAA&#10;//8DAFBLAQItABQABgAIAAAAIQC2gziS/gAAAOEBAAATAAAAAAAAAAAAAAAAAAAAAABbQ29udGVu&#10;dF9UeXBlc10ueG1sUEsBAi0AFAAGAAgAAAAhADj9If/WAAAAlAEAAAsAAAAAAAAAAAAAAAAALwEA&#10;AF9yZWxzLy5yZWxzUEsBAi0AFAAGAAgAAAAhACM0u5nZAgAAmgUAAA4AAAAAAAAAAAAAAAAALgIA&#10;AGRycy9lMm9Eb2MueG1sUEsBAi0AFAAGAAgAAAAhANWxGAfgAAAACQEAAA8AAAAAAAAAAAAAAAAA&#10;MwUAAGRycy9kb3ducmV2LnhtbFBLBQYAAAAABAAEAPMAAABABgAAAAA=&#10;" o:allowincell="f"/>
            </w:pict>
          </mc:Fallback>
        </mc:AlternateContent>
      </w:r>
      <w:r w:rsidRPr="007371B2">
        <w:rPr>
          <w:noProof/>
          <w:spacing w:val="0"/>
        </w:rPr>
        <mc:AlternateContent>
          <mc:Choice Requires="wps">
            <w:drawing>
              <wp:anchor distT="0" distB="0" distL="114300" distR="114300" simplePos="0" relativeHeight="251678720" behindDoc="0" locked="0" layoutInCell="0" allowOverlap="1">
                <wp:simplePos x="0" y="0"/>
                <wp:positionH relativeFrom="column">
                  <wp:posOffset>2211705</wp:posOffset>
                </wp:positionH>
                <wp:positionV relativeFrom="paragraph">
                  <wp:posOffset>635</wp:posOffset>
                </wp:positionV>
                <wp:extent cx="290195" cy="398780"/>
                <wp:effectExtent l="8255" t="13335" r="6350" b="698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0195" cy="398780"/>
                        </a:xfrm>
                        <a:prstGeom prst="line">
                          <a:avLst/>
                        </a:prstGeom>
                        <a:noFill/>
                        <a:ln w="3175">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1FC41F" id="Прямая соединительная линия 17" o:spid="_x0000_s1026" style="position:absolute;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15pt,.05pt" to="197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6Ku6QIAAOUFAAAOAAAAZHJzL2Uyb0RvYy54bWysVEtu2zAQ3RfoHQjtFUn+yTZiB4kst4t+&#10;AiRt17RIWUQpUiDpH4oCbdcFcoReoYsWCJC2Z5Bv1CH9SZxugiI2IAw5nMd5b2Z4fLIsOZpTpZkU&#10;Ay86Cj1ERSYJE9OB9+Zy7Hc9pA0WBHMp6MBbUe2dDJ8+OV5UfdqQheSEKgQgQvcX1cArjKn6QaCz&#10;gpZYH8mKCnDmUpXYwFJNA6LwAtBLHjTCsBMspCKVkhnVGnZHG6c3dPh5TjPzOs81NYgPPMjNuK9y&#10;34n9BsNj3J8qXBUs26aB/yOLEjMBl+6hRthgNFPsH6iSZUpqmZujTJaBzHOWUccB2EThPTYXBa6o&#10;4wLi6Govk3482OzV/FwhRqB2sYcELqFG9bf1p/VV/av+vr5C68/1n/pn/aO+rn/X1+svYN+sv4Jt&#10;nfXNdvsKQThouah0HyATca6sGtlSXFQvZPZeIyGTAospdZwuVxXcE9mI4CDELnQFGU0WLyWBM3hm&#10;pBN2masS5ZxVz22gs95ay14DMqKlq+lqX1O6NCiDzUYvjHptD2Xgava6cdfVPMB9C2iDK6XNMypL&#10;ZI2Bx5mwkuM+nr/QxiZ4e8RuCzlmnLu24QItADSK2y5AS86IddpjWk0nCVdojm3juZ9jC567x5Sc&#10;CeLACopJKggyThoBw+JZdD71EKcwWiUlm2Y1mPEHHIS0ubCZUDcFGy6wWhow3T4I5Dr0Qy/spd20&#10;2/JbjU7qt8LRyD8dJy2/MwZqo+YoSUbRR0sxavULRggVluVuWqLWw7pxO7ebPt/Py17O4BDd6Q7J&#10;HmZ6Om6HcavZ9eO43fRbzTT0z7rjxD9Nok4nTs+Ss/Repqljrx8n2b2UNis5M1RdFGSBCLON02z3&#10;GtCYhMHr0og3FUeYT6F2mVEeUtK8Y6Zw/W+71GIcdEk3tP9tl+zRN0LsamhX+ypsud1KBTXf1deN&#10;lZ2kzUxOJFmdq924wVvigrbvnn2s7q7Bvvs6D/8CAAD//wMAUEsDBBQABgAIAAAAIQDCcUg53QAA&#10;AAcBAAAPAAAAZHJzL2Rvd25yZXYueG1sTI9BT4NAEIXvJv6HzZh4s4tQa0GWxmjUi9FIG89bdgpE&#10;dpawC6X/3ulJj5Pv5b1v8s1sOzHh4FtHCm4XEQikypmWagW77cvNGoQPmozuHKGCE3rYFJcXuc6M&#10;O9IXTmWoBZeQz7SCJoQ+k9JXDVrtF65HYnZwg9WBz6GWZtBHLredjKNoJa1uiRca3eNTg9VPOVoF&#10;z3J6k98U379+3qUfu8P7adyWrVLXV/PjA4iAc/gLw1mf1aFgp70byXjRKUiW64SjZyAYJ+mSX9sr&#10;WMUpyCKX//2LXwAAAP//AwBQSwECLQAUAAYACAAAACEAtoM4kv4AAADhAQAAEwAAAAAAAAAAAAAA&#10;AAAAAAAAW0NvbnRlbnRfVHlwZXNdLnhtbFBLAQItABQABgAIAAAAIQA4/SH/1gAAAJQBAAALAAAA&#10;AAAAAAAAAAAAAC8BAABfcmVscy8ucmVsc1BLAQItABQABgAIAAAAIQDMh6Ku6QIAAOUFAAAOAAAA&#10;AAAAAAAAAAAAAC4CAABkcnMvZTJvRG9jLnhtbFBLAQItABQABgAIAAAAIQDCcUg53QAAAAcBAAAP&#10;AAAAAAAAAAAAAAAAAEMFAABkcnMvZG93bnJldi54bWxQSwUGAAAAAAQABADzAAAATQYAAAAA&#10;" o:allowincell="f" strokeweight=".25pt">
                <v:stroke startarrowwidth="wide" endarrowwidth="wide"/>
              </v:line>
            </w:pict>
          </mc:Fallback>
        </mc:AlternateContent>
      </w:r>
      <w:r w:rsidRPr="007371B2">
        <w:rPr>
          <w:noProof/>
          <w:spacing w:val="0"/>
        </w:rPr>
        <mc:AlternateContent>
          <mc:Choice Requires="wps">
            <w:drawing>
              <wp:anchor distT="0" distB="0" distL="114300" distR="114300" simplePos="0" relativeHeight="251679744" behindDoc="0" locked="0" layoutInCell="0" allowOverlap="1">
                <wp:simplePos x="0" y="0"/>
                <wp:positionH relativeFrom="column">
                  <wp:posOffset>2175510</wp:posOffset>
                </wp:positionH>
                <wp:positionV relativeFrom="paragraph">
                  <wp:posOffset>36830</wp:posOffset>
                </wp:positionV>
                <wp:extent cx="635" cy="73025"/>
                <wp:effectExtent l="10160" t="11430" r="8255" b="10795"/>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3025"/>
                        </a:xfrm>
                        <a:prstGeom prst="line">
                          <a:avLst/>
                        </a:prstGeom>
                        <a:noFill/>
                        <a:ln w="3175">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21AEEB" id="Прямая соединительная линия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2.9pt" to="171.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yXC3QIAAM0FAAAOAAAAZHJzL2Uyb0RvYy54bWysVN1u0zAUvkfiHSzfZ0na9GfR2mlLU24G&#10;TNoQ127sNBGJHdlu0wohAddIewRegQuQJg14hvSNOHbbjI6bCa2VIh/7nM/nfOc7PjldlQVaMqly&#10;wUfYP/IwYjwRNOfzEX5zPXWGGClNOCWF4GyE10zh0/HzZyd1FbKOyERBmUQAwlVYVyOcaV2FrquS&#10;jJVEHYmKcThMhSyJBlPOXSpJDehl4XY8r+/WQtJKioQpBbuT7SEeW/w0ZYl+naaKaVSMMOSm7Vfa&#10;78x83fEJCeeSVFme7NIg/5FFSXIOl7ZQE6IJWsj8H6gyT6RQItVHiShdkaZ5wmwNUI3vPajmKiMV&#10;s7UAOapqaVJPB5u8Wl5KlFPoXR8jTkroUfN183Fz0/xsvm1u0OZT87v50Xxvbptfze3mM6zvNl9g&#10;bQ6bu932DYJw4LKuVAiQEb+Uho1kxa+qC5G8U4iLKCN8zmxN1+sK7vFNhHsQYgxVQUaz+qWg4EMW&#10;WlhiV6ksDSRQhla2f+u2f2ylUQKb/W4PowT2B12v07PoJNwHVlLpF0yUyCxGuMi5oZaEZHmhtEmE&#10;hHsXs83FNC8KK4+Co3qEu/6gZwOUKHJqDo2bkvNZVEi0JEZg9re798BNigWnFixjhMacIm0p4DAU&#10;2KAXc4wKBiNUMmoASKhJXjzCEdIuuPFnVu3bWsBaaVjafSDHKvH9sXccD+Nh4ASdfuwE3mTinE2j&#10;wOlPobRJdxJFE/+DKdEPwiynlHFT5X4q/OBxqtvN51bP7Vy0dLqH6JZ3SPYw07NpzxsE3aEzGPS6&#10;TtCNPed8OI2cs8jv9wfxeXQeP8g0ttWrp0m2pdJkJRaayauM1ojmRjjd3nHHx2DAK9IZbDuOSDGH&#10;3iVaYiSFfpvrzOrcKNRgHKhk6Jn/TiUt+paIfQ+N1XZhV9s9VdDzfX/t+JiJ2c7eTND1pTRqNpME&#10;b4YN2r1v5lH627Ze96/w+A8AAAD//wMAUEsDBBQABgAIAAAAIQCqFVbI2wAAAAgBAAAPAAAAZHJz&#10;L2Rvd25yZXYueG1sTI/BTsMwEETvSPyDtUjcqEPbNCjEqSoQVxAFJLi58ZJEtdeR7Sbp37Oc4Dia&#10;0cybajs7K0YMsfek4HaRgUBqvOmpVfD+9nRzByImTUZbT6jgjBG29eVFpUvjJ3rFcZ9awSUUS62g&#10;S2kopYxNh07HhR+Q2Pv2wenEMrTSBD1xubNymWUb6XRPvNDpAR86bI77k1MwnW3xZZ93+TG4XK4/&#10;H+njZSSlrq/m3T2IhHP6C8MvPqNDzUwHfyIThVWwWi83HFWQ8wP2WRcgDhwsViDrSv4/UP8AAAD/&#10;/wMAUEsBAi0AFAAGAAgAAAAhALaDOJL+AAAA4QEAABMAAAAAAAAAAAAAAAAAAAAAAFtDb250ZW50&#10;X1R5cGVzXS54bWxQSwECLQAUAAYACAAAACEAOP0h/9YAAACUAQAACwAAAAAAAAAAAAAAAAAvAQAA&#10;X3JlbHMvLnJlbHNQSwECLQAUAAYACAAAACEAeoslwt0CAADNBQAADgAAAAAAAAAAAAAAAAAuAgAA&#10;ZHJzL2Uyb0RvYy54bWxQSwECLQAUAAYACAAAACEAqhVWyNsAAAAIAQAADwAAAAAAAAAAAAAAAAA3&#10;BQAAZHJzL2Rvd25yZXYueG1sUEsFBgAAAAAEAAQA8wAAAD8GAAAAAA==&#10;" o:allowincell="f" strokeweight=".25pt">
                <v:stroke startarrowwidth="wide" endarrowwidth="wide"/>
              </v:line>
            </w:pict>
          </mc:Fallback>
        </mc:AlternateContent>
      </w:r>
      <w:r w:rsidRPr="007371B2">
        <w:rPr>
          <w:noProof/>
          <w:spacing w:val="0"/>
        </w:rPr>
        <mc:AlternateContent>
          <mc:Choice Requires="wps">
            <w:drawing>
              <wp:anchor distT="0" distB="0" distL="114300" distR="114300" simplePos="0" relativeHeight="251665408" behindDoc="0" locked="0" layoutInCell="0" allowOverlap="1">
                <wp:simplePos x="0" y="0"/>
                <wp:positionH relativeFrom="column">
                  <wp:posOffset>2030730</wp:posOffset>
                </wp:positionH>
                <wp:positionV relativeFrom="paragraph">
                  <wp:posOffset>110490</wp:posOffset>
                </wp:positionV>
                <wp:extent cx="724535" cy="635"/>
                <wp:effectExtent l="8255" t="8890" r="10160" b="9525"/>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635"/>
                        </a:xfrm>
                        <a:prstGeom prst="line">
                          <a:avLst/>
                        </a:prstGeom>
                        <a:noFill/>
                        <a:ln w="6350">
                          <a:solidFill>
                            <a:srgbClr val="000000"/>
                          </a:solidFill>
                          <a:prstDash val="sysDot"/>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9FA44B" id="Прямая соединительная линия 1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9pt,8.7pt" to="216.9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3CF5wIAAOgFAAAOAAAAZHJzL2Uyb0RvYy54bWysVM1u00AQviPxDivfXduJ81OrSdXaDpcC&#10;lVrEeeNdxxb2rrW7iRMhJOCM1EfgFTiAVKnAMzhvxOw6cUm5VKiJZM3Mznw7883MnpyuywKtqJA5&#10;ZxPLO3ItRFnCSc4WE+vN9cweW0gqzAguOKMTa0OldTp9/uykrgLa4xkvCBUIQJgM6mpiZUpVgePI&#10;JKMllke8ogwOUy5KrEAVC4cIXAN6WTg91x06NRekEjyhUoI1ag+tqcFPU5qo12kqqULFxILclPkK&#10;853rrzM9wcFC4CrLk10a+D+yKHHO4NIOKsIKo6XI/4Eq80RwyVN1lPDS4WmaJ9TUANV47oNqrjJc&#10;UVMLkCOrjib5dLDJq9WlQDmB3g0sxHAJPWq+bj9ub5qfzbftDdp+an43P5rvzW3zq7ndfgb5bvsF&#10;ZH3Y3O3MNwjCgcu6kgFAhuxSaDaSNbuqLnjyTiLGwwyzBTU1XW8quMfTEc5BiFZkBRnN65ecgA9e&#10;Km6IXaei1JBAGVqb/m26/tG1QgkYRz1/0IcyEjgagqDhcbCPrIRULygvkRYmVpEzzS0O8OpCqtZ1&#10;76LNjM/yogA7DgqGaoPomgDJi5zoQ30mxWIeFgKtsJ4w89vde+CmkSMss9ZPbmTElfbDgeBLRoyU&#10;UUxiRpAy7DDYF0vfWywsVFDYrpKSNkThvHiEI9ReMH0FNYvQVgnaWoFo7MCbGdL3x+5xPI7Hvu33&#10;hrHtu1Fkn81C3x7OvNEg6kdhGHkfdPGeH2Q5IZTp+vcL4/mPG8jd6raj3q1MR7RziG6aB8keZno2&#10;G7gjvz+2R6NB3/b7sWufj2ehfRZ6w+EoPg/P4weZxqZ6+TTJdlTqrPhSUXGVkRqRXI9Uf3Dc8yxQ&#10;4IHpjdpZQLhYQO8SJSwkuHqbq8ysgB5ejXEwP2NX/3fz06G3ROx7qLWuC7va7qmCnu/7azZLL1O7&#10;lnNONpdCz7leMnhOTNDu6dPv1d+68bp/oKd/AAAA//8DAFBLAwQUAAYACAAAACEA0hFk4t0AAAAJ&#10;AQAADwAAAGRycy9kb3ducmV2LnhtbEyPzU7DMBCE70i8g7VI3KjTJPw0xKkAgcQxlB56dONtEhGv&#10;Q+yk6duzPZXj7Ixmvs3Xs+3EhINvHSlYLiIQSJUzLdUKtt8fd08gfNBkdOcIFZzQw7q4vsp1ZtyR&#10;vnDahFpwCflMK2hC6DMpfdWg1X7heiT2Dm6wOrAcamkGfeRy28k4ih6k1S3xQqN7fGuw+tmMVoF+&#10;P/2mE9IuLstDPJTj66ekWanbm/nlGUTAOVzCcMZndCiYae9GMl50CpLlitEDG48pCA6kSbICsT8f&#10;7kEWufz/QfEHAAD//wMAUEsBAi0AFAAGAAgAAAAhALaDOJL+AAAA4QEAABMAAAAAAAAAAAAAAAAA&#10;AAAAAFtDb250ZW50X1R5cGVzXS54bWxQSwECLQAUAAYACAAAACEAOP0h/9YAAACUAQAACwAAAAAA&#10;AAAAAAAAAAAvAQAAX3JlbHMvLnJlbHNQSwECLQAUAAYACAAAACEAQttwhecCAADoBQAADgAAAAAA&#10;AAAAAAAAAAAuAgAAZHJzL2Uyb0RvYy54bWxQSwECLQAUAAYACAAAACEA0hFk4t0AAAAJAQAADwAA&#10;AAAAAAAAAAAAAABBBQAAZHJzL2Rvd25yZXYueG1sUEsFBgAAAAAEAAQA8wAAAEsGAAAAAA==&#10;" o:allowincell="f" strokeweight=".5pt">
                <v:stroke dashstyle="1 1" startarrowwidth="wide" endarrowwidth="wide"/>
              </v:line>
            </w:pict>
          </mc:Fallback>
        </mc:AlternateContent>
      </w:r>
      <w:r w:rsidRPr="007371B2">
        <w:rPr>
          <w:spacing w:val="0"/>
          <w:lang w:val="en-US"/>
        </w:rPr>
        <w:t xml:space="preserve">                                    </w:t>
      </w:r>
      <w:r w:rsidRPr="007371B2">
        <w:rPr>
          <w:spacing w:val="0"/>
          <w:position w:val="-12"/>
          <w:lang w:val="en-US"/>
        </w:rPr>
        <w:object w:dxaOrig="300" w:dyaOrig="380">
          <v:shape id="_x0000_i1059" type="#_x0000_t75" style="width:14.95pt;height:18.85pt" o:ole="">
            <v:imagedata r:id="rId41" o:title=""/>
          </v:shape>
          <o:OLEObject Type="Embed" ProgID="Equation.2" ShapeID="_x0000_i1059" DrawAspect="Content" ObjectID="_1695059732" r:id="rId67"/>
        </w:object>
      </w:r>
    </w:p>
    <w:p w:rsidR="007B6D2A" w:rsidRPr="007371B2" w:rsidRDefault="007B6D2A" w:rsidP="007B6D2A">
      <w:pPr>
        <w:widowControl w:val="0"/>
        <w:suppressAutoHyphens/>
        <w:spacing w:line="360" w:lineRule="atLeast"/>
        <w:jc w:val="both"/>
        <w:rPr>
          <w:spacing w:val="0"/>
          <w:lang w:val="en-US"/>
        </w:rPr>
      </w:pPr>
      <w:r w:rsidRPr="007371B2">
        <w:rPr>
          <w:noProof/>
          <w:spacing w:val="0"/>
        </w:rPr>
        <mc:AlternateContent>
          <mc:Choice Requires="wps">
            <w:drawing>
              <wp:anchor distT="0" distB="0" distL="114300" distR="114300" simplePos="0" relativeHeight="251677696" behindDoc="0" locked="0" layoutInCell="0" allowOverlap="1">
                <wp:simplePos x="0" y="0"/>
                <wp:positionH relativeFrom="column">
                  <wp:posOffset>3406140</wp:posOffset>
                </wp:positionH>
                <wp:positionV relativeFrom="paragraph">
                  <wp:posOffset>195580</wp:posOffset>
                </wp:positionV>
                <wp:extent cx="73025" cy="73025"/>
                <wp:effectExtent l="12065" t="10795" r="10160" b="11430"/>
                <wp:wrapNone/>
                <wp:docPr id="14" name="Прямо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7B487" id="Прямоугольник 14" o:spid="_x0000_s1026" style="position:absolute;margin-left:268.2pt;margin-top:15.4pt;width:5.75pt;height: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3+2gIAAJoFAAAOAAAAZHJzL2Uyb0RvYy54bWysVNuO0zAQfUfiHyy/d5O06bYbbbrqdluE&#10;xGWlBfHsxk5j4djBdpsuCAmJVyQ+gY/gBXHZb0j/iLHTlsIihBCJZHns8fGZmeM5PVuXAq2YNlzJ&#10;FEdHIUZMZopyuUjx0yezzhAjY4mkRCjJUnzNDD4b3b1zWlcJ66pCCco0AhBpkrpKcWFtlQSByQpW&#10;EnOkKiZhM1e6JBZMvQioJjWglyLohuFxUCtNK60yZgysXrSbeOTx85xl9nGeG2aRSDFws37Ufpy7&#10;MRidkmShSVXwbEuD/AOLknAJl+6hLoglaKn5LaiSZ1oZldujTJWBynOeMR8DRBOFv0RzVZCK+Vgg&#10;Oabap8n8P9js0epSI06hdjFGkpRQo+bD5s3mffO1udm8bT42N82XzbvmW/Op+YzACTJWVyaBg1fV&#10;pXYxm+qByp4bJNWkIHLBxlqrumCEAs/I+Qc/HXCGgaNoXj9UFO4jS6t88ta5Lh0gpAWtfY2u9zVi&#10;a4syWBz0wm4fowx22qnDJ8nuaKWNvcdUidwkxRoE4KHJ6oGxrevOxVNXgtMZF8IbejGfCI1WBMQy&#10;859nDxEeugmJ6hSf9IHGnyFC//0OouQWVC94meLh3okkLmdTSYEmSSzhop1DdEK6Jeb13MYB1trC&#10;1K9DarzWXo1n/XAQ94adwaDf68S9adg5H84mnfEkOj4eTM8n59PotWMdxUnBKWVy6jHNTvpR/HfS&#10;2j7CVrR78e8JOlZqCTFeFbRGlLtS9Pon3QiDAa+vO2ijRkQsoG1kVmOklX3GbeE176ruMMxhRYah&#10;+7fp3KP76h9cHNyKrfVYQ6ogk7useUk6FbZqnit6DYoEDl520NBgUij9EqMamkOKzYsl0QwjcV+C&#10;qk+iOHbdxBtxf9AFQx/uzA93iMwAKsUWo3Y6sW0HWlaaLwq4KfLRSjWGl5Bzr1P3SlpWwNsZ0AB8&#10;BNtm5TrMoe29frTU0XcAAAD//wMAUEsDBBQABgAIAAAAIQByMKki3wAAAAkBAAAPAAAAZHJzL2Rv&#10;d25yZXYueG1sTI9BT4NAEIXvJv6HzZh4s4tAa4sMjdHUxGNLL94WdgsoO0vYpUV/veNJj5P58t73&#10;8u1se3E2o+8cIdwvIhCGaqc7ahCO5e5uDcIHRVr1jgzCl/GwLa6vcpVpd6G9OR9CIziEfKYQ2hCG&#10;TEpft8Yqv3CDIf6d3GhV4HNspB7VhcNtL+MoWkmrOuKGVg3muTX152GyCFUXH9X3vnyN7GaXhLe5&#10;/JjeXxBvb+anRxDBzOEPhl99VoeCnSo3kfaiR1gmq5RRhCTiCQws04cNiAohjROQRS7/Lyh+AAAA&#10;//8DAFBLAQItABQABgAIAAAAIQC2gziS/gAAAOEBAAATAAAAAAAAAAAAAAAAAAAAAABbQ29udGVu&#10;dF9UeXBlc10ueG1sUEsBAi0AFAAGAAgAAAAhADj9If/WAAAAlAEAAAsAAAAAAAAAAAAAAAAALwEA&#10;AF9yZWxzLy5yZWxzUEsBAi0AFAAGAAgAAAAhALQlHf7aAgAAmgUAAA4AAAAAAAAAAAAAAAAALgIA&#10;AGRycy9lMm9Eb2MueG1sUEsBAi0AFAAGAAgAAAAhAHIwqSLfAAAACQEAAA8AAAAAAAAAAAAAAAAA&#10;NAUAAGRycy9kb3ducmV2LnhtbFBLBQYAAAAABAAEAPMAAABABgAAAAA=&#10;" o:allowincell="f"/>
            </w:pict>
          </mc:Fallback>
        </mc:AlternateContent>
      </w:r>
      <w:r w:rsidRPr="007371B2">
        <w:rPr>
          <w:noProof/>
          <w:spacing w:val="0"/>
        </w:rPr>
        <mc:AlternateContent>
          <mc:Choice Requires="wps">
            <w:drawing>
              <wp:anchor distT="0" distB="0" distL="114300" distR="114300" simplePos="0" relativeHeight="251680768" behindDoc="0" locked="0" layoutInCell="0" allowOverlap="1">
                <wp:simplePos x="0" y="0"/>
                <wp:positionH relativeFrom="column">
                  <wp:posOffset>3623310</wp:posOffset>
                </wp:positionH>
                <wp:positionV relativeFrom="paragraph">
                  <wp:posOffset>85090</wp:posOffset>
                </wp:positionV>
                <wp:extent cx="254000" cy="73025"/>
                <wp:effectExtent l="10160" t="5080" r="12065" b="7620"/>
                <wp:wrapNone/>
                <wp:docPr id="13" name="Полилиния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54000" cy="7302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317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CB1E2" id="Полилиния 13" o:spid="_x0000_s1026" style="position:absolute;margin-left:285.3pt;margin-top:6.7pt;width:20pt;height:5.7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3HQ4wMAAIoJAAAOAAAAZHJzL2Uyb0RvYy54bWzUVt1u2zYUvh+wdyB0ucHRj/9iIU6RuHY7&#10;oF0LJMOuaYqyhEiiRtKW02HPsEfoaxQYtmfw3mgfSVmR06Qoht0sRgRS59P5+87h4cWLfVmQHZcq&#10;F9XcC88Cj/CKiSSvNnPvp9vV4NwjStMqoYWo+Ny758p7cfntNxdNHfNIZKJIuCRQUqm4qedepnUd&#10;+75iGS+pOhM1ryBMhSypxlZu/ETSBtrLwo+CYOI3Qia1FIwrhbcvndC7tPrTlDP9Lk0V16SYe/BN&#10;26e0z7V5+pcXNN5IWmc5a92g/8KLkuYVjHaqXlJNyVbmn6kqcyaFEqk+Y6L0RZrmjNsYEE0YPIrm&#10;JqM1t7EgOaru0qT+O7Xsx917SfIE3A09UtESHB0+Hv46/HH4ZP//PHz6+3cCITLV1CrGBzf1e2li&#10;VfUbwe4UBP6JxGwUMGTdvBUJFNKtFjY7+1SWJC3y+jXs2TfIANlbOu47OvheE4aX0XgUBCCNQTQd&#10;BtHY+ODT2Ggx9tlW6Vdc2DXdvVHakZlgZalI2nheQUdaFuD1+wEJzK+lvQOEPUAUToInQdFXgG47&#10;U9/5MNQQq+2RudvOnAVlT4M6cwA5n57RBt5cdB3wGY2jHvBZ38Y9kDPb04bkb47ppdkx42xftSnH&#10;ilDT+YEltxbKkGuSAgoRtuMPKEvf02DEbcC24GDvy2CEZMDHyrBg91HrkcQJ8Lj3pUfQ+2vHSk21&#10;CcQ4ZJakQd2ZCvBI1q3SvMDxUeEAw+m213JrTrt3d8cwS7Hjt8Jq0CbeAfiFV7bK4MyDmG3XObvm&#10;H/rgMJxFswc8vLA6Wh+gZjaZtvX6WOIwbU57qmHThPLFkJSW4g6tiTj/BxHRuKj6SXMF1Y//KGeF&#10;UNylxOWgTYal2FRG78xQosiTFbg1mVJys14UkuwoqF7Zv7ZcT2BFZSpkGE7HtsJPZCcqcHKZw8u5&#10;cgKTYlsleE/jjNNk2a41zQu3hpeFbRBu5xc8t2DQ1NapOR/tbPn1ajUOpqPh+WA6HQ8Ho+EyGFyf&#10;rxaDq0U4mUyX14vrZfibcTQcxVmeJLxaWp1oSztx8f7rRkk7dN2Q6oZd56AJRmw1lzdZ0pAkV5iz&#10;w/EsQiMkOaZtNHXZILTY4JrANFpQCv1zrjM7446ddJLB88D82gx22u0E6Bn2P4vNIfZoaWTymDU7&#10;ocxQclNsLZJ7DCj4YFsAFxgsMiE/eKTBZWDuqV+2VKLdix8qTNtZOBqh5rTdjMbTCBvZl6z7Elox&#10;qJp72sNhaJYLjR0+2dYy32Sw5GZfJa4wGNPc8Gv9c161Gwx8G0F7OTE3iv7eoh6uUJf/AAAA//8D&#10;AFBLAwQUAAYACAAAACEANpV6w94AAAAJAQAADwAAAGRycy9kb3ducmV2LnhtbEyPwU7DMAyG70i8&#10;Q2QkbiztGC2UphNC4oC4wLZyThvTVjROlWRb2dPjneBo/59+fy7Xsx3FAX0YHClIFwkIpNaZgToF&#10;u+3LzT2IEDUZPTpCBT8YYF1dXpS6MO5IH3jYxE5wCYVCK+hjnAopQ9uj1WHhJiTOvpy3OvLoO2m8&#10;PnK5HeUySTJp9UB8odcTPvfYfm/2VgHVu0+fv57SvHn3dWPqk53ftkpdX81PjyAizvEPhrM+q0PF&#10;To3bkwliVHCXJxmjHNyuQDCQpedFo2C5egBZlfL/B9UvAAAA//8DAFBLAQItABQABgAIAAAAIQC2&#10;gziS/gAAAOEBAAATAAAAAAAAAAAAAAAAAAAAAABbQ29udGVudF9UeXBlc10ueG1sUEsBAi0AFAAG&#10;AAgAAAAhADj9If/WAAAAlAEAAAsAAAAAAAAAAAAAAAAALwEAAF9yZWxzLy5yZWxzUEsBAi0AFAAG&#10;AAgAAAAhAMRDcdDjAwAAigkAAA4AAAAAAAAAAAAAAAAALgIAAGRycy9lMm9Eb2MueG1sUEsBAi0A&#10;FAAGAAgAAAAhADaVesPeAAAACQEAAA8AAAAAAAAAAAAAAAAAPQYAAGRycy9kb3ducmV2LnhtbFBL&#10;BQYAAAAABAAEAPMAAABIBwAAAAA=&#10;" o:allowincell="f" path="m-1,nfc11929,,21600,9670,21600,21600em-1,nsc11929,,21600,9670,21600,21600l,21600,-1,xe" strokeweight=".25pt">
                <v:path arrowok="t" o:extrusionok="f" o:connecttype="custom" o:connectlocs="0,0;254000,73025;0,73025" o:connectangles="0,0,0"/>
              </v:shape>
            </w:pict>
          </mc:Fallback>
        </mc:AlternateContent>
      </w:r>
      <w:r w:rsidRPr="007371B2">
        <w:rPr>
          <w:noProof/>
          <w:spacing w:val="0"/>
        </w:rPr>
        <mc:AlternateContent>
          <mc:Choice Requires="wps">
            <w:drawing>
              <wp:anchor distT="0" distB="0" distL="114300" distR="114300" simplePos="0" relativeHeight="251681792" behindDoc="0" locked="0" layoutInCell="0" allowOverlap="1">
                <wp:simplePos x="0" y="0"/>
                <wp:positionH relativeFrom="column">
                  <wp:posOffset>3587115</wp:posOffset>
                </wp:positionH>
                <wp:positionV relativeFrom="paragraph">
                  <wp:posOffset>121285</wp:posOffset>
                </wp:positionV>
                <wp:extent cx="73025" cy="73025"/>
                <wp:effectExtent l="69215" t="12700" r="10160" b="66675"/>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025" cy="73025"/>
                        </a:xfrm>
                        <a:prstGeom prst="line">
                          <a:avLst/>
                        </a:prstGeom>
                        <a:noFill/>
                        <a:ln w="9525">
                          <a:solidFill>
                            <a:srgbClr val="000000"/>
                          </a:solidFill>
                          <a:round/>
                          <a:headEnd type="none" w="lg" len="med"/>
                          <a:tailEnd type="triangl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FF1EC2" id="Прямая соединительная линия 12"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45pt,9.55pt" to="288.2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2Ij6QIAAN0FAAAOAAAAZHJzL2Uyb0RvYy54bWysVM1u1DAQviPxDpbvaZL936jbqs3uwqFA&#10;pRZx9sbOxsKxI9vtboWQgDNSH4FX4ABSpQLPkH0jxs42/YEDQt2VIo8983nmm2+8u78uBTpn2nAl&#10;JzjeiTBiMlOUy+UEvz6dByOMjCWSEqEkm+ALZvD+3tMnu6sqYR1VKEGZRgAiTbKqJriwtkrC0GQF&#10;K4nZURWTcJgrXRILpl6GVJMVoJci7ETRIFwpTSutMmYM7E6bQ7zn8fOcZfZVnhtmkZhgyM36r/bf&#10;hfuGe7skWWpSFTzbpkH+I4uScAmXtlBTYgk60/wPqJJnWhmV251MlaHKc54xXwNUE0cPqjkpSMV8&#10;LUCOqVqazOPBZi/PjzXiFHrXwUiSEnpUf9l82FzWP+qvm0u0+Vj/qr/X3+qr+md9tfkE6+vNZ1i7&#10;w/p6u32JIBy4XFUmAchUHmvHRraWJ9WRyt4aJFVaELlkvqbTiwruiV1EeC/EGaaCjBarF4qCDzmz&#10;yhO7znWJcsGr5y7QgQN5aO07edF2kq0tymBz2I06fYwyOGmW7iaSOBAXWmljnzFVIreYYMGlo5kk&#10;5PzI2Mb1xsVtSzXnQsA+SYREqwke9wHdmUYJTt2hN/RykQqNzokTm//5Ch+4aXUmqQcrGKEzSZH1&#10;dEgYEOzQxRIjwWCcSkYbgVrCxa2j1RyYFH93hiqFdNkwr/6mHrDWFpZ+Hyjyynw3jsaz0WzUC3qd&#10;wSzoRdNpcDBPe8FgHg/70+40Tafxe1dm3EsKTimTrtKbKYl7/6bC7bw2+m7npKU0vI/u2wTJ3s/0&#10;YN6Phr3uKBgO+92g151FweFongYHaTwYDGeH6eHsQaYzX715nGRbKl1W6swyfVLQFaLciafbH3di&#10;DAa8Kp1h03VExBL6l1mNkVb2DbeF173TqcMwd5Uyitx/q5QWvSHipofOaruwre2WKuj5TX/9OLkJ&#10;amZxoejFsXaKdpMFb4gP2r537pG6a3uv21d57zcAAAD//wMAUEsDBBQABgAIAAAAIQC27ZcB3gAA&#10;AAkBAAAPAAAAZHJzL2Rvd25yZXYueG1sTI/BTsMwEETvSPyDtUjcqNPQujTEqQApFy6IggRH194m&#10;ofE6it02/D3LCY6reZp5W24m34sTjrELpGE+y0Ag2eA6ajS8v9U3dyBiMuRMHwg1fGOETXV5UZrC&#10;hTO94mmbGsElFAujoU1pKKSMtkVv4iwMSJztw+hN4nNspBvNmct9L/MsU9KbjnihNQM+tWgP26PX&#10;gM+PVn0ebEf1yn3lUe3rj/xF6+ur6eEeRMIp/cHwq8/qULHTLhzJRdFrWKrFmlEO1nMQDCxXagFi&#10;p+E2UyCrUv7/oPoBAAD//wMAUEsBAi0AFAAGAAgAAAAhALaDOJL+AAAA4QEAABMAAAAAAAAAAAAA&#10;AAAAAAAAAFtDb250ZW50X1R5cGVzXS54bWxQSwECLQAUAAYACAAAACEAOP0h/9YAAACUAQAACwAA&#10;AAAAAAAAAAAAAAAvAQAAX3JlbHMvLnJlbHNQSwECLQAUAAYACAAAACEA8y9iI+kCAADdBQAADgAA&#10;AAAAAAAAAAAAAAAuAgAAZHJzL2Uyb0RvYy54bWxQSwECLQAUAAYACAAAACEAtu2XAd4AAAAJAQAA&#10;DwAAAAAAAAAAAAAAAABDBQAAZHJzL2Rvd25yZXYueG1sUEsFBgAAAAAEAAQA8wAAAE4GAAAAAA==&#10;" o:allowincell="f">
                <v:stroke startarrowwidth="wide" endarrow="block" endarrowwidth="wide"/>
              </v:line>
            </w:pict>
          </mc:Fallback>
        </mc:AlternateContent>
      </w:r>
      <w:r w:rsidRPr="007371B2">
        <w:rPr>
          <w:noProof/>
          <w:spacing w:val="0"/>
        </w:rPr>
        <mc:AlternateContent>
          <mc:Choice Requires="wps">
            <w:drawing>
              <wp:anchor distT="0" distB="0" distL="114300" distR="114300" simplePos="0" relativeHeight="251663360" behindDoc="0" locked="0" layoutInCell="0" allowOverlap="1">
                <wp:simplePos x="0" y="0"/>
                <wp:positionH relativeFrom="column">
                  <wp:posOffset>3840480</wp:posOffset>
                </wp:positionH>
                <wp:positionV relativeFrom="paragraph">
                  <wp:posOffset>88265</wp:posOffset>
                </wp:positionV>
                <wp:extent cx="471170" cy="362585"/>
                <wp:effectExtent l="8255" t="8255" r="6350" b="10160"/>
                <wp:wrapNone/>
                <wp:docPr id="11" name="Полилиния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170" cy="362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04C01" id="Полилиния 11" o:spid="_x0000_s1026" style="position:absolute;margin-left:302.4pt;margin-top:6.95pt;width:37.1pt;height:2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FOi1gMAAIIJAAAOAAAAZHJzL2Uyb0RvYy54bWzUVl1u4zYQfi/QOxB6bOFI8r+NOIvEay8W&#10;2O4ukBR9pinKEiKJKklHzhY9Q4+w11igaM/g3qgfR7IiZ5MiKPpSGVFIzaePM/NxODp/tc8zdie1&#10;SVWx8MKzwGOyECpKi+3C+/Fm3Zt6zFheRDxThVx499J4ry6+/ea8KueyrxKVRVIzkBRmXpULL7G2&#10;nPu+EYnMuTlTpSxgjJXOucVUb/1I8wrseeb3g2DsV0pHpVZCGoOnr2ujd0H8cSyF/RDHRlqWLTz4&#10;Zumu6b5xd//inM+3mpdJKho3+L/wIudpgUVbqtfccrbT6VdUeSq0Miq2Z0LlvorjVEiKAdGEwaNo&#10;rhNeSooFyTFlmybz39GK93cfNUsjaBd6rOA5NDp8Pvx5+P3whf7+OHz56zcGIzJVlWaOF67Lj9rF&#10;asp3StwaGPwTi5sYYNim+kFFIOQ7qyg7+1jn7k3EzfYkwn0rgtxbJvBwOAnDCaQSMA3G/dF05Jb2&#10;+fz4stgZ+0YqIuJ374ytNYwwIgWiJow3IInzDHJ+32OB+zVqtwBE3AL64Th4EtR/AeimXeo7HwtV&#10;jNgeLXfTLkeg5GlQuxxAtU/PsA2OfrXAZxiHHeCzvo06oHrZDhuSvz2mlyfHjIt90aQcI8ZdwQek&#10;cqmMU9clBRoi7Fo/oJw+z4ARtwMPXgRGSA583BnEDCfxv/FIo/Afl7z2GEp+U6tScusCcQ65IasW&#10;Xq0ZS9pRnGY4NQqcWzjU9lbv3CH34fYYZq7u5I0iBuvi7UFfeEW7DM48mMVuk4or+akLDsNZf/aA&#10;hxfE0fgAmtkYRUA7+7GlxjQ57VBjTRfKP4ZkrFa3qEhI8z+IiM+zopu0ekN14z/aRaaMrFNS56BJ&#10;BknsdkbnzDAqS6M1tHWZMnq7WWaa3XFIvaar2YEnsKxwOyTsT4J6i58YTzgCup7i0GpXRKRoInm0&#10;asaWp1k9hpsZVYikvgXXCQydmo3qTkjqKb9crkfBZDiY9iaT0aA3HKyC3tV0vexdLsPxeLK6Wl6t&#10;wl9dLYbDeZJGkSxWxIm6pE6L5y9rIU2zrZtT2+RaB10G1c5KfZ1EFYtSg/46GM36qIQoRZd1+cLl&#10;MZ5t8XkgLGpQK/tTahPqbcdSOsngNHC/JoMtO7WAzsL+V7HViD1qGpk8Zo06k2tGdffaqOgejQk+&#10;UA3gwwWDROlPHqvwEbDwzM87rlHv2dsCXXYWDofw3tJkOJr0MdFdy6Zr4YUA1cKziJeGS4sZXtmV&#10;Ot0mWCmk87FQl2iIcer0Jf9qr5oJGj1F0HyUuC+J7pxQD59OF38DAAD//wMAUEsDBBQABgAIAAAA&#10;IQDzH1gH3QAAAAkBAAAPAAAAZHJzL2Rvd25yZXYueG1sTI/BTsMwEETvSPyDtUhcELULVUpDnAoh&#10;Veo1KSJXN16SiHgdYqcJf89yguNoRjNvsv3ienHBMXSeNKxXCgRS7W1HjYa30+H+CUSIhqzpPaGG&#10;bwywz6+vMpNaP1OBlzI2gksopEZDG+OQShnqFp0JKz8gsffhR2ciy7GRdjQzl7tePiiVSGc64oXW&#10;DPjaYv1ZTk7DAek4J+9V0VTeFl91eXesNpPWtzfLyzOIiEv8C8MvPqNDzkxnP5ENoteQqA2jRzYe&#10;dyA4kGx3fO6sYbtWIPNM/n+Q/wAAAP//AwBQSwECLQAUAAYACAAAACEAtoM4kv4AAADhAQAAEwAA&#10;AAAAAAAAAAAAAAAAAAAAW0NvbnRlbnRfVHlwZXNdLnhtbFBLAQItABQABgAIAAAAIQA4/SH/1gAA&#10;AJQBAAALAAAAAAAAAAAAAAAAAC8BAABfcmVscy8ucmVsc1BLAQItABQABgAIAAAAIQBTFFOi1gMA&#10;AIIJAAAOAAAAAAAAAAAAAAAAAC4CAABkcnMvZTJvRG9jLnhtbFBLAQItABQABgAIAAAAIQDzH1gH&#10;3QAAAAkBAAAPAAAAAAAAAAAAAAAAADAGAABkcnMvZG93bnJldi54bWxQSwUGAAAAAAQABADzAAAA&#10;OgcAAAAA&#10;" o:allowincell="f" path="m-1,nfc11929,,21600,9670,21600,21600em-1,nsc11929,,21600,9670,21600,21600l,21600,-1,xe" strokeweight="1pt">
                <v:path arrowok="t" o:extrusionok="f" o:connecttype="custom" o:connectlocs="0,0;471170,362585;0,362585" o:connectangles="0,0,0"/>
              </v:shape>
            </w:pict>
          </mc:Fallback>
        </mc:AlternateContent>
      </w:r>
      <w:r w:rsidRPr="007371B2">
        <w:rPr>
          <w:spacing w:val="0"/>
          <w:lang w:val="en-US"/>
        </w:rPr>
        <w:t xml:space="preserve">                                                                                            </w:t>
      </w:r>
      <w:r w:rsidRPr="007371B2">
        <w:rPr>
          <w:spacing w:val="0"/>
          <w:position w:val="-6"/>
          <w:lang w:val="en-US"/>
        </w:rPr>
        <w:object w:dxaOrig="260" w:dyaOrig="240">
          <v:shape id="_x0000_i1060" type="#_x0000_t75" style="width:12.75pt;height:12.2pt" o:ole="">
            <v:imagedata r:id="rId68" o:title=""/>
          </v:shape>
          <o:OLEObject Type="Embed" ProgID="Equation.2" ShapeID="_x0000_i1060" DrawAspect="Content" ObjectID="_1695059733" r:id="rId69"/>
        </w:object>
      </w:r>
    </w:p>
    <w:p w:rsidR="007B6D2A" w:rsidRPr="007371B2" w:rsidRDefault="007B6D2A" w:rsidP="007B6D2A">
      <w:pPr>
        <w:widowControl w:val="0"/>
        <w:suppressAutoHyphens/>
        <w:spacing w:line="360" w:lineRule="atLeast"/>
        <w:jc w:val="both"/>
        <w:rPr>
          <w:spacing w:val="0"/>
        </w:rPr>
      </w:pPr>
      <w:r w:rsidRPr="007371B2">
        <w:rPr>
          <w:noProof/>
          <w:spacing w:val="0"/>
        </w:rPr>
        <mc:AlternateContent>
          <mc:Choice Requires="wps">
            <w:drawing>
              <wp:anchor distT="0" distB="0" distL="114300" distR="114300" simplePos="0" relativeHeight="251675648" behindDoc="0" locked="0" layoutInCell="0" allowOverlap="1">
                <wp:simplePos x="0" y="0"/>
                <wp:positionH relativeFrom="column">
                  <wp:posOffset>3985260</wp:posOffset>
                </wp:positionH>
                <wp:positionV relativeFrom="paragraph">
                  <wp:posOffset>226060</wp:posOffset>
                </wp:positionV>
                <wp:extent cx="73025" cy="73025"/>
                <wp:effectExtent l="10160" t="12700" r="12065" b="9525"/>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E1409" id="Прямоугольник 10" o:spid="_x0000_s1026" style="position:absolute;margin-left:313.8pt;margin-top:17.8pt;width:5.75pt;height: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YDc2QIAAJoFAAAOAAAAZHJzL2Uyb0RvYy54bWysVNuO0zAQfUfiHyy/d5P0su1Gm6663RYh&#10;cVlpQTy7sZNYOHaw3aYLQkLiFYlP4CN4QVz2G9I/Yuy0pbAIIUQiWR57fHxm5nhOz9alQCumDVcy&#10;wdFRiBGTqaJc5gl++mTeGWFkLJGUCCVZgq+ZwWfju3dO6ypmXVUoQZlGACJNXFcJLqyt4iAwacFK&#10;Yo5UxSRsZkqXxIKp84BqUgN6KYJuGB4HtdK00iplxsDqRbuJxx4/y1hqH2eZYRaJBAM360ftx4Ub&#10;g/EpiXNNqoKnWxrkH1iUhEu4dA91QSxBS81vQZU81cqozB6lqgxUlvGU+Rggmij8JZqrglTMxwLJ&#10;MdU+Teb/waaPVpcacQq1g/RIUkKNmg+bN5v3zdfmZvO2+djcNF8275pvzafmMwInyFhdmRgOXlWX&#10;2sVsqgcqfW6QVNOCyJxNtFZ1wQgFnpHzD3464AwDR9Gifqgo3EeWVvnkrTNdOkBIC1r7Gl3va8TW&#10;FqWwOOyF3QFGKey0U4dP4t3RSht7j6kSuUmCNQjAQ5PVA2Nb152Lp64Ep3MuhDd0vpgKjVYExDL3&#10;n2cPER66CYnqBJ8MgMafIUL//Q6i5BZUL3iZ4NHeicQuZzNJgSaJLeGinUN0Qrol5vXcxgHW2sLU&#10;r0NqvNZeTeaDcNjvjTrD4aDX6fdmYed8NJ92JtPo+Hg4O5+ez6LXjnXUjwtOKZMzj2l20o/6fyet&#10;7SNsRbsX/56gY6WWEONVQWtEuStFb3DSjTAY8Pq6wzZqREQObSO1GiOt7DNuC695V3WHYQ4rMgrd&#10;v03nHt1X/+Di4FZsrccaUgWZ3GXNS9KpsFXzQtFrUCRw8LKDhgaTQumXGNXQHBJsXiyJZhiJ+xJU&#10;fRL1+66beKM/GHbB0Ic7i8MdIlOASrDFqJ1ObduBlpXmeQE3RT5aqSbwEjLudepeScsKeDsDGoCP&#10;YNusXIc5tL3Xj5Y6/g4AAP//AwBQSwMEFAAGAAgAAAAhANMjhmXfAAAACQEAAA8AAABkcnMvZG93&#10;bnJldi54bWxMj01PwzAMhu9I/IfISNxY+gEdK00nBBoSx627cHMb0xYap2rSrfDrCSc4WZYfvX7e&#10;YruYQZxocr1lBfEqAkHcWN1zq+BY7W7uQTiPrHGwTAq+yMG2vLwoMNf2zHs6HXwrQgi7HBV03o+5&#10;lK7pyKBb2ZE43N7tZNCHdWqlnvAcws0gkyjKpMGew4cOR3rqqPk8zEZB3SdH/N5XL5HZ7FL/ulQf&#10;89uzUtdXy+MDCE+L/4PhVz+oQxmcajuzdmJQkCXrLKAK0rswA5ClmxhEreB2HYMsC/m/QfkDAAD/&#10;/wMAUEsBAi0AFAAGAAgAAAAhALaDOJL+AAAA4QEAABMAAAAAAAAAAAAAAAAAAAAAAFtDb250ZW50&#10;X1R5cGVzXS54bWxQSwECLQAUAAYACAAAACEAOP0h/9YAAACUAQAACwAAAAAAAAAAAAAAAAAvAQAA&#10;X3JlbHMvLnJlbHNQSwECLQAUAAYACAAAACEAOdWA3NkCAACaBQAADgAAAAAAAAAAAAAAAAAuAgAA&#10;ZHJzL2Uyb0RvYy54bWxQSwECLQAUAAYACAAAACEA0yOGZd8AAAAJAQAADwAAAAAAAAAAAAAAAAAz&#10;BQAAZHJzL2Rvd25yZXYueG1sUEsFBgAAAAAEAAQA8wAAAD8GAAAAAA==&#10;" o:allowincell="f"/>
            </w:pict>
          </mc:Fallback>
        </mc:AlternateContent>
      </w:r>
      <w:r w:rsidRPr="007371B2">
        <w:rPr>
          <w:noProof/>
          <w:spacing w:val="0"/>
        </w:rPr>
        <mc:AlternateContent>
          <mc:Choice Requires="wps">
            <w:drawing>
              <wp:anchor distT="0" distB="0" distL="114300" distR="114300" simplePos="0" relativeHeight="251682816" behindDoc="0" locked="0" layoutInCell="0" allowOverlap="1">
                <wp:simplePos x="0" y="0"/>
                <wp:positionH relativeFrom="column">
                  <wp:posOffset>3840480</wp:posOffset>
                </wp:positionH>
                <wp:positionV relativeFrom="paragraph">
                  <wp:posOffset>171450</wp:posOffset>
                </wp:positionV>
                <wp:extent cx="145415" cy="109220"/>
                <wp:effectExtent l="8255" t="15240" r="8255" b="889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415" cy="109220"/>
                        </a:xfrm>
                        <a:prstGeom prst="line">
                          <a:avLst/>
                        </a:prstGeom>
                        <a:noFill/>
                        <a:ln w="12700">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0093CF" id="Прямая соединительная линия 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4pt,13.5pt" to="313.8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Jss3QIAANAFAAAOAAAAZHJzL2Uyb0RvYy54bWysVN1u0zAUvkfiHSzfZ0na9C9aO21pys2A&#10;SRvi2o2dJiKxI9ttOiEk4Bppj8ArcAHSpAHPkL4Rx24b1nEzoSVS5OOfL9/5znd8fLIuC7RiUuWC&#10;j7F/5GHEeCJozhdj/OZq5gwxUppwSgrB2RhfM4VPJs+fHddVyDoiEwVlEgEIV2FdjXGmdRW6rkoy&#10;VhJ1JCrGYTEVsiQaQrlwqSQ1oJeF2/G8vlsLSSspEqYUzE63i3hi8dOUJfp1miqmUTHGwE3br7Tf&#10;ufm6k2MSLiSpsjzZ0SD/waIkOYeftlBToglayvwfqDJPpFAi1UeJKF2RpnnCbA6Qje89yOYyIxWz&#10;uYA4qmplUk8Hm7xaXUiU0zEeYcRJCSVqvm4+bm6an823zQ3afGp+Nz+a781t86u53XyG8d3mC4zN&#10;YnO3m75BI6NkXakQACN+IY0WyZpfVucieacQF1FG+ILZjK6uK/iNb064B0dMoCrgM69fCgp7yFIL&#10;K+s6laWBBMHQ2lbvuq0eW2uUwKQf9AK/h1ECS7436nRsdV0S7g9XUukXTJTIDMa4yLkRl4Rkda60&#10;IUPC/RYzzcUsLwprkIKjGkA7A8+zJ5QocmpWzT4lF/OokGhFjMfsY1ODlfvbpFhyatEyRmjMKdJW&#10;Bw59gQ18scCoYNBFJaNbX2qSF4/YCLwLbpgwa/htMhCtNQztPChkzfh+5I3iYTwMnKDTj53Am06d&#10;01kUOP2ZP+hNu9MomvofTIp+EGY5pYybLPeN4QePM96uRbeWbluj1dM9RLfCA9lDpqeznjcIukNn&#10;MOh1naAbe87ZcBY5p5Hf7w/is+gsfsA0ttmrpyHbSmlYiaVm8jKjNaK5cU63N+r4GAK4SIwn4MGI&#10;FAuoXaIlRlLot7nOrNmNTQ3GgUuGnnl3LmnRt0Lsa2iitgq73P5KBTXf19f2kGmbbQPOBb2+kPve&#10;gmvDHtpdceZeuh/D+P5FPPkDAAD//wMAUEsDBBQABgAIAAAAIQDgqDsl3AAAAAkBAAAPAAAAZHJz&#10;L2Rvd25yZXYueG1sTI8xT8MwFIR3JP6D9ZDYqF0rOBDiVFUlJiZKJFY3NnFE/BzFbpr+ex4TjKc7&#10;3X1X79YwssXNaYioYbsRwBx20Q7Ya2g/Xh+egKVs0JoxotNwdQl2ze1NbSobL/julmPuGZVgqowG&#10;n/NUcZ4674JJmzg5JO8rzsFkknPP7WwuVB5GLoVQPJgBacGbyR28676P50C7rRqyebyKw6ey23b/&#10;Fhb/LLW+v1v3L8CyW/NfGH7xCR0aYjrFM9rERg1KFISeNciSPlFAybIEdtJQFBJ4U/P/D5ofAAAA&#10;//8DAFBLAQItABQABgAIAAAAIQC2gziS/gAAAOEBAAATAAAAAAAAAAAAAAAAAAAAAABbQ29udGVu&#10;dF9UeXBlc10ueG1sUEsBAi0AFAAGAAgAAAAhADj9If/WAAAAlAEAAAsAAAAAAAAAAAAAAAAALwEA&#10;AF9yZWxzLy5yZWxzUEsBAi0AFAAGAAgAAAAhALvEmyzdAgAA0AUAAA4AAAAAAAAAAAAAAAAALgIA&#10;AGRycy9lMm9Eb2MueG1sUEsBAi0AFAAGAAgAAAAhAOCoOyXcAAAACQEAAA8AAAAAAAAAAAAAAAAA&#10;NwUAAGRycy9kb3ducmV2LnhtbFBLBQYAAAAABAAEAPMAAABABgAAAAA=&#10;" o:allowincell="f" strokeweight="1pt">
                <v:stroke startarrowwidth="wide" endarrowwidth="wide"/>
              </v:line>
            </w:pict>
          </mc:Fallback>
        </mc:AlternateContent>
      </w:r>
      <w:r w:rsidRPr="007371B2">
        <w:rPr>
          <w:noProof/>
          <w:spacing w:val="0"/>
        </w:rPr>
        <mc:AlternateContent>
          <mc:Choice Requires="wps">
            <w:drawing>
              <wp:anchor distT="0" distB="0" distL="114300" distR="114300" simplePos="0" relativeHeight="251676672" behindDoc="0" locked="0" layoutInCell="0" allowOverlap="1">
                <wp:simplePos x="0" y="0"/>
                <wp:positionH relativeFrom="column">
                  <wp:posOffset>3731895</wp:posOffset>
                </wp:positionH>
                <wp:positionV relativeFrom="paragraph">
                  <wp:posOffset>101600</wp:posOffset>
                </wp:positionV>
                <wp:extent cx="73025" cy="73025"/>
                <wp:effectExtent l="13970" t="12065" r="8255" b="1016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5CC9E" id="Прямоугольник 8" o:spid="_x0000_s1026" style="position:absolute;margin-left:293.85pt;margin-top:8pt;width:5.75pt;height:5.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njz2AIAAJgFAAAOAAAAZHJzL2Uyb0RvYy54bWysVNuO0zAQfUfiHyy/d5P0su1Gm6663RYh&#10;cVlpQTy7sZNYOHaw3aYLQkLiFYlP4CN4QVz2G9I/Yuy0pbAIIUQiWR57fHxm5nhOz9alQCumDVcy&#10;wdFRiBGTqaJc5gl++mTeGWFkLJGUCCVZgq+ZwWfju3dO6ypmXVUoQZlGACJNXFcJLqyt4iAwacFK&#10;Yo5UxSRsZkqXxIKp84BqUgN6KYJuGB4HtdK00iplxsDqRbuJxx4/y1hqH2eZYRaJBAM360ftx4Ub&#10;g/EpiXNNqoKnWxrkH1iUhEu4dA91QSxBS81vQZU81cqozB6lqgxUlvGU+Rggmij8JZqrglTMxwLJ&#10;MdU+Teb/waaPVpcacZpgKJQkJZSo+bB5s3nffG1uNm+bj81N82XzrvnWfGo+o5HLV12ZGI5dVZfa&#10;RWyqByp9bpBU04LInE20VnXBCAWWkfMPfjrgDANH0aJ+qChcR5ZW+dStM106QEgKWvsKXe8rxNYW&#10;pbA47IXdAUYp7LRTh0/i3dFKG3uPqRK5SYI1lN9Dk9UDY1vXnYunrgSncy6EN3S+mAqNVgSkMvef&#10;Zw8RHroJieoEnwyAxp8hQv/9DqLkFjQveAlJ3zuR2OVsJinQJLElXLRziE5It8S8mts4wFpbmPp1&#10;SI1X2qvJfBAO+71RZzgc9Dr93izsnI/m085kGh0fD2fn0/NZ9NqxjvpxwSllcuYxzU74Uf/vhLV9&#10;gq1k99LfE3Ss1BJivCpojSh3pegNTroRBgPeXnfYRo2IyKFppFZjpJV9xm3hFe+q7jDMYUVGofu3&#10;6dyj++ofXBzciq31WEOqIJO7rHlJOhW2al4oeg2KBA5edtDOYFIo/RKjGlpDgs2LJdEMI3FfgqpP&#10;on7f9RJv9AfDLhj6cGdxuENkClAJthi106lt+8+y0jwv4KbIRyvVBF5Cxr1O3StpWQFvZ8Dz9xFs&#10;W5XrL4e29/rRUMffAQAA//8DAFBLAwQUAAYACAAAACEALqNqkN4AAAAJAQAADwAAAGRycy9kb3du&#10;cmV2LnhtbEyPQU+DQBCF7yb+h82YeLOLGEpBlsZoauKxpRdvCzsCys4SdmnRX+94qsfJ+/Lme8V2&#10;sYM44eR7RwruVxEIpMaZnloFx2p3twHhgyajB0eo4Bs9bMvrq0Lnxp1pj6dDaAWXkM+1gi6EMZfS&#10;Nx1a7VduROLsw01WBz6nVppJn7ncDjKOorW0uif+0OkRnztsvg6zVVD38VH/7KvXyGa7h/C2VJ/z&#10;+4tStzfL0yOIgEu4wPCnz+pQslPtZjJeDAqSTZoyysGaNzGQZFkMolYQpwnIspD/F5S/AAAA//8D&#10;AFBLAQItABQABgAIAAAAIQC2gziS/gAAAOEBAAATAAAAAAAAAAAAAAAAAAAAAABbQ29udGVudF9U&#10;eXBlc10ueG1sUEsBAi0AFAAGAAgAAAAhADj9If/WAAAAlAEAAAsAAAAAAAAAAAAAAAAALwEAAF9y&#10;ZWxzLy5yZWxzUEsBAi0AFAAGAAgAAAAhAC6uePPYAgAAmAUAAA4AAAAAAAAAAAAAAAAALgIAAGRy&#10;cy9lMm9Eb2MueG1sUEsBAi0AFAAGAAgAAAAhAC6japDeAAAACQEAAA8AAAAAAAAAAAAAAAAAMgUA&#10;AGRycy9kb3ducmV2LnhtbFBLBQYAAAAABAAEAPMAAAA9BgAAAAA=&#10;" o:allowincell="f"/>
            </w:pict>
          </mc:Fallback>
        </mc:AlternateContent>
      </w:r>
      <w:r w:rsidRPr="007371B2">
        <w:rPr>
          <w:spacing w:val="0"/>
        </w:rPr>
        <w:t xml:space="preserve">                                                    </w:t>
      </w:r>
      <w:r w:rsidRPr="007371B2">
        <w:rPr>
          <w:spacing w:val="0"/>
          <w:position w:val="-12"/>
          <w:lang w:val="en-US"/>
        </w:rPr>
        <w:object w:dxaOrig="440" w:dyaOrig="380">
          <v:shape id="_x0000_i1061" type="#_x0000_t75" style="width:21.6pt;height:18.85pt" o:ole="">
            <v:imagedata r:id="rId47" o:title=""/>
          </v:shape>
          <o:OLEObject Type="Embed" ProgID="Equation.2" ShapeID="_x0000_i1061" DrawAspect="Content" ObjectID="_1695059734" r:id="rId70"/>
        </w:object>
      </w:r>
    </w:p>
    <w:p w:rsidR="007B6D2A" w:rsidRPr="007371B2" w:rsidRDefault="007B6D2A" w:rsidP="007B6D2A">
      <w:pPr>
        <w:widowControl w:val="0"/>
        <w:suppressAutoHyphens/>
        <w:spacing w:line="360" w:lineRule="atLeast"/>
        <w:jc w:val="both"/>
        <w:rPr>
          <w:spacing w:val="0"/>
        </w:rPr>
      </w:pPr>
      <w:r w:rsidRPr="007371B2">
        <w:rPr>
          <w:noProof/>
          <w:spacing w:val="0"/>
        </w:rPr>
        <mc:AlternateContent>
          <mc:Choice Requires="wps">
            <w:drawing>
              <wp:anchor distT="0" distB="0" distL="114300" distR="114300" simplePos="0" relativeHeight="251662336" behindDoc="0" locked="0" layoutInCell="0" allowOverlap="1">
                <wp:simplePos x="0" y="0"/>
                <wp:positionH relativeFrom="column">
                  <wp:posOffset>3804285</wp:posOffset>
                </wp:positionH>
                <wp:positionV relativeFrom="paragraph">
                  <wp:posOffset>38735</wp:posOffset>
                </wp:positionV>
                <wp:extent cx="796925" cy="635"/>
                <wp:effectExtent l="10160" t="8890" r="12065" b="952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635"/>
                        </a:xfrm>
                        <a:prstGeom prst="line">
                          <a:avLst/>
                        </a:prstGeom>
                        <a:noFill/>
                        <a:ln w="12700">
                          <a:solidFill>
                            <a:srgbClr val="000000"/>
                          </a:solidFill>
                          <a:round/>
                          <a:headEnd type="none" w="lg" len="med"/>
                          <a:tailEnd type="non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DB69E0" id="Прямая соединительная линия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5pt,3.05pt" to="362.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zt3QIAAM0FAAAOAAAAZHJzL2Uyb0RvYy54bWysVNFu0zAUfUfiHyy/Z0natGmjtdOWtrwM&#10;mLQhnt3YaSISO7LdphNCAp6R9gn8Ag8gTRrwDekfce22GR0vE1oiWb729fG9557r45N1WaAVkyoX&#10;fIT9Iw8jxhNBc74Y4TdXM2eAkdKEU1IIzkb4mil8Mn7+7LiuItYRmSgokwhAuIrqaoQzravIdVWS&#10;sZKoI1ExDpupkCXRYMqFSyWpAb0s3I7n9d1aSFpJkTClYHWy3cRji5+mLNGv01QxjYoRhti0HaUd&#10;52Z0x8ckWkhSZXmyC4P8RxQlyTlc2kJNiCZoKfN/oMo8kUKJVB8lonRFmuYJszlANr73IJvLjFTM&#10;5gLkqKqlST0dbPJqdSFRTkc4xIiTEkrUfN183Nw0P5tvmxu0+dT8bn4035vb5ldzu/kM87vNF5ib&#10;zeZut3yDQsNkXakIAGN+IQ0XyZpfVucieacQF3FG+ILZjK6uK7jGNyfcgyPGUBXEM69fCgo+ZKmF&#10;pXWdytJAAmFobat33VaPrTVKYDEc9oedHkYJbPW7PQtPov3JSir9gokSmckIFzk3zJKIrM6VNpGQ&#10;aO9ilrmY5UVh1VFwVEO4ndDz7AklipyaXeOn5GIeFxKtiBGY/XYXH7hJseTUomWM0CmnSFsSODQF&#10;NvDFAqOCQQuVjBoAEmmSF49whLgLbvyZVfs2GbDWGqZ2HeixSnw/9IbTwXQQOEGnP3UCbzJxTmdx&#10;4PRnftibdCdxPPE/mBT9IMpyShk3We67wg8ep7pdf2713PZFy6d7iG6Jh2APIz2d9bww6A6cMOx1&#10;naA79ZyzwSx2TmO/3w+nZ/HZ9EGkU5u9eppgWypNVGKpmbzMaI1obpTT7Q07PgYDXhGjCfgwIsUC&#10;apdoiZEU+m2uM6t0o1GDcaCSgWf+nUpa9C0R+xoaq63CLrd7qqDm+/raBjI9s+2+uaDXF9LI2fQS&#10;vBn20O59M4/S37b1un+Fx38AAAD//wMAUEsDBBQABgAIAAAAIQA0Ahcn2QAAAAcBAAAPAAAAZHJz&#10;L2Rvd25yZXYueG1sTI7BTsMwEETvSPyDtUjcqJOIGhLiVFUlTpwokbhu4yWOiO0odtP071lOcBqN&#10;ZjTz6t3qRrHQHIfgNeSbDAT5LpjB9xraj9eHZxAxoTc4Bk8arhRh19ze1FiZcPHvtBxTL3jExwo1&#10;2JSmSsrYWXIYN2Eiz9lXmB0mtnMvzYwXHnejLLJMSYeD5weLEx0sdd/Hs+PfVg0Jt9fs8KlM3u7f&#10;3GLLQuv7u3X/AiLRmv7K8IvP6NAw0ymcvYli1LAty5yrGhQL50/FowJxYl+AbGr5n7/5AQAA//8D&#10;AFBLAQItABQABgAIAAAAIQC2gziS/gAAAOEBAAATAAAAAAAAAAAAAAAAAAAAAABbQ29udGVudF9U&#10;eXBlc10ueG1sUEsBAi0AFAAGAAgAAAAhADj9If/WAAAAlAEAAAsAAAAAAAAAAAAAAAAALwEAAF9y&#10;ZWxzLy5yZWxzUEsBAi0AFAAGAAgAAAAhAA01HO3dAgAAzQUAAA4AAAAAAAAAAAAAAAAALgIAAGRy&#10;cy9lMm9Eb2MueG1sUEsBAi0AFAAGAAgAAAAhADQCFyfZAAAABwEAAA8AAAAAAAAAAAAAAAAANwUA&#10;AGRycy9kb3ducmV2LnhtbFBLBQYAAAAABAAEAPMAAAA9BgAAAAA=&#10;" o:allowincell="f" strokeweight="1pt">
                <v:stroke startarrowwidth="wide" endarrowwidth="wide"/>
              </v:line>
            </w:pict>
          </mc:Fallback>
        </mc:AlternateContent>
      </w:r>
    </w:p>
    <w:p w:rsidR="007B6D2A" w:rsidRPr="007371B2" w:rsidRDefault="007B6D2A" w:rsidP="007B6D2A">
      <w:pPr>
        <w:widowControl w:val="0"/>
        <w:suppressAutoHyphens/>
        <w:spacing w:line="360" w:lineRule="atLeast"/>
        <w:jc w:val="both"/>
        <w:rPr>
          <w:spacing w:val="0"/>
        </w:rPr>
      </w:pPr>
      <w:r w:rsidRPr="007371B2">
        <w:rPr>
          <w:noProof/>
          <w:spacing w:val="0"/>
        </w:rPr>
        <mc:AlternateContent>
          <mc:Choice Requires="wps">
            <w:drawing>
              <wp:anchor distT="0" distB="0" distL="114300" distR="114300" simplePos="0" relativeHeight="251659264" behindDoc="0" locked="0" layoutInCell="0" allowOverlap="1">
                <wp:simplePos x="0" y="0"/>
                <wp:positionH relativeFrom="column">
                  <wp:posOffset>1451610</wp:posOffset>
                </wp:positionH>
                <wp:positionV relativeFrom="paragraph">
                  <wp:posOffset>124460</wp:posOffset>
                </wp:positionV>
                <wp:extent cx="3246755" cy="635"/>
                <wp:effectExtent l="10160" t="85090" r="19685" b="85725"/>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6755" cy="635"/>
                        </a:xfrm>
                        <a:prstGeom prst="line">
                          <a:avLst/>
                        </a:prstGeom>
                        <a:noFill/>
                        <a:ln w="9525">
                          <a:solidFill>
                            <a:srgbClr val="000000"/>
                          </a:solidFill>
                          <a:round/>
                          <a:headEnd type="none" w="lg" len="med"/>
                          <a:tailEnd type="triangle" w="lg"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A05EE2" id="Прямая соединительная линия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3pt,9.8pt" to="369.9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l8f5QIAANEFAAAOAAAAZHJzL2Uyb0RvYy54bWysVN1u0zAUvkfiHSzfZ0naJG2jpdOWptwM&#10;mLQhrt3YaSIcO7LdnwkhAddIewRegQuQJg14hvSNsN02o4MLhNZKkY99zudzvvMdH5+sawqWRMiK&#10;swT6Rx4EhOUcV2yewFdXU2cIgVSIYUQ5Iwm8JhKejJ8+OV41MenxklNMBNAgTMarJoGlUk3sujIv&#10;SY3kEW8I04cFFzVS2hRzFwu00ug1dXueF7krLnAjeE6k1LuT7SEcW/yiILl6WRSSKEATqHNT9ivs&#10;d2a+7vgYxXOBmrLKd2mg/8iiRhXTl3ZQE6QQWIjqD6i6ygWXvFBHOa9dXhRVTmwNuhrfe1DNZYka&#10;YmvR5Mimo0k+Hmz+YnkhQIUTGEHAUK1b1H7evN/ctN/bL5sbsPnQ/my/tV/b2/ZHe7v5qNd3m096&#10;bQ7bu932DYgMk6tGxhowZRfCcJGv2WVzzvM3EjCelojNia3o6rrR1/gmwj0IMYZsdD6z1XOOtQ9a&#10;KG5pXReiNpCaMLC23bvuukfWCuR6s98LokEYQpDrs6gfWnwU70MbIdUzwmtgFgmkFTPUohgtz6Uy&#10;qaB472K2GZ9WlFp5UAZWCRyFvdAGSE4rbA6NmxTzWUoFWCIjMPvb3XvgJviCYQtWEoQzhoGyJDA9&#10;FNCg0zkElOgRqgk2AChWqKL3jkpUmj/6d2edOmUmhljFb+vR1lrppd3XFFk1vh15o2yYDQMn6EWZ&#10;E3iTiXM6TQMnmvqDcNKfpOnEf2fK9IO4rDAmzFS6nww/+Dfl7WZ0q+luNjpK3UN0y71O9jDT02no&#10;DYL+0BkMwr4T9DPPORtOU+c09aNokJ2lZ9mDTDNbvXycZDsqTVZ8oYi4LPEK4MqIpx+Oej7Uhn5J&#10;eoNt1wGic92/XAkIBFevK1VatRudGowDpQw9898ppUPfErHvobG6Luxqu6dK93zfXztEZm62Ezjj&#10;+PpCGEWbedLvhg3avXHmYfrdtl73L/H4FwAAAP//AwBQSwMEFAAGAAgAAAAhAPRcn1TfAAAACQEA&#10;AA8AAABkcnMvZG93bnJldi54bWxMj0FLw0AQhe+C/2EZwZvdGKFtYjZFBEEQpNYiHqfZNRvMzqbZ&#10;7Tb6652e6mmYeY8336tWk+tFMmPoPCm4nWUgDDVed9Qq2L4/3SxBhIiksfdkFPyYAKv68qLCUvsj&#10;vZm0ia3gEAolKrAxDqWUobHGYZj5wRBrX350GHkdW6lHPHK462WeZXPpsCP+YHEwj9Y035uDU5Ca&#10;j7Td/6732L68pknTJ9r1s1LXV9PDPYhopng2wwmf0aFmpp0/kA6iV5DnyzlbWSh4smFxVxQgdqfD&#10;AmRdyf8N6j8AAAD//wMAUEsBAi0AFAAGAAgAAAAhALaDOJL+AAAA4QEAABMAAAAAAAAAAAAAAAAA&#10;AAAAAFtDb250ZW50X1R5cGVzXS54bWxQSwECLQAUAAYACAAAACEAOP0h/9YAAACUAQAACwAAAAAA&#10;AAAAAAAAAAAvAQAAX3JlbHMvLnJlbHNQSwECLQAUAAYACAAAACEA2KpfH+UCAADRBQAADgAAAAAA&#10;AAAAAAAAAAAuAgAAZHJzL2Uyb0RvYy54bWxQSwECLQAUAAYACAAAACEA9FyfVN8AAAAJAQAADwAA&#10;AAAAAAAAAAAAAAA/BQAAZHJzL2Rvd25yZXYueG1sUEsFBgAAAAAEAAQA8wAAAEsGAAAAAA==&#10;" o:allowincell="f">
                <v:stroke startarrowwidth="wide" endarrow="block" endarrowwidth="wide"/>
              </v:line>
            </w:pict>
          </mc:Fallback>
        </mc:AlternateContent>
      </w:r>
    </w:p>
    <w:p w:rsidR="007B6D2A" w:rsidRPr="007371B2" w:rsidRDefault="007B6D2A" w:rsidP="007B6D2A">
      <w:pPr>
        <w:widowControl w:val="0"/>
        <w:suppressAutoHyphens/>
        <w:spacing w:line="360" w:lineRule="atLeast"/>
        <w:jc w:val="both"/>
        <w:rPr>
          <w:spacing w:val="0"/>
        </w:rPr>
      </w:pPr>
      <w:r w:rsidRPr="007371B2">
        <w:rPr>
          <w:spacing w:val="0"/>
        </w:rPr>
        <w:t xml:space="preserve">                                   0                     </w:t>
      </w:r>
      <w:r w:rsidRPr="007371B2">
        <w:rPr>
          <w:spacing w:val="0"/>
          <w:position w:val="-12"/>
          <w:lang w:val="en-US"/>
        </w:rPr>
        <w:object w:dxaOrig="279" w:dyaOrig="380">
          <v:shape id="_x0000_i1062" type="#_x0000_t75" style="width:14.4pt;height:18.85pt" o:ole="">
            <v:imagedata r:id="rId37" o:title=""/>
          </v:shape>
          <o:OLEObject Type="Embed" ProgID="Equation.2" ShapeID="_x0000_i1062" DrawAspect="Content" ObjectID="_1695059735" r:id="rId71"/>
        </w:object>
      </w:r>
      <w:r w:rsidRPr="007371B2">
        <w:rPr>
          <w:spacing w:val="0"/>
        </w:rPr>
        <w:t xml:space="preserve">                                      </w:t>
      </w:r>
      <w:r w:rsidRPr="007371B2">
        <w:rPr>
          <w:i/>
          <w:spacing w:val="0"/>
          <w:lang w:val="en-US"/>
        </w:rPr>
        <w:t>X</w:t>
      </w:r>
    </w:p>
    <w:p w:rsidR="007B6D2A" w:rsidRPr="00E239A7" w:rsidRDefault="007B6D2A" w:rsidP="007B6D2A">
      <w:pPr>
        <w:widowControl w:val="0"/>
        <w:suppressAutoHyphens/>
        <w:spacing w:before="120" w:line="360" w:lineRule="atLeast"/>
        <w:jc w:val="center"/>
        <w:rPr>
          <w:spacing w:val="0"/>
          <w:sz w:val="24"/>
          <w:szCs w:val="24"/>
        </w:rPr>
      </w:pPr>
      <w:r w:rsidRPr="00E239A7">
        <w:rPr>
          <w:spacing w:val="0"/>
          <w:sz w:val="24"/>
          <w:szCs w:val="24"/>
        </w:rPr>
        <w:t xml:space="preserve">Рис. </w:t>
      </w:r>
      <w:r w:rsidR="007A6442">
        <w:rPr>
          <w:spacing w:val="0"/>
          <w:sz w:val="24"/>
          <w:szCs w:val="24"/>
        </w:rPr>
        <w:t>4</w:t>
      </w:r>
      <w:r w:rsidRPr="00E239A7">
        <w:rPr>
          <w:spacing w:val="0"/>
          <w:sz w:val="24"/>
          <w:szCs w:val="24"/>
        </w:rPr>
        <w:t>.1. Аппроксимация опытных данных линейным уравнением прямой регрессии</w:t>
      </w:r>
    </w:p>
    <w:p w:rsidR="007B6D2A" w:rsidRPr="007371B2" w:rsidRDefault="007B6D2A" w:rsidP="007B6D2A">
      <w:pPr>
        <w:widowControl w:val="0"/>
        <w:tabs>
          <w:tab w:val="left" w:pos="1080"/>
          <w:tab w:val="left" w:pos="1437"/>
        </w:tabs>
        <w:suppressAutoHyphens/>
        <w:spacing w:line="360" w:lineRule="atLeast"/>
        <w:ind w:firstLine="709"/>
        <w:jc w:val="both"/>
        <w:rPr>
          <w:spacing w:val="0"/>
          <w:szCs w:val="28"/>
        </w:rPr>
      </w:pPr>
      <w:r>
        <w:rPr>
          <w:spacing w:val="0"/>
          <w:szCs w:val="28"/>
        </w:rPr>
        <w:t xml:space="preserve">Решим систему (5.7) </w:t>
      </w:r>
      <w:r w:rsidRPr="007371B2">
        <w:rPr>
          <w:spacing w:val="0"/>
          <w:szCs w:val="28"/>
        </w:rPr>
        <w:t xml:space="preserve"> двух уравнений с двумя неизвестными </w:t>
      </w:r>
      <w:r w:rsidRPr="00FC306F">
        <w:rPr>
          <w:i/>
          <w:spacing w:val="0"/>
          <w:szCs w:val="28"/>
        </w:rPr>
        <w:t>а</w:t>
      </w:r>
      <w:r w:rsidRPr="007371B2">
        <w:rPr>
          <w:spacing w:val="0"/>
          <w:szCs w:val="28"/>
          <w:vertAlign w:val="subscript"/>
        </w:rPr>
        <w:t>0</w:t>
      </w:r>
      <w:r w:rsidRPr="007371B2">
        <w:rPr>
          <w:spacing w:val="0"/>
          <w:szCs w:val="28"/>
        </w:rPr>
        <w:t xml:space="preserve"> и </w:t>
      </w:r>
      <w:r w:rsidRPr="00FC306F">
        <w:rPr>
          <w:i/>
          <w:spacing w:val="0"/>
          <w:szCs w:val="28"/>
        </w:rPr>
        <w:t>а</w:t>
      </w:r>
      <w:r w:rsidRPr="007371B2">
        <w:rPr>
          <w:spacing w:val="0"/>
          <w:szCs w:val="28"/>
          <w:vertAlign w:val="subscript"/>
        </w:rPr>
        <w:t>1</w:t>
      </w:r>
      <w:r>
        <w:rPr>
          <w:spacing w:val="0"/>
          <w:szCs w:val="28"/>
        </w:rPr>
        <w:t>:</w:t>
      </w:r>
    </w:p>
    <w:p w:rsidR="007B6D2A" w:rsidRDefault="007B6D2A" w:rsidP="007B6D2A">
      <w:pPr>
        <w:widowControl w:val="0"/>
        <w:tabs>
          <w:tab w:val="left" w:pos="1080"/>
          <w:tab w:val="left" w:pos="1437"/>
        </w:tabs>
        <w:suppressAutoHyphens/>
        <w:spacing w:before="240" w:line="360" w:lineRule="atLeast"/>
        <w:ind w:firstLine="720"/>
        <w:jc w:val="right"/>
        <w:rPr>
          <w:spacing w:val="0"/>
          <w:szCs w:val="28"/>
        </w:rPr>
      </w:pPr>
      <w:r w:rsidRPr="007371B2">
        <w:rPr>
          <w:spacing w:val="0"/>
          <w:position w:val="-40"/>
          <w:szCs w:val="28"/>
        </w:rPr>
        <w:object w:dxaOrig="3379" w:dyaOrig="840">
          <v:shape id="_x0000_i1063" type="#_x0000_t75" style="width:168.9pt;height:43.75pt" o:ole="">
            <v:imagedata r:id="rId72" o:title=""/>
          </v:shape>
          <o:OLEObject Type="Embed" ProgID="Equation.3" ShapeID="_x0000_i1063" DrawAspect="Content" ObjectID="_1695059736" r:id="rId73"/>
        </w:object>
      </w:r>
      <w:r>
        <w:rPr>
          <w:spacing w:val="0"/>
          <w:szCs w:val="28"/>
        </w:rPr>
        <w:t xml:space="preserve">                                </w:t>
      </w:r>
      <w:r w:rsidRPr="007371B2">
        <w:rPr>
          <w:spacing w:val="0"/>
          <w:szCs w:val="28"/>
        </w:rPr>
        <w:t>(</w:t>
      </w:r>
      <w:r w:rsidR="0060108E">
        <w:rPr>
          <w:spacing w:val="0"/>
          <w:szCs w:val="28"/>
        </w:rPr>
        <w:t>4</w:t>
      </w:r>
      <w:r w:rsidRPr="007371B2">
        <w:rPr>
          <w:spacing w:val="0"/>
          <w:szCs w:val="28"/>
        </w:rPr>
        <w:t>.8)</w:t>
      </w:r>
    </w:p>
    <w:p w:rsidR="007B6D2A" w:rsidRPr="007371B2" w:rsidRDefault="007B6D2A" w:rsidP="007B6D2A">
      <w:pPr>
        <w:widowControl w:val="0"/>
        <w:tabs>
          <w:tab w:val="left" w:pos="1080"/>
          <w:tab w:val="left" w:pos="1437"/>
        </w:tabs>
        <w:suppressAutoHyphens/>
        <w:spacing w:after="240" w:line="360" w:lineRule="atLeast"/>
        <w:ind w:firstLine="720"/>
        <w:jc w:val="right"/>
        <w:rPr>
          <w:spacing w:val="0"/>
          <w:szCs w:val="28"/>
        </w:rPr>
      </w:pPr>
      <w:r w:rsidRPr="007371B2">
        <w:rPr>
          <w:spacing w:val="0"/>
          <w:position w:val="-28"/>
          <w:szCs w:val="28"/>
        </w:rPr>
        <w:object w:dxaOrig="2659" w:dyaOrig="720">
          <v:shape id="_x0000_i1064" type="#_x0000_t75" style="width:132.9pt;height:36pt" o:ole="">
            <v:imagedata r:id="rId74" o:title=""/>
          </v:shape>
          <o:OLEObject Type="Embed" ProgID="Equation.3" ShapeID="_x0000_i1064" DrawAspect="Content" ObjectID="_1695059737" r:id="rId75"/>
        </w:object>
      </w:r>
      <w:r>
        <w:rPr>
          <w:spacing w:val="0"/>
          <w:szCs w:val="28"/>
        </w:rPr>
        <w:t xml:space="preserve">.                                   </w:t>
      </w:r>
      <w:r w:rsidRPr="007371B2">
        <w:rPr>
          <w:spacing w:val="0"/>
          <w:szCs w:val="28"/>
        </w:rPr>
        <w:t>(</w:t>
      </w:r>
      <w:r w:rsidR="0060108E">
        <w:rPr>
          <w:spacing w:val="0"/>
          <w:szCs w:val="28"/>
        </w:rPr>
        <w:t>4</w:t>
      </w:r>
      <w:r w:rsidRPr="007371B2">
        <w:rPr>
          <w:spacing w:val="0"/>
          <w:szCs w:val="28"/>
        </w:rPr>
        <w:t>.9)</w: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 xml:space="preserve">Направление связи между переменными определяется на основании знаков (отрицательный или положительный) коэффициента регрессии (коэффициента </w:t>
      </w:r>
      <w:r w:rsidRPr="007371B2">
        <w:rPr>
          <w:i/>
          <w:sz w:val="28"/>
          <w:szCs w:val="28"/>
        </w:rPr>
        <w:t>а</w:t>
      </w:r>
      <w:r w:rsidRPr="007371B2">
        <w:rPr>
          <w:sz w:val="28"/>
          <w:szCs w:val="28"/>
          <w:vertAlign w:val="subscript"/>
        </w:rPr>
        <w:t>1</w:t>
      </w:r>
      <w:r w:rsidRPr="007371B2">
        <w:rPr>
          <w:sz w:val="28"/>
          <w:szCs w:val="28"/>
        </w:rPr>
        <w:t>).</w: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 xml:space="preserve">Если знак при коэффициенте регрессии </w:t>
      </w:r>
      <w:r w:rsidRPr="001012C5">
        <w:rPr>
          <w:noProof/>
          <w:sz w:val="28"/>
          <w:szCs w:val="28"/>
        </w:rPr>
        <w:t>−</w:t>
      </w:r>
      <w:r w:rsidRPr="007371B2">
        <w:rPr>
          <w:sz w:val="28"/>
          <w:szCs w:val="28"/>
        </w:rPr>
        <w:t xml:space="preserve"> положительный, связь зависимой переменной с независимой будет положительной. Если знак при коэффициенте регрессии </w:t>
      </w:r>
      <w:r w:rsidRPr="001012C5">
        <w:rPr>
          <w:noProof/>
          <w:sz w:val="28"/>
          <w:szCs w:val="28"/>
        </w:rPr>
        <w:t>−</w:t>
      </w:r>
      <w:r w:rsidRPr="007371B2">
        <w:rPr>
          <w:sz w:val="28"/>
          <w:szCs w:val="28"/>
        </w:rPr>
        <w:t xml:space="preserve"> отрицательный, связь зависимой переменной с независимой является отрицательной (обратной).</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 xml:space="preserve">Для анализа общего качества уравнения регрессии используют обычно </w:t>
      </w:r>
      <w:r w:rsidRPr="007371B2">
        <w:rPr>
          <w:i/>
          <w:spacing w:val="0"/>
          <w:szCs w:val="28"/>
        </w:rPr>
        <w:t xml:space="preserve">множественный коэффициент детерминации </w:t>
      </w:r>
      <w:r w:rsidRPr="007371B2">
        <w:rPr>
          <w:i/>
          <w:spacing w:val="0"/>
          <w:szCs w:val="28"/>
          <w:lang w:val="en-US"/>
        </w:rPr>
        <w:t>R</w:t>
      </w:r>
      <w:r w:rsidRPr="007371B2">
        <w:rPr>
          <w:spacing w:val="0"/>
          <w:sz w:val="36"/>
          <w:szCs w:val="36"/>
          <w:vertAlign w:val="superscript"/>
        </w:rPr>
        <w:t>2</w:t>
      </w:r>
      <w:r w:rsidRPr="007371B2">
        <w:rPr>
          <w:spacing w:val="0"/>
          <w:szCs w:val="28"/>
        </w:rPr>
        <w:t xml:space="preserve">, называемый также квадратом коэффициента множественной корреляции </w:t>
      </w:r>
      <w:r w:rsidRPr="007371B2">
        <w:rPr>
          <w:i/>
          <w:spacing w:val="0"/>
          <w:szCs w:val="28"/>
          <w:lang w:val="en-US"/>
        </w:rPr>
        <w:t>R</w:t>
      </w:r>
      <w:r w:rsidRPr="007371B2">
        <w:rPr>
          <w:spacing w:val="0"/>
          <w:szCs w:val="28"/>
        </w:rPr>
        <w:t xml:space="preserve">. </w:t>
      </w:r>
      <w:r w:rsidRPr="007371B2">
        <w:rPr>
          <w:i/>
          <w:spacing w:val="0"/>
          <w:szCs w:val="28"/>
          <w:lang w:val="en-US"/>
        </w:rPr>
        <w:t>R</w:t>
      </w:r>
      <w:r w:rsidRPr="007371B2">
        <w:rPr>
          <w:spacing w:val="0"/>
          <w:sz w:val="36"/>
          <w:szCs w:val="36"/>
          <w:vertAlign w:val="superscript"/>
        </w:rPr>
        <w:t>2</w:t>
      </w:r>
      <w:r>
        <w:rPr>
          <w:spacing w:val="0"/>
          <w:szCs w:val="28"/>
        </w:rPr>
        <w:t xml:space="preserve"> </w:t>
      </w:r>
      <w:r>
        <w:rPr>
          <w:spacing w:val="0"/>
          <w:szCs w:val="28"/>
        </w:rPr>
        <w:lastRenderedPageBreak/>
        <w:t>(мера </w:t>
      </w:r>
      <w:r w:rsidRPr="007371B2">
        <w:rPr>
          <w:spacing w:val="0"/>
          <w:szCs w:val="28"/>
        </w:rPr>
        <w:t>определенности) всегда находится в пределах интервала [0; 1].</w: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 xml:space="preserve">Если значение </w:t>
      </w:r>
      <w:r w:rsidRPr="007371B2">
        <w:rPr>
          <w:i/>
          <w:sz w:val="28"/>
          <w:szCs w:val="28"/>
          <w:lang w:val="en-US"/>
        </w:rPr>
        <w:t>R</w:t>
      </w:r>
      <w:r w:rsidRPr="007371B2">
        <w:rPr>
          <w:sz w:val="36"/>
          <w:szCs w:val="36"/>
          <w:vertAlign w:val="superscript"/>
        </w:rPr>
        <w:t>2</w:t>
      </w:r>
      <w:r w:rsidRPr="007371B2">
        <w:rPr>
          <w:sz w:val="28"/>
          <w:szCs w:val="28"/>
        </w:rPr>
        <w:t xml:space="preserve"> близко к единице, это означает, что построенная модель объясняет почти всю изменчивость соответствующих переменных. И наоборот, значение </w:t>
      </w:r>
      <w:r w:rsidRPr="007371B2">
        <w:rPr>
          <w:rStyle w:val="keyword"/>
          <w:sz w:val="28"/>
          <w:szCs w:val="28"/>
        </w:rPr>
        <w:t>R-квадрата</w:t>
      </w:r>
      <w:r w:rsidRPr="007371B2">
        <w:rPr>
          <w:sz w:val="28"/>
          <w:szCs w:val="28"/>
        </w:rPr>
        <w:t>, близкое к нулю, означает плохое качество построенной модели.</w:t>
      </w:r>
    </w:p>
    <w:p w:rsidR="007B6D2A" w:rsidRPr="007371B2" w:rsidRDefault="007B6D2A" w:rsidP="007B6D2A">
      <w:pPr>
        <w:widowControl w:val="0"/>
        <w:suppressAutoHyphens/>
        <w:spacing w:line="360" w:lineRule="atLeast"/>
        <w:ind w:firstLine="709"/>
        <w:jc w:val="both"/>
        <w:rPr>
          <w:spacing w:val="0"/>
          <w:szCs w:val="28"/>
        </w:rPr>
      </w:pPr>
      <w:r w:rsidRPr="007371B2">
        <w:rPr>
          <w:bCs/>
          <w:spacing w:val="0"/>
          <w:szCs w:val="28"/>
        </w:rPr>
        <w:t>Коэффициент детерминации</w:t>
      </w:r>
      <w:r w:rsidRPr="007371B2">
        <w:rPr>
          <w:spacing w:val="0"/>
          <w:szCs w:val="28"/>
        </w:rPr>
        <w:t xml:space="preserve"> </w:t>
      </w:r>
      <w:r w:rsidRPr="007371B2">
        <w:rPr>
          <w:i/>
          <w:spacing w:val="0"/>
          <w:szCs w:val="28"/>
          <w:lang w:val="en-US"/>
        </w:rPr>
        <w:t>R</w:t>
      </w:r>
      <w:r w:rsidRPr="007371B2">
        <w:rPr>
          <w:spacing w:val="0"/>
          <w:sz w:val="36"/>
          <w:szCs w:val="36"/>
          <w:vertAlign w:val="superscript"/>
        </w:rPr>
        <w:t>2</w:t>
      </w:r>
      <w:r w:rsidRPr="007371B2">
        <w:rPr>
          <w:spacing w:val="0"/>
          <w:szCs w:val="28"/>
        </w:rPr>
        <w:t xml:space="preserve"> показывает, на сколько </w:t>
      </w:r>
      <w:proofErr w:type="gramStart"/>
      <w:r w:rsidRPr="007371B2">
        <w:rPr>
          <w:spacing w:val="0"/>
          <w:szCs w:val="28"/>
        </w:rPr>
        <w:t xml:space="preserve">процентов </w:t>
      </w:r>
      <w:r w:rsidRPr="007371B2">
        <w:rPr>
          <w:spacing w:val="0"/>
          <w:position w:val="-12"/>
          <w:szCs w:val="28"/>
        </w:rPr>
        <w:object w:dxaOrig="1440" w:dyaOrig="480">
          <v:shape id="_x0000_i1065" type="#_x0000_t75" style="width:1in;height:23.8pt" o:ole="">
            <v:imagedata r:id="rId76" o:title=""/>
          </v:shape>
          <o:OLEObject Type="Embed" ProgID="Equation.3" ShapeID="_x0000_i1065" DrawAspect="Content" ObjectID="_1695059738" r:id="rId77"/>
        </w:object>
      </w:r>
      <w:r w:rsidRPr="007371B2">
        <w:rPr>
          <w:spacing w:val="0"/>
          <w:szCs w:val="28"/>
        </w:rPr>
        <w:t xml:space="preserve"> найденная</w:t>
      </w:r>
      <w:proofErr w:type="gramEnd"/>
      <w:r w:rsidRPr="007371B2">
        <w:rPr>
          <w:spacing w:val="0"/>
          <w:szCs w:val="28"/>
        </w:rPr>
        <w:t xml:space="preserve"> функция регрессии описывает связь между исходными значениями факторов </w:t>
      </w:r>
      <w:r w:rsidRPr="007371B2">
        <w:rPr>
          <w:i/>
          <w:spacing w:val="0"/>
          <w:szCs w:val="28"/>
          <w:lang w:val="en-US"/>
        </w:rPr>
        <w:t>X</w:t>
      </w:r>
      <w:r w:rsidRPr="007371B2">
        <w:rPr>
          <w:spacing w:val="0"/>
          <w:szCs w:val="28"/>
        </w:rPr>
        <w:t xml:space="preserve"> и</w:t>
      </w:r>
      <w:r w:rsidRPr="007371B2">
        <w:rPr>
          <w:i/>
          <w:spacing w:val="0"/>
          <w:szCs w:val="28"/>
        </w:rPr>
        <w:t xml:space="preserve"> </w:t>
      </w:r>
      <w:r w:rsidRPr="007371B2">
        <w:rPr>
          <w:i/>
          <w:spacing w:val="0"/>
          <w:szCs w:val="28"/>
          <w:lang w:val="en-US"/>
        </w:rPr>
        <w:t>Y</w:t>
      </w:r>
      <w:r w:rsidRPr="007371B2">
        <w:rPr>
          <w:spacing w:val="0"/>
          <w:szCs w:val="28"/>
        </w:rPr>
        <w:t>:</w:t>
      </w:r>
    </w:p>
    <w:p w:rsidR="007B6D2A" w:rsidRPr="007371B2" w:rsidRDefault="007B6D2A" w:rsidP="007B6D2A">
      <w:pPr>
        <w:widowControl w:val="0"/>
        <w:suppressAutoHyphens/>
        <w:spacing w:before="240" w:after="240" w:line="360" w:lineRule="atLeast"/>
        <w:jc w:val="center"/>
        <w:rPr>
          <w:spacing w:val="0"/>
          <w:szCs w:val="28"/>
        </w:rPr>
      </w:pPr>
      <w:r w:rsidRPr="007371B2">
        <w:rPr>
          <w:spacing w:val="0"/>
          <w:position w:val="-80"/>
          <w:szCs w:val="28"/>
        </w:rPr>
        <w:object w:dxaOrig="2200" w:dyaOrig="1740">
          <v:shape id="_x0000_i1066" type="#_x0000_t75" style="width:110.2pt;height:86.95pt" o:ole="">
            <v:imagedata r:id="rId78" o:title=""/>
          </v:shape>
          <o:OLEObject Type="Embed" ProgID="Equation.3" ShapeID="_x0000_i1066" DrawAspect="Content" ObjectID="_1695059739" r:id="rId79"/>
        </w:object>
      </w:r>
    </w:p>
    <w:p w:rsidR="007B6D2A" w:rsidRPr="007371B2" w:rsidRDefault="007B6D2A" w:rsidP="007B6D2A">
      <w:pPr>
        <w:widowControl w:val="0"/>
        <w:numPr>
          <w:ilvl w:val="12"/>
          <w:numId w:val="0"/>
        </w:numPr>
        <w:tabs>
          <w:tab w:val="left" w:pos="1080"/>
          <w:tab w:val="left" w:pos="1440"/>
        </w:tabs>
        <w:suppressAutoHyphens/>
        <w:spacing w:line="360" w:lineRule="atLeast"/>
        <w:rPr>
          <w:spacing w:val="0"/>
          <w:szCs w:val="28"/>
        </w:rPr>
      </w:pPr>
      <w:proofErr w:type="gramStart"/>
      <w:r w:rsidRPr="007371B2">
        <w:rPr>
          <w:spacing w:val="0"/>
          <w:szCs w:val="28"/>
        </w:rPr>
        <w:t xml:space="preserve">где </w:t>
      </w:r>
      <w:r w:rsidRPr="007371B2">
        <w:rPr>
          <w:spacing w:val="0"/>
          <w:position w:val="-12"/>
          <w:szCs w:val="28"/>
        </w:rPr>
        <w:object w:dxaOrig="1200" w:dyaOrig="580">
          <v:shape id="_x0000_i1067" type="#_x0000_t75" style="width:59.8pt;height:29.35pt" o:ole="">
            <v:imagedata r:id="rId80" o:title=""/>
          </v:shape>
          <o:OLEObject Type="Embed" ProgID="Equation.3" ShapeID="_x0000_i1067" DrawAspect="Content" ObjectID="_1695059740" r:id="rId81"/>
        </w:object>
      </w:r>
      <w:r w:rsidRPr="007371B2">
        <w:rPr>
          <w:spacing w:val="0"/>
          <w:szCs w:val="28"/>
        </w:rPr>
        <w:t> –</w:t>
      </w:r>
      <w:proofErr w:type="gramEnd"/>
      <w:r w:rsidRPr="007371B2">
        <w:rPr>
          <w:spacing w:val="0"/>
          <w:szCs w:val="28"/>
        </w:rPr>
        <w:t xml:space="preserve"> объясненная вариация; </w:t>
      </w:r>
      <w:r w:rsidRPr="007371B2">
        <w:rPr>
          <w:spacing w:val="0"/>
          <w:position w:val="-12"/>
          <w:szCs w:val="28"/>
        </w:rPr>
        <w:object w:dxaOrig="1060" w:dyaOrig="520">
          <v:shape id="_x0000_i1068" type="#_x0000_t75" style="width:53.15pt;height:26.05pt" o:ole="">
            <v:imagedata r:id="rId82" o:title=""/>
          </v:shape>
          <o:OLEObject Type="Embed" ProgID="Equation.3" ShapeID="_x0000_i1068" DrawAspect="Content" ObjectID="_1695059741" r:id="rId83"/>
        </w:object>
      </w:r>
      <w:r w:rsidRPr="007371B2">
        <w:rPr>
          <w:spacing w:val="0"/>
          <w:szCs w:val="28"/>
        </w:rPr>
        <w:t> – общая вариация.</w:t>
      </w:r>
    </w:p>
    <w:p w:rsidR="007B6D2A" w:rsidRDefault="007B6D2A" w:rsidP="007B6D2A">
      <w:pPr>
        <w:pStyle w:val="af4"/>
        <w:widowControl w:val="0"/>
        <w:suppressAutoHyphens/>
        <w:spacing w:before="0" w:beforeAutospacing="0" w:after="0" w:afterAutospacing="0" w:line="360" w:lineRule="atLeast"/>
        <w:ind w:firstLine="709"/>
        <w:jc w:val="both"/>
        <w:rPr>
          <w:spacing w:val="-6"/>
          <w:sz w:val="28"/>
          <w:szCs w:val="28"/>
        </w:rPr>
      </w:pPr>
      <w:r w:rsidRPr="00E239A7">
        <w:rPr>
          <w:spacing w:val="-6"/>
          <w:sz w:val="28"/>
          <w:szCs w:val="28"/>
        </w:rPr>
        <w:t xml:space="preserve">Соответственно, </w:t>
      </w:r>
      <w:proofErr w:type="gramStart"/>
      <w:r w:rsidRPr="00E239A7">
        <w:rPr>
          <w:spacing w:val="-6"/>
          <w:sz w:val="28"/>
          <w:szCs w:val="28"/>
        </w:rPr>
        <w:t xml:space="preserve">величина </w:t>
      </w:r>
      <w:r w:rsidRPr="00E239A7">
        <w:rPr>
          <w:spacing w:val="-6"/>
          <w:position w:val="-12"/>
          <w:sz w:val="28"/>
          <w:szCs w:val="28"/>
        </w:rPr>
        <w:object w:dxaOrig="1760" w:dyaOrig="480">
          <v:shape id="_x0000_i1069" type="#_x0000_t75" style="width:87.5pt;height:23.8pt" o:ole="">
            <v:imagedata r:id="rId84" o:title=""/>
          </v:shape>
          <o:OLEObject Type="Embed" ProgID="Equation.3" ShapeID="_x0000_i1069" DrawAspect="Content" ObjectID="_1695059742" r:id="rId85"/>
        </w:object>
      </w:r>
      <w:r w:rsidRPr="00E239A7">
        <w:rPr>
          <w:spacing w:val="-6"/>
          <w:sz w:val="28"/>
          <w:szCs w:val="28"/>
        </w:rPr>
        <w:t xml:space="preserve"> показывает</w:t>
      </w:r>
      <w:proofErr w:type="gramEnd"/>
      <w:r w:rsidRPr="00E239A7">
        <w:rPr>
          <w:spacing w:val="-6"/>
          <w:sz w:val="28"/>
          <w:szCs w:val="28"/>
        </w:rPr>
        <w:t xml:space="preserve">, сколько </w:t>
      </w:r>
      <w:proofErr w:type="spellStart"/>
      <w:r w:rsidRPr="00E239A7">
        <w:rPr>
          <w:spacing w:val="-6"/>
          <w:sz w:val="28"/>
          <w:szCs w:val="28"/>
        </w:rPr>
        <w:t>процен</w:t>
      </w:r>
      <w:r>
        <w:rPr>
          <w:spacing w:val="-6"/>
          <w:sz w:val="28"/>
          <w:szCs w:val="28"/>
        </w:rPr>
        <w:t>-</w:t>
      </w:r>
      <w:r w:rsidRPr="00E239A7">
        <w:rPr>
          <w:spacing w:val="-6"/>
          <w:sz w:val="28"/>
          <w:szCs w:val="28"/>
        </w:rPr>
        <w:t>тов</w:t>
      </w:r>
      <w:proofErr w:type="spellEnd"/>
      <w:r w:rsidRPr="00E239A7">
        <w:rPr>
          <w:spacing w:val="-6"/>
          <w:sz w:val="28"/>
          <w:szCs w:val="28"/>
        </w:rPr>
        <w:t xml:space="preserve"> вариации параметра </w:t>
      </w:r>
      <w:r w:rsidRPr="00E239A7">
        <w:rPr>
          <w:i/>
          <w:spacing w:val="-6"/>
          <w:sz w:val="28"/>
          <w:szCs w:val="28"/>
          <w:lang w:val="en-US"/>
        </w:rPr>
        <w:t>Y</w:t>
      </w:r>
      <w:r w:rsidRPr="00E239A7">
        <w:rPr>
          <w:spacing w:val="-6"/>
          <w:sz w:val="28"/>
          <w:szCs w:val="28"/>
        </w:rPr>
        <w:t xml:space="preserve"> обусловлены ф</w:t>
      </w:r>
      <w:r>
        <w:rPr>
          <w:spacing w:val="-6"/>
          <w:sz w:val="28"/>
          <w:szCs w:val="28"/>
        </w:rPr>
        <w:t>акторами, не включенными в </w:t>
      </w:r>
      <w:r w:rsidRPr="00E239A7">
        <w:rPr>
          <w:spacing w:val="-6"/>
          <w:sz w:val="28"/>
          <w:szCs w:val="28"/>
        </w:rPr>
        <w:t>регрес</w:t>
      </w:r>
      <w:r>
        <w:rPr>
          <w:spacing w:val="-6"/>
          <w:sz w:val="28"/>
          <w:szCs w:val="28"/>
        </w:rPr>
        <w:t>-</w:t>
      </w:r>
      <w:r w:rsidRPr="00E239A7">
        <w:rPr>
          <w:spacing w:val="-6"/>
          <w:sz w:val="28"/>
          <w:szCs w:val="28"/>
        </w:rPr>
        <w:t xml:space="preserve">сионную модель. При </w:t>
      </w:r>
      <w:proofErr w:type="gramStart"/>
      <w:r w:rsidRPr="00E239A7">
        <w:rPr>
          <w:spacing w:val="-6"/>
          <w:sz w:val="28"/>
          <w:szCs w:val="28"/>
        </w:rPr>
        <w:t xml:space="preserve">высоком </w:t>
      </w:r>
      <w:r w:rsidRPr="00E239A7">
        <w:rPr>
          <w:spacing w:val="-6"/>
          <w:position w:val="-12"/>
          <w:sz w:val="28"/>
          <w:szCs w:val="28"/>
        </w:rPr>
        <w:object w:dxaOrig="1500" w:dyaOrig="480">
          <v:shape id="_x0000_i1070" type="#_x0000_t75" style="width:74.75pt;height:23.8pt" o:ole="">
            <v:imagedata r:id="rId86" o:title=""/>
          </v:shape>
          <o:OLEObject Type="Embed" ProgID="Equation.3" ShapeID="_x0000_i1070" DrawAspect="Content" ObjectID="_1695059743" r:id="rId87"/>
        </w:object>
      </w:r>
      <w:r w:rsidRPr="00E239A7">
        <w:rPr>
          <w:spacing w:val="-6"/>
          <w:sz w:val="28"/>
          <w:szCs w:val="28"/>
        </w:rPr>
        <w:t xml:space="preserve"> значении</w:t>
      </w:r>
      <w:proofErr w:type="gramEnd"/>
      <w:r w:rsidRPr="00E239A7">
        <w:rPr>
          <w:spacing w:val="-6"/>
          <w:sz w:val="28"/>
          <w:szCs w:val="28"/>
        </w:rPr>
        <w:t xml:space="preserve"> коэффициента </w:t>
      </w:r>
      <w:proofErr w:type="spellStart"/>
      <w:r w:rsidRPr="00E239A7">
        <w:rPr>
          <w:spacing w:val="-6"/>
          <w:sz w:val="28"/>
          <w:szCs w:val="28"/>
        </w:rPr>
        <w:t>детерми</w:t>
      </w:r>
      <w:proofErr w:type="spellEnd"/>
      <w:r w:rsidRPr="00E239A7">
        <w:rPr>
          <w:spacing w:val="-6"/>
          <w:sz w:val="28"/>
          <w:szCs w:val="28"/>
        </w:rPr>
        <w:t xml:space="preserve">-нации можно делать прогноз </w:t>
      </w:r>
      <w:r w:rsidRPr="00E239A7">
        <w:rPr>
          <w:spacing w:val="-6"/>
          <w:position w:val="-12"/>
          <w:sz w:val="28"/>
          <w:szCs w:val="28"/>
        </w:rPr>
        <w:object w:dxaOrig="1320" w:dyaOrig="480">
          <v:shape id="_x0000_i1071" type="#_x0000_t75" style="width:65.9pt;height:23.8pt" o:ole="">
            <v:imagedata r:id="rId88" o:title=""/>
          </v:shape>
          <o:OLEObject Type="Embed" ProgID="Equation.3" ShapeID="_x0000_i1071" DrawAspect="Content" ObjectID="_1695059744" r:id="rId89"/>
        </w:object>
      </w:r>
      <w:r w:rsidRPr="00E239A7">
        <w:rPr>
          <w:spacing w:val="-6"/>
          <w:sz w:val="28"/>
          <w:szCs w:val="28"/>
        </w:rPr>
        <w:t xml:space="preserve"> для конкретного значения </w:t>
      </w:r>
      <w:r w:rsidRPr="00E239A7">
        <w:rPr>
          <w:spacing w:val="-6"/>
          <w:position w:val="-6"/>
          <w:sz w:val="28"/>
          <w:szCs w:val="28"/>
        </w:rPr>
        <w:object w:dxaOrig="320" w:dyaOrig="420">
          <v:shape id="_x0000_i1072" type="#_x0000_t75" style="width:15.5pt;height:21.05pt" o:ole="">
            <v:imagedata r:id="rId90" o:title=""/>
          </v:shape>
          <o:OLEObject Type="Embed" ProgID="Equation.3" ShapeID="_x0000_i1072" DrawAspect="Content" ObjectID="_1695059745" r:id="rId91"/>
        </w:object>
      </w:r>
      <w:bookmarkStart w:id="0" w:name="_Toc15365545"/>
      <w:bookmarkStart w:id="1" w:name="_Toc26346798"/>
      <w:bookmarkStart w:id="2" w:name="_Toc26621399"/>
      <w:r w:rsidRPr="00E239A7">
        <w:rPr>
          <w:spacing w:val="-6"/>
          <w:sz w:val="28"/>
          <w:szCs w:val="28"/>
        </w:rPr>
        <w:t>.</w:t>
      </w:r>
    </w:p>
    <w:p w:rsidR="007B6D2A" w:rsidRPr="00E239A7" w:rsidRDefault="007B6D2A" w:rsidP="007B6D2A">
      <w:pPr>
        <w:pStyle w:val="af4"/>
        <w:widowControl w:val="0"/>
        <w:suppressAutoHyphens/>
        <w:spacing w:before="0" w:beforeAutospacing="0" w:after="0" w:afterAutospacing="0" w:line="360" w:lineRule="atLeast"/>
        <w:ind w:firstLine="709"/>
        <w:jc w:val="both"/>
        <w:rPr>
          <w:spacing w:val="-6"/>
          <w:sz w:val="28"/>
          <w:szCs w:val="28"/>
        </w:rPr>
      </w:pPr>
    </w:p>
    <w:p w:rsidR="007B6D2A" w:rsidRPr="007371B2" w:rsidRDefault="007B6D2A" w:rsidP="007B6D2A">
      <w:pPr>
        <w:pStyle w:val="af4"/>
        <w:widowControl w:val="0"/>
        <w:suppressAutoHyphens/>
        <w:spacing w:before="0" w:beforeAutospacing="0" w:after="0" w:afterAutospacing="0" w:line="380" w:lineRule="atLeast"/>
        <w:ind w:firstLine="709"/>
        <w:jc w:val="both"/>
        <w:rPr>
          <w:sz w:val="28"/>
          <w:szCs w:val="28"/>
        </w:rPr>
      </w:pPr>
      <w:r w:rsidRPr="007371B2">
        <w:rPr>
          <w:rStyle w:val="keyworddef"/>
          <w:sz w:val="28"/>
          <w:szCs w:val="28"/>
        </w:rPr>
        <w:t xml:space="preserve">Множественный </w:t>
      </w:r>
      <w:r w:rsidRPr="007371B2">
        <w:rPr>
          <w:rStyle w:val="keyworddef"/>
          <w:i/>
          <w:sz w:val="28"/>
          <w:szCs w:val="28"/>
        </w:rPr>
        <w:t>R</w:t>
      </w:r>
      <w:r w:rsidRPr="007371B2">
        <w:rPr>
          <w:rStyle w:val="keyworddef"/>
          <w:sz w:val="28"/>
          <w:szCs w:val="28"/>
        </w:rPr>
        <w:t xml:space="preserve"> </w:t>
      </w:r>
      <w:r w:rsidRPr="007371B2">
        <w:rPr>
          <w:b/>
          <w:noProof/>
          <w:sz w:val="28"/>
          <w:szCs w:val="28"/>
        </w:rPr>
        <w:t>−</w:t>
      </w:r>
      <w:r w:rsidRPr="007371B2">
        <w:rPr>
          <w:sz w:val="28"/>
          <w:szCs w:val="28"/>
        </w:rPr>
        <w:t xml:space="preserve"> коэффициент множественной корреляции </w:t>
      </w:r>
      <w:r w:rsidRPr="007371B2">
        <w:rPr>
          <w:i/>
          <w:sz w:val="28"/>
          <w:szCs w:val="28"/>
        </w:rPr>
        <w:t>R</w:t>
      </w:r>
      <w:r>
        <w:rPr>
          <w:sz w:val="28"/>
          <w:szCs w:val="28"/>
        </w:rPr>
        <w:t> </w:t>
      </w:r>
      <w:r w:rsidRPr="007371B2">
        <w:rPr>
          <w:b/>
          <w:noProof/>
          <w:sz w:val="28"/>
          <w:szCs w:val="28"/>
        </w:rPr>
        <w:t>−</w:t>
      </w:r>
      <w:r>
        <w:rPr>
          <w:sz w:val="28"/>
          <w:szCs w:val="28"/>
        </w:rPr>
        <w:t> </w:t>
      </w:r>
      <w:r w:rsidRPr="007371B2">
        <w:rPr>
          <w:sz w:val="28"/>
          <w:szCs w:val="28"/>
        </w:rPr>
        <w:t>выражает степень зависимости независимых переменных (</w:t>
      </w:r>
      <w:r w:rsidRPr="007371B2">
        <w:rPr>
          <w:i/>
          <w:sz w:val="28"/>
          <w:szCs w:val="28"/>
        </w:rPr>
        <w:t>X</w:t>
      </w:r>
      <w:r>
        <w:rPr>
          <w:sz w:val="28"/>
          <w:szCs w:val="28"/>
        </w:rPr>
        <w:t>) и </w:t>
      </w:r>
      <w:r w:rsidRPr="007371B2">
        <w:rPr>
          <w:sz w:val="28"/>
          <w:szCs w:val="28"/>
        </w:rPr>
        <w:t>зависимой переменной (</w:t>
      </w:r>
      <w:r w:rsidRPr="007371B2">
        <w:rPr>
          <w:i/>
          <w:sz w:val="28"/>
          <w:szCs w:val="28"/>
        </w:rPr>
        <w:t>Y</w:t>
      </w:r>
      <w:r w:rsidRPr="007371B2">
        <w:rPr>
          <w:sz w:val="28"/>
          <w:szCs w:val="28"/>
        </w:rPr>
        <w:t xml:space="preserve">) и равен квадратному корню из коэффициента детерминации, эта величина принимает </w:t>
      </w:r>
      <w:r>
        <w:rPr>
          <w:sz w:val="28"/>
          <w:szCs w:val="28"/>
        </w:rPr>
        <w:t>значения в интервале от нуля до </w:t>
      </w:r>
      <w:r w:rsidRPr="007371B2">
        <w:rPr>
          <w:sz w:val="28"/>
          <w:szCs w:val="28"/>
        </w:rPr>
        <w:t xml:space="preserve">единицы. В простом линейном регрессионном анализе </w:t>
      </w:r>
      <w:r w:rsidRPr="007371B2">
        <w:rPr>
          <w:rStyle w:val="keyword"/>
          <w:sz w:val="28"/>
          <w:szCs w:val="28"/>
        </w:rPr>
        <w:t xml:space="preserve">множественный </w:t>
      </w:r>
      <w:r w:rsidRPr="007371B2">
        <w:rPr>
          <w:rStyle w:val="keyword"/>
          <w:i/>
          <w:sz w:val="28"/>
          <w:szCs w:val="28"/>
        </w:rPr>
        <w:t>R</w:t>
      </w:r>
      <w:r w:rsidRPr="007371B2">
        <w:rPr>
          <w:sz w:val="28"/>
          <w:szCs w:val="28"/>
        </w:rPr>
        <w:t xml:space="preserve"> равен коэффициенту корреляции </w:t>
      </w:r>
      <w:r>
        <w:rPr>
          <w:sz w:val="28"/>
          <w:szCs w:val="28"/>
        </w:rPr>
        <w:t>Пирсона, который вычисляется по </w:t>
      </w:r>
      <w:r w:rsidRPr="007371B2">
        <w:rPr>
          <w:sz w:val="28"/>
          <w:szCs w:val="28"/>
        </w:rPr>
        <w:t>формуле:</w:t>
      </w:r>
    </w:p>
    <w:p w:rsidR="007B6D2A" w:rsidRPr="007371B2" w:rsidRDefault="007B6D2A" w:rsidP="007B6D2A">
      <w:pPr>
        <w:pStyle w:val="af4"/>
        <w:widowControl w:val="0"/>
        <w:suppressAutoHyphens/>
        <w:spacing w:before="360" w:beforeAutospacing="0" w:after="360" w:afterAutospacing="0" w:line="380" w:lineRule="atLeast"/>
        <w:ind w:firstLine="709"/>
        <w:jc w:val="right"/>
        <w:rPr>
          <w:sz w:val="28"/>
          <w:szCs w:val="28"/>
        </w:rPr>
      </w:pPr>
      <w:r w:rsidRPr="007371B2">
        <w:rPr>
          <w:position w:val="-48"/>
          <w:sz w:val="28"/>
          <w:szCs w:val="28"/>
        </w:rPr>
        <w:object w:dxaOrig="4980" w:dyaOrig="920">
          <v:shape id="_x0000_i1073" type="#_x0000_t75" style="width:249.25pt;height:45.95pt" o:ole="">
            <v:imagedata r:id="rId92" o:title=""/>
          </v:shape>
          <o:OLEObject Type="Embed" ProgID="Equation.3" ShapeID="_x0000_i1073" DrawAspect="Content" ObjectID="_1695059746" r:id="rId93"/>
        </w:object>
      </w:r>
      <w:r w:rsidRPr="007371B2">
        <w:rPr>
          <w:sz w:val="28"/>
          <w:szCs w:val="28"/>
        </w:rPr>
        <w:t xml:space="preserve">                  (</w:t>
      </w:r>
      <w:r w:rsidR="0060108E">
        <w:rPr>
          <w:sz w:val="28"/>
          <w:szCs w:val="28"/>
        </w:rPr>
        <w:t>4</w:t>
      </w:r>
      <w:r w:rsidRPr="007371B2">
        <w:rPr>
          <w:sz w:val="28"/>
          <w:szCs w:val="28"/>
        </w:rPr>
        <w:t>.10)</w:t>
      </w:r>
    </w:p>
    <w:p w:rsidR="007B6D2A" w:rsidRPr="007371B2" w:rsidRDefault="007B6D2A" w:rsidP="007B6D2A">
      <w:pPr>
        <w:widowControl w:val="0"/>
        <w:suppressAutoHyphens/>
        <w:spacing w:line="380" w:lineRule="atLeast"/>
        <w:ind w:firstLine="709"/>
        <w:jc w:val="both"/>
        <w:rPr>
          <w:spacing w:val="0"/>
          <w:szCs w:val="28"/>
        </w:rPr>
      </w:pPr>
      <w:r w:rsidRPr="007371B2">
        <w:rPr>
          <w:spacing w:val="0"/>
          <w:szCs w:val="28"/>
        </w:rPr>
        <w:t xml:space="preserve">Коэффициент корреляции может принимать значения в </w:t>
      </w:r>
      <w:proofErr w:type="gramStart"/>
      <w:r w:rsidRPr="007371B2">
        <w:rPr>
          <w:spacing w:val="0"/>
          <w:szCs w:val="28"/>
        </w:rPr>
        <w:t xml:space="preserve">пределах </w:t>
      </w:r>
      <w:r w:rsidRPr="007371B2">
        <w:rPr>
          <w:spacing w:val="0"/>
          <w:position w:val="-4"/>
          <w:szCs w:val="28"/>
        </w:rPr>
        <w:object w:dxaOrig="1180" w:dyaOrig="279">
          <v:shape id="_x0000_i1074" type="#_x0000_t75" style="width:59.25pt;height:14.4pt" o:ole="">
            <v:imagedata r:id="rId94" o:title=""/>
          </v:shape>
          <o:OLEObject Type="Embed" ProgID="Equation.2" ShapeID="_x0000_i1074" DrawAspect="Content" ObjectID="_1695059747" r:id="rId95"/>
        </w:object>
      </w:r>
      <w:r w:rsidRPr="007371B2">
        <w:rPr>
          <w:spacing w:val="0"/>
          <w:szCs w:val="28"/>
        </w:rPr>
        <w:t>.</w:t>
      </w:r>
      <w:proofErr w:type="gramEnd"/>
      <w:r w:rsidRPr="007371B2">
        <w:rPr>
          <w:spacing w:val="0"/>
          <w:szCs w:val="28"/>
        </w:rPr>
        <w:t xml:space="preserve"> Функциональной связи отвечает </w:t>
      </w:r>
      <w:proofErr w:type="gramStart"/>
      <w:r w:rsidRPr="007371B2">
        <w:rPr>
          <w:spacing w:val="0"/>
          <w:szCs w:val="28"/>
        </w:rPr>
        <w:t xml:space="preserve">значение </w:t>
      </w:r>
      <w:r w:rsidRPr="007371B2">
        <w:rPr>
          <w:spacing w:val="0"/>
          <w:position w:val="-14"/>
          <w:szCs w:val="28"/>
        </w:rPr>
        <w:object w:dxaOrig="660" w:dyaOrig="420">
          <v:shape id="_x0000_i1075" type="#_x0000_t75" style="width:33.25pt;height:21.05pt" o:ole="">
            <v:imagedata r:id="rId96" o:title=""/>
          </v:shape>
          <o:OLEObject Type="Embed" ProgID="Equation.2" ShapeID="_x0000_i1075" DrawAspect="Content" ObjectID="_1695059748" r:id="rId97"/>
        </w:object>
      </w:r>
      <w:r w:rsidRPr="007371B2">
        <w:rPr>
          <w:spacing w:val="0"/>
          <w:szCs w:val="28"/>
        </w:rPr>
        <w:t>.</w:t>
      </w:r>
      <w:proofErr w:type="gramEnd"/>
      <w:r w:rsidRPr="007371B2">
        <w:rPr>
          <w:spacing w:val="0"/>
          <w:szCs w:val="28"/>
        </w:rPr>
        <w:t xml:space="preserve"> При </w:t>
      </w:r>
      <w:r w:rsidRPr="007371B2">
        <w:rPr>
          <w:i/>
          <w:spacing w:val="0"/>
          <w:szCs w:val="28"/>
          <w:lang w:val="en-US"/>
        </w:rPr>
        <w:t>r</w:t>
      </w:r>
      <w:r w:rsidRPr="007371B2">
        <w:rPr>
          <w:spacing w:val="0"/>
          <w:szCs w:val="28"/>
        </w:rPr>
        <w:t xml:space="preserve"> = 0 величины </w:t>
      </w:r>
      <w:r w:rsidRPr="007371B2">
        <w:rPr>
          <w:i/>
          <w:spacing w:val="0"/>
          <w:szCs w:val="28"/>
          <w:lang w:val="en-US"/>
        </w:rPr>
        <w:t>X</w:t>
      </w:r>
      <w:r w:rsidRPr="007371B2">
        <w:rPr>
          <w:spacing w:val="0"/>
          <w:szCs w:val="28"/>
        </w:rPr>
        <w:t xml:space="preserve"> и </w:t>
      </w:r>
      <w:r w:rsidRPr="007371B2">
        <w:rPr>
          <w:i/>
          <w:spacing w:val="0"/>
          <w:szCs w:val="28"/>
          <w:lang w:val="en-US"/>
        </w:rPr>
        <w:t>Y</w:t>
      </w:r>
      <w:r w:rsidRPr="007371B2">
        <w:rPr>
          <w:spacing w:val="0"/>
          <w:szCs w:val="28"/>
        </w:rPr>
        <w:t xml:space="preserve"> не зависят друг от друга. </w:t>
      </w:r>
      <w:proofErr w:type="gramStart"/>
      <w:r w:rsidRPr="007371B2">
        <w:rPr>
          <w:spacing w:val="0"/>
          <w:szCs w:val="28"/>
        </w:rPr>
        <w:t xml:space="preserve">При </w:t>
      </w:r>
      <w:r w:rsidRPr="007371B2">
        <w:rPr>
          <w:spacing w:val="0"/>
          <w:position w:val="-4"/>
          <w:szCs w:val="28"/>
        </w:rPr>
        <w:object w:dxaOrig="1180" w:dyaOrig="260">
          <v:shape id="_x0000_i1076" type="#_x0000_t75" style="width:59.25pt;height:12.75pt" o:ole="">
            <v:imagedata r:id="rId98" o:title=""/>
          </v:shape>
          <o:OLEObject Type="Embed" ProgID="Equation.2" ShapeID="_x0000_i1076" DrawAspect="Content" ObjectID="_1695059749" r:id="rId99"/>
        </w:object>
      </w:r>
      <w:r w:rsidRPr="007371B2">
        <w:rPr>
          <w:spacing w:val="0"/>
          <w:szCs w:val="28"/>
        </w:rPr>
        <w:t xml:space="preserve"> связь</w:t>
      </w:r>
      <w:proofErr w:type="gramEnd"/>
      <w:r w:rsidRPr="007371B2">
        <w:rPr>
          <w:spacing w:val="0"/>
          <w:szCs w:val="28"/>
        </w:rPr>
        <w:t xml:space="preserve"> является вероятностной.</w:t>
      </w:r>
    </w:p>
    <w:p w:rsidR="007B6D2A" w:rsidRPr="007371B2" w:rsidRDefault="007B6D2A" w:rsidP="007B6D2A">
      <w:pPr>
        <w:widowControl w:val="0"/>
        <w:suppressAutoHyphens/>
        <w:spacing w:line="380" w:lineRule="atLeast"/>
        <w:ind w:firstLine="709"/>
        <w:jc w:val="both"/>
        <w:rPr>
          <w:spacing w:val="0"/>
          <w:szCs w:val="28"/>
        </w:rPr>
      </w:pPr>
      <w:r w:rsidRPr="007371B2">
        <w:rPr>
          <w:spacing w:val="0"/>
          <w:szCs w:val="28"/>
        </w:rPr>
        <w:lastRenderedPageBreak/>
        <w:t xml:space="preserve">Интерпретация значений </w:t>
      </w:r>
      <w:r w:rsidRPr="007371B2">
        <w:rPr>
          <w:i/>
          <w:spacing w:val="0"/>
          <w:szCs w:val="28"/>
          <w:lang w:val="en-US"/>
        </w:rPr>
        <w:t>r</w:t>
      </w:r>
      <w:r w:rsidRPr="007371B2">
        <w:rPr>
          <w:spacing w:val="0"/>
          <w:szCs w:val="28"/>
        </w:rPr>
        <w:t xml:space="preserve"> представлена в табл. </w:t>
      </w:r>
      <w:r w:rsidR="0060108E">
        <w:rPr>
          <w:spacing w:val="0"/>
          <w:szCs w:val="28"/>
        </w:rPr>
        <w:t>4</w:t>
      </w:r>
      <w:r w:rsidRPr="007371B2">
        <w:rPr>
          <w:spacing w:val="0"/>
          <w:szCs w:val="28"/>
        </w:rPr>
        <w:t xml:space="preserve">.1, </w:t>
      </w:r>
      <w:r w:rsidR="0060108E">
        <w:rPr>
          <w:spacing w:val="0"/>
          <w:szCs w:val="28"/>
        </w:rPr>
        <w:t>4</w:t>
      </w:r>
      <w:r w:rsidRPr="007371B2">
        <w:rPr>
          <w:spacing w:val="0"/>
          <w:szCs w:val="28"/>
        </w:rPr>
        <w:t>.2.</w:t>
      </w:r>
    </w:p>
    <w:p w:rsidR="007B6D2A" w:rsidRPr="007371B2" w:rsidRDefault="007B6D2A" w:rsidP="007B6D2A">
      <w:pPr>
        <w:widowControl w:val="0"/>
        <w:suppressAutoHyphens/>
        <w:spacing w:line="380" w:lineRule="atLeast"/>
        <w:ind w:firstLine="709"/>
        <w:jc w:val="both"/>
        <w:rPr>
          <w:spacing w:val="0"/>
          <w:szCs w:val="28"/>
        </w:rPr>
      </w:pPr>
    </w:p>
    <w:p w:rsidR="007B6D2A" w:rsidRDefault="007B6D2A" w:rsidP="007B6D2A">
      <w:pPr>
        <w:pStyle w:val="23"/>
        <w:widowControl w:val="0"/>
        <w:suppressAutoHyphens/>
        <w:spacing w:line="380" w:lineRule="atLeast"/>
        <w:ind w:left="0" w:firstLine="720"/>
        <w:jc w:val="right"/>
        <w:rPr>
          <w:spacing w:val="0"/>
          <w:szCs w:val="28"/>
        </w:rPr>
      </w:pPr>
      <w:r>
        <w:rPr>
          <w:spacing w:val="0"/>
          <w:szCs w:val="28"/>
        </w:rPr>
        <w:t xml:space="preserve">Таблица </w:t>
      </w:r>
      <w:r w:rsidR="0060108E">
        <w:rPr>
          <w:spacing w:val="0"/>
          <w:szCs w:val="28"/>
        </w:rPr>
        <w:t>4</w:t>
      </w:r>
      <w:r>
        <w:rPr>
          <w:spacing w:val="0"/>
          <w:szCs w:val="28"/>
        </w:rPr>
        <w:t>.1</w:t>
      </w:r>
    </w:p>
    <w:p w:rsidR="007B6D2A" w:rsidRPr="007371B2" w:rsidRDefault="007B6D2A" w:rsidP="007B6D2A">
      <w:pPr>
        <w:pStyle w:val="23"/>
        <w:widowControl w:val="0"/>
        <w:suppressAutoHyphens/>
        <w:spacing w:after="0" w:line="380" w:lineRule="atLeast"/>
        <w:ind w:left="0"/>
        <w:jc w:val="center"/>
        <w:rPr>
          <w:spacing w:val="0"/>
          <w:szCs w:val="28"/>
        </w:rPr>
      </w:pPr>
      <w:r w:rsidRPr="007371B2">
        <w:rPr>
          <w:spacing w:val="0"/>
          <w:szCs w:val="28"/>
        </w:rPr>
        <w:t xml:space="preserve">Оценка линейного коэффициента корреляции </w:t>
      </w:r>
      <w:r w:rsidRPr="007371B2">
        <w:rPr>
          <w:spacing w:val="0"/>
          <w:szCs w:val="28"/>
          <w:lang w:val="en-US"/>
        </w:rPr>
        <w:t>r</w:t>
      </w:r>
      <w:r w:rsidRPr="007371B2">
        <w:rPr>
          <w:spacing w:val="0"/>
          <w:szCs w:val="28"/>
        </w:rPr>
        <w:t xml:space="preserve"> по характеру связи</w:t>
      </w:r>
    </w:p>
    <w:p w:rsidR="007B6D2A" w:rsidRPr="007371B2" w:rsidRDefault="007B6D2A" w:rsidP="007B6D2A">
      <w:pPr>
        <w:pStyle w:val="23"/>
        <w:widowControl w:val="0"/>
        <w:suppressAutoHyphens/>
        <w:spacing w:after="0" w:line="360" w:lineRule="atLeast"/>
        <w:ind w:left="0" w:firstLine="720"/>
        <w:rPr>
          <w:spacing w:val="0"/>
          <w:szCs w:val="28"/>
        </w:rPr>
      </w:pP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2958"/>
        <w:gridCol w:w="3816"/>
      </w:tblGrid>
      <w:tr w:rsidR="007B6D2A" w:rsidRPr="00E239A7" w:rsidTr="00682BBC">
        <w:trPr>
          <w:trHeight w:val="1004"/>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rPr>
            </w:pPr>
            <w:r w:rsidRPr="00E239A7">
              <w:rPr>
                <w:spacing w:val="0"/>
                <w:sz w:val="24"/>
                <w:szCs w:val="24"/>
              </w:rPr>
              <w:t>Значение линейного коэффициента связи</w:t>
            </w:r>
          </w:p>
        </w:tc>
        <w:tc>
          <w:tcPr>
            <w:tcW w:w="2958"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rPr>
            </w:pPr>
            <w:r w:rsidRPr="00E239A7">
              <w:rPr>
                <w:spacing w:val="0"/>
                <w:sz w:val="24"/>
                <w:szCs w:val="24"/>
              </w:rPr>
              <w:t>Характер связи</w:t>
            </w:r>
          </w:p>
        </w:tc>
        <w:tc>
          <w:tcPr>
            <w:tcW w:w="3816"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rPr>
            </w:pPr>
            <w:r w:rsidRPr="00E239A7">
              <w:rPr>
                <w:spacing w:val="0"/>
                <w:sz w:val="24"/>
                <w:szCs w:val="24"/>
              </w:rPr>
              <w:t>Интерпретация связи</w:t>
            </w:r>
          </w:p>
        </w:tc>
      </w:tr>
      <w:tr w:rsidR="007B6D2A" w:rsidRPr="00E239A7" w:rsidTr="00682BBC">
        <w:trPr>
          <w:trHeight w:val="237"/>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lang w:val="en-US"/>
              </w:rPr>
            </w:pPr>
            <w:r w:rsidRPr="001012C5">
              <w:rPr>
                <w:i/>
                <w:spacing w:val="0"/>
                <w:sz w:val="24"/>
                <w:szCs w:val="24"/>
                <w:lang w:val="en-US"/>
              </w:rPr>
              <w:t>r</w:t>
            </w:r>
            <w:r w:rsidRPr="00E239A7">
              <w:rPr>
                <w:spacing w:val="0"/>
                <w:sz w:val="24"/>
                <w:szCs w:val="24"/>
                <w:lang w:val="en-US"/>
              </w:rPr>
              <w:t xml:space="preserve"> = 0</w:t>
            </w:r>
          </w:p>
        </w:tc>
        <w:tc>
          <w:tcPr>
            <w:tcW w:w="2958"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rPr>
            </w:pPr>
            <w:r w:rsidRPr="00E239A7">
              <w:rPr>
                <w:spacing w:val="0"/>
                <w:sz w:val="24"/>
                <w:szCs w:val="24"/>
              </w:rPr>
              <w:t>Отсутствует</w:t>
            </w:r>
          </w:p>
        </w:tc>
        <w:tc>
          <w:tcPr>
            <w:tcW w:w="3816"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rPr>
            </w:pPr>
            <w:r w:rsidRPr="00E239A7">
              <w:rPr>
                <w:spacing w:val="0"/>
                <w:sz w:val="24"/>
                <w:szCs w:val="24"/>
              </w:rPr>
              <w:t>–</w:t>
            </w:r>
          </w:p>
        </w:tc>
      </w:tr>
      <w:tr w:rsidR="007B6D2A" w:rsidRPr="00E239A7" w:rsidTr="00682BBC">
        <w:trPr>
          <w:trHeight w:val="502"/>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lang w:val="en-US"/>
              </w:rPr>
            </w:pPr>
            <w:r w:rsidRPr="00E239A7">
              <w:rPr>
                <w:spacing w:val="0"/>
                <w:sz w:val="24"/>
                <w:szCs w:val="24"/>
                <w:lang w:val="en-US"/>
              </w:rPr>
              <w:t xml:space="preserve">0 &lt; </w:t>
            </w:r>
            <w:r w:rsidRPr="001012C5">
              <w:rPr>
                <w:i/>
                <w:spacing w:val="0"/>
                <w:sz w:val="24"/>
                <w:szCs w:val="24"/>
                <w:lang w:val="en-US"/>
              </w:rPr>
              <w:t>r</w:t>
            </w:r>
            <w:r w:rsidRPr="00E239A7">
              <w:rPr>
                <w:spacing w:val="0"/>
                <w:sz w:val="24"/>
                <w:szCs w:val="24"/>
                <w:lang w:val="en-US"/>
              </w:rPr>
              <w:t xml:space="preserve"> &lt; 1</w:t>
            </w:r>
          </w:p>
        </w:tc>
        <w:tc>
          <w:tcPr>
            <w:tcW w:w="2958"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Вероятностная, прямая</w:t>
            </w:r>
          </w:p>
        </w:tc>
        <w:tc>
          <w:tcPr>
            <w:tcW w:w="3816"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 xml:space="preserve">С увеличением </w:t>
            </w:r>
            <w:r w:rsidRPr="001012C5">
              <w:rPr>
                <w:i/>
                <w:spacing w:val="0"/>
                <w:sz w:val="24"/>
                <w:szCs w:val="24"/>
                <w:lang w:val="en-US"/>
              </w:rPr>
              <w:t>X</w:t>
            </w:r>
            <w:r w:rsidRPr="00E239A7">
              <w:rPr>
                <w:spacing w:val="0"/>
                <w:sz w:val="24"/>
                <w:szCs w:val="24"/>
              </w:rPr>
              <w:t xml:space="preserve"> увеличивается </w:t>
            </w:r>
            <w:r w:rsidRPr="001012C5">
              <w:rPr>
                <w:i/>
                <w:spacing w:val="0"/>
                <w:sz w:val="24"/>
                <w:szCs w:val="24"/>
                <w:lang w:val="en-US"/>
              </w:rPr>
              <w:t>Y</w:t>
            </w:r>
          </w:p>
        </w:tc>
      </w:tr>
      <w:tr w:rsidR="007B6D2A" w:rsidRPr="00E239A7" w:rsidTr="00682BBC">
        <w:trPr>
          <w:trHeight w:val="489"/>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lang w:val="en-US"/>
              </w:rPr>
            </w:pPr>
            <w:r w:rsidRPr="00E239A7">
              <w:rPr>
                <w:spacing w:val="0"/>
                <w:position w:val="-4"/>
                <w:sz w:val="24"/>
                <w:szCs w:val="24"/>
              </w:rPr>
              <w:object w:dxaOrig="1140" w:dyaOrig="279">
                <v:shape id="_x0000_i1077" type="#_x0000_t75" style="width:57.05pt;height:14.4pt" o:ole="">
                  <v:imagedata r:id="rId100" o:title=""/>
                </v:shape>
                <o:OLEObject Type="Embed" ProgID="Equation.2" ShapeID="_x0000_i1077" DrawAspect="Content" ObjectID="_1695059750" r:id="rId101"/>
              </w:object>
            </w:r>
          </w:p>
        </w:tc>
        <w:tc>
          <w:tcPr>
            <w:tcW w:w="2958"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Вероятностная, обратная</w:t>
            </w:r>
          </w:p>
        </w:tc>
        <w:tc>
          <w:tcPr>
            <w:tcW w:w="3816"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 xml:space="preserve">С увеличением </w:t>
            </w:r>
            <w:r w:rsidRPr="001012C5">
              <w:rPr>
                <w:i/>
                <w:spacing w:val="0"/>
                <w:sz w:val="24"/>
                <w:szCs w:val="24"/>
                <w:lang w:val="en-US"/>
              </w:rPr>
              <w:t>X</w:t>
            </w:r>
            <w:r w:rsidRPr="00E239A7">
              <w:rPr>
                <w:spacing w:val="0"/>
                <w:sz w:val="24"/>
                <w:szCs w:val="24"/>
              </w:rPr>
              <w:t xml:space="preserve"> уменьшается</w:t>
            </w:r>
            <w:r w:rsidRPr="001012C5">
              <w:rPr>
                <w:i/>
                <w:spacing w:val="0"/>
                <w:sz w:val="24"/>
                <w:szCs w:val="24"/>
              </w:rPr>
              <w:t xml:space="preserve"> </w:t>
            </w:r>
            <w:r w:rsidRPr="001012C5">
              <w:rPr>
                <w:i/>
                <w:spacing w:val="0"/>
                <w:sz w:val="24"/>
                <w:szCs w:val="24"/>
                <w:lang w:val="en-US"/>
              </w:rPr>
              <w:t>Y</w:t>
            </w:r>
            <w:r w:rsidRPr="001012C5">
              <w:rPr>
                <w:i/>
                <w:spacing w:val="0"/>
                <w:sz w:val="24"/>
                <w:szCs w:val="24"/>
              </w:rPr>
              <w:t xml:space="preserve"> </w:t>
            </w:r>
            <w:r w:rsidRPr="00E239A7">
              <w:rPr>
                <w:spacing w:val="0"/>
                <w:sz w:val="24"/>
                <w:szCs w:val="24"/>
              </w:rPr>
              <w:t>и</w:t>
            </w:r>
            <w:r>
              <w:rPr>
                <w:spacing w:val="0"/>
                <w:sz w:val="24"/>
                <w:szCs w:val="24"/>
              </w:rPr>
              <w:t> </w:t>
            </w:r>
            <w:r w:rsidRPr="00E239A7">
              <w:rPr>
                <w:spacing w:val="0"/>
                <w:sz w:val="24"/>
                <w:szCs w:val="24"/>
              </w:rPr>
              <w:t>наоборот</w:t>
            </w:r>
          </w:p>
        </w:tc>
      </w:tr>
      <w:tr w:rsidR="007B6D2A" w:rsidRPr="00E239A7" w:rsidTr="00682BBC">
        <w:trPr>
          <w:trHeight w:val="1004"/>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lang w:val="en-US"/>
              </w:rPr>
            </w:pPr>
            <w:r w:rsidRPr="001012C5">
              <w:rPr>
                <w:i/>
                <w:spacing w:val="0"/>
                <w:sz w:val="24"/>
                <w:szCs w:val="24"/>
                <w:lang w:val="en-US"/>
              </w:rPr>
              <w:t>r</w:t>
            </w:r>
            <w:r w:rsidRPr="00E239A7">
              <w:rPr>
                <w:spacing w:val="0"/>
                <w:sz w:val="24"/>
                <w:szCs w:val="24"/>
                <w:lang w:val="en-US"/>
              </w:rPr>
              <w:t xml:space="preserve"> = +1</w:t>
            </w:r>
          </w:p>
        </w:tc>
        <w:tc>
          <w:tcPr>
            <w:tcW w:w="2958"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Функциональная, прямая</w:t>
            </w:r>
          </w:p>
        </w:tc>
        <w:tc>
          <w:tcPr>
            <w:tcW w:w="3816"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Каждому значению факторного признака строго соответствует одно значение функции, с</w:t>
            </w:r>
            <w:r>
              <w:rPr>
                <w:spacing w:val="0"/>
                <w:sz w:val="24"/>
                <w:szCs w:val="24"/>
              </w:rPr>
              <w:t> </w:t>
            </w:r>
            <w:r w:rsidRPr="00E239A7">
              <w:rPr>
                <w:spacing w:val="0"/>
                <w:sz w:val="24"/>
                <w:szCs w:val="24"/>
              </w:rPr>
              <w:t xml:space="preserve">увеличением </w:t>
            </w:r>
            <w:r w:rsidRPr="001012C5">
              <w:rPr>
                <w:i/>
                <w:spacing w:val="0"/>
                <w:sz w:val="24"/>
                <w:szCs w:val="24"/>
                <w:lang w:val="en-US"/>
              </w:rPr>
              <w:t>X</w:t>
            </w:r>
            <w:r w:rsidRPr="00E239A7">
              <w:rPr>
                <w:spacing w:val="0"/>
                <w:sz w:val="24"/>
                <w:szCs w:val="24"/>
              </w:rPr>
              <w:t xml:space="preserve"> увеличивается </w:t>
            </w:r>
            <w:r w:rsidRPr="001012C5">
              <w:rPr>
                <w:i/>
                <w:spacing w:val="0"/>
                <w:sz w:val="24"/>
                <w:szCs w:val="24"/>
                <w:lang w:val="en-US"/>
              </w:rPr>
              <w:t>Y</w:t>
            </w:r>
          </w:p>
        </w:tc>
      </w:tr>
      <w:tr w:rsidR="007B6D2A" w:rsidRPr="00E239A7" w:rsidTr="00682BBC">
        <w:trPr>
          <w:trHeight w:val="1004"/>
          <w:jc w:val="center"/>
        </w:trPr>
        <w:tc>
          <w:tcPr>
            <w:tcW w:w="2240" w:type="dxa"/>
            <w:vAlign w:val="center"/>
          </w:tcPr>
          <w:p w:rsidR="007B6D2A" w:rsidRPr="00E239A7" w:rsidRDefault="007B6D2A" w:rsidP="00682BBC">
            <w:pPr>
              <w:pStyle w:val="23"/>
              <w:widowControl w:val="0"/>
              <w:suppressAutoHyphens/>
              <w:spacing w:after="0" w:line="320" w:lineRule="atLeast"/>
              <w:ind w:left="0"/>
              <w:jc w:val="center"/>
              <w:rPr>
                <w:spacing w:val="0"/>
                <w:sz w:val="24"/>
                <w:szCs w:val="24"/>
                <w:lang w:val="en-US"/>
              </w:rPr>
            </w:pPr>
            <w:r w:rsidRPr="001012C5">
              <w:rPr>
                <w:i/>
                <w:spacing w:val="0"/>
                <w:sz w:val="24"/>
                <w:szCs w:val="24"/>
                <w:lang w:val="en-US"/>
              </w:rPr>
              <w:t>r</w:t>
            </w:r>
            <w:r w:rsidRPr="00E239A7">
              <w:rPr>
                <w:spacing w:val="0"/>
                <w:sz w:val="24"/>
                <w:szCs w:val="24"/>
                <w:lang w:val="en-US"/>
              </w:rPr>
              <w:t xml:space="preserve"> = </w:t>
            </w:r>
            <w:r w:rsidRPr="00E239A7">
              <w:rPr>
                <w:spacing w:val="0"/>
                <w:sz w:val="24"/>
                <w:szCs w:val="24"/>
              </w:rPr>
              <w:t>-</w:t>
            </w:r>
            <w:r w:rsidRPr="00E239A7">
              <w:rPr>
                <w:spacing w:val="0"/>
                <w:sz w:val="24"/>
                <w:szCs w:val="24"/>
                <w:lang w:val="en-US"/>
              </w:rPr>
              <w:t>1</w:t>
            </w:r>
          </w:p>
        </w:tc>
        <w:tc>
          <w:tcPr>
            <w:tcW w:w="2958"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Функциональная, обратная</w:t>
            </w:r>
          </w:p>
        </w:tc>
        <w:tc>
          <w:tcPr>
            <w:tcW w:w="3816" w:type="dxa"/>
            <w:vAlign w:val="center"/>
          </w:tcPr>
          <w:p w:rsidR="007B6D2A" w:rsidRPr="00E239A7" w:rsidRDefault="007B6D2A" w:rsidP="00682BBC">
            <w:pPr>
              <w:pStyle w:val="23"/>
              <w:widowControl w:val="0"/>
              <w:suppressAutoHyphens/>
              <w:spacing w:after="0" w:line="320" w:lineRule="atLeast"/>
              <w:ind w:left="0"/>
              <w:jc w:val="both"/>
              <w:rPr>
                <w:spacing w:val="0"/>
                <w:sz w:val="24"/>
                <w:szCs w:val="24"/>
              </w:rPr>
            </w:pPr>
            <w:r w:rsidRPr="00E239A7">
              <w:rPr>
                <w:spacing w:val="0"/>
                <w:sz w:val="24"/>
                <w:szCs w:val="24"/>
              </w:rPr>
              <w:t>Каждому значению факторного признака строго соответствует одно значение функции, с</w:t>
            </w:r>
            <w:r>
              <w:rPr>
                <w:spacing w:val="0"/>
                <w:sz w:val="24"/>
                <w:szCs w:val="24"/>
              </w:rPr>
              <w:t> </w:t>
            </w:r>
            <w:r w:rsidRPr="00E239A7">
              <w:rPr>
                <w:spacing w:val="0"/>
                <w:sz w:val="24"/>
                <w:szCs w:val="24"/>
              </w:rPr>
              <w:t xml:space="preserve">увеличением </w:t>
            </w:r>
            <w:r w:rsidRPr="001012C5">
              <w:rPr>
                <w:i/>
                <w:spacing w:val="0"/>
                <w:sz w:val="24"/>
                <w:szCs w:val="24"/>
                <w:lang w:val="en-US"/>
              </w:rPr>
              <w:t>X</w:t>
            </w:r>
            <w:r w:rsidRPr="00E239A7">
              <w:rPr>
                <w:spacing w:val="0"/>
                <w:sz w:val="24"/>
                <w:szCs w:val="24"/>
              </w:rPr>
              <w:t xml:space="preserve"> уменьшается </w:t>
            </w:r>
            <w:r w:rsidRPr="001012C5">
              <w:rPr>
                <w:i/>
                <w:spacing w:val="0"/>
                <w:sz w:val="24"/>
                <w:szCs w:val="24"/>
                <w:lang w:val="en-US"/>
              </w:rPr>
              <w:t>Y</w:t>
            </w:r>
            <w:r w:rsidRPr="00E239A7">
              <w:rPr>
                <w:spacing w:val="0"/>
                <w:sz w:val="24"/>
                <w:szCs w:val="24"/>
              </w:rPr>
              <w:t xml:space="preserve"> и</w:t>
            </w:r>
            <w:r>
              <w:rPr>
                <w:spacing w:val="0"/>
                <w:sz w:val="24"/>
                <w:szCs w:val="24"/>
              </w:rPr>
              <w:t> </w:t>
            </w:r>
            <w:r w:rsidRPr="00E239A7">
              <w:rPr>
                <w:spacing w:val="0"/>
                <w:sz w:val="24"/>
                <w:szCs w:val="24"/>
              </w:rPr>
              <w:t>наоборот</w:t>
            </w:r>
          </w:p>
        </w:tc>
      </w:tr>
    </w:tbl>
    <w:p w:rsidR="007B6D2A" w:rsidRDefault="007B6D2A" w:rsidP="007B6D2A">
      <w:pPr>
        <w:widowControl w:val="0"/>
        <w:suppressAutoHyphens/>
        <w:spacing w:line="360" w:lineRule="atLeast"/>
        <w:ind w:firstLine="720"/>
        <w:jc w:val="both"/>
        <w:rPr>
          <w:spacing w:val="0"/>
          <w:szCs w:val="28"/>
        </w:rPr>
        <w:sectPr w:rsidR="007B6D2A" w:rsidSect="00F13532">
          <w:pgSz w:w="11906" w:h="16838" w:code="9"/>
          <w:pgMar w:top="1418" w:right="1134" w:bottom="1134" w:left="1701" w:header="709" w:footer="0" w:gutter="0"/>
          <w:cols w:space="720"/>
        </w:sectPr>
      </w:pPr>
    </w:p>
    <w:p w:rsidR="007B6D2A" w:rsidRDefault="007B6D2A" w:rsidP="007B6D2A">
      <w:pPr>
        <w:pStyle w:val="23"/>
        <w:widowControl w:val="0"/>
        <w:suppressAutoHyphens/>
        <w:spacing w:line="360" w:lineRule="atLeast"/>
        <w:ind w:left="0"/>
        <w:jc w:val="right"/>
        <w:rPr>
          <w:spacing w:val="0"/>
          <w:szCs w:val="28"/>
        </w:rPr>
      </w:pPr>
      <w:r w:rsidRPr="007371B2">
        <w:rPr>
          <w:spacing w:val="0"/>
          <w:szCs w:val="28"/>
        </w:rPr>
        <w:lastRenderedPageBreak/>
        <w:t xml:space="preserve">Таблица </w:t>
      </w:r>
      <w:r w:rsidR="0060108E">
        <w:rPr>
          <w:spacing w:val="0"/>
          <w:szCs w:val="28"/>
        </w:rPr>
        <w:t>4</w:t>
      </w:r>
      <w:r w:rsidRPr="007371B2">
        <w:rPr>
          <w:spacing w:val="0"/>
          <w:szCs w:val="28"/>
        </w:rPr>
        <w:t>. 2</w:t>
      </w:r>
    </w:p>
    <w:p w:rsidR="007B6D2A" w:rsidRPr="007371B2" w:rsidRDefault="007B6D2A" w:rsidP="007B6D2A">
      <w:pPr>
        <w:pStyle w:val="23"/>
        <w:widowControl w:val="0"/>
        <w:suppressAutoHyphens/>
        <w:spacing w:after="0" w:line="360" w:lineRule="atLeast"/>
        <w:ind w:left="0"/>
        <w:jc w:val="center"/>
        <w:rPr>
          <w:spacing w:val="0"/>
          <w:szCs w:val="28"/>
        </w:rPr>
      </w:pPr>
      <w:r w:rsidRPr="007371B2">
        <w:rPr>
          <w:spacing w:val="0"/>
          <w:szCs w:val="28"/>
        </w:rPr>
        <w:t xml:space="preserve">Оценка коэффициента корреляции </w:t>
      </w:r>
      <w:r w:rsidRPr="007371B2">
        <w:rPr>
          <w:spacing w:val="0"/>
          <w:szCs w:val="28"/>
          <w:lang w:val="en-US"/>
        </w:rPr>
        <w:t>r</w:t>
      </w:r>
      <w:r w:rsidRPr="007371B2">
        <w:rPr>
          <w:spacing w:val="0"/>
          <w:szCs w:val="28"/>
        </w:rPr>
        <w:t xml:space="preserve"> по степени тесноты связи</w:t>
      </w:r>
    </w:p>
    <w:p w:rsidR="007B6D2A" w:rsidRPr="007371B2" w:rsidRDefault="007B6D2A" w:rsidP="007B6D2A">
      <w:pPr>
        <w:pStyle w:val="23"/>
        <w:widowControl w:val="0"/>
        <w:suppressAutoHyphens/>
        <w:spacing w:after="0" w:line="360" w:lineRule="atLeast"/>
        <w:ind w:left="0"/>
        <w:rPr>
          <w:spacing w:val="0"/>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6245"/>
      </w:tblGrid>
      <w:tr w:rsidR="007B6D2A" w:rsidRPr="00E239A7" w:rsidTr="00682BBC">
        <w:trPr>
          <w:trHeight w:val="524"/>
          <w:jc w:val="center"/>
        </w:trPr>
        <w:tc>
          <w:tcPr>
            <w:tcW w:w="2790"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Значение линейного коэффициента связи</w:t>
            </w:r>
          </w:p>
        </w:tc>
        <w:tc>
          <w:tcPr>
            <w:tcW w:w="6245"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Характер связи</w:t>
            </w:r>
          </w:p>
        </w:tc>
      </w:tr>
      <w:tr w:rsidR="007B6D2A" w:rsidRPr="00E239A7" w:rsidTr="00682BBC">
        <w:trPr>
          <w:trHeight w:val="270"/>
          <w:jc w:val="center"/>
        </w:trPr>
        <w:tc>
          <w:tcPr>
            <w:tcW w:w="2790"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lang w:val="en-US"/>
              </w:rPr>
            </w:pPr>
            <w:r w:rsidRPr="00E239A7">
              <w:rPr>
                <w:spacing w:val="0"/>
                <w:sz w:val="24"/>
                <w:szCs w:val="24"/>
              </w:rPr>
              <w:t xml:space="preserve">До </w:t>
            </w: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0,3 </w:t>
            </w:r>
            <w:r w:rsidRPr="00E239A7">
              <w:rPr>
                <w:spacing w:val="0"/>
                <w:sz w:val="24"/>
                <w:szCs w:val="24"/>
                <w:lang w:val="en-US"/>
              </w:rPr>
              <w:sym w:font="Symbol" w:char="F0EA"/>
            </w:r>
          </w:p>
        </w:tc>
        <w:tc>
          <w:tcPr>
            <w:tcW w:w="6245"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Практически отсутствует</w:t>
            </w:r>
          </w:p>
        </w:tc>
      </w:tr>
      <w:tr w:rsidR="007B6D2A" w:rsidRPr="00E239A7" w:rsidTr="00682BBC">
        <w:trPr>
          <w:trHeight w:val="254"/>
          <w:jc w:val="center"/>
        </w:trPr>
        <w:tc>
          <w:tcPr>
            <w:tcW w:w="2790"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0,3 </w:t>
            </w:r>
            <w:r w:rsidRPr="00E239A7">
              <w:rPr>
                <w:spacing w:val="0"/>
                <w:sz w:val="24"/>
                <w:szCs w:val="24"/>
                <w:lang w:val="en-US"/>
              </w:rPr>
              <w:sym w:font="Symbol" w:char="F0EA"/>
            </w:r>
            <w:r>
              <w:rPr>
                <w:spacing w:val="0"/>
                <w:sz w:val="24"/>
                <w:szCs w:val="24"/>
                <w:lang w:val="en-US"/>
              </w:rPr>
              <w:t xml:space="preserve"> –</w:t>
            </w:r>
            <w:r w:rsidRPr="00E239A7">
              <w:rPr>
                <w:spacing w:val="0"/>
                <w:sz w:val="24"/>
                <w:szCs w:val="24"/>
                <w:lang w:val="en-US"/>
              </w:rPr>
              <w:t xml:space="preserve"> </w:t>
            </w: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w:t>
            </w:r>
            <w:r w:rsidRPr="00E239A7">
              <w:rPr>
                <w:spacing w:val="0"/>
                <w:sz w:val="24"/>
                <w:szCs w:val="24"/>
                <w:lang w:val="en-US"/>
              </w:rPr>
              <w:sym w:font="Symbol" w:char="F0EA"/>
            </w:r>
            <w:r w:rsidRPr="00E239A7">
              <w:rPr>
                <w:spacing w:val="0"/>
                <w:sz w:val="24"/>
                <w:szCs w:val="24"/>
                <w:lang w:val="en-US"/>
              </w:rPr>
              <w:t xml:space="preserve">0,5 </w:t>
            </w:r>
            <w:r w:rsidRPr="00E239A7">
              <w:rPr>
                <w:spacing w:val="0"/>
                <w:sz w:val="24"/>
                <w:szCs w:val="24"/>
                <w:lang w:val="en-US"/>
              </w:rPr>
              <w:sym w:font="Symbol" w:char="F0EA"/>
            </w:r>
          </w:p>
        </w:tc>
        <w:tc>
          <w:tcPr>
            <w:tcW w:w="6245"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Слабая</w:t>
            </w:r>
          </w:p>
        </w:tc>
      </w:tr>
      <w:tr w:rsidR="007B6D2A" w:rsidRPr="00E239A7" w:rsidTr="00682BBC">
        <w:trPr>
          <w:trHeight w:val="270"/>
          <w:jc w:val="center"/>
        </w:trPr>
        <w:tc>
          <w:tcPr>
            <w:tcW w:w="2790"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0,5 </w:t>
            </w:r>
            <w:r w:rsidRPr="00E239A7">
              <w:rPr>
                <w:spacing w:val="0"/>
                <w:sz w:val="24"/>
                <w:szCs w:val="24"/>
                <w:lang w:val="en-US"/>
              </w:rPr>
              <w:sym w:font="Symbol" w:char="F0EA"/>
            </w:r>
            <w:r>
              <w:rPr>
                <w:spacing w:val="0"/>
                <w:sz w:val="24"/>
                <w:szCs w:val="24"/>
                <w:lang w:val="en-US"/>
              </w:rPr>
              <w:t>–</w:t>
            </w:r>
            <w:r w:rsidRPr="00E239A7">
              <w:rPr>
                <w:spacing w:val="0"/>
                <w:sz w:val="24"/>
                <w:szCs w:val="24"/>
              </w:rPr>
              <w:t xml:space="preserve"> </w:t>
            </w: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0,7 </w:t>
            </w:r>
            <w:r w:rsidRPr="00E239A7">
              <w:rPr>
                <w:spacing w:val="0"/>
                <w:sz w:val="24"/>
                <w:szCs w:val="24"/>
                <w:lang w:val="en-US"/>
              </w:rPr>
              <w:sym w:font="Symbol" w:char="F0EA"/>
            </w:r>
          </w:p>
        </w:tc>
        <w:tc>
          <w:tcPr>
            <w:tcW w:w="6245"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Умеренная</w:t>
            </w:r>
          </w:p>
        </w:tc>
      </w:tr>
      <w:tr w:rsidR="007B6D2A" w:rsidRPr="00E239A7" w:rsidTr="00682BBC">
        <w:trPr>
          <w:trHeight w:val="270"/>
          <w:jc w:val="center"/>
        </w:trPr>
        <w:tc>
          <w:tcPr>
            <w:tcW w:w="2790"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0,7 </w:t>
            </w:r>
            <w:r w:rsidRPr="00E239A7">
              <w:rPr>
                <w:spacing w:val="0"/>
                <w:sz w:val="24"/>
                <w:szCs w:val="24"/>
                <w:lang w:val="en-US"/>
              </w:rPr>
              <w:sym w:font="Symbol" w:char="F0EA"/>
            </w:r>
            <w:r>
              <w:rPr>
                <w:spacing w:val="0"/>
                <w:sz w:val="24"/>
                <w:szCs w:val="24"/>
                <w:lang w:val="en-US"/>
              </w:rPr>
              <w:t>–</w:t>
            </w:r>
            <w:r w:rsidRPr="00E239A7">
              <w:rPr>
                <w:spacing w:val="0"/>
                <w:sz w:val="24"/>
                <w:szCs w:val="24"/>
              </w:rPr>
              <w:t xml:space="preserve"> </w:t>
            </w:r>
            <w:r w:rsidRPr="00E239A7">
              <w:rPr>
                <w:spacing w:val="0"/>
                <w:sz w:val="24"/>
                <w:szCs w:val="24"/>
                <w:lang w:val="en-US"/>
              </w:rPr>
              <w:sym w:font="Symbol" w:char="F0EA"/>
            </w:r>
            <w:r w:rsidRPr="00E239A7">
              <w:rPr>
                <w:spacing w:val="0"/>
                <w:sz w:val="24"/>
                <w:szCs w:val="24"/>
                <w:lang w:val="en-US"/>
              </w:rPr>
              <w:t xml:space="preserve"> </w:t>
            </w:r>
            <w:r w:rsidRPr="00E239A7">
              <w:rPr>
                <w:spacing w:val="0"/>
                <w:sz w:val="24"/>
                <w:szCs w:val="24"/>
                <w:lang w:val="en-US"/>
              </w:rPr>
              <w:sym w:font="Symbol" w:char="F0B1"/>
            </w:r>
            <w:r w:rsidRPr="00E239A7">
              <w:rPr>
                <w:spacing w:val="0"/>
                <w:sz w:val="24"/>
                <w:szCs w:val="24"/>
                <w:lang w:val="en-US"/>
              </w:rPr>
              <w:t xml:space="preserve"> 1,0 </w:t>
            </w:r>
            <w:r w:rsidRPr="00E239A7">
              <w:rPr>
                <w:spacing w:val="0"/>
                <w:sz w:val="24"/>
                <w:szCs w:val="24"/>
                <w:lang w:val="en-US"/>
              </w:rPr>
              <w:sym w:font="Symbol" w:char="F0EA"/>
            </w:r>
          </w:p>
        </w:tc>
        <w:tc>
          <w:tcPr>
            <w:tcW w:w="6245" w:type="dxa"/>
            <w:vAlign w:val="center"/>
          </w:tcPr>
          <w:p w:rsidR="007B6D2A" w:rsidRPr="00E239A7" w:rsidRDefault="007B6D2A" w:rsidP="00682BBC">
            <w:pPr>
              <w:pStyle w:val="23"/>
              <w:widowControl w:val="0"/>
              <w:suppressAutoHyphens/>
              <w:spacing w:after="0" w:line="360" w:lineRule="atLeast"/>
              <w:ind w:left="0"/>
              <w:jc w:val="center"/>
              <w:rPr>
                <w:spacing w:val="0"/>
                <w:sz w:val="24"/>
                <w:szCs w:val="24"/>
              </w:rPr>
            </w:pPr>
            <w:r w:rsidRPr="00E239A7">
              <w:rPr>
                <w:spacing w:val="0"/>
                <w:sz w:val="24"/>
                <w:szCs w:val="24"/>
              </w:rPr>
              <w:t>Сильная</w:t>
            </w:r>
          </w:p>
        </w:tc>
      </w:tr>
    </w:tbl>
    <w:p w:rsidR="007B6D2A" w:rsidRPr="007371B2" w:rsidRDefault="007B6D2A" w:rsidP="007B6D2A">
      <w:pPr>
        <w:widowControl w:val="0"/>
        <w:suppressAutoHyphens/>
        <w:spacing w:line="380" w:lineRule="atLeast"/>
        <w:ind w:firstLine="720"/>
        <w:jc w:val="both"/>
        <w:rPr>
          <w:spacing w:val="0"/>
          <w:szCs w:val="28"/>
        </w:rPr>
      </w:pPr>
    </w:p>
    <w:p w:rsidR="007B6D2A" w:rsidRPr="007371B2" w:rsidRDefault="007B6D2A" w:rsidP="007B6D2A">
      <w:pPr>
        <w:widowControl w:val="0"/>
        <w:suppressAutoHyphens/>
        <w:spacing w:line="380" w:lineRule="atLeast"/>
        <w:ind w:firstLine="709"/>
        <w:jc w:val="both"/>
        <w:rPr>
          <w:spacing w:val="0"/>
          <w:szCs w:val="28"/>
        </w:rPr>
      </w:pPr>
      <w:r w:rsidRPr="007371B2">
        <w:rPr>
          <w:spacing w:val="0"/>
          <w:szCs w:val="28"/>
        </w:rPr>
        <w:t>Для практического использования моделей регрессии очень важна их адекватность, т.е. соответствие фактическим статистическим дан</w:t>
      </w:r>
      <w:r>
        <w:rPr>
          <w:spacing w:val="0"/>
          <w:szCs w:val="28"/>
        </w:rPr>
        <w:t xml:space="preserve">ным. </w:t>
      </w:r>
      <w:r w:rsidRPr="007371B2">
        <w:rPr>
          <w:spacing w:val="0"/>
          <w:szCs w:val="28"/>
        </w:rPr>
        <w:t>Значимость коэффициентов простой линейной регрессии осущест</w:t>
      </w:r>
      <w:r>
        <w:rPr>
          <w:spacing w:val="0"/>
          <w:szCs w:val="28"/>
        </w:rPr>
        <w:t>вляется с </w:t>
      </w:r>
      <w:r w:rsidRPr="007371B2">
        <w:rPr>
          <w:spacing w:val="0"/>
          <w:szCs w:val="28"/>
        </w:rPr>
        <w:t xml:space="preserve">помощью </w:t>
      </w:r>
      <w:r w:rsidRPr="007371B2">
        <w:rPr>
          <w:i/>
          <w:spacing w:val="0"/>
          <w:szCs w:val="28"/>
          <w:lang w:val="en-US"/>
        </w:rPr>
        <w:t>t</w:t>
      </w:r>
      <w:r w:rsidRPr="007371B2">
        <w:rPr>
          <w:spacing w:val="0"/>
          <w:szCs w:val="28"/>
        </w:rPr>
        <w:t xml:space="preserve">-критерия Стьюдента. При этом вычисляют расчетные значения </w:t>
      </w:r>
      <w:r w:rsidRPr="007371B2">
        <w:rPr>
          <w:i/>
          <w:spacing w:val="0"/>
          <w:szCs w:val="28"/>
          <w:lang w:val="en-US"/>
        </w:rPr>
        <w:t>t</w:t>
      </w:r>
      <w:r w:rsidRPr="007371B2">
        <w:rPr>
          <w:spacing w:val="0"/>
          <w:szCs w:val="28"/>
        </w:rPr>
        <w:t>-критерия:</w:t>
      </w:r>
    </w:p>
    <w:p w:rsidR="007B6D2A" w:rsidRPr="007371B2" w:rsidRDefault="007B6D2A" w:rsidP="007B6D2A">
      <w:pPr>
        <w:widowControl w:val="0"/>
        <w:suppressAutoHyphens/>
        <w:spacing w:line="380" w:lineRule="atLeast"/>
        <w:ind w:firstLine="720"/>
        <w:rPr>
          <w:spacing w:val="0"/>
          <w:szCs w:val="28"/>
          <w:vertAlign w:val="subscript"/>
        </w:rPr>
      </w:pPr>
      <w:r>
        <w:rPr>
          <w:spacing w:val="0"/>
          <w:szCs w:val="28"/>
        </w:rPr>
        <w:t>– </w:t>
      </w:r>
      <w:r w:rsidRPr="007371B2">
        <w:rPr>
          <w:spacing w:val="0"/>
          <w:szCs w:val="28"/>
        </w:rPr>
        <w:t xml:space="preserve">для </w:t>
      </w:r>
      <w:proofErr w:type="gramStart"/>
      <w:r w:rsidRPr="007371B2">
        <w:rPr>
          <w:spacing w:val="0"/>
          <w:szCs w:val="28"/>
        </w:rPr>
        <w:t xml:space="preserve">параметра  </w:t>
      </w:r>
      <w:r w:rsidRPr="007371B2">
        <w:rPr>
          <w:i/>
          <w:spacing w:val="0"/>
          <w:szCs w:val="28"/>
          <w:lang w:val="en-US"/>
        </w:rPr>
        <w:t>a</w:t>
      </w:r>
      <w:proofErr w:type="gramEnd"/>
      <w:r w:rsidRPr="007371B2">
        <w:rPr>
          <w:spacing w:val="0"/>
          <w:sz w:val="36"/>
          <w:szCs w:val="36"/>
          <w:vertAlign w:val="subscript"/>
        </w:rPr>
        <w:t>0</w:t>
      </w:r>
      <w:r w:rsidRPr="007371B2">
        <w:rPr>
          <w:spacing w:val="0"/>
          <w:szCs w:val="28"/>
          <w:vertAlign w:val="subscript"/>
        </w:rPr>
        <w:t xml:space="preserve">         </w:t>
      </w:r>
      <w:r w:rsidRPr="007371B2">
        <w:rPr>
          <w:spacing w:val="0"/>
          <w:position w:val="-34"/>
          <w:szCs w:val="28"/>
        </w:rPr>
        <w:object w:dxaOrig="1920" w:dyaOrig="820">
          <v:shape id="_x0000_i1078" type="#_x0000_t75" style="width:95.8pt;height:41pt" o:ole="">
            <v:imagedata r:id="rId102" o:title=""/>
          </v:shape>
          <o:OLEObject Type="Embed" ProgID="Equation.3" ShapeID="_x0000_i1078" DrawAspect="Content" ObjectID="_1695059751" r:id="rId103"/>
        </w:object>
      </w:r>
      <w:r w:rsidRPr="007371B2">
        <w:rPr>
          <w:spacing w:val="0"/>
          <w:szCs w:val="28"/>
        </w:rPr>
        <w:t xml:space="preserve">;                                 </w:t>
      </w:r>
      <w:r>
        <w:rPr>
          <w:spacing w:val="0"/>
          <w:szCs w:val="28"/>
        </w:rPr>
        <w:t xml:space="preserve"> </w:t>
      </w:r>
      <w:r w:rsidRPr="007371B2">
        <w:rPr>
          <w:spacing w:val="0"/>
          <w:szCs w:val="28"/>
        </w:rPr>
        <w:t xml:space="preserve">        (</w:t>
      </w:r>
      <w:r w:rsidR="00DD1C30">
        <w:rPr>
          <w:spacing w:val="0"/>
          <w:szCs w:val="28"/>
        </w:rPr>
        <w:t>4</w:t>
      </w:r>
      <w:r w:rsidRPr="007371B2">
        <w:rPr>
          <w:spacing w:val="0"/>
          <w:szCs w:val="28"/>
        </w:rPr>
        <w:t>.11)</w:t>
      </w:r>
    </w:p>
    <w:p w:rsidR="007B6D2A" w:rsidRPr="007371B2" w:rsidRDefault="007B6D2A" w:rsidP="007B6D2A">
      <w:pPr>
        <w:widowControl w:val="0"/>
        <w:suppressAutoHyphens/>
        <w:spacing w:line="380" w:lineRule="atLeast"/>
        <w:ind w:firstLine="720"/>
        <w:rPr>
          <w:spacing w:val="0"/>
          <w:szCs w:val="28"/>
        </w:rPr>
      </w:pPr>
      <w:r>
        <w:rPr>
          <w:spacing w:val="0"/>
          <w:szCs w:val="28"/>
        </w:rPr>
        <w:t>– </w:t>
      </w:r>
      <w:r w:rsidRPr="007371B2">
        <w:rPr>
          <w:spacing w:val="0"/>
          <w:szCs w:val="28"/>
        </w:rPr>
        <w:t xml:space="preserve">для параметра </w:t>
      </w:r>
      <w:r w:rsidRPr="007371B2">
        <w:rPr>
          <w:i/>
          <w:spacing w:val="0"/>
          <w:szCs w:val="28"/>
          <w:lang w:val="en-US"/>
        </w:rPr>
        <w:t>a</w:t>
      </w:r>
      <w:r w:rsidRPr="007371B2">
        <w:rPr>
          <w:spacing w:val="0"/>
          <w:sz w:val="36"/>
          <w:szCs w:val="36"/>
          <w:vertAlign w:val="subscript"/>
        </w:rPr>
        <w:t>1</w:t>
      </w:r>
      <w:r w:rsidRPr="007371B2">
        <w:rPr>
          <w:spacing w:val="0"/>
          <w:szCs w:val="28"/>
          <w:vertAlign w:val="subscript"/>
        </w:rPr>
        <w:t xml:space="preserve">         </w:t>
      </w:r>
      <w:proofErr w:type="gramStart"/>
      <w:r w:rsidRPr="007371B2">
        <w:rPr>
          <w:spacing w:val="0"/>
          <w:szCs w:val="28"/>
          <w:vertAlign w:val="subscript"/>
        </w:rPr>
        <w:t xml:space="preserve">  </w:t>
      </w:r>
      <w:r w:rsidRPr="007371B2">
        <w:rPr>
          <w:spacing w:val="0"/>
          <w:position w:val="-34"/>
          <w:szCs w:val="28"/>
          <w:vertAlign w:val="subscript"/>
        </w:rPr>
        <w:object w:dxaOrig="2200" w:dyaOrig="820">
          <v:shape id="_x0000_i1079" type="#_x0000_t75" style="width:110.2pt;height:41pt" o:ole="">
            <v:imagedata r:id="rId104" o:title=""/>
          </v:shape>
          <o:OLEObject Type="Embed" ProgID="Equation.3" ShapeID="_x0000_i1079" DrawAspect="Content" ObjectID="_1695059752" r:id="rId105"/>
        </w:object>
      </w:r>
      <w:r w:rsidRPr="007371B2">
        <w:rPr>
          <w:spacing w:val="0"/>
          <w:szCs w:val="28"/>
          <w:vertAlign w:val="subscript"/>
        </w:rPr>
        <w:t>,</w:t>
      </w:r>
      <w:proofErr w:type="gramEnd"/>
      <w:r w:rsidRPr="007371B2">
        <w:rPr>
          <w:spacing w:val="0"/>
          <w:szCs w:val="28"/>
          <w:vertAlign w:val="subscript"/>
        </w:rPr>
        <w:t xml:space="preserve">             </w:t>
      </w:r>
      <w:r>
        <w:rPr>
          <w:spacing w:val="0"/>
          <w:szCs w:val="28"/>
          <w:vertAlign w:val="subscript"/>
        </w:rPr>
        <w:t xml:space="preserve">    </w:t>
      </w:r>
      <w:r w:rsidRPr="007371B2">
        <w:rPr>
          <w:spacing w:val="0"/>
          <w:szCs w:val="28"/>
          <w:vertAlign w:val="subscript"/>
        </w:rPr>
        <w:t xml:space="preserve">                  </w:t>
      </w:r>
      <w:r>
        <w:rPr>
          <w:spacing w:val="0"/>
          <w:szCs w:val="28"/>
          <w:vertAlign w:val="subscript"/>
        </w:rPr>
        <w:t xml:space="preserve">              </w:t>
      </w:r>
      <w:r w:rsidRPr="007371B2">
        <w:rPr>
          <w:spacing w:val="0"/>
          <w:szCs w:val="28"/>
          <w:vertAlign w:val="subscript"/>
        </w:rPr>
        <w:t xml:space="preserve">         </w:t>
      </w:r>
      <w:r w:rsidRPr="007371B2">
        <w:rPr>
          <w:spacing w:val="0"/>
          <w:szCs w:val="28"/>
        </w:rPr>
        <w:t>(</w:t>
      </w:r>
      <w:r w:rsidR="00DD1C30">
        <w:rPr>
          <w:spacing w:val="0"/>
          <w:szCs w:val="28"/>
        </w:rPr>
        <w:t>4</w:t>
      </w:r>
      <w:r w:rsidRPr="007371B2">
        <w:rPr>
          <w:spacing w:val="0"/>
          <w:szCs w:val="28"/>
        </w:rPr>
        <w:t>.12)</w:t>
      </w:r>
    </w:p>
    <w:p w:rsidR="007B6D2A" w:rsidRPr="007371B2" w:rsidRDefault="007B6D2A" w:rsidP="007B6D2A">
      <w:pPr>
        <w:widowControl w:val="0"/>
        <w:suppressAutoHyphens/>
        <w:spacing w:line="380" w:lineRule="atLeast"/>
        <w:jc w:val="both"/>
        <w:rPr>
          <w:spacing w:val="0"/>
          <w:szCs w:val="28"/>
        </w:rPr>
      </w:pPr>
      <w:r w:rsidRPr="007371B2">
        <w:rPr>
          <w:spacing w:val="0"/>
          <w:szCs w:val="28"/>
        </w:rPr>
        <w:t xml:space="preserve">где </w:t>
      </w:r>
      <w:r w:rsidRPr="007371B2">
        <w:rPr>
          <w:i/>
          <w:spacing w:val="0"/>
          <w:szCs w:val="28"/>
          <w:lang w:val="en-US"/>
        </w:rPr>
        <w:t>n</w:t>
      </w:r>
      <w:r w:rsidRPr="007371B2">
        <w:rPr>
          <w:spacing w:val="0"/>
          <w:szCs w:val="28"/>
        </w:rPr>
        <w:t xml:space="preserve"> – объем выборки;</w:t>
      </w:r>
    </w:p>
    <w:p w:rsidR="007B6D2A" w:rsidRPr="007371B2" w:rsidRDefault="007B6D2A" w:rsidP="007B6D2A">
      <w:pPr>
        <w:widowControl w:val="0"/>
        <w:suppressAutoHyphens/>
        <w:spacing w:line="380" w:lineRule="atLeast"/>
        <w:ind w:firstLine="720"/>
        <w:jc w:val="both"/>
        <w:rPr>
          <w:noProof/>
          <w:spacing w:val="0"/>
          <w:szCs w:val="28"/>
        </w:rPr>
      </w:pPr>
      <w:r w:rsidRPr="007371B2">
        <w:rPr>
          <w:spacing w:val="0"/>
          <w:position w:val="-30"/>
          <w:szCs w:val="28"/>
        </w:rPr>
        <w:object w:dxaOrig="2640" w:dyaOrig="1300">
          <v:shape id="_x0000_i1080" type="#_x0000_t75" style="width:131.8pt;height:65.35pt" o:ole="">
            <v:imagedata r:id="rId106" o:title=""/>
          </v:shape>
          <o:OLEObject Type="Embed" ProgID="Equation.3" ShapeID="_x0000_i1080" DrawAspect="Content" ObjectID="_1695059753" r:id="rId107"/>
        </w:object>
      </w:r>
      <w:r w:rsidRPr="007371B2">
        <w:rPr>
          <w:spacing w:val="0"/>
          <w:szCs w:val="28"/>
        </w:rPr>
        <w:t xml:space="preserve"> </w:t>
      </w:r>
      <w:r w:rsidRPr="007371B2">
        <w:rPr>
          <w:noProof/>
          <w:spacing w:val="0"/>
          <w:szCs w:val="28"/>
        </w:rPr>
        <w:t>− среднее квадратическое откло</w:t>
      </w:r>
      <w:r>
        <w:rPr>
          <w:noProof/>
          <w:spacing w:val="0"/>
          <w:szCs w:val="28"/>
        </w:rPr>
        <w:t xml:space="preserve">нение результативного признака </w:t>
      </w:r>
      <w:r w:rsidRPr="007371B2">
        <w:rPr>
          <w:noProof/>
          <w:spacing w:val="0"/>
          <w:szCs w:val="28"/>
        </w:rPr>
        <w:t xml:space="preserve"> </w:t>
      </w:r>
      <w:r w:rsidRPr="007371B2">
        <w:rPr>
          <w:i/>
          <w:noProof/>
          <w:spacing w:val="0"/>
          <w:szCs w:val="28"/>
          <w:lang w:val="en-US"/>
        </w:rPr>
        <w:t>y</w:t>
      </w:r>
      <w:r w:rsidRPr="007371B2">
        <w:rPr>
          <w:noProof/>
          <w:spacing w:val="0"/>
          <w:szCs w:val="28"/>
        </w:rPr>
        <w:t xml:space="preserve"> от выравненных значений </w:t>
      </w:r>
      <w:r w:rsidRPr="007371B2">
        <w:rPr>
          <w:noProof/>
          <w:spacing w:val="0"/>
          <w:position w:val="-12"/>
          <w:szCs w:val="28"/>
        </w:rPr>
        <w:object w:dxaOrig="400" w:dyaOrig="480">
          <v:shape id="_x0000_i1081" type="#_x0000_t75" style="width:20.5pt;height:23.8pt" o:ole="">
            <v:imagedata r:id="rId108" o:title=""/>
          </v:shape>
          <o:OLEObject Type="Embed" ProgID="Equation.3" ShapeID="_x0000_i1081" DrawAspect="Content" ObjectID="_1695059754" r:id="rId109"/>
        </w:object>
      </w:r>
      <w:r w:rsidRPr="007371B2">
        <w:rPr>
          <w:noProof/>
          <w:spacing w:val="0"/>
          <w:szCs w:val="28"/>
        </w:rPr>
        <w:t>;</w:t>
      </w:r>
    </w:p>
    <w:p w:rsidR="007B6D2A" w:rsidRPr="007371B2" w:rsidRDefault="007B6D2A" w:rsidP="007B6D2A">
      <w:pPr>
        <w:widowControl w:val="0"/>
        <w:suppressAutoHyphens/>
        <w:spacing w:line="380" w:lineRule="atLeast"/>
        <w:ind w:firstLine="720"/>
        <w:jc w:val="both"/>
        <w:rPr>
          <w:noProof/>
          <w:spacing w:val="0"/>
          <w:szCs w:val="28"/>
        </w:rPr>
      </w:pPr>
      <w:r w:rsidRPr="007371B2">
        <w:rPr>
          <w:spacing w:val="0"/>
          <w:position w:val="-30"/>
          <w:szCs w:val="28"/>
        </w:rPr>
        <w:object w:dxaOrig="2160" w:dyaOrig="1380">
          <v:shape id="_x0000_i1082" type="#_x0000_t75" style="width:108pt;height:69.25pt" o:ole="">
            <v:imagedata r:id="rId110" o:title=""/>
          </v:shape>
          <o:OLEObject Type="Embed" ProgID="Equation.3" ShapeID="_x0000_i1082" DrawAspect="Content" ObjectID="_1695059755" r:id="rId111"/>
        </w:object>
      </w:r>
      <w:r w:rsidRPr="007371B2">
        <w:rPr>
          <w:spacing w:val="0"/>
          <w:szCs w:val="28"/>
        </w:rPr>
        <w:t xml:space="preserve"> </w:t>
      </w:r>
      <w:r w:rsidRPr="007371B2">
        <w:rPr>
          <w:noProof/>
          <w:spacing w:val="0"/>
          <w:szCs w:val="28"/>
        </w:rPr>
        <w:t xml:space="preserve">− </w:t>
      </w:r>
      <w:bookmarkStart w:id="3" w:name="OLE_LINK1"/>
      <w:bookmarkStart w:id="4" w:name="OLE_LINK2"/>
      <w:r w:rsidRPr="007371B2">
        <w:rPr>
          <w:noProof/>
          <w:spacing w:val="0"/>
          <w:szCs w:val="28"/>
        </w:rPr>
        <w:t xml:space="preserve">среднее квадратическое отклонение факторного признака  </w:t>
      </w:r>
      <w:r w:rsidRPr="007371B2">
        <w:rPr>
          <w:i/>
          <w:noProof/>
          <w:spacing w:val="0"/>
          <w:szCs w:val="28"/>
          <w:lang w:val="en-US"/>
        </w:rPr>
        <w:t>x</w:t>
      </w:r>
      <w:r w:rsidRPr="007371B2">
        <w:rPr>
          <w:noProof/>
          <w:spacing w:val="0"/>
          <w:szCs w:val="28"/>
        </w:rPr>
        <w:t xml:space="preserve"> от общей средней </w:t>
      </w:r>
      <w:bookmarkEnd w:id="3"/>
      <w:bookmarkEnd w:id="4"/>
      <w:r w:rsidRPr="007371B2">
        <w:rPr>
          <w:noProof/>
          <w:spacing w:val="0"/>
          <w:position w:val="-6"/>
          <w:szCs w:val="28"/>
        </w:rPr>
        <w:object w:dxaOrig="220" w:dyaOrig="279">
          <v:shape id="_x0000_i1083" type="#_x0000_t75" style="width:11.1pt;height:14.4pt" o:ole="">
            <v:imagedata r:id="rId112" o:title=""/>
          </v:shape>
          <o:OLEObject Type="Embed" ProgID="Equation.3" ShapeID="_x0000_i1083" DrawAspect="Content" ObjectID="_1695059756" r:id="rId113"/>
        </w:object>
      </w:r>
      <w:r w:rsidRPr="007371B2">
        <w:rPr>
          <w:noProof/>
          <w:spacing w:val="0"/>
          <w:szCs w:val="28"/>
        </w:rPr>
        <w:t>.</w:t>
      </w:r>
    </w:p>
    <w:p w:rsidR="007B6D2A" w:rsidRPr="007371B2" w:rsidRDefault="007B6D2A" w:rsidP="007B6D2A">
      <w:pPr>
        <w:pStyle w:val="23"/>
        <w:widowControl w:val="0"/>
        <w:suppressAutoHyphens/>
        <w:spacing w:after="0" w:line="380" w:lineRule="atLeast"/>
        <w:ind w:left="0" w:firstLine="709"/>
        <w:jc w:val="both"/>
        <w:rPr>
          <w:spacing w:val="0"/>
          <w:szCs w:val="28"/>
        </w:rPr>
      </w:pPr>
      <w:r w:rsidRPr="007371B2">
        <w:rPr>
          <w:spacing w:val="0"/>
          <w:szCs w:val="28"/>
        </w:rPr>
        <w:t>Вычисленные по формулам (</w:t>
      </w:r>
      <w:r w:rsidR="00AB5ADA">
        <w:rPr>
          <w:spacing w:val="0"/>
          <w:szCs w:val="28"/>
        </w:rPr>
        <w:t>4</w:t>
      </w:r>
      <w:r w:rsidRPr="007371B2">
        <w:rPr>
          <w:spacing w:val="0"/>
          <w:szCs w:val="28"/>
        </w:rPr>
        <w:t xml:space="preserve">.11) </w:t>
      </w:r>
      <w:r>
        <w:rPr>
          <w:spacing w:val="0"/>
          <w:szCs w:val="28"/>
        </w:rPr>
        <w:t>и (</w:t>
      </w:r>
      <w:r w:rsidR="00AB5ADA">
        <w:rPr>
          <w:spacing w:val="0"/>
          <w:szCs w:val="28"/>
        </w:rPr>
        <w:t>4</w:t>
      </w:r>
      <w:r>
        <w:rPr>
          <w:spacing w:val="0"/>
          <w:szCs w:val="28"/>
        </w:rPr>
        <w:t>.12) значения, сравнивают с </w:t>
      </w:r>
      <w:proofErr w:type="gramStart"/>
      <w:r w:rsidRPr="007371B2">
        <w:rPr>
          <w:spacing w:val="0"/>
          <w:szCs w:val="28"/>
        </w:rPr>
        <w:t xml:space="preserve">критическими </w:t>
      </w:r>
      <w:r w:rsidRPr="007371B2">
        <w:rPr>
          <w:spacing w:val="0"/>
          <w:position w:val="-16"/>
          <w:szCs w:val="28"/>
        </w:rPr>
        <w:object w:dxaOrig="520" w:dyaOrig="420">
          <v:shape id="_x0000_i1084" type="#_x0000_t75" style="width:26.05pt;height:21.05pt" o:ole="">
            <v:imagedata r:id="rId114" o:title=""/>
          </v:shape>
          <o:OLEObject Type="Embed" ProgID="Equation.3" ShapeID="_x0000_i1084" DrawAspect="Content" ObjectID="_1695059757" r:id="rId115"/>
        </w:object>
      </w:r>
      <w:r w:rsidRPr="007371B2">
        <w:rPr>
          <w:spacing w:val="0"/>
          <w:szCs w:val="28"/>
        </w:rPr>
        <w:t>,</w:t>
      </w:r>
      <w:proofErr w:type="gramEnd"/>
      <w:r w:rsidRPr="007371B2">
        <w:rPr>
          <w:spacing w:val="0"/>
          <w:szCs w:val="28"/>
        </w:rPr>
        <w:t xml:space="preserve"> которые определяю</w:t>
      </w:r>
      <w:r>
        <w:rPr>
          <w:spacing w:val="0"/>
          <w:szCs w:val="28"/>
        </w:rPr>
        <w:t>тся по таблице Стьюдента (табл. </w:t>
      </w:r>
      <w:r w:rsidR="00AB5ADA">
        <w:rPr>
          <w:spacing w:val="0"/>
          <w:szCs w:val="28"/>
        </w:rPr>
        <w:t>4</w:t>
      </w:r>
      <w:r w:rsidRPr="007371B2">
        <w:rPr>
          <w:spacing w:val="0"/>
          <w:szCs w:val="28"/>
        </w:rPr>
        <w:t xml:space="preserve">.3) с учетом принятого уровня значимости </w:t>
      </w:r>
      <w:r w:rsidRPr="007371B2">
        <w:rPr>
          <w:spacing w:val="0"/>
          <w:position w:val="-6"/>
          <w:szCs w:val="28"/>
        </w:rPr>
        <w:object w:dxaOrig="240" w:dyaOrig="220">
          <v:shape id="_x0000_i1085" type="#_x0000_t75" style="width:12.2pt;height:11.1pt" o:ole="">
            <v:imagedata r:id="rId116" o:title=""/>
          </v:shape>
          <o:OLEObject Type="Embed" ProgID="Equation.3" ShapeID="_x0000_i1085" DrawAspect="Content" ObjectID="_1695059758" r:id="rId117"/>
        </w:object>
      </w:r>
      <w:r w:rsidRPr="007371B2">
        <w:rPr>
          <w:spacing w:val="0"/>
          <w:szCs w:val="28"/>
        </w:rPr>
        <w:t xml:space="preserve"> и числом степеней свободы вариации </w:t>
      </w:r>
      <w:r w:rsidRPr="007371B2">
        <w:rPr>
          <w:spacing w:val="0"/>
          <w:position w:val="-6"/>
          <w:szCs w:val="28"/>
        </w:rPr>
        <w:object w:dxaOrig="1480" w:dyaOrig="300">
          <v:shape id="_x0000_i1086" type="#_x0000_t75" style="width:74.2pt;height:14.95pt" o:ole="">
            <v:imagedata r:id="rId118" o:title=""/>
          </v:shape>
          <o:OLEObject Type="Embed" ProgID="Equation.3" ShapeID="_x0000_i1086" DrawAspect="Content" ObjectID="_1695059759" r:id="rId119"/>
        </w:object>
      </w:r>
      <w:r w:rsidRPr="007371B2">
        <w:rPr>
          <w:spacing w:val="0"/>
          <w:szCs w:val="28"/>
        </w:rPr>
        <w:t xml:space="preserve"> (</w:t>
      </w:r>
      <w:r w:rsidRPr="007371B2">
        <w:rPr>
          <w:i/>
          <w:spacing w:val="0"/>
          <w:szCs w:val="28"/>
          <w:lang w:val="en-US"/>
        </w:rPr>
        <w:t>m</w:t>
      </w:r>
      <w:r w:rsidRPr="007371B2">
        <w:rPr>
          <w:spacing w:val="0"/>
          <w:szCs w:val="28"/>
        </w:rPr>
        <w:t xml:space="preserve"> </w:t>
      </w:r>
      <w:r w:rsidRPr="007371B2">
        <w:rPr>
          <w:noProof/>
          <w:spacing w:val="0"/>
          <w:szCs w:val="28"/>
        </w:rPr>
        <w:t>−</w:t>
      </w:r>
      <w:r>
        <w:rPr>
          <w:spacing w:val="0"/>
          <w:szCs w:val="28"/>
        </w:rPr>
        <w:t xml:space="preserve"> число факторных признаков в уравнении). </w:t>
      </w:r>
      <w:r w:rsidRPr="007371B2">
        <w:rPr>
          <w:spacing w:val="0"/>
          <w:szCs w:val="28"/>
        </w:rPr>
        <w:t xml:space="preserve">Обычно в социально-экономических расчетах уровень </w:t>
      </w:r>
      <w:proofErr w:type="gramStart"/>
      <w:r w:rsidRPr="007371B2">
        <w:rPr>
          <w:spacing w:val="0"/>
          <w:szCs w:val="28"/>
        </w:rPr>
        <w:t xml:space="preserve">значимости </w:t>
      </w:r>
      <w:r w:rsidRPr="007371B2">
        <w:rPr>
          <w:spacing w:val="0"/>
          <w:position w:val="-6"/>
          <w:szCs w:val="28"/>
        </w:rPr>
        <w:object w:dxaOrig="240" w:dyaOrig="220">
          <v:shape id="_x0000_i1087" type="#_x0000_t75" style="width:12.2pt;height:11.1pt" o:ole="">
            <v:imagedata r:id="rId120" o:title=""/>
          </v:shape>
          <o:OLEObject Type="Embed" ProgID="Equation.3" ShapeID="_x0000_i1087" DrawAspect="Content" ObjectID="_1695059760" r:id="rId121"/>
        </w:object>
      </w:r>
      <w:r>
        <w:rPr>
          <w:spacing w:val="0"/>
          <w:szCs w:val="28"/>
        </w:rPr>
        <w:t xml:space="preserve"> принимается</w:t>
      </w:r>
      <w:proofErr w:type="gramEnd"/>
      <w:r>
        <w:rPr>
          <w:spacing w:val="0"/>
          <w:szCs w:val="28"/>
        </w:rPr>
        <w:t xml:space="preserve"> равным 0,05. </w:t>
      </w:r>
      <w:proofErr w:type="gramStart"/>
      <w:r w:rsidRPr="007371B2">
        <w:rPr>
          <w:spacing w:val="0"/>
          <w:szCs w:val="28"/>
        </w:rPr>
        <w:t xml:space="preserve">При </w:t>
      </w:r>
      <w:r w:rsidRPr="007371B2">
        <w:rPr>
          <w:spacing w:val="0"/>
          <w:position w:val="-18"/>
          <w:szCs w:val="28"/>
        </w:rPr>
        <w:object w:dxaOrig="1320" w:dyaOrig="440">
          <v:shape id="_x0000_i1088" type="#_x0000_t75" style="width:65.9pt;height:21.6pt" o:ole="">
            <v:imagedata r:id="rId122" o:title=""/>
          </v:shape>
          <o:OLEObject Type="Embed" ProgID="Equation.3" ShapeID="_x0000_i1088" DrawAspect="Content" ObjectID="_1695059761" r:id="rId123"/>
        </w:object>
      </w:r>
      <w:r>
        <w:rPr>
          <w:spacing w:val="0"/>
          <w:szCs w:val="28"/>
        </w:rPr>
        <w:t xml:space="preserve"> </w:t>
      </w:r>
      <w:r w:rsidRPr="007371B2">
        <w:rPr>
          <w:spacing w:val="0"/>
          <w:szCs w:val="28"/>
        </w:rPr>
        <w:t>параметр</w:t>
      </w:r>
      <w:proofErr w:type="gramEnd"/>
      <w:r w:rsidRPr="007371B2">
        <w:rPr>
          <w:spacing w:val="0"/>
          <w:szCs w:val="28"/>
        </w:rPr>
        <w:t xml:space="preserve"> является значимым (существенным). Если в уравнении все коэффициенты регрессии </w:t>
      </w:r>
      <w:r w:rsidRPr="007371B2">
        <w:rPr>
          <w:spacing w:val="0"/>
          <w:szCs w:val="28"/>
        </w:rPr>
        <w:lastRenderedPageBreak/>
        <w:t>значимы, то данное уравнение признают окончательным и</w:t>
      </w:r>
      <w:r>
        <w:rPr>
          <w:spacing w:val="0"/>
          <w:szCs w:val="28"/>
        </w:rPr>
        <w:t> </w:t>
      </w:r>
      <w:r w:rsidRPr="007371B2">
        <w:rPr>
          <w:spacing w:val="0"/>
          <w:szCs w:val="28"/>
        </w:rPr>
        <w:t>применяют в качестве модели изучаемого показателя для последующего анализа.</w:t>
      </w:r>
    </w:p>
    <w:p w:rsidR="007B6D2A" w:rsidRPr="007371B2" w:rsidRDefault="007B6D2A" w:rsidP="007B6D2A">
      <w:pPr>
        <w:pStyle w:val="23"/>
        <w:widowControl w:val="0"/>
        <w:suppressAutoHyphens/>
        <w:spacing w:after="0" w:line="380" w:lineRule="atLeast"/>
        <w:ind w:left="0" w:firstLine="709"/>
        <w:jc w:val="both"/>
        <w:rPr>
          <w:spacing w:val="0"/>
          <w:szCs w:val="28"/>
        </w:rPr>
      </w:pPr>
    </w:p>
    <w:p w:rsidR="007B6D2A" w:rsidRDefault="007B6D2A" w:rsidP="007B6D2A">
      <w:pPr>
        <w:widowControl w:val="0"/>
        <w:suppressAutoHyphens/>
        <w:spacing w:after="120" w:line="380" w:lineRule="atLeast"/>
        <w:ind w:firstLine="709"/>
        <w:jc w:val="right"/>
        <w:rPr>
          <w:spacing w:val="0"/>
          <w:szCs w:val="28"/>
        </w:rPr>
      </w:pPr>
      <w:r w:rsidRPr="007371B2">
        <w:rPr>
          <w:spacing w:val="0"/>
          <w:szCs w:val="28"/>
        </w:rPr>
        <w:t xml:space="preserve">Таблица </w:t>
      </w:r>
      <w:r w:rsidR="0060108E">
        <w:rPr>
          <w:spacing w:val="0"/>
          <w:szCs w:val="28"/>
        </w:rPr>
        <w:t>4</w:t>
      </w:r>
      <w:r w:rsidRPr="007371B2">
        <w:rPr>
          <w:spacing w:val="0"/>
          <w:szCs w:val="28"/>
        </w:rPr>
        <w:t>.3</w:t>
      </w:r>
    </w:p>
    <w:p w:rsidR="007B6D2A" w:rsidRPr="007371B2" w:rsidRDefault="007B6D2A" w:rsidP="007B6D2A">
      <w:pPr>
        <w:widowControl w:val="0"/>
        <w:suppressAutoHyphens/>
        <w:spacing w:line="380" w:lineRule="atLeast"/>
        <w:ind w:firstLine="709"/>
        <w:jc w:val="center"/>
        <w:rPr>
          <w:spacing w:val="0"/>
          <w:szCs w:val="28"/>
        </w:rPr>
      </w:pPr>
      <w:r w:rsidRPr="007371B2">
        <w:rPr>
          <w:spacing w:val="0"/>
          <w:szCs w:val="28"/>
        </w:rPr>
        <w:t xml:space="preserve">Квантили распределения Стьюдента </w:t>
      </w:r>
      <w:r w:rsidRPr="007371B2">
        <w:rPr>
          <w:spacing w:val="0"/>
          <w:position w:val="-16"/>
          <w:szCs w:val="28"/>
        </w:rPr>
        <w:object w:dxaOrig="520" w:dyaOrig="420">
          <v:shape id="_x0000_i1089" type="#_x0000_t75" style="width:26.05pt;height:21.05pt" o:ole="" fillcolor="window">
            <v:imagedata r:id="rId124" o:title=""/>
          </v:shape>
          <o:OLEObject Type="Embed" ProgID="Equation.3" ShapeID="_x0000_i1089" DrawAspect="Content" ObjectID="_1695059762" r:id="rId125"/>
        </w:object>
      </w:r>
    </w:p>
    <w:p w:rsidR="007B6D2A" w:rsidRPr="007371B2" w:rsidRDefault="007B6D2A" w:rsidP="007B6D2A">
      <w:pPr>
        <w:widowControl w:val="0"/>
        <w:suppressAutoHyphens/>
        <w:spacing w:line="380" w:lineRule="atLeast"/>
        <w:ind w:firstLine="709"/>
        <w:rPr>
          <w:spacing w:val="0"/>
          <w:szCs w:val="28"/>
        </w:rPr>
      </w:pPr>
    </w:p>
    <w:tbl>
      <w:tblPr>
        <w:tblW w:w="0" w:type="auto"/>
        <w:jc w:val="center"/>
        <w:tblLayout w:type="fixed"/>
        <w:tblCellMar>
          <w:left w:w="107" w:type="dxa"/>
          <w:right w:w="107" w:type="dxa"/>
        </w:tblCellMar>
        <w:tblLook w:val="0000" w:firstRow="0" w:lastRow="0" w:firstColumn="0" w:lastColumn="0" w:noHBand="0" w:noVBand="0"/>
      </w:tblPr>
      <w:tblGrid>
        <w:gridCol w:w="1402"/>
        <w:gridCol w:w="1111"/>
        <w:gridCol w:w="1261"/>
        <w:gridCol w:w="1305"/>
        <w:gridCol w:w="1598"/>
      </w:tblGrid>
      <w:tr w:rsidR="007B6D2A" w:rsidRPr="00A56E26" w:rsidTr="00682BBC">
        <w:trPr>
          <w:trHeight w:val="281"/>
          <w:jc w:val="center"/>
        </w:trPr>
        <w:tc>
          <w:tcPr>
            <w:tcW w:w="1402" w:type="dxa"/>
            <w:vMerge w:val="restart"/>
            <w:tcBorders>
              <w:top w:val="single" w:sz="6" w:space="0" w:color="auto"/>
              <w:left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position w:val="-6"/>
                <w:sz w:val="24"/>
                <w:szCs w:val="24"/>
              </w:rPr>
              <w:object w:dxaOrig="220" w:dyaOrig="260">
                <v:shape id="_x0000_i1090" type="#_x0000_t75" style="width:11.1pt;height:12.75pt" o:ole="" fillcolor="window">
                  <v:imagedata r:id="rId126" o:title=""/>
                </v:shape>
                <o:OLEObject Type="Embed" ProgID="Equation.3" ShapeID="_x0000_i1090" DrawAspect="Content" ObjectID="_1695059763" r:id="rId127"/>
              </w:object>
            </w:r>
          </w:p>
        </w:tc>
        <w:tc>
          <w:tcPr>
            <w:tcW w:w="5274" w:type="dxa"/>
            <w:gridSpan w:val="4"/>
            <w:tcBorders>
              <w:top w:val="single" w:sz="6" w:space="0" w:color="auto"/>
              <w:bottom w:val="single" w:sz="6" w:space="0" w:color="auto"/>
              <w:right w:val="single" w:sz="6" w:space="0" w:color="auto"/>
            </w:tcBorders>
          </w:tcPr>
          <w:p w:rsidR="007B6D2A" w:rsidRPr="00A56E26" w:rsidRDefault="007B6D2A" w:rsidP="00682BBC">
            <w:pPr>
              <w:widowControl w:val="0"/>
              <w:suppressAutoHyphens/>
              <w:ind w:hanging="12"/>
              <w:jc w:val="center"/>
              <w:rPr>
                <w:spacing w:val="0"/>
                <w:sz w:val="24"/>
                <w:szCs w:val="24"/>
              </w:rPr>
            </w:pPr>
            <w:r w:rsidRPr="00A56E26">
              <w:rPr>
                <w:spacing w:val="0"/>
                <w:sz w:val="24"/>
                <w:szCs w:val="24"/>
              </w:rPr>
              <w:t xml:space="preserve">Уровни значимости </w:t>
            </w:r>
            <w:r w:rsidRPr="00A56E26">
              <w:rPr>
                <w:spacing w:val="0"/>
                <w:sz w:val="24"/>
                <w:szCs w:val="24"/>
              </w:rPr>
              <w:sym w:font="Symbol" w:char="F061"/>
            </w:r>
          </w:p>
        </w:tc>
      </w:tr>
      <w:tr w:rsidR="007B6D2A" w:rsidRPr="00A56E26" w:rsidTr="00682BBC">
        <w:trPr>
          <w:trHeight w:val="281"/>
          <w:jc w:val="center"/>
        </w:trPr>
        <w:tc>
          <w:tcPr>
            <w:tcW w:w="1402" w:type="dxa"/>
            <w:vMerge/>
            <w:tcBorders>
              <w:left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p>
        </w:tc>
        <w:tc>
          <w:tcPr>
            <w:tcW w:w="1111" w:type="dxa"/>
            <w:tcBorders>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0,20</w:t>
            </w:r>
          </w:p>
        </w:tc>
        <w:tc>
          <w:tcPr>
            <w:tcW w:w="1261" w:type="dxa"/>
            <w:tcBorders>
              <w:left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0,10</w:t>
            </w:r>
          </w:p>
        </w:tc>
        <w:tc>
          <w:tcPr>
            <w:tcW w:w="1305" w:type="dxa"/>
            <w:tcBorders>
              <w:left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0,05</w:t>
            </w:r>
          </w:p>
        </w:tc>
        <w:tc>
          <w:tcPr>
            <w:tcW w:w="1598" w:type="dxa"/>
            <w:tcBorders>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0,01</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3,08</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6,31</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12,71</w:t>
            </w:r>
          </w:p>
        </w:tc>
        <w:tc>
          <w:tcPr>
            <w:tcW w:w="1598" w:type="dxa"/>
            <w:tcBorders>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63,66</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1,89</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2,92</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4,30</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9,93</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1,64</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2,35</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3,18</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5,84</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4</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1,53</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2,13</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2,78</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4,60</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5</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1,48</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2,02</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2,57</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4,03</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6</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1,44</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1,94</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2,45</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3,71</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7</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1,42</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1,90</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2,37</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3,50</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8</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1,40</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1,86</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2,31</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3,36</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9</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1,38</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1,83</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2,26</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3,25</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10</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1,37</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1,81</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2,23</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3,17</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15</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1,34</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1,75</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2,13</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2,95</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20</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1,33</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1,73</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2,09</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2,85</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30</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1,31</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1,70</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2,04</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2,75</w:t>
            </w:r>
          </w:p>
        </w:tc>
      </w:tr>
      <w:tr w:rsidR="007B6D2A" w:rsidRPr="00A56E26" w:rsidTr="00682BBC">
        <w:trPr>
          <w:trHeight w:val="281"/>
          <w:jc w:val="center"/>
        </w:trPr>
        <w:tc>
          <w:tcPr>
            <w:tcW w:w="1402"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40</w:t>
            </w:r>
          </w:p>
        </w:tc>
        <w:tc>
          <w:tcPr>
            <w:tcW w:w="111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1,30</w:t>
            </w:r>
          </w:p>
        </w:tc>
        <w:tc>
          <w:tcPr>
            <w:tcW w:w="1261"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1,68</w:t>
            </w:r>
          </w:p>
        </w:tc>
        <w:tc>
          <w:tcPr>
            <w:tcW w:w="1305"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2,02</w:t>
            </w:r>
          </w:p>
        </w:tc>
        <w:tc>
          <w:tcPr>
            <w:tcW w:w="1598" w:type="dxa"/>
            <w:tcBorders>
              <w:top w:val="single" w:sz="6" w:space="0" w:color="auto"/>
              <w:left w:val="single" w:sz="6" w:space="0" w:color="auto"/>
              <w:bottom w:val="single" w:sz="6" w:space="0" w:color="auto"/>
              <w:right w:val="single" w:sz="6" w:space="0" w:color="auto"/>
            </w:tcBorders>
          </w:tcPr>
          <w:p w:rsidR="007B6D2A" w:rsidRPr="00A56E26" w:rsidRDefault="007B6D2A" w:rsidP="00682BBC">
            <w:pPr>
              <w:widowControl w:val="0"/>
              <w:suppressAutoHyphens/>
              <w:jc w:val="center"/>
              <w:rPr>
                <w:spacing w:val="0"/>
                <w:sz w:val="24"/>
                <w:szCs w:val="24"/>
              </w:rPr>
            </w:pPr>
            <w:r w:rsidRPr="00A56E26">
              <w:rPr>
                <w:spacing w:val="0"/>
                <w:sz w:val="24"/>
                <w:szCs w:val="24"/>
              </w:rPr>
              <w:t>2,70</w:t>
            </w:r>
          </w:p>
        </w:tc>
      </w:tr>
    </w:tbl>
    <w:p w:rsidR="007B6D2A" w:rsidRPr="007371B2" w:rsidRDefault="007B6D2A" w:rsidP="007B6D2A">
      <w:pPr>
        <w:widowControl w:val="0"/>
        <w:suppressAutoHyphens/>
        <w:spacing w:line="360" w:lineRule="atLeast"/>
        <w:ind w:firstLine="720"/>
        <w:jc w:val="both"/>
        <w:rPr>
          <w:spacing w:val="0"/>
          <w:szCs w:val="28"/>
        </w:rPr>
      </w:pPr>
    </w:p>
    <w:p w:rsidR="007B6D2A" w:rsidRDefault="007B6D2A" w:rsidP="007B6D2A">
      <w:pPr>
        <w:pStyle w:val="23"/>
        <w:widowControl w:val="0"/>
        <w:suppressAutoHyphens/>
        <w:spacing w:after="0" w:line="380" w:lineRule="atLeast"/>
        <w:ind w:left="0" w:firstLine="709"/>
        <w:rPr>
          <w:spacing w:val="0"/>
          <w:szCs w:val="28"/>
        </w:rPr>
      </w:pPr>
      <w:r w:rsidRPr="007371B2">
        <w:rPr>
          <w:spacing w:val="0"/>
          <w:szCs w:val="28"/>
        </w:rPr>
        <w:t xml:space="preserve">Проверка </w:t>
      </w:r>
      <w:r w:rsidRPr="007371B2">
        <w:rPr>
          <w:i/>
          <w:spacing w:val="0"/>
          <w:szCs w:val="28"/>
        </w:rPr>
        <w:t>значимости уравнения регрессии</w:t>
      </w:r>
      <w:r w:rsidRPr="007371B2">
        <w:rPr>
          <w:spacing w:val="0"/>
          <w:szCs w:val="28"/>
        </w:rPr>
        <w:t xml:space="preserve"> производится на основе вычисления </w:t>
      </w:r>
      <w:r w:rsidRPr="007371B2">
        <w:rPr>
          <w:i/>
          <w:spacing w:val="0"/>
          <w:szCs w:val="28"/>
          <w:lang w:val="en-US"/>
        </w:rPr>
        <w:t>F</w:t>
      </w:r>
      <w:r w:rsidRPr="007371B2">
        <w:rPr>
          <w:i/>
          <w:spacing w:val="0"/>
          <w:szCs w:val="28"/>
        </w:rPr>
        <w:t>-</w:t>
      </w:r>
      <w:r w:rsidRPr="007371B2">
        <w:rPr>
          <w:spacing w:val="0"/>
          <w:szCs w:val="28"/>
        </w:rPr>
        <w:t>критерия Фишера:</w:t>
      </w:r>
    </w:p>
    <w:p w:rsidR="007B6D2A" w:rsidRPr="007371B2" w:rsidRDefault="007B6D2A" w:rsidP="007B6D2A">
      <w:pPr>
        <w:pStyle w:val="23"/>
        <w:widowControl w:val="0"/>
        <w:suppressAutoHyphens/>
        <w:spacing w:after="0" w:line="380" w:lineRule="atLeast"/>
        <w:ind w:left="0" w:firstLine="709"/>
        <w:rPr>
          <w:spacing w:val="0"/>
          <w:szCs w:val="28"/>
        </w:rPr>
      </w:pPr>
    </w:p>
    <w:p w:rsidR="007B6D2A" w:rsidRPr="007371B2" w:rsidRDefault="007B6D2A" w:rsidP="007B6D2A">
      <w:pPr>
        <w:pStyle w:val="23"/>
        <w:widowControl w:val="0"/>
        <w:suppressAutoHyphens/>
        <w:spacing w:after="0" w:line="380" w:lineRule="atLeast"/>
        <w:ind w:left="0" w:firstLine="709"/>
        <w:jc w:val="center"/>
        <w:rPr>
          <w:spacing w:val="0"/>
          <w:szCs w:val="28"/>
        </w:rPr>
      </w:pPr>
      <w:r w:rsidRPr="007371B2">
        <w:rPr>
          <w:spacing w:val="0"/>
          <w:position w:val="-40"/>
          <w:szCs w:val="28"/>
        </w:rPr>
        <w:object w:dxaOrig="2299" w:dyaOrig="980">
          <v:shape id="_x0000_i1091" type="#_x0000_t75" style="width:114.65pt;height:48.75pt" o:ole="">
            <v:imagedata r:id="rId128" o:title=""/>
          </v:shape>
          <o:OLEObject Type="Embed" ProgID="Equation.3" ShapeID="_x0000_i1091" DrawAspect="Content" ObjectID="_1695059764" r:id="rId129"/>
        </w:object>
      </w:r>
      <w:r w:rsidRPr="007371B2">
        <w:rPr>
          <w:spacing w:val="0"/>
          <w:szCs w:val="28"/>
        </w:rPr>
        <w:t>,</w:t>
      </w:r>
    </w:p>
    <w:p w:rsidR="007B6D2A" w:rsidRPr="007371B2" w:rsidRDefault="007B6D2A" w:rsidP="007B6D2A">
      <w:pPr>
        <w:pStyle w:val="23"/>
        <w:widowControl w:val="0"/>
        <w:suppressAutoHyphens/>
        <w:spacing w:after="0" w:line="380" w:lineRule="atLeast"/>
        <w:ind w:left="0"/>
        <w:jc w:val="both"/>
        <w:rPr>
          <w:spacing w:val="0"/>
          <w:szCs w:val="28"/>
        </w:rPr>
      </w:pPr>
      <w:proofErr w:type="gramStart"/>
      <w:r>
        <w:rPr>
          <w:spacing w:val="0"/>
          <w:szCs w:val="28"/>
        </w:rPr>
        <w:t>где</w:t>
      </w:r>
      <w:r w:rsidRPr="007371B2">
        <w:rPr>
          <w:spacing w:val="0"/>
          <w:szCs w:val="28"/>
        </w:rPr>
        <w:t xml:space="preserve"> </w:t>
      </w:r>
      <w:r w:rsidRPr="007371B2">
        <w:rPr>
          <w:spacing w:val="0"/>
          <w:position w:val="-30"/>
          <w:szCs w:val="28"/>
        </w:rPr>
        <w:object w:dxaOrig="2240" w:dyaOrig="1300">
          <v:shape id="_x0000_i1092" type="#_x0000_t75" style="width:112.45pt;height:65.35pt" o:ole="">
            <v:imagedata r:id="rId130" o:title=""/>
          </v:shape>
          <o:OLEObject Type="Embed" ProgID="Equation.3" ShapeID="_x0000_i1092" DrawAspect="Content" ObjectID="_1695059765" r:id="rId131"/>
        </w:object>
      </w:r>
      <w:r w:rsidRPr="007371B2">
        <w:rPr>
          <w:spacing w:val="0"/>
          <w:szCs w:val="28"/>
        </w:rPr>
        <w:t xml:space="preserve"> –</w:t>
      </w:r>
      <w:proofErr w:type="gramEnd"/>
      <w:r w:rsidRPr="007371B2">
        <w:rPr>
          <w:spacing w:val="0"/>
          <w:szCs w:val="28"/>
        </w:rPr>
        <w:t xml:space="preserve"> </w:t>
      </w:r>
      <w:r w:rsidRPr="007371B2">
        <w:rPr>
          <w:noProof/>
          <w:spacing w:val="0"/>
          <w:szCs w:val="28"/>
        </w:rPr>
        <w:t>среднее квадратическое отклонение результа</w:t>
      </w:r>
      <w:r>
        <w:rPr>
          <w:noProof/>
          <w:spacing w:val="0"/>
          <w:szCs w:val="28"/>
        </w:rPr>
        <w:t>-</w:t>
      </w:r>
      <w:r w:rsidRPr="007371B2">
        <w:rPr>
          <w:noProof/>
          <w:spacing w:val="0"/>
          <w:szCs w:val="28"/>
        </w:rPr>
        <w:t xml:space="preserve">тивного признака </w:t>
      </w:r>
      <w:r w:rsidRPr="007371B2">
        <w:rPr>
          <w:i/>
          <w:noProof/>
          <w:spacing w:val="0"/>
          <w:szCs w:val="28"/>
          <w:lang w:val="en-US"/>
        </w:rPr>
        <w:t>y</w:t>
      </w:r>
      <w:r w:rsidRPr="007371B2">
        <w:rPr>
          <w:noProof/>
          <w:spacing w:val="0"/>
          <w:szCs w:val="28"/>
        </w:rPr>
        <w:t xml:space="preserve"> от общей средней </w:t>
      </w:r>
      <w:r w:rsidRPr="007371B2">
        <w:rPr>
          <w:noProof/>
          <w:spacing w:val="0"/>
          <w:position w:val="-12"/>
          <w:szCs w:val="28"/>
        </w:rPr>
        <w:object w:dxaOrig="240" w:dyaOrig="340">
          <v:shape id="_x0000_i1093" type="#_x0000_t75" style="width:12.2pt;height:16.6pt" o:ole="">
            <v:imagedata r:id="rId132" o:title=""/>
          </v:shape>
          <o:OLEObject Type="Embed" ProgID="Equation.3" ShapeID="_x0000_i1093" DrawAspect="Content" ObjectID="_1695059766" r:id="rId133"/>
        </w:object>
      </w:r>
      <w:r w:rsidRPr="007371B2">
        <w:rPr>
          <w:spacing w:val="0"/>
          <w:szCs w:val="28"/>
        </w:rPr>
        <w:t>.</w:t>
      </w:r>
    </w:p>
    <w:p w:rsidR="007B6D2A" w:rsidRDefault="007B6D2A" w:rsidP="007B6D2A">
      <w:pPr>
        <w:pStyle w:val="23"/>
        <w:widowControl w:val="0"/>
        <w:suppressAutoHyphens/>
        <w:spacing w:after="0" w:line="380" w:lineRule="atLeast"/>
        <w:ind w:left="0" w:firstLine="709"/>
        <w:jc w:val="both"/>
        <w:rPr>
          <w:spacing w:val="0"/>
          <w:szCs w:val="28"/>
        </w:rPr>
      </w:pPr>
      <w:r w:rsidRPr="007371B2">
        <w:rPr>
          <w:spacing w:val="0"/>
          <w:szCs w:val="28"/>
        </w:rPr>
        <w:t xml:space="preserve">Полученное значение – критерий </w:t>
      </w:r>
      <w:r w:rsidRPr="007371B2">
        <w:rPr>
          <w:i/>
          <w:spacing w:val="0"/>
          <w:szCs w:val="28"/>
          <w:lang w:val="en-US"/>
        </w:rPr>
        <w:t>F</w:t>
      </w:r>
      <w:r w:rsidRPr="007371B2">
        <w:rPr>
          <w:spacing w:val="0"/>
          <w:sz w:val="36"/>
          <w:szCs w:val="36"/>
          <w:vertAlign w:val="subscript"/>
        </w:rPr>
        <w:t>расч</w:t>
      </w:r>
      <w:r w:rsidRPr="007371B2">
        <w:rPr>
          <w:spacing w:val="0"/>
          <w:szCs w:val="28"/>
        </w:rPr>
        <w:t xml:space="preserve"> сравнивают с критическим (табличным) для принятого уровня </w:t>
      </w:r>
      <w:proofErr w:type="gramStart"/>
      <w:r w:rsidRPr="007371B2">
        <w:rPr>
          <w:spacing w:val="0"/>
          <w:szCs w:val="28"/>
        </w:rPr>
        <w:t xml:space="preserve">значимости </w:t>
      </w:r>
      <w:r w:rsidRPr="007371B2">
        <w:rPr>
          <w:spacing w:val="0"/>
          <w:szCs w:val="28"/>
        </w:rPr>
        <w:sym w:font="Symbol" w:char="F061"/>
      </w:r>
      <w:r w:rsidRPr="007371B2">
        <w:rPr>
          <w:spacing w:val="0"/>
          <w:szCs w:val="28"/>
        </w:rPr>
        <w:t xml:space="preserve"> и</w:t>
      </w:r>
      <w:proofErr w:type="gramEnd"/>
      <w:r w:rsidRPr="007371B2">
        <w:rPr>
          <w:spacing w:val="0"/>
          <w:szCs w:val="28"/>
        </w:rPr>
        <w:t xml:space="preserve"> чисел степеней свободы </w:t>
      </w:r>
      <w:r w:rsidRPr="007371B2">
        <w:rPr>
          <w:spacing w:val="0"/>
          <w:position w:val="-12"/>
          <w:szCs w:val="28"/>
        </w:rPr>
        <w:object w:dxaOrig="1180" w:dyaOrig="380">
          <v:shape id="_x0000_i1094" type="#_x0000_t75" style="width:59.25pt;height:18.85pt" o:ole="">
            <v:imagedata r:id="rId134" o:title=""/>
          </v:shape>
          <o:OLEObject Type="Embed" ProgID="Equation.3" ShapeID="_x0000_i1094" DrawAspect="Content" ObjectID="_1695059767" r:id="rId135"/>
        </w:object>
      </w:r>
      <w:r w:rsidRPr="007371B2">
        <w:rPr>
          <w:spacing w:val="0"/>
          <w:szCs w:val="28"/>
        </w:rPr>
        <w:t xml:space="preserve"> и </w:t>
      </w:r>
      <w:r w:rsidRPr="007371B2">
        <w:rPr>
          <w:spacing w:val="0"/>
          <w:position w:val="-12"/>
          <w:szCs w:val="28"/>
        </w:rPr>
        <w:object w:dxaOrig="1280" w:dyaOrig="380">
          <v:shape id="_x0000_i1095" type="#_x0000_t75" style="width:63.7pt;height:18.85pt" o:ole="">
            <v:imagedata r:id="rId136" o:title=""/>
          </v:shape>
          <o:OLEObject Type="Embed" ProgID="Equation.3" ShapeID="_x0000_i1095" DrawAspect="Content" ObjectID="_1695059768" r:id="rId137"/>
        </w:object>
      </w:r>
      <w:r w:rsidRPr="007371B2">
        <w:rPr>
          <w:spacing w:val="0"/>
          <w:szCs w:val="28"/>
        </w:rPr>
        <w:t xml:space="preserve">. Величины </w:t>
      </w:r>
      <w:r w:rsidRPr="007371B2">
        <w:rPr>
          <w:i/>
          <w:spacing w:val="0"/>
          <w:szCs w:val="28"/>
          <w:lang w:val="en-US"/>
        </w:rPr>
        <w:t>F</w:t>
      </w:r>
      <w:r w:rsidRPr="007371B2">
        <w:rPr>
          <w:spacing w:val="0"/>
          <w:sz w:val="36"/>
          <w:szCs w:val="36"/>
          <w:vertAlign w:val="subscript"/>
        </w:rPr>
        <w:t>табл</w:t>
      </w:r>
      <w:r w:rsidRPr="007371B2">
        <w:rPr>
          <w:spacing w:val="0"/>
          <w:szCs w:val="28"/>
        </w:rPr>
        <w:t xml:space="preserve"> при различных </w:t>
      </w:r>
      <w:proofErr w:type="gramStart"/>
      <w:r w:rsidRPr="007371B2">
        <w:rPr>
          <w:spacing w:val="0"/>
          <w:szCs w:val="28"/>
        </w:rPr>
        <w:t xml:space="preserve">значениях </w:t>
      </w:r>
      <w:r w:rsidRPr="007371B2">
        <w:rPr>
          <w:spacing w:val="0"/>
          <w:position w:val="-12"/>
          <w:szCs w:val="28"/>
        </w:rPr>
        <w:object w:dxaOrig="279" w:dyaOrig="380">
          <v:shape id="_x0000_i1096" type="#_x0000_t75" style="width:14.4pt;height:18.85pt" o:ole="">
            <v:imagedata r:id="rId138" o:title=""/>
          </v:shape>
          <o:OLEObject Type="Embed" ProgID="Equation.3" ShapeID="_x0000_i1096" DrawAspect="Content" ObjectID="_1695059769" r:id="rId139"/>
        </w:object>
      </w:r>
      <w:r w:rsidRPr="007371B2">
        <w:rPr>
          <w:spacing w:val="0"/>
          <w:szCs w:val="28"/>
        </w:rPr>
        <w:t>,</w:t>
      </w:r>
      <w:proofErr w:type="gramEnd"/>
      <w:r w:rsidRPr="007371B2">
        <w:rPr>
          <w:spacing w:val="0"/>
          <w:szCs w:val="28"/>
        </w:rPr>
        <w:t xml:space="preserve"> </w:t>
      </w:r>
      <w:r w:rsidRPr="007371B2">
        <w:rPr>
          <w:spacing w:val="0"/>
          <w:position w:val="-12"/>
          <w:szCs w:val="28"/>
        </w:rPr>
        <w:object w:dxaOrig="279" w:dyaOrig="380">
          <v:shape id="_x0000_i1097" type="#_x0000_t75" style="width:14.4pt;height:18.85pt" o:ole="" fillcolor="window">
            <v:imagedata r:id="rId140" o:title=""/>
          </v:shape>
          <o:OLEObject Type="Embed" ProgID="Equation.3" ShapeID="_x0000_i1097" DrawAspect="Content" ObjectID="_1695059770" r:id="rId141"/>
        </w:object>
      </w:r>
      <w:r w:rsidRPr="007371B2">
        <w:rPr>
          <w:spacing w:val="0"/>
          <w:szCs w:val="28"/>
        </w:rPr>
        <w:t xml:space="preserve"> и уровнях значимости </w:t>
      </w:r>
      <w:r w:rsidRPr="007371B2">
        <w:rPr>
          <w:spacing w:val="0"/>
          <w:szCs w:val="28"/>
        </w:rPr>
        <w:sym w:font="Symbol" w:char="F061"/>
      </w:r>
      <w:r w:rsidRPr="007371B2">
        <w:rPr>
          <w:spacing w:val="0"/>
          <w:szCs w:val="28"/>
        </w:rPr>
        <w:t xml:space="preserve"> приведены в табл. </w:t>
      </w:r>
      <w:r w:rsidR="00AB5ADA">
        <w:rPr>
          <w:spacing w:val="0"/>
          <w:szCs w:val="28"/>
        </w:rPr>
        <w:t>4</w:t>
      </w:r>
      <w:r w:rsidRPr="007371B2">
        <w:rPr>
          <w:spacing w:val="0"/>
          <w:szCs w:val="28"/>
        </w:rPr>
        <w:t xml:space="preserve">.4. Уравнение регрессии значимо, если </w:t>
      </w:r>
      <w:r w:rsidRPr="007371B2">
        <w:rPr>
          <w:i/>
          <w:spacing w:val="0"/>
          <w:szCs w:val="28"/>
          <w:lang w:val="en-US"/>
        </w:rPr>
        <w:t>F</w:t>
      </w:r>
      <w:r w:rsidRPr="007371B2">
        <w:rPr>
          <w:spacing w:val="0"/>
          <w:sz w:val="36"/>
          <w:szCs w:val="36"/>
          <w:vertAlign w:val="subscript"/>
        </w:rPr>
        <w:t>расч</w:t>
      </w:r>
      <w:r w:rsidRPr="007371B2">
        <w:rPr>
          <w:spacing w:val="0"/>
          <w:szCs w:val="28"/>
          <w:vertAlign w:val="subscript"/>
        </w:rPr>
        <w:t> </w:t>
      </w:r>
      <w:r w:rsidRPr="007371B2">
        <w:rPr>
          <w:spacing w:val="0"/>
          <w:szCs w:val="28"/>
        </w:rPr>
        <w:t xml:space="preserve">&gt; </w:t>
      </w:r>
      <w:r w:rsidRPr="007371B2">
        <w:rPr>
          <w:i/>
          <w:spacing w:val="0"/>
          <w:szCs w:val="28"/>
          <w:lang w:val="en-US"/>
        </w:rPr>
        <w:t>F</w:t>
      </w:r>
      <w:r w:rsidRPr="007371B2">
        <w:rPr>
          <w:spacing w:val="0"/>
          <w:sz w:val="32"/>
          <w:szCs w:val="32"/>
          <w:vertAlign w:val="subscript"/>
        </w:rPr>
        <w:t>табл</w:t>
      </w:r>
      <w:r w:rsidRPr="007371B2">
        <w:rPr>
          <w:spacing w:val="0"/>
          <w:szCs w:val="28"/>
        </w:rPr>
        <w:t>.</w:t>
      </w:r>
    </w:p>
    <w:p w:rsidR="007B6D2A" w:rsidRDefault="007B6D2A" w:rsidP="007B6D2A">
      <w:pPr>
        <w:pStyle w:val="23"/>
        <w:widowControl w:val="0"/>
        <w:suppressAutoHyphens/>
        <w:spacing w:after="0" w:line="380" w:lineRule="atLeast"/>
        <w:ind w:left="0" w:firstLine="709"/>
        <w:jc w:val="both"/>
        <w:rPr>
          <w:spacing w:val="0"/>
          <w:szCs w:val="28"/>
        </w:rPr>
      </w:pPr>
    </w:p>
    <w:p w:rsidR="007B6D2A" w:rsidRDefault="007B6D2A" w:rsidP="007B6D2A">
      <w:pPr>
        <w:pStyle w:val="23"/>
        <w:widowControl w:val="0"/>
        <w:suppressAutoHyphens/>
        <w:spacing w:after="0" w:line="380" w:lineRule="atLeast"/>
        <w:ind w:left="0" w:firstLine="709"/>
        <w:jc w:val="both"/>
        <w:rPr>
          <w:spacing w:val="0"/>
          <w:szCs w:val="28"/>
        </w:rPr>
        <w:sectPr w:rsidR="007B6D2A" w:rsidSect="00F13532">
          <w:pgSz w:w="11906" w:h="16838" w:code="9"/>
          <w:pgMar w:top="1418" w:right="1134" w:bottom="1134" w:left="1701" w:header="709" w:footer="0" w:gutter="0"/>
          <w:cols w:space="720"/>
        </w:sectPr>
      </w:pPr>
    </w:p>
    <w:p w:rsidR="007B6D2A" w:rsidRPr="007371B2" w:rsidRDefault="007B6D2A" w:rsidP="007B6D2A">
      <w:pPr>
        <w:pStyle w:val="23"/>
        <w:widowControl w:val="0"/>
        <w:suppressAutoHyphens/>
        <w:spacing w:after="0" w:line="340" w:lineRule="atLeast"/>
        <w:ind w:left="0" w:firstLine="709"/>
        <w:jc w:val="both"/>
        <w:rPr>
          <w:spacing w:val="0"/>
          <w:szCs w:val="28"/>
        </w:rPr>
      </w:pPr>
      <w:r w:rsidRPr="007371B2">
        <w:rPr>
          <w:spacing w:val="0"/>
          <w:szCs w:val="28"/>
        </w:rPr>
        <w:lastRenderedPageBreak/>
        <w:t>Это означает, что доля вариации, обусловленная регрессией, намного превышает случайную ошибку. Принято считать, что уравнение регрессии пригодно для практического и</w:t>
      </w:r>
      <w:r>
        <w:rPr>
          <w:spacing w:val="0"/>
          <w:szCs w:val="28"/>
        </w:rPr>
        <w:t>спользования в том случае, если </w:t>
      </w:r>
      <w:r w:rsidRPr="007371B2">
        <w:rPr>
          <w:i/>
          <w:spacing w:val="0"/>
          <w:szCs w:val="28"/>
          <w:lang w:val="en-US"/>
        </w:rPr>
        <w:t>F</w:t>
      </w:r>
      <w:r w:rsidRPr="007371B2">
        <w:rPr>
          <w:spacing w:val="0"/>
          <w:sz w:val="36"/>
          <w:szCs w:val="36"/>
          <w:vertAlign w:val="subscript"/>
        </w:rPr>
        <w:t>расч</w:t>
      </w:r>
      <w:r w:rsidRPr="007371B2">
        <w:rPr>
          <w:spacing w:val="0"/>
          <w:szCs w:val="28"/>
        </w:rPr>
        <w:t xml:space="preserve"> </w:t>
      </w:r>
      <w:r w:rsidRPr="007371B2">
        <w:rPr>
          <w:i/>
          <w:spacing w:val="0"/>
          <w:szCs w:val="28"/>
        </w:rPr>
        <w:t>превышает</w:t>
      </w:r>
      <w:r w:rsidRPr="007371B2">
        <w:rPr>
          <w:spacing w:val="0"/>
          <w:szCs w:val="28"/>
        </w:rPr>
        <w:t xml:space="preserve"> табличное </w:t>
      </w:r>
      <w:r w:rsidRPr="007371B2">
        <w:rPr>
          <w:i/>
          <w:spacing w:val="0"/>
          <w:szCs w:val="28"/>
        </w:rPr>
        <w:t>не менее чем в 4 раза</w:t>
      </w:r>
      <w:r w:rsidRPr="007371B2">
        <w:rPr>
          <w:spacing w:val="0"/>
          <w:szCs w:val="28"/>
        </w:rPr>
        <w:t>.</w:t>
      </w:r>
    </w:p>
    <w:p w:rsidR="007B6D2A" w:rsidRPr="007371B2" w:rsidRDefault="007B6D2A" w:rsidP="007B6D2A">
      <w:pPr>
        <w:pStyle w:val="23"/>
        <w:widowControl w:val="0"/>
        <w:suppressAutoHyphens/>
        <w:spacing w:after="0" w:line="340" w:lineRule="atLeast"/>
        <w:ind w:left="0" w:firstLine="709"/>
        <w:rPr>
          <w:spacing w:val="0"/>
          <w:szCs w:val="28"/>
        </w:rPr>
      </w:pPr>
    </w:p>
    <w:p w:rsidR="007B6D2A" w:rsidRDefault="007B6D2A" w:rsidP="007B6D2A">
      <w:pPr>
        <w:widowControl w:val="0"/>
        <w:suppressAutoHyphens/>
        <w:spacing w:after="120" w:line="340" w:lineRule="atLeast"/>
        <w:ind w:firstLine="720"/>
        <w:jc w:val="right"/>
        <w:rPr>
          <w:spacing w:val="0"/>
        </w:rPr>
      </w:pPr>
      <w:r>
        <w:rPr>
          <w:spacing w:val="0"/>
        </w:rPr>
        <w:t xml:space="preserve">Таблица </w:t>
      </w:r>
      <w:r w:rsidR="003D33B8">
        <w:rPr>
          <w:spacing w:val="0"/>
        </w:rPr>
        <w:t>4</w:t>
      </w:r>
      <w:r w:rsidRPr="007371B2">
        <w:rPr>
          <w:spacing w:val="0"/>
        </w:rPr>
        <w:t>.4</w:t>
      </w:r>
    </w:p>
    <w:p w:rsidR="007B6D2A" w:rsidRDefault="007B6D2A" w:rsidP="007B6D2A">
      <w:pPr>
        <w:widowControl w:val="0"/>
        <w:suppressAutoHyphens/>
        <w:spacing w:line="340" w:lineRule="atLeast"/>
        <w:jc w:val="center"/>
        <w:rPr>
          <w:spacing w:val="0"/>
        </w:rPr>
      </w:pPr>
      <w:proofErr w:type="gramStart"/>
      <w:r w:rsidRPr="007371B2">
        <w:rPr>
          <w:spacing w:val="0"/>
        </w:rPr>
        <w:t xml:space="preserve">Значения </w:t>
      </w:r>
      <w:r w:rsidRPr="007371B2">
        <w:rPr>
          <w:spacing w:val="0"/>
          <w:position w:val="-16"/>
          <w:lang w:val="en-US"/>
        </w:rPr>
        <w:object w:dxaOrig="780" w:dyaOrig="420">
          <v:shape id="_x0000_i1098" type="#_x0000_t75" style="width:38.75pt;height:21.05pt" o:ole="" fillcolor="window">
            <v:imagedata r:id="rId142" o:title=""/>
          </v:shape>
          <o:OLEObject Type="Embed" ProgID="Equation.3" ShapeID="_x0000_i1098" DrawAspect="Content" ObjectID="_1695059771" r:id="rId143"/>
        </w:object>
      </w:r>
      <w:r>
        <w:rPr>
          <w:spacing w:val="0"/>
        </w:rPr>
        <w:t xml:space="preserve"> по</w:t>
      </w:r>
      <w:proofErr w:type="gramEnd"/>
      <w:r>
        <w:rPr>
          <w:spacing w:val="0"/>
        </w:rPr>
        <w:t xml:space="preserve"> распределению Фишера</w:t>
      </w:r>
    </w:p>
    <w:p w:rsidR="007B6D2A" w:rsidRPr="007371B2" w:rsidRDefault="007B6D2A" w:rsidP="007B6D2A">
      <w:pPr>
        <w:widowControl w:val="0"/>
        <w:suppressAutoHyphens/>
        <w:spacing w:line="340" w:lineRule="atLeast"/>
        <w:jc w:val="center"/>
        <w:rPr>
          <w:spacing w:val="0"/>
        </w:rPr>
      </w:pPr>
      <w:r w:rsidRPr="007371B2">
        <w:rPr>
          <w:spacing w:val="0"/>
        </w:rPr>
        <w:t xml:space="preserve">при уровне </w:t>
      </w:r>
      <w:proofErr w:type="gramStart"/>
      <w:r w:rsidRPr="007371B2">
        <w:rPr>
          <w:spacing w:val="0"/>
        </w:rPr>
        <w:t xml:space="preserve">значимости </w:t>
      </w:r>
      <w:r w:rsidRPr="007371B2">
        <w:rPr>
          <w:spacing w:val="0"/>
          <w:position w:val="-6"/>
        </w:rPr>
        <w:object w:dxaOrig="220" w:dyaOrig="240">
          <v:shape id="_x0000_i1099" type="#_x0000_t75" style="width:11.1pt;height:12.2pt" o:ole="" fillcolor="window">
            <v:imagedata r:id="rId144" o:title=""/>
          </v:shape>
          <o:OLEObject Type="Embed" ProgID="Equation.3" ShapeID="_x0000_i1099" DrawAspect="Content" ObjectID="_1695059772" r:id="rId145"/>
        </w:object>
      </w:r>
      <w:r w:rsidRPr="007371B2">
        <w:rPr>
          <w:spacing w:val="0"/>
        </w:rPr>
        <w:t xml:space="preserve"> =</w:t>
      </w:r>
      <w:proofErr w:type="gramEnd"/>
      <w:r w:rsidRPr="007371B2">
        <w:rPr>
          <w:spacing w:val="0"/>
        </w:rPr>
        <w:t xml:space="preserve"> 0,05</w:t>
      </w:r>
    </w:p>
    <w:p w:rsidR="007B6D2A" w:rsidRPr="007371B2" w:rsidRDefault="007B6D2A" w:rsidP="007B6D2A">
      <w:pPr>
        <w:widowControl w:val="0"/>
        <w:suppressAutoHyphens/>
        <w:spacing w:line="340" w:lineRule="atLeast"/>
        <w:jc w:val="center"/>
        <w:rPr>
          <w:b/>
          <w:spacing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8"/>
        <w:gridCol w:w="1318"/>
        <w:gridCol w:w="1319"/>
        <w:gridCol w:w="1319"/>
        <w:gridCol w:w="1319"/>
        <w:gridCol w:w="1319"/>
        <w:gridCol w:w="1319"/>
      </w:tblGrid>
      <w:tr w:rsidR="007B6D2A" w:rsidRPr="00A56E26" w:rsidTr="00682BBC">
        <w:trPr>
          <w:trHeight w:val="949"/>
          <w:jc w:val="center"/>
        </w:trPr>
        <w:tc>
          <w:tcPr>
            <w:tcW w:w="1198" w:type="dxa"/>
          </w:tcPr>
          <w:p w:rsidR="007B6D2A" w:rsidRPr="00A56E26" w:rsidRDefault="007B6D2A" w:rsidP="00682BBC">
            <w:pPr>
              <w:widowControl w:val="0"/>
              <w:suppressAutoHyphens/>
              <w:rPr>
                <w:spacing w:val="0"/>
                <w:sz w:val="24"/>
                <w:szCs w:val="24"/>
                <w:lang w:val="en-US"/>
              </w:rPr>
            </w:pPr>
            <w:r w:rsidRPr="001012C5">
              <w:rPr>
                <w:noProof/>
                <w:spacing w:val="0"/>
                <w:sz w:val="24"/>
                <w:szCs w:val="24"/>
              </w:rPr>
              <mc:AlternateContent>
                <mc:Choice Requires="wps">
                  <w:drawing>
                    <wp:anchor distT="0" distB="0" distL="114300" distR="114300" simplePos="0" relativeHeight="251685888" behindDoc="0" locked="0" layoutInCell="0" allowOverlap="1">
                      <wp:simplePos x="0" y="0"/>
                      <wp:positionH relativeFrom="column">
                        <wp:posOffset>-4445</wp:posOffset>
                      </wp:positionH>
                      <wp:positionV relativeFrom="paragraph">
                        <wp:posOffset>38735</wp:posOffset>
                      </wp:positionV>
                      <wp:extent cx="742950" cy="609600"/>
                      <wp:effectExtent l="9525" t="9525" r="9525" b="952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60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978BC" id="Прямая соединительная линия 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3.05pt" to="58.1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u1bUwIAAFwEAAAOAAAAZHJzL2Uyb0RvYy54bWysVM1uEzEQviPxDtbe090Nm7RZdVOhbMKl&#10;QKWWB3Bsb9bCa1u2m02EkKBnpD4Cr8ABpEoFnmHzRoydH7VwQYgcnLFn5vM3M5/39GzVCLRkxnIl&#10;iyg9SiLEJFGUy0URvbma9U4iZB2WFAslWRGtmY3Oxk+fnLY6Z31VK0GZQQAibd7qIqqd03kcW1Kz&#10;BtsjpZkEZ6VMgx1szSKmBreA3oi4nyTDuFWGaqMIsxZOy60zGgf8qmLEva4qyxwSRQTcXFhNWOd+&#10;jcenOF8YrGtOdjTwP7BoMJdw6QGqxA6ja8P/gGo4Mcqqyh0R1cSqqjhhoQaoJk1+q+ayxpqFWqA5&#10;Vh/aZP8fLHm1vDCI0yIaREjiBkbUfd582Nx237svm1u0+dj97L51X7u77kd3t7kB+37zCWzv7O53&#10;x7do4DvZapsD4EReGN8LspKX+lyRtxZJNamxXLBQ0dVawzWpz4gfpfiN1cBn3r5UFGLwtVOhravK&#10;NB4SGoZWYXrrw/TYyiECh8dZfzSAGRNwDZPRMAnTjXG+T9bGuhdMNcgbRSS49M3FOV6eW+fJ4Hwf&#10;4o+lmnEhgkCERG0RjQb9QUiwSnDqnT7MmsV8IgxaYi+x8AuVgedhmFHXkgawmmE63dkOc7G14XIh&#10;PR6UA3R21lZD70bJaHoyPcl6WX847WVJWfaezyZZbzhLjwfls3IyKdP3nlqa5TWnlEnPbq/nNPs7&#10;vexe1laJB0Uf2hA/Rg/9ArL7/0A6zNOPcCuGuaLrC7OfM0g4BO+em38jD/dgP/wojH8BAAD//wMA&#10;UEsDBBQABgAIAAAAIQDpxpe93AAAAAcBAAAPAAAAZHJzL2Rvd25yZXYueG1sTI7BTsMwEETvSP0H&#10;a5G4VK2dVAooxKkqIDcuLSCu23hJIuJ1Grtt4OtxT+U2oxnNvGI92V6caPSdYw3JUoEgrp3puNHw&#10;/lYtHkD4gGywd0wafsjDupzdFJgbd+YtnXahEXGEfY4a2hCGXEpft2TRL91AHLMvN1oM0Y6NNCOe&#10;47jtZapUJi12HB9aHOippfp7d7QafPVBh+p3Xs/V56pxlB6eX19Q67vbafMIItAUrmW44Ed0KCPT&#10;3h3ZeNFrWNzHooYsAXFJk2wFYh+FShOQZSH/85d/AAAA//8DAFBLAQItABQABgAIAAAAIQC2gziS&#10;/gAAAOEBAAATAAAAAAAAAAAAAAAAAAAAAABbQ29udGVudF9UeXBlc10ueG1sUEsBAi0AFAAGAAgA&#10;AAAhADj9If/WAAAAlAEAAAsAAAAAAAAAAAAAAAAALwEAAF9yZWxzLy5yZWxzUEsBAi0AFAAGAAgA&#10;AAAhAFdO7VtTAgAAXAQAAA4AAAAAAAAAAAAAAAAALgIAAGRycy9lMm9Eb2MueG1sUEsBAi0AFAAG&#10;AAgAAAAhAOnGl73cAAAABwEAAA8AAAAAAAAAAAAAAAAArQQAAGRycy9kb3ducmV2LnhtbFBLBQYA&#10;AAAABAAEAPMAAAC2BQAAAAA=&#10;" o:allowincell="f"/>
                  </w:pict>
                </mc:Fallback>
              </mc:AlternateContent>
            </w:r>
            <w:r w:rsidRPr="001012C5">
              <w:rPr>
                <w:spacing w:val="0"/>
                <w:sz w:val="24"/>
                <w:szCs w:val="24"/>
              </w:rPr>
              <w:t xml:space="preserve">      </w:t>
            </w:r>
            <w:r w:rsidRPr="00A56E26">
              <w:rPr>
                <w:b/>
                <w:spacing w:val="0"/>
                <w:position w:val="-22"/>
                <w:sz w:val="24"/>
                <w:szCs w:val="24"/>
                <w:lang w:val="en-US"/>
              </w:rPr>
              <w:object w:dxaOrig="320" w:dyaOrig="480">
                <v:shape id="_x0000_i1100" type="#_x0000_t75" style="width:15.5pt;height:23.8pt" o:ole="" fillcolor="window">
                  <v:imagedata r:id="rId146" o:title=""/>
                </v:shape>
                <o:OLEObject Type="Embed" ProgID="Equation.3" ShapeID="_x0000_i1100" DrawAspect="Content" ObjectID="_1695059773" r:id="rId147"/>
              </w:object>
            </w:r>
            <w:r w:rsidRPr="001012C5">
              <w:rPr>
                <w:spacing w:val="0"/>
                <w:sz w:val="24"/>
                <w:szCs w:val="24"/>
                <w:lang w:val="en-US"/>
              </w:rPr>
              <w:t xml:space="preserve">   </w:t>
            </w:r>
            <w:r w:rsidRPr="00A56E26">
              <w:rPr>
                <w:b/>
                <w:spacing w:val="0"/>
                <w:position w:val="-22"/>
                <w:sz w:val="24"/>
                <w:szCs w:val="24"/>
                <w:lang w:val="en-US"/>
              </w:rPr>
              <w:object w:dxaOrig="360" w:dyaOrig="480">
                <v:shape id="_x0000_i1101" type="#_x0000_t75" style="width:18.3pt;height:23.8pt" o:ole="" fillcolor="window">
                  <v:imagedata r:id="rId148" o:title=""/>
                </v:shape>
                <o:OLEObject Type="Embed" ProgID="Equation.3" ShapeID="_x0000_i1101" DrawAspect="Content" ObjectID="_1695059774" r:id="rId149"/>
              </w:object>
            </w:r>
          </w:p>
        </w:tc>
        <w:tc>
          <w:tcPr>
            <w:tcW w:w="1318"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1</w:t>
            </w:r>
          </w:p>
        </w:tc>
        <w:tc>
          <w:tcPr>
            <w:tcW w:w="1319"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2</w:t>
            </w:r>
          </w:p>
        </w:tc>
        <w:tc>
          <w:tcPr>
            <w:tcW w:w="1319"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3</w:t>
            </w:r>
          </w:p>
        </w:tc>
        <w:tc>
          <w:tcPr>
            <w:tcW w:w="1319"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4</w:t>
            </w:r>
          </w:p>
        </w:tc>
        <w:tc>
          <w:tcPr>
            <w:tcW w:w="1319"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5</w:t>
            </w:r>
          </w:p>
        </w:tc>
        <w:tc>
          <w:tcPr>
            <w:tcW w:w="1319" w:type="dxa"/>
          </w:tcPr>
          <w:p w:rsidR="007B6D2A" w:rsidRPr="00A56E26" w:rsidRDefault="007B6D2A" w:rsidP="00682BBC">
            <w:pPr>
              <w:widowControl w:val="0"/>
              <w:suppressAutoHyphens/>
              <w:jc w:val="center"/>
              <w:rPr>
                <w:spacing w:val="0"/>
                <w:sz w:val="24"/>
                <w:szCs w:val="24"/>
                <w:lang w:val="en-US"/>
              </w:rPr>
            </w:pPr>
          </w:p>
          <w:p w:rsidR="007B6D2A" w:rsidRPr="00A56E26" w:rsidRDefault="007B6D2A" w:rsidP="00682BBC">
            <w:pPr>
              <w:widowControl w:val="0"/>
              <w:suppressAutoHyphens/>
              <w:jc w:val="center"/>
              <w:rPr>
                <w:spacing w:val="0"/>
                <w:sz w:val="24"/>
                <w:szCs w:val="24"/>
                <w:lang w:val="en-US"/>
              </w:rPr>
            </w:pPr>
            <w:r w:rsidRPr="00A56E26">
              <w:rPr>
                <w:spacing w:val="0"/>
                <w:sz w:val="24"/>
                <w:szCs w:val="24"/>
                <w:lang w:val="en-US"/>
              </w:rPr>
              <w:t>6</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161,4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199,5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215,7</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224,6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230,2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234,0</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18,51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19,00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19,16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19,25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19,30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19,33</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10,13</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9,55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9,28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9,12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9,01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8,94</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7,71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6,94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6,59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6,39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6,26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6,16</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6,61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5,79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5,41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5,19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5,05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4,95</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6</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5,99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5,14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4,76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4,53</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4,39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4,28</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7</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5,59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4,74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4,35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4,12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3,97</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3,87</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8</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5,32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4,46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4,07</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3,84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3,69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3,58</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9</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5,12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4,26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3,86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3,63</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3,48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3,37</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10</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4,96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4,10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3,71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3,48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3,33</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3,22</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11</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4,84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3,98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3,59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3,36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3,20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3,09</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12</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4,75</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3,88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3,49</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3,26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3,11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3,00</w:t>
            </w:r>
          </w:p>
        </w:tc>
      </w:tr>
      <w:tr w:rsidR="007B6D2A" w:rsidRPr="00A56E26" w:rsidTr="00682BBC">
        <w:trPr>
          <w:trHeight w:val="267"/>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13</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4,67</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3,80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3,41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3,18</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3,02</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2,92</w:t>
            </w:r>
          </w:p>
        </w:tc>
      </w:tr>
      <w:tr w:rsidR="007B6D2A" w:rsidRPr="00A56E26" w:rsidTr="00682BBC">
        <w:trPr>
          <w:trHeight w:val="282"/>
          <w:jc w:val="center"/>
        </w:trPr>
        <w:tc>
          <w:tcPr>
            <w:tcW w:w="119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14</w:t>
            </w:r>
          </w:p>
        </w:tc>
        <w:tc>
          <w:tcPr>
            <w:tcW w:w="1318"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4,60</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3,74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3,34</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3,11</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2,96</w:t>
            </w:r>
          </w:p>
        </w:tc>
        <w:tc>
          <w:tcPr>
            <w:tcW w:w="1319" w:type="dxa"/>
          </w:tcPr>
          <w:p w:rsidR="007B6D2A" w:rsidRPr="00A56E26" w:rsidRDefault="007B6D2A" w:rsidP="00682BBC">
            <w:pPr>
              <w:widowControl w:val="0"/>
              <w:suppressAutoHyphens/>
              <w:spacing w:line="340" w:lineRule="atLeast"/>
              <w:jc w:val="center"/>
              <w:rPr>
                <w:spacing w:val="0"/>
                <w:sz w:val="24"/>
                <w:szCs w:val="24"/>
                <w:lang w:val="en-US"/>
              </w:rPr>
            </w:pPr>
            <w:r w:rsidRPr="00A56E26">
              <w:rPr>
                <w:spacing w:val="0"/>
                <w:sz w:val="24"/>
                <w:szCs w:val="24"/>
                <w:lang w:val="en-US"/>
              </w:rPr>
              <w:t>2,85</w:t>
            </w:r>
          </w:p>
        </w:tc>
      </w:tr>
    </w:tbl>
    <w:p w:rsidR="007B6D2A" w:rsidRDefault="007B6D2A" w:rsidP="007B6D2A">
      <w:pPr>
        <w:widowControl w:val="0"/>
        <w:suppressAutoHyphens/>
        <w:spacing w:line="360" w:lineRule="atLeast"/>
        <w:ind w:firstLine="720"/>
        <w:jc w:val="both"/>
        <w:rPr>
          <w:spacing w:val="0"/>
        </w:rPr>
      </w:pPr>
    </w:p>
    <w:p w:rsidR="007B6D2A" w:rsidRPr="001012C5" w:rsidRDefault="007B6D2A" w:rsidP="007B6D2A">
      <w:pPr>
        <w:pStyle w:val="5"/>
        <w:widowControl w:val="0"/>
        <w:suppressAutoHyphens/>
        <w:spacing w:before="0" w:after="0" w:line="360" w:lineRule="atLeast"/>
        <w:jc w:val="center"/>
        <w:rPr>
          <w:rFonts w:ascii="Times New Roman" w:hAnsi="Times New Roman"/>
          <w:i w:val="0"/>
          <w:spacing w:val="0"/>
          <w:sz w:val="28"/>
          <w:szCs w:val="28"/>
        </w:rPr>
      </w:pPr>
      <w:r w:rsidRPr="001012C5">
        <w:rPr>
          <w:rFonts w:ascii="Times New Roman" w:hAnsi="Times New Roman"/>
          <w:i w:val="0"/>
          <w:spacing w:val="0"/>
          <w:sz w:val="28"/>
          <w:szCs w:val="28"/>
        </w:rPr>
        <w:t>Методические рекомендации</w:t>
      </w:r>
      <w:bookmarkEnd w:id="0"/>
      <w:bookmarkEnd w:id="1"/>
      <w:bookmarkEnd w:id="2"/>
    </w:p>
    <w:p w:rsidR="007B6D2A" w:rsidRPr="001012C5" w:rsidRDefault="007B6D2A" w:rsidP="007B6D2A">
      <w:pPr>
        <w:pStyle w:val="5"/>
        <w:widowControl w:val="0"/>
        <w:suppressAutoHyphens/>
        <w:spacing w:before="0" w:after="0" w:line="360" w:lineRule="atLeast"/>
        <w:jc w:val="center"/>
        <w:rPr>
          <w:rFonts w:ascii="Times New Roman" w:hAnsi="Times New Roman"/>
          <w:i w:val="0"/>
          <w:spacing w:val="0"/>
          <w:sz w:val="28"/>
          <w:szCs w:val="28"/>
        </w:rPr>
      </w:pPr>
      <w:r w:rsidRPr="001012C5">
        <w:rPr>
          <w:rFonts w:ascii="Times New Roman" w:hAnsi="Times New Roman"/>
          <w:i w:val="0"/>
          <w:spacing w:val="0"/>
          <w:sz w:val="28"/>
          <w:szCs w:val="28"/>
        </w:rPr>
        <w:t>по выполнению лабораторной работы</w:t>
      </w:r>
    </w:p>
    <w:p w:rsidR="007B6D2A" w:rsidRPr="007371B2" w:rsidRDefault="007B6D2A" w:rsidP="007B6D2A">
      <w:pPr>
        <w:widowControl w:val="0"/>
        <w:suppressAutoHyphens/>
        <w:spacing w:line="340" w:lineRule="atLeast"/>
        <w:rPr>
          <w:spacing w:val="0"/>
        </w:rPr>
      </w:pPr>
    </w:p>
    <w:p w:rsidR="007B6D2A" w:rsidRPr="007371B2" w:rsidRDefault="007B6D2A" w:rsidP="007B6D2A">
      <w:pPr>
        <w:widowControl w:val="0"/>
        <w:tabs>
          <w:tab w:val="left" w:pos="1080"/>
        </w:tabs>
        <w:suppressAutoHyphens/>
        <w:spacing w:line="340" w:lineRule="atLeast"/>
        <w:ind w:firstLine="709"/>
        <w:jc w:val="both"/>
        <w:rPr>
          <w:bCs/>
          <w:spacing w:val="0"/>
          <w:szCs w:val="28"/>
        </w:rPr>
      </w:pPr>
      <w:r w:rsidRPr="007371B2">
        <w:rPr>
          <w:bCs/>
          <w:spacing w:val="0"/>
          <w:szCs w:val="28"/>
        </w:rPr>
        <w:t>Для проведения регрессионного анализа и прогнозирования необходимо:</w:t>
      </w:r>
    </w:p>
    <w:p w:rsidR="007B6D2A" w:rsidRPr="007371B2" w:rsidRDefault="007B6D2A" w:rsidP="007B6D2A">
      <w:pPr>
        <w:widowControl w:val="0"/>
        <w:numPr>
          <w:ilvl w:val="0"/>
          <w:numId w:val="23"/>
        </w:numPr>
        <w:tabs>
          <w:tab w:val="clear" w:pos="1080"/>
          <w:tab w:val="num" w:pos="540"/>
          <w:tab w:val="left" w:pos="1078"/>
        </w:tabs>
        <w:suppressAutoHyphens/>
        <w:overflowPunct/>
        <w:autoSpaceDE/>
        <w:autoSpaceDN/>
        <w:adjustRightInd/>
        <w:spacing w:line="340" w:lineRule="atLeast"/>
        <w:ind w:firstLine="709"/>
        <w:jc w:val="both"/>
        <w:textAlignment w:val="auto"/>
        <w:rPr>
          <w:spacing w:val="0"/>
          <w:szCs w:val="28"/>
        </w:rPr>
      </w:pPr>
      <w:r w:rsidRPr="007371B2">
        <w:rPr>
          <w:b/>
          <w:i/>
          <w:iCs/>
          <w:spacing w:val="0"/>
          <w:szCs w:val="28"/>
        </w:rPr>
        <w:t>построить график</w:t>
      </w:r>
      <w:r w:rsidRPr="007371B2">
        <w:rPr>
          <w:bCs/>
          <w:spacing w:val="0"/>
          <w:szCs w:val="28"/>
        </w:rPr>
        <w:t xml:space="preserve"> исходных данных и попытаться зрительно, приближенно определить характер зависимости;</w:t>
      </w:r>
    </w:p>
    <w:p w:rsidR="007B6D2A" w:rsidRPr="007371B2" w:rsidRDefault="007B6D2A" w:rsidP="007B6D2A">
      <w:pPr>
        <w:widowControl w:val="0"/>
        <w:numPr>
          <w:ilvl w:val="0"/>
          <w:numId w:val="23"/>
        </w:numPr>
        <w:tabs>
          <w:tab w:val="clear" w:pos="1080"/>
          <w:tab w:val="num" w:pos="540"/>
          <w:tab w:val="left" w:pos="1078"/>
        </w:tabs>
        <w:suppressAutoHyphens/>
        <w:overflowPunct/>
        <w:autoSpaceDE/>
        <w:autoSpaceDN/>
        <w:adjustRightInd/>
        <w:spacing w:line="340" w:lineRule="atLeast"/>
        <w:ind w:firstLine="709"/>
        <w:jc w:val="both"/>
        <w:textAlignment w:val="auto"/>
        <w:rPr>
          <w:spacing w:val="0"/>
          <w:szCs w:val="28"/>
        </w:rPr>
      </w:pPr>
      <w:r w:rsidRPr="007371B2">
        <w:rPr>
          <w:b/>
          <w:i/>
          <w:iCs/>
          <w:spacing w:val="0"/>
          <w:szCs w:val="28"/>
        </w:rPr>
        <w:t>выбрать вид функции</w:t>
      </w:r>
      <w:r w:rsidRPr="007371B2">
        <w:rPr>
          <w:spacing w:val="0"/>
          <w:szCs w:val="28"/>
        </w:rPr>
        <w:t xml:space="preserve"> регрессии, которая может описывать связь исходных данных;</w:t>
      </w:r>
    </w:p>
    <w:p w:rsidR="007B6D2A" w:rsidRPr="007371B2" w:rsidRDefault="007B6D2A" w:rsidP="007B6D2A">
      <w:pPr>
        <w:widowControl w:val="0"/>
        <w:numPr>
          <w:ilvl w:val="0"/>
          <w:numId w:val="23"/>
        </w:numPr>
        <w:tabs>
          <w:tab w:val="clear" w:pos="1080"/>
          <w:tab w:val="num" w:pos="540"/>
          <w:tab w:val="left" w:pos="1078"/>
        </w:tabs>
        <w:suppressAutoHyphens/>
        <w:overflowPunct/>
        <w:autoSpaceDE/>
        <w:autoSpaceDN/>
        <w:adjustRightInd/>
        <w:spacing w:line="340" w:lineRule="atLeast"/>
        <w:ind w:firstLine="709"/>
        <w:jc w:val="both"/>
        <w:textAlignment w:val="auto"/>
        <w:rPr>
          <w:spacing w:val="0"/>
          <w:szCs w:val="28"/>
        </w:rPr>
      </w:pPr>
      <w:r w:rsidRPr="007371B2">
        <w:rPr>
          <w:b/>
          <w:bCs/>
          <w:i/>
          <w:iCs/>
          <w:spacing w:val="0"/>
          <w:szCs w:val="28"/>
        </w:rPr>
        <w:t>определить численные коэффициенты</w:t>
      </w:r>
      <w:r w:rsidRPr="007371B2">
        <w:rPr>
          <w:spacing w:val="0"/>
          <w:szCs w:val="28"/>
        </w:rPr>
        <w:t xml:space="preserve"> </w:t>
      </w:r>
      <w:r w:rsidRPr="007371B2">
        <w:rPr>
          <w:bCs/>
          <w:spacing w:val="0"/>
          <w:szCs w:val="28"/>
        </w:rPr>
        <w:t>функции регрессии методом наименьших квадратов;</w:t>
      </w:r>
    </w:p>
    <w:p w:rsidR="007B6D2A" w:rsidRPr="007371B2" w:rsidRDefault="007B6D2A" w:rsidP="007B6D2A">
      <w:pPr>
        <w:widowControl w:val="0"/>
        <w:numPr>
          <w:ilvl w:val="0"/>
          <w:numId w:val="23"/>
        </w:numPr>
        <w:tabs>
          <w:tab w:val="clear" w:pos="1080"/>
          <w:tab w:val="num" w:pos="540"/>
          <w:tab w:val="left" w:pos="1078"/>
        </w:tabs>
        <w:suppressAutoHyphens/>
        <w:overflowPunct/>
        <w:autoSpaceDE/>
        <w:autoSpaceDN/>
        <w:adjustRightInd/>
        <w:spacing w:line="340" w:lineRule="atLeast"/>
        <w:ind w:firstLine="709"/>
        <w:jc w:val="both"/>
        <w:textAlignment w:val="auto"/>
        <w:rPr>
          <w:spacing w:val="0"/>
          <w:szCs w:val="28"/>
        </w:rPr>
      </w:pPr>
      <w:r w:rsidRPr="007371B2">
        <w:rPr>
          <w:b/>
          <w:bCs/>
          <w:i/>
          <w:iCs/>
          <w:spacing w:val="0"/>
          <w:szCs w:val="28"/>
        </w:rPr>
        <w:t xml:space="preserve">оценить силу </w:t>
      </w:r>
      <w:r w:rsidRPr="007371B2">
        <w:rPr>
          <w:spacing w:val="0"/>
          <w:szCs w:val="28"/>
        </w:rPr>
        <w:t xml:space="preserve">найденной регрессионной зависимости на основе коэффициента детерминации </w:t>
      </w:r>
      <w:r w:rsidRPr="007371B2">
        <w:rPr>
          <w:i/>
          <w:spacing w:val="0"/>
          <w:szCs w:val="28"/>
          <w:lang w:val="en-US"/>
        </w:rPr>
        <w:t>R</w:t>
      </w:r>
      <w:r w:rsidRPr="007371B2">
        <w:rPr>
          <w:spacing w:val="0"/>
          <w:sz w:val="36"/>
          <w:szCs w:val="36"/>
          <w:vertAlign w:val="superscript"/>
        </w:rPr>
        <w:t>2</w:t>
      </w:r>
      <w:r w:rsidRPr="007371B2">
        <w:rPr>
          <w:spacing w:val="0"/>
          <w:szCs w:val="28"/>
        </w:rPr>
        <w:t>;</w:t>
      </w:r>
    </w:p>
    <w:p w:rsidR="007B6D2A" w:rsidRPr="007371B2" w:rsidRDefault="007B6D2A" w:rsidP="007B6D2A">
      <w:pPr>
        <w:widowControl w:val="0"/>
        <w:numPr>
          <w:ilvl w:val="0"/>
          <w:numId w:val="23"/>
        </w:numPr>
        <w:tabs>
          <w:tab w:val="clear" w:pos="1080"/>
          <w:tab w:val="num" w:pos="540"/>
          <w:tab w:val="left" w:pos="1078"/>
        </w:tabs>
        <w:suppressAutoHyphens/>
        <w:overflowPunct/>
        <w:autoSpaceDE/>
        <w:autoSpaceDN/>
        <w:adjustRightInd/>
        <w:spacing w:line="370" w:lineRule="atLeast"/>
        <w:ind w:firstLine="709"/>
        <w:jc w:val="both"/>
        <w:textAlignment w:val="auto"/>
        <w:rPr>
          <w:spacing w:val="0"/>
          <w:szCs w:val="28"/>
        </w:rPr>
      </w:pPr>
      <w:r w:rsidRPr="007371B2">
        <w:rPr>
          <w:b/>
          <w:bCs/>
          <w:i/>
          <w:iCs/>
          <w:spacing w:val="0"/>
          <w:szCs w:val="28"/>
        </w:rPr>
        <w:lastRenderedPageBreak/>
        <w:t xml:space="preserve">сделать прогноз </w:t>
      </w:r>
      <w:r w:rsidRPr="007371B2">
        <w:rPr>
          <w:spacing w:val="0"/>
          <w:szCs w:val="28"/>
        </w:rPr>
        <w:t>(</w:t>
      </w:r>
      <w:proofErr w:type="gramStart"/>
      <w:r w:rsidRPr="007371B2">
        <w:rPr>
          <w:spacing w:val="0"/>
          <w:szCs w:val="28"/>
        </w:rPr>
        <w:t xml:space="preserve">при </w:t>
      </w:r>
      <w:r w:rsidRPr="007371B2">
        <w:rPr>
          <w:spacing w:val="0"/>
          <w:position w:val="-12"/>
          <w:szCs w:val="28"/>
        </w:rPr>
        <w:object w:dxaOrig="1500" w:dyaOrig="480">
          <v:shape id="_x0000_i1102" type="#_x0000_t75" style="width:74.75pt;height:23.8pt" o:ole="">
            <v:imagedata r:id="rId86" o:title=""/>
          </v:shape>
          <o:OLEObject Type="Embed" ProgID="Equation.3" ShapeID="_x0000_i1102" DrawAspect="Content" ObjectID="_1695059775" r:id="rId150"/>
        </w:object>
      </w:r>
      <w:r>
        <w:rPr>
          <w:spacing w:val="0"/>
          <w:szCs w:val="28"/>
        </w:rPr>
        <w:t xml:space="preserve"> или</w:t>
      </w:r>
      <w:proofErr w:type="gramEnd"/>
      <w:r>
        <w:rPr>
          <w:spacing w:val="0"/>
          <w:szCs w:val="28"/>
        </w:rPr>
        <w:t xml:space="preserve"> сделать вывод о </w:t>
      </w:r>
      <w:r w:rsidRPr="007371B2">
        <w:rPr>
          <w:spacing w:val="0"/>
          <w:szCs w:val="28"/>
        </w:rPr>
        <w:t xml:space="preserve">невозможности прогнозирования с помощью найденной регрессионной зависимости. При этом не рекомендуется использовать модель регрессии для тех значений независимого параметра </w:t>
      </w:r>
      <w:r w:rsidRPr="007371B2">
        <w:rPr>
          <w:i/>
          <w:spacing w:val="0"/>
          <w:szCs w:val="28"/>
          <w:lang w:val="en-US"/>
        </w:rPr>
        <w:t>X</w:t>
      </w:r>
      <w:r w:rsidRPr="007371B2">
        <w:rPr>
          <w:spacing w:val="0"/>
          <w:szCs w:val="28"/>
        </w:rPr>
        <w:t>, которые не принадлежат интервалу, заданному в исходных данных.</w:t>
      </w:r>
    </w:p>
    <w:p w:rsidR="007B6D2A" w:rsidRPr="007371B2" w:rsidRDefault="007B6D2A" w:rsidP="007B6D2A">
      <w:pPr>
        <w:widowControl w:val="0"/>
        <w:tabs>
          <w:tab w:val="left" w:pos="720"/>
        </w:tabs>
        <w:suppressAutoHyphens/>
        <w:spacing w:line="370" w:lineRule="atLeast"/>
        <w:jc w:val="both"/>
        <w:rPr>
          <w:spacing w:val="0"/>
          <w:szCs w:val="28"/>
        </w:rPr>
      </w:pPr>
    </w:p>
    <w:p w:rsidR="007B6D2A" w:rsidRPr="00F84629" w:rsidRDefault="007B6D2A" w:rsidP="007B6D2A">
      <w:pPr>
        <w:pStyle w:val="5"/>
        <w:widowControl w:val="0"/>
        <w:suppressAutoHyphens/>
        <w:spacing w:before="0" w:after="0" w:line="370" w:lineRule="atLeast"/>
        <w:jc w:val="center"/>
        <w:rPr>
          <w:rFonts w:ascii="Times New Roman" w:hAnsi="Times New Roman"/>
          <w:i w:val="0"/>
          <w:spacing w:val="0"/>
          <w:sz w:val="28"/>
          <w:szCs w:val="28"/>
        </w:rPr>
      </w:pPr>
      <w:r w:rsidRPr="00F84629">
        <w:rPr>
          <w:rFonts w:ascii="Times New Roman" w:hAnsi="Times New Roman"/>
          <w:i w:val="0"/>
          <w:spacing w:val="0"/>
          <w:sz w:val="28"/>
          <w:szCs w:val="28"/>
        </w:rPr>
        <w:t xml:space="preserve">Справочная информацця по технологии работы с режимом «Регрессия» надстройки Пакет анализа </w:t>
      </w:r>
      <w:r w:rsidRPr="00F84629">
        <w:rPr>
          <w:rFonts w:ascii="Times New Roman" w:hAnsi="Times New Roman"/>
          <w:i w:val="0"/>
          <w:spacing w:val="0"/>
          <w:sz w:val="28"/>
          <w:szCs w:val="28"/>
          <w:lang w:val="en-US"/>
        </w:rPr>
        <w:t>MS</w:t>
      </w:r>
      <w:r w:rsidRPr="00F84629">
        <w:rPr>
          <w:rFonts w:ascii="Times New Roman" w:hAnsi="Times New Roman"/>
          <w:i w:val="0"/>
          <w:spacing w:val="0"/>
          <w:sz w:val="28"/>
          <w:szCs w:val="28"/>
        </w:rPr>
        <w:t xml:space="preserve"> </w:t>
      </w:r>
      <w:r w:rsidRPr="00F84629">
        <w:rPr>
          <w:rFonts w:ascii="Times New Roman" w:hAnsi="Times New Roman"/>
          <w:i w:val="0"/>
          <w:spacing w:val="0"/>
          <w:sz w:val="28"/>
          <w:szCs w:val="28"/>
          <w:lang w:val="en-US"/>
        </w:rPr>
        <w:t>Excel</w:t>
      </w:r>
    </w:p>
    <w:p w:rsidR="007B6D2A" w:rsidRPr="007371B2" w:rsidRDefault="007B6D2A" w:rsidP="007B6D2A">
      <w:pPr>
        <w:widowControl w:val="0"/>
        <w:suppressAutoHyphens/>
        <w:spacing w:line="370" w:lineRule="atLeast"/>
        <w:rPr>
          <w:spacing w:val="0"/>
        </w:rPr>
      </w:pP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Режим работы «Регрессия» служит для расчета параметров уравнения линейной регрессии и проверки его адекватности исследуемому процессу.</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Для решения задачи регрессионног</w:t>
      </w:r>
      <w:r>
        <w:rPr>
          <w:sz w:val="28"/>
          <w:szCs w:val="28"/>
        </w:rPr>
        <w:t>о анализа в MS Excel выберите в </w:t>
      </w:r>
      <w:r w:rsidRPr="007371B2">
        <w:rPr>
          <w:sz w:val="28"/>
          <w:szCs w:val="28"/>
        </w:rPr>
        <w:t xml:space="preserve">меню </w:t>
      </w:r>
      <w:r w:rsidR="005F0AA6" w:rsidRPr="005F0AA6">
        <w:rPr>
          <w:b/>
          <w:sz w:val="28"/>
          <w:szCs w:val="28"/>
        </w:rPr>
        <w:t>Данные</w:t>
      </w:r>
      <w:r w:rsidRPr="007371B2">
        <w:rPr>
          <w:sz w:val="28"/>
          <w:szCs w:val="28"/>
        </w:rPr>
        <w:t xml:space="preserve"> </w:t>
      </w:r>
      <w:r w:rsidRPr="007371B2">
        <w:rPr>
          <w:bCs/>
          <w:sz w:val="28"/>
          <w:szCs w:val="28"/>
        </w:rPr>
        <w:t>команду</w:t>
      </w:r>
      <w:r w:rsidRPr="007371B2">
        <w:rPr>
          <w:b/>
          <w:bCs/>
          <w:sz w:val="28"/>
          <w:szCs w:val="28"/>
        </w:rPr>
        <w:t xml:space="preserve"> Анализ данных</w:t>
      </w:r>
      <w:r w:rsidRPr="007371B2">
        <w:rPr>
          <w:sz w:val="28"/>
          <w:szCs w:val="28"/>
        </w:rPr>
        <w:t xml:space="preserve"> и инструмент анализа «</w:t>
      </w:r>
      <w:r w:rsidRPr="007371B2">
        <w:rPr>
          <w:b/>
          <w:sz w:val="28"/>
          <w:szCs w:val="28"/>
        </w:rPr>
        <w:t>Регрессия»</w:t>
      </w:r>
      <w:r w:rsidRPr="007371B2">
        <w:rPr>
          <w:sz w:val="28"/>
          <w:szCs w:val="28"/>
        </w:rPr>
        <w:t>.</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В появившемся диалоговом окне задаем следующие параметры:</w:t>
      </w:r>
    </w:p>
    <w:p w:rsidR="007B6D2A" w:rsidRPr="007371B2" w:rsidRDefault="007B6D2A" w:rsidP="007B6D2A">
      <w:pPr>
        <w:pStyle w:val="af4"/>
        <w:widowControl w:val="0"/>
        <w:numPr>
          <w:ilvl w:val="0"/>
          <w:numId w:val="25"/>
        </w:numPr>
        <w:tabs>
          <w:tab w:val="clear" w:pos="1287"/>
          <w:tab w:val="left" w:pos="993"/>
        </w:tabs>
        <w:suppressAutoHyphens/>
        <w:spacing w:before="0" w:beforeAutospacing="0" w:after="0" w:afterAutospacing="0" w:line="370" w:lineRule="atLeast"/>
        <w:ind w:left="0" w:firstLine="709"/>
        <w:jc w:val="both"/>
        <w:rPr>
          <w:sz w:val="28"/>
          <w:szCs w:val="28"/>
        </w:rPr>
      </w:pPr>
      <w:r w:rsidRPr="007371B2">
        <w:rPr>
          <w:i/>
          <w:sz w:val="28"/>
          <w:szCs w:val="28"/>
        </w:rPr>
        <w:t>Входной интервал Y</w:t>
      </w:r>
      <w:r w:rsidRPr="007371B2">
        <w:rPr>
          <w:sz w:val="28"/>
          <w:szCs w:val="28"/>
        </w:rPr>
        <w:t xml:space="preserve"> – это диапазон данных по результативному признаку. Он должен состоять из одного столбца.</w:t>
      </w:r>
    </w:p>
    <w:p w:rsidR="007B6D2A" w:rsidRPr="007371B2" w:rsidRDefault="007B6D2A" w:rsidP="007B6D2A">
      <w:pPr>
        <w:pStyle w:val="af4"/>
        <w:widowControl w:val="0"/>
        <w:numPr>
          <w:ilvl w:val="0"/>
          <w:numId w:val="25"/>
        </w:numPr>
        <w:tabs>
          <w:tab w:val="clear" w:pos="1287"/>
          <w:tab w:val="left" w:pos="993"/>
        </w:tabs>
        <w:suppressAutoHyphens/>
        <w:spacing w:before="0" w:beforeAutospacing="0" w:after="0" w:afterAutospacing="0" w:line="370" w:lineRule="atLeast"/>
        <w:ind w:left="0" w:firstLine="709"/>
        <w:jc w:val="both"/>
        <w:rPr>
          <w:sz w:val="28"/>
          <w:szCs w:val="28"/>
        </w:rPr>
      </w:pPr>
      <w:r w:rsidRPr="007371B2">
        <w:rPr>
          <w:i/>
          <w:sz w:val="28"/>
          <w:szCs w:val="28"/>
        </w:rPr>
        <w:t>Входной интервал X</w:t>
      </w:r>
      <w:r w:rsidRPr="007371B2">
        <w:rPr>
          <w:sz w:val="28"/>
          <w:szCs w:val="28"/>
        </w:rPr>
        <w:t xml:space="preserve"> – это диапазон ячеек, содержащих значения факторов (независимых переменных). Число входных диапазонов (столбцов) должно быть не больше 16.</w:t>
      </w:r>
    </w:p>
    <w:p w:rsidR="007B6D2A" w:rsidRPr="007371B2" w:rsidRDefault="007B6D2A" w:rsidP="007B6D2A">
      <w:pPr>
        <w:pStyle w:val="af4"/>
        <w:widowControl w:val="0"/>
        <w:numPr>
          <w:ilvl w:val="0"/>
          <w:numId w:val="25"/>
        </w:numPr>
        <w:tabs>
          <w:tab w:val="clear" w:pos="1287"/>
          <w:tab w:val="left" w:pos="993"/>
        </w:tabs>
        <w:suppressAutoHyphens/>
        <w:spacing w:before="0" w:beforeAutospacing="0" w:after="0" w:afterAutospacing="0" w:line="370" w:lineRule="atLeast"/>
        <w:ind w:left="0" w:firstLine="709"/>
        <w:jc w:val="both"/>
        <w:rPr>
          <w:sz w:val="28"/>
          <w:szCs w:val="28"/>
        </w:rPr>
      </w:pPr>
      <w:r w:rsidRPr="007371B2">
        <w:rPr>
          <w:sz w:val="28"/>
          <w:szCs w:val="28"/>
        </w:rPr>
        <w:t xml:space="preserve">Флажок </w:t>
      </w:r>
      <w:r w:rsidRPr="007371B2">
        <w:rPr>
          <w:i/>
          <w:sz w:val="28"/>
          <w:szCs w:val="28"/>
        </w:rPr>
        <w:t>Метки</w:t>
      </w:r>
      <w:r w:rsidRPr="007371B2">
        <w:rPr>
          <w:sz w:val="28"/>
          <w:szCs w:val="28"/>
        </w:rPr>
        <w:t>, уста</w:t>
      </w:r>
      <w:r>
        <w:rPr>
          <w:sz w:val="28"/>
          <w:szCs w:val="28"/>
        </w:rPr>
        <w:t>новите</w:t>
      </w:r>
      <w:r w:rsidRPr="007371B2">
        <w:rPr>
          <w:sz w:val="28"/>
          <w:szCs w:val="28"/>
        </w:rPr>
        <w:t xml:space="preserve"> в том случае, если в первой строке диапазона стоит заголовок.</w:t>
      </w:r>
    </w:p>
    <w:p w:rsidR="007B6D2A" w:rsidRPr="007371B2" w:rsidRDefault="007B6D2A" w:rsidP="007B6D2A">
      <w:pPr>
        <w:pStyle w:val="af4"/>
        <w:widowControl w:val="0"/>
        <w:numPr>
          <w:ilvl w:val="0"/>
          <w:numId w:val="25"/>
        </w:numPr>
        <w:tabs>
          <w:tab w:val="clear" w:pos="1287"/>
          <w:tab w:val="left" w:pos="993"/>
        </w:tabs>
        <w:suppressAutoHyphens/>
        <w:spacing w:before="0" w:beforeAutospacing="0" w:after="0" w:afterAutospacing="0" w:line="370" w:lineRule="atLeast"/>
        <w:ind w:left="0" w:firstLine="709"/>
        <w:jc w:val="both"/>
        <w:rPr>
          <w:sz w:val="28"/>
          <w:szCs w:val="28"/>
        </w:rPr>
      </w:pPr>
      <w:r w:rsidRPr="007371B2">
        <w:rPr>
          <w:sz w:val="28"/>
          <w:szCs w:val="28"/>
        </w:rPr>
        <w:t>Флажок</w:t>
      </w:r>
      <w:r w:rsidRPr="007371B2">
        <w:rPr>
          <w:i/>
          <w:sz w:val="28"/>
          <w:szCs w:val="28"/>
        </w:rPr>
        <w:t xml:space="preserve"> Уровень надежности </w:t>
      </w:r>
      <w:r w:rsidRPr="007371B2">
        <w:rPr>
          <w:sz w:val="28"/>
          <w:szCs w:val="28"/>
        </w:rPr>
        <w:t xml:space="preserve">активизируется, если в поле, находящееся рядом с ним </w:t>
      </w:r>
      <w:r>
        <w:rPr>
          <w:sz w:val="28"/>
          <w:szCs w:val="28"/>
        </w:rPr>
        <w:t>введете</w:t>
      </w:r>
      <w:r w:rsidRPr="007371B2">
        <w:rPr>
          <w:sz w:val="28"/>
          <w:szCs w:val="28"/>
        </w:rPr>
        <w:t xml:space="preserve"> </w:t>
      </w:r>
      <w:r>
        <w:rPr>
          <w:sz w:val="28"/>
          <w:szCs w:val="28"/>
        </w:rPr>
        <w:t>уровень надежности, отличный от </w:t>
      </w:r>
      <w:r w:rsidRPr="007371B2">
        <w:rPr>
          <w:sz w:val="28"/>
          <w:szCs w:val="28"/>
        </w:rPr>
        <w:t>установленного по умолчанию. Использу</w:t>
      </w:r>
      <w:r>
        <w:rPr>
          <w:sz w:val="28"/>
          <w:szCs w:val="28"/>
        </w:rPr>
        <w:t>ется</w:t>
      </w:r>
      <w:r w:rsidRPr="007371B2">
        <w:rPr>
          <w:sz w:val="28"/>
          <w:szCs w:val="28"/>
        </w:rPr>
        <w:t xml:space="preserve"> для проверки значимости коэффициента детерминации </w:t>
      </w:r>
      <w:r w:rsidRPr="007371B2">
        <w:rPr>
          <w:i/>
          <w:sz w:val="28"/>
          <w:szCs w:val="28"/>
          <w:lang w:val="en-US"/>
        </w:rPr>
        <w:t>R</w:t>
      </w:r>
      <w:r w:rsidRPr="007371B2">
        <w:rPr>
          <w:sz w:val="36"/>
          <w:szCs w:val="36"/>
          <w:vertAlign w:val="superscript"/>
        </w:rPr>
        <w:t>2</w:t>
      </w:r>
      <w:r w:rsidRPr="007371B2">
        <w:rPr>
          <w:sz w:val="28"/>
          <w:szCs w:val="28"/>
          <w:vertAlign w:val="superscript"/>
        </w:rPr>
        <w:t xml:space="preserve"> </w:t>
      </w:r>
      <w:r w:rsidRPr="007371B2">
        <w:rPr>
          <w:sz w:val="28"/>
          <w:szCs w:val="28"/>
        </w:rPr>
        <w:t>и коэффициентов регрессии.</w:t>
      </w:r>
    </w:p>
    <w:p w:rsidR="007B6D2A" w:rsidRPr="007371B2" w:rsidRDefault="007B6D2A" w:rsidP="007B6D2A">
      <w:pPr>
        <w:pStyle w:val="af4"/>
        <w:widowControl w:val="0"/>
        <w:numPr>
          <w:ilvl w:val="0"/>
          <w:numId w:val="25"/>
        </w:numPr>
        <w:tabs>
          <w:tab w:val="clear" w:pos="1287"/>
          <w:tab w:val="left" w:pos="896"/>
        </w:tabs>
        <w:suppressAutoHyphens/>
        <w:spacing w:before="0" w:beforeAutospacing="0" w:after="0" w:afterAutospacing="0" w:line="370" w:lineRule="atLeast"/>
        <w:ind w:left="0" w:firstLine="567"/>
        <w:jc w:val="both"/>
        <w:rPr>
          <w:sz w:val="28"/>
          <w:szCs w:val="28"/>
        </w:rPr>
      </w:pPr>
      <w:r w:rsidRPr="007371B2">
        <w:rPr>
          <w:i/>
          <w:sz w:val="28"/>
          <w:szCs w:val="28"/>
        </w:rPr>
        <w:t>Константа ноль.</w:t>
      </w:r>
      <w:r w:rsidRPr="007371B2">
        <w:rPr>
          <w:sz w:val="28"/>
          <w:szCs w:val="28"/>
        </w:rPr>
        <w:t xml:space="preserve"> Данный флажок установит</w:t>
      </w:r>
      <w:r>
        <w:rPr>
          <w:sz w:val="28"/>
          <w:szCs w:val="28"/>
        </w:rPr>
        <w:t>е</w:t>
      </w:r>
      <w:r w:rsidRPr="007371B2">
        <w:rPr>
          <w:sz w:val="28"/>
          <w:szCs w:val="28"/>
        </w:rPr>
        <w:t>, если линия регрессии должна пройти через начало координат (</w:t>
      </w:r>
      <w:r w:rsidRPr="007371B2">
        <w:rPr>
          <w:i/>
          <w:sz w:val="28"/>
          <w:szCs w:val="28"/>
        </w:rPr>
        <w:t>а</w:t>
      </w:r>
      <w:r w:rsidRPr="007371B2">
        <w:rPr>
          <w:sz w:val="36"/>
          <w:szCs w:val="36"/>
          <w:vertAlign w:val="subscript"/>
        </w:rPr>
        <w:t>0</w:t>
      </w:r>
      <w:r w:rsidRPr="007371B2">
        <w:rPr>
          <w:sz w:val="28"/>
          <w:szCs w:val="28"/>
          <w:vertAlign w:val="subscript"/>
        </w:rPr>
        <w:t xml:space="preserve"> </w:t>
      </w:r>
      <w:r>
        <w:rPr>
          <w:sz w:val="28"/>
          <w:szCs w:val="28"/>
        </w:rPr>
        <w:t xml:space="preserve"> </w:t>
      </w:r>
      <w:r w:rsidRPr="007371B2">
        <w:rPr>
          <w:sz w:val="28"/>
          <w:szCs w:val="28"/>
        </w:rPr>
        <w:t>= 0).</w:t>
      </w:r>
    </w:p>
    <w:p w:rsidR="007B6D2A" w:rsidRPr="007371B2" w:rsidRDefault="007B6D2A" w:rsidP="007B6D2A">
      <w:pPr>
        <w:pStyle w:val="af4"/>
        <w:widowControl w:val="0"/>
        <w:numPr>
          <w:ilvl w:val="0"/>
          <w:numId w:val="25"/>
        </w:numPr>
        <w:tabs>
          <w:tab w:val="clear" w:pos="1287"/>
          <w:tab w:val="left" w:pos="896"/>
        </w:tabs>
        <w:suppressAutoHyphens/>
        <w:spacing w:before="0" w:beforeAutospacing="0" w:after="0" w:afterAutospacing="0" w:line="370" w:lineRule="atLeast"/>
        <w:ind w:left="0" w:firstLine="567"/>
        <w:jc w:val="both"/>
        <w:rPr>
          <w:sz w:val="28"/>
          <w:szCs w:val="28"/>
        </w:rPr>
      </w:pPr>
      <w:r w:rsidRPr="007371B2">
        <w:rPr>
          <w:i/>
          <w:sz w:val="28"/>
          <w:szCs w:val="28"/>
        </w:rPr>
        <w:t>Выходной интервал/ Новый рабочий лист/ Новая рабочая книга –</w:t>
      </w:r>
      <w:r w:rsidRPr="007371B2">
        <w:rPr>
          <w:sz w:val="28"/>
          <w:szCs w:val="28"/>
        </w:rPr>
        <w:t xml:space="preserve"> ука</w:t>
      </w:r>
      <w:r>
        <w:rPr>
          <w:sz w:val="28"/>
          <w:szCs w:val="28"/>
        </w:rPr>
        <w:t>жите</w:t>
      </w:r>
      <w:r w:rsidRPr="007371B2">
        <w:rPr>
          <w:sz w:val="28"/>
          <w:szCs w:val="28"/>
        </w:rPr>
        <w:t xml:space="preserve"> адрес верхней левой ячейки выходного диапазона.</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После нажатия кнопки ОК в выходном диапазоне получ</w:t>
      </w:r>
      <w:r>
        <w:rPr>
          <w:sz w:val="28"/>
          <w:szCs w:val="28"/>
        </w:rPr>
        <w:t xml:space="preserve">ите </w:t>
      </w:r>
      <w:r w:rsidRPr="007371B2">
        <w:rPr>
          <w:sz w:val="28"/>
          <w:szCs w:val="28"/>
        </w:rPr>
        <w:t>отчет.</w:t>
      </w:r>
    </w:p>
    <w:p w:rsidR="007B6D2A" w:rsidRPr="007371B2" w:rsidRDefault="007B6D2A" w:rsidP="007B6D2A">
      <w:pPr>
        <w:pStyle w:val="5"/>
        <w:widowControl w:val="0"/>
        <w:suppressAutoHyphens/>
        <w:spacing w:before="0" w:after="0" w:line="360" w:lineRule="atLeast"/>
        <w:rPr>
          <w:i w:val="0"/>
          <w:spacing w:val="0"/>
          <w:szCs w:val="28"/>
          <w:u w:val="single"/>
        </w:rPr>
      </w:pPr>
    </w:p>
    <w:p w:rsidR="007B6D2A" w:rsidRDefault="007B6D2A" w:rsidP="007B6D2A">
      <w:pPr>
        <w:pStyle w:val="5"/>
        <w:widowControl w:val="0"/>
        <w:suppressAutoHyphens/>
        <w:spacing w:before="0" w:after="0" w:line="360" w:lineRule="atLeast"/>
        <w:rPr>
          <w:i w:val="0"/>
          <w:spacing w:val="0"/>
          <w:szCs w:val="28"/>
          <w:u w:val="single"/>
        </w:rPr>
        <w:sectPr w:rsidR="007B6D2A" w:rsidSect="00F13532">
          <w:pgSz w:w="11906" w:h="16838" w:code="9"/>
          <w:pgMar w:top="1418" w:right="1134" w:bottom="1134" w:left="1701" w:header="709" w:footer="0" w:gutter="0"/>
          <w:cols w:space="720"/>
        </w:sectPr>
      </w:pPr>
    </w:p>
    <w:p w:rsidR="007B6D2A" w:rsidRPr="007371B2" w:rsidRDefault="007B6D2A" w:rsidP="007B6D2A">
      <w:pPr>
        <w:pStyle w:val="5"/>
        <w:widowControl w:val="0"/>
        <w:suppressAutoHyphens/>
        <w:spacing w:before="0" w:after="0" w:line="360" w:lineRule="atLeast"/>
        <w:jc w:val="center"/>
        <w:rPr>
          <w:rFonts w:ascii="Times New Roman" w:hAnsi="Times New Roman"/>
          <w:i w:val="0"/>
          <w:spacing w:val="0"/>
          <w:sz w:val="28"/>
          <w:szCs w:val="28"/>
        </w:rPr>
      </w:pPr>
      <w:r>
        <w:rPr>
          <w:rFonts w:ascii="Times New Roman" w:hAnsi="Times New Roman"/>
          <w:i w:val="0"/>
          <w:spacing w:val="0"/>
          <w:sz w:val="28"/>
          <w:szCs w:val="28"/>
        </w:rPr>
        <w:lastRenderedPageBreak/>
        <w:t>Методические указания по проведению однофакторного корреляционного и регрессионного анализа</w:t>
      </w:r>
    </w:p>
    <w:p w:rsidR="007B6D2A" w:rsidRPr="007371B2" w:rsidRDefault="007B6D2A" w:rsidP="007B6D2A">
      <w:pPr>
        <w:widowControl w:val="0"/>
        <w:suppressAutoHyphens/>
        <w:spacing w:line="360" w:lineRule="atLeast"/>
        <w:rPr>
          <w:spacing w:val="0"/>
        </w:rPr>
      </w:pPr>
    </w:p>
    <w:p w:rsidR="007B6D2A" w:rsidRPr="007371B2" w:rsidRDefault="007B6D2A" w:rsidP="007B6D2A">
      <w:pPr>
        <w:pStyle w:val="5"/>
        <w:widowControl w:val="0"/>
        <w:suppressAutoHyphens/>
        <w:spacing w:before="0" w:after="0" w:line="360" w:lineRule="atLeast"/>
        <w:ind w:firstLine="709"/>
        <w:rPr>
          <w:rFonts w:ascii="Times New Roman" w:hAnsi="Times New Roman"/>
          <w:bCs w:val="0"/>
          <w:i w:val="0"/>
          <w:iCs w:val="0"/>
          <w:spacing w:val="0"/>
          <w:sz w:val="28"/>
          <w:szCs w:val="28"/>
          <w:u w:val="single"/>
        </w:rPr>
      </w:pPr>
      <w:r w:rsidRPr="007371B2">
        <w:rPr>
          <w:rFonts w:ascii="Times New Roman" w:hAnsi="Times New Roman"/>
          <w:bCs w:val="0"/>
          <w:i w:val="0"/>
          <w:iCs w:val="0"/>
          <w:spacing w:val="0"/>
          <w:sz w:val="28"/>
          <w:szCs w:val="28"/>
        </w:rPr>
        <w:t>Задача</w:t>
      </w:r>
    </w:p>
    <w:p w:rsidR="007B6D2A" w:rsidRPr="007371B2" w:rsidRDefault="007B6D2A" w:rsidP="007B6D2A">
      <w:pPr>
        <w:pStyle w:val="5"/>
        <w:widowControl w:val="0"/>
        <w:suppressAutoHyphens/>
        <w:spacing w:before="0" w:after="0" w:line="360" w:lineRule="atLeast"/>
        <w:ind w:firstLine="709"/>
        <w:jc w:val="both"/>
        <w:rPr>
          <w:rFonts w:ascii="Times New Roman" w:hAnsi="Times New Roman"/>
          <w:b w:val="0"/>
          <w:bCs w:val="0"/>
          <w:i w:val="0"/>
          <w:iCs w:val="0"/>
          <w:spacing w:val="0"/>
          <w:sz w:val="28"/>
          <w:szCs w:val="28"/>
        </w:rPr>
      </w:pPr>
      <w:r w:rsidRPr="007371B2">
        <w:rPr>
          <w:rFonts w:ascii="Times New Roman" w:hAnsi="Times New Roman"/>
          <w:b w:val="0"/>
          <w:bCs w:val="0"/>
          <w:i w:val="0"/>
          <w:iCs w:val="0"/>
          <w:spacing w:val="0"/>
          <w:sz w:val="28"/>
          <w:szCs w:val="28"/>
        </w:rPr>
        <w:t>Некоторая фирма занимается</w:t>
      </w:r>
      <w:r>
        <w:rPr>
          <w:rFonts w:ascii="Times New Roman" w:hAnsi="Times New Roman"/>
          <w:b w:val="0"/>
          <w:bCs w:val="0"/>
          <w:i w:val="0"/>
          <w:iCs w:val="0"/>
          <w:spacing w:val="0"/>
          <w:sz w:val="28"/>
          <w:szCs w:val="28"/>
        </w:rPr>
        <w:t xml:space="preserve"> поставками различных грузов на </w:t>
      </w:r>
      <w:r w:rsidRPr="007371B2">
        <w:rPr>
          <w:rFonts w:ascii="Times New Roman" w:hAnsi="Times New Roman"/>
          <w:b w:val="0"/>
          <w:bCs w:val="0"/>
          <w:i w:val="0"/>
          <w:iCs w:val="0"/>
          <w:spacing w:val="0"/>
          <w:sz w:val="28"/>
          <w:szCs w:val="28"/>
        </w:rPr>
        <w:t xml:space="preserve">короткие расстояния внутри города. Оценить стоимость таких услуг, зависящую от затрачиваемого на поставку времени. В качестве наиболее важного фактора, влияющего на время поставки, выбрано пройденное расстояние. </w:t>
      </w:r>
      <w:r>
        <w:rPr>
          <w:rFonts w:ascii="Times New Roman" w:hAnsi="Times New Roman"/>
          <w:b w:val="0"/>
          <w:bCs w:val="0"/>
          <w:i w:val="0"/>
          <w:iCs w:val="0"/>
          <w:spacing w:val="0"/>
          <w:sz w:val="28"/>
          <w:szCs w:val="28"/>
        </w:rPr>
        <w:t>И</w:t>
      </w:r>
      <w:r w:rsidRPr="007371B2">
        <w:rPr>
          <w:rFonts w:ascii="Times New Roman" w:hAnsi="Times New Roman"/>
          <w:b w:val="0"/>
          <w:bCs w:val="0"/>
          <w:i w:val="0"/>
          <w:iCs w:val="0"/>
          <w:spacing w:val="0"/>
          <w:sz w:val="28"/>
          <w:szCs w:val="28"/>
        </w:rPr>
        <w:t>сходные данные о десяти поставках</w:t>
      </w:r>
      <w:r>
        <w:rPr>
          <w:rFonts w:ascii="Times New Roman" w:hAnsi="Times New Roman"/>
          <w:b w:val="0"/>
          <w:bCs w:val="0"/>
          <w:i w:val="0"/>
          <w:iCs w:val="0"/>
          <w:spacing w:val="0"/>
          <w:sz w:val="28"/>
          <w:szCs w:val="28"/>
        </w:rPr>
        <w:t xml:space="preserve"> приведены в табл. </w:t>
      </w:r>
      <w:r w:rsidR="003D33B8">
        <w:rPr>
          <w:rFonts w:ascii="Times New Roman" w:hAnsi="Times New Roman"/>
          <w:b w:val="0"/>
          <w:bCs w:val="0"/>
          <w:i w:val="0"/>
          <w:iCs w:val="0"/>
          <w:spacing w:val="0"/>
          <w:sz w:val="28"/>
          <w:szCs w:val="28"/>
        </w:rPr>
        <w:t>4</w:t>
      </w:r>
      <w:r>
        <w:rPr>
          <w:rFonts w:ascii="Times New Roman" w:hAnsi="Times New Roman"/>
          <w:b w:val="0"/>
          <w:bCs w:val="0"/>
          <w:i w:val="0"/>
          <w:iCs w:val="0"/>
          <w:spacing w:val="0"/>
          <w:sz w:val="28"/>
          <w:szCs w:val="28"/>
        </w:rPr>
        <w:t>.5.</w:t>
      </w:r>
    </w:p>
    <w:p w:rsidR="007B6D2A" w:rsidRPr="007371B2" w:rsidRDefault="007B6D2A" w:rsidP="007B6D2A">
      <w:pPr>
        <w:widowControl w:val="0"/>
        <w:suppressAutoHyphens/>
        <w:spacing w:line="360" w:lineRule="atLeast"/>
        <w:rPr>
          <w:spacing w:val="0"/>
        </w:rPr>
      </w:pPr>
    </w:p>
    <w:p w:rsidR="007B6D2A" w:rsidRDefault="007B6D2A" w:rsidP="007B6D2A">
      <w:pPr>
        <w:widowControl w:val="0"/>
        <w:suppressAutoHyphens/>
        <w:spacing w:after="120" w:line="360" w:lineRule="atLeast"/>
        <w:jc w:val="right"/>
        <w:rPr>
          <w:spacing w:val="0"/>
          <w:szCs w:val="28"/>
        </w:rPr>
      </w:pPr>
      <w:r>
        <w:rPr>
          <w:spacing w:val="0"/>
          <w:szCs w:val="28"/>
        </w:rPr>
        <w:t xml:space="preserve">Таблица </w:t>
      </w:r>
      <w:r w:rsidR="003D33B8">
        <w:rPr>
          <w:spacing w:val="0"/>
          <w:szCs w:val="28"/>
        </w:rPr>
        <w:t>4</w:t>
      </w:r>
      <w:r>
        <w:rPr>
          <w:spacing w:val="0"/>
          <w:szCs w:val="28"/>
        </w:rPr>
        <w:t>.5</w:t>
      </w:r>
    </w:p>
    <w:p w:rsidR="007B6D2A" w:rsidRPr="007371B2" w:rsidRDefault="007B6D2A" w:rsidP="007B6D2A">
      <w:pPr>
        <w:widowControl w:val="0"/>
        <w:suppressAutoHyphens/>
        <w:spacing w:line="360" w:lineRule="atLeast"/>
        <w:jc w:val="center"/>
        <w:rPr>
          <w:spacing w:val="0"/>
          <w:szCs w:val="28"/>
        </w:rPr>
      </w:pPr>
      <w:r w:rsidRPr="007371B2">
        <w:rPr>
          <w:spacing w:val="0"/>
          <w:szCs w:val="28"/>
        </w:rPr>
        <w:t>Данные о времени поставок и пройденном расстоянии</w:t>
      </w:r>
    </w:p>
    <w:p w:rsidR="007B6D2A" w:rsidRPr="007371B2" w:rsidRDefault="007B6D2A" w:rsidP="007B6D2A">
      <w:pPr>
        <w:widowControl w:val="0"/>
        <w:suppressAutoHyphens/>
        <w:spacing w:line="360" w:lineRule="atLeast"/>
        <w:jc w:val="right"/>
        <w:rPr>
          <w:spacing w:val="0"/>
          <w:szCs w:val="28"/>
        </w:rPr>
      </w:pPr>
    </w:p>
    <w:tbl>
      <w:tblPr>
        <w:tblW w:w="9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5"/>
        <w:gridCol w:w="661"/>
        <w:gridCol w:w="791"/>
        <w:gridCol w:w="661"/>
        <w:gridCol w:w="792"/>
        <w:gridCol w:w="660"/>
        <w:gridCol w:w="661"/>
        <w:gridCol w:w="661"/>
        <w:gridCol w:w="791"/>
        <w:gridCol w:w="661"/>
        <w:gridCol w:w="728"/>
      </w:tblGrid>
      <w:tr w:rsidR="007B6D2A" w:rsidRPr="00A56E26" w:rsidTr="00682BBC">
        <w:trPr>
          <w:trHeight w:val="387"/>
          <w:jc w:val="center"/>
        </w:trPr>
        <w:tc>
          <w:tcPr>
            <w:tcW w:w="1975"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Расстояние, км</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3,5</w:t>
            </w:r>
          </w:p>
        </w:tc>
        <w:tc>
          <w:tcPr>
            <w:tcW w:w="79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2,4</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4,9</w:t>
            </w:r>
          </w:p>
        </w:tc>
        <w:tc>
          <w:tcPr>
            <w:tcW w:w="792"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4,2</w:t>
            </w:r>
          </w:p>
        </w:tc>
        <w:tc>
          <w:tcPr>
            <w:tcW w:w="660"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3,0</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1,3</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1,0</w:t>
            </w:r>
          </w:p>
        </w:tc>
        <w:tc>
          <w:tcPr>
            <w:tcW w:w="79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3,0</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1,5</w:t>
            </w:r>
          </w:p>
        </w:tc>
        <w:tc>
          <w:tcPr>
            <w:tcW w:w="728"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4,1</w:t>
            </w:r>
          </w:p>
        </w:tc>
      </w:tr>
      <w:tr w:rsidR="007B6D2A" w:rsidRPr="00A56E26" w:rsidTr="00682BBC">
        <w:trPr>
          <w:trHeight w:val="387"/>
          <w:jc w:val="center"/>
        </w:trPr>
        <w:tc>
          <w:tcPr>
            <w:tcW w:w="1975"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Время, мин</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16</w:t>
            </w:r>
          </w:p>
        </w:tc>
        <w:tc>
          <w:tcPr>
            <w:tcW w:w="79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13</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19</w:t>
            </w:r>
          </w:p>
        </w:tc>
        <w:tc>
          <w:tcPr>
            <w:tcW w:w="792"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18</w:t>
            </w:r>
          </w:p>
        </w:tc>
        <w:tc>
          <w:tcPr>
            <w:tcW w:w="660"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12</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11</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8</w:t>
            </w:r>
          </w:p>
        </w:tc>
        <w:tc>
          <w:tcPr>
            <w:tcW w:w="79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14</w:t>
            </w:r>
          </w:p>
        </w:tc>
        <w:tc>
          <w:tcPr>
            <w:tcW w:w="661"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9</w:t>
            </w:r>
          </w:p>
        </w:tc>
        <w:tc>
          <w:tcPr>
            <w:tcW w:w="728" w:type="dxa"/>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16</w:t>
            </w:r>
          </w:p>
        </w:tc>
      </w:tr>
    </w:tbl>
    <w:p w:rsidR="007B6D2A" w:rsidRPr="007371B2" w:rsidRDefault="007B6D2A" w:rsidP="007B6D2A">
      <w:pPr>
        <w:pStyle w:val="ae"/>
        <w:widowControl w:val="0"/>
        <w:suppressAutoHyphens/>
        <w:spacing w:after="0" w:line="360" w:lineRule="atLeast"/>
        <w:ind w:left="0" w:firstLine="709"/>
        <w:rPr>
          <w:spacing w:val="0"/>
          <w:szCs w:val="28"/>
        </w:rPr>
      </w:pPr>
    </w:p>
    <w:p w:rsidR="007B6D2A" w:rsidRPr="007371B2" w:rsidRDefault="007B6D2A" w:rsidP="007B6D2A">
      <w:pPr>
        <w:pStyle w:val="ae"/>
        <w:widowControl w:val="0"/>
        <w:suppressAutoHyphens/>
        <w:spacing w:after="0" w:line="360" w:lineRule="atLeast"/>
        <w:ind w:left="0" w:firstLine="709"/>
        <w:jc w:val="both"/>
        <w:rPr>
          <w:spacing w:val="0"/>
          <w:szCs w:val="28"/>
        </w:rPr>
      </w:pPr>
      <w:r w:rsidRPr="007371B2">
        <w:rPr>
          <w:spacing w:val="0"/>
          <w:szCs w:val="28"/>
        </w:rPr>
        <w:t xml:space="preserve">Определите характер </w:t>
      </w:r>
      <w:r>
        <w:rPr>
          <w:spacing w:val="0"/>
          <w:szCs w:val="28"/>
        </w:rPr>
        <w:t>зависимости между расстоянием и </w:t>
      </w:r>
      <w:r w:rsidRPr="007371B2">
        <w:rPr>
          <w:spacing w:val="0"/>
          <w:szCs w:val="28"/>
        </w:rPr>
        <w:t xml:space="preserve">затраченным временем, используя мастер диаграмм </w:t>
      </w:r>
      <w:r w:rsidRPr="007371B2">
        <w:rPr>
          <w:spacing w:val="0"/>
          <w:szCs w:val="28"/>
          <w:lang w:val="en-US"/>
        </w:rPr>
        <w:t>MS</w:t>
      </w:r>
      <w:r w:rsidRPr="007371B2">
        <w:rPr>
          <w:spacing w:val="0"/>
          <w:szCs w:val="28"/>
        </w:rPr>
        <w:t xml:space="preserve"> Е</w:t>
      </w:r>
      <w:r w:rsidRPr="007371B2">
        <w:rPr>
          <w:spacing w:val="0"/>
          <w:szCs w:val="28"/>
          <w:lang w:val="en-US"/>
        </w:rPr>
        <w:t>xcel</w:t>
      </w:r>
      <w:r w:rsidRPr="007371B2">
        <w:rPr>
          <w:spacing w:val="0"/>
          <w:szCs w:val="28"/>
        </w:rPr>
        <w:t xml:space="preserve">, проанализируйте применимость метода наименьших квадратов, постройте уравнение регрессии, используя МНК, проанализируйте силу регрессионной связи. Проведите регрессионный анализ, используя режим работы «Регрессия» в </w:t>
      </w:r>
      <w:r w:rsidRPr="007371B2">
        <w:rPr>
          <w:spacing w:val="0"/>
          <w:szCs w:val="28"/>
          <w:lang w:val="en-US"/>
        </w:rPr>
        <w:t>MS</w:t>
      </w:r>
      <w:r w:rsidRPr="007371B2">
        <w:rPr>
          <w:spacing w:val="0"/>
          <w:szCs w:val="28"/>
        </w:rPr>
        <w:t xml:space="preserve"> Е</w:t>
      </w:r>
      <w:r w:rsidRPr="007371B2">
        <w:rPr>
          <w:spacing w:val="0"/>
          <w:szCs w:val="28"/>
          <w:lang w:val="en-US"/>
        </w:rPr>
        <w:t>xcel</w:t>
      </w:r>
      <w:r w:rsidRPr="007371B2">
        <w:rPr>
          <w:spacing w:val="0"/>
          <w:szCs w:val="28"/>
        </w:rPr>
        <w:t xml:space="preserve"> и сравните с результатами, полученными ранее. Посчитать и построить графически меру ошибки регрессионной модели</w:t>
      </w:r>
      <w:r>
        <w:rPr>
          <w:spacing w:val="0"/>
          <w:szCs w:val="28"/>
        </w:rPr>
        <w:t>,</w:t>
      </w:r>
      <w:r w:rsidRPr="007371B2">
        <w:rPr>
          <w:spacing w:val="0"/>
          <w:szCs w:val="28"/>
        </w:rPr>
        <w:t xml:space="preserve"> используя табличный процессор </w:t>
      </w:r>
      <w:r w:rsidRPr="007371B2">
        <w:rPr>
          <w:spacing w:val="0"/>
          <w:szCs w:val="28"/>
          <w:lang w:val="en-US"/>
        </w:rPr>
        <w:t>Excel</w:t>
      </w:r>
      <w:r w:rsidRPr="007371B2">
        <w:rPr>
          <w:spacing w:val="0"/>
          <w:szCs w:val="28"/>
        </w:rPr>
        <w:t>.</w:t>
      </w:r>
    </w:p>
    <w:p w:rsidR="007B6D2A" w:rsidRPr="007371B2" w:rsidRDefault="007B6D2A" w:rsidP="007B6D2A">
      <w:pPr>
        <w:pStyle w:val="5"/>
        <w:widowControl w:val="0"/>
        <w:suppressAutoHyphens/>
        <w:spacing w:before="0" w:after="0" w:line="360" w:lineRule="atLeast"/>
        <w:rPr>
          <w:i w:val="0"/>
          <w:spacing w:val="0"/>
          <w:szCs w:val="28"/>
          <w:u w:val="single"/>
        </w:rPr>
      </w:pPr>
    </w:p>
    <w:p w:rsidR="007B6D2A" w:rsidRPr="007371B2" w:rsidRDefault="007B6D2A" w:rsidP="007B6D2A">
      <w:pPr>
        <w:pStyle w:val="5"/>
        <w:widowControl w:val="0"/>
        <w:suppressAutoHyphens/>
        <w:spacing w:before="0" w:after="0" w:line="360" w:lineRule="atLeast"/>
        <w:ind w:firstLine="709"/>
        <w:rPr>
          <w:rFonts w:ascii="Times New Roman" w:hAnsi="Times New Roman"/>
          <w:i w:val="0"/>
          <w:spacing w:val="0"/>
          <w:sz w:val="28"/>
          <w:szCs w:val="28"/>
        </w:rPr>
      </w:pPr>
      <w:r w:rsidRPr="007371B2">
        <w:rPr>
          <w:rFonts w:ascii="Times New Roman" w:hAnsi="Times New Roman"/>
          <w:i w:val="0"/>
          <w:spacing w:val="0"/>
          <w:sz w:val="28"/>
          <w:szCs w:val="28"/>
        </w:rPr>
        <w:t>Решение</w:t>
      </w:r>
    </w:p>
    <w:p w:rsidR="007B6D2A" w:rsidRPr="007371B2" w:rsidRDefault="007B6D2A" w:rsidP="007B6D2A">
      <w:pPr>
        <w:widowControl w:val="0"/>
        <w:suppressAutoHyphens/>
        <w:spacing w:line="360" w:lineRule="atLeast"/>
        <w:ind w:firstLine="720"/>
        <w:jc w:val="both"/>
        <w:rPr>
          <w:spacing w:val="0"/>
          <w:szCs w:val="28"/>
        </w:rPr>
      </w:pPr>
    </w:p>
    <w:p w:rsidR="007B6D2A" w:rsidRPr="007371B2" w:rsidRDefault="007B6D2A" w:rsidP="007B6D2A">
      <w:pPr>
        <w:widowControl w:val="0"/>
        <w:suppressAutoHyphens/>
        <w:spacing w:line="360" w:lineRule="atLeast"/>
        <w:ind w:firstLine="720"/>
        <w:jc w:val="both"/>
        <w:rPr>
          <w:spacing w:val="0"/>
          <w:szCs w:val="28"/>
        </w:rPr>
      </w:pPr>
      <w:r w:rsidRPr="007371B2">
        <w:rPr>
          <w:noProof/>
          <w:spacing w:val="0"/>
          <w:szCs w:val="28"/>
        </w:rPr>
        <w:drawing>
          <wp:inline distT="0" distB="0" distL="0" distR="0">
            <wp:extent cx="4235450" cy="23507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235450" cy="2350770"/>
                    </a:xfrm>
                    <a:prstGeom prst="rect">
                      <a:avLst/>
                    </a:prstGeom>
                    <a:noFill/>
                    <a:ln>
                      <a:noFill/>
                    </a:ln>
                  </pic:spPr>
                </pic:pic>
              </a:graphicData>
            </a:graphic>
          </wp:inline>
        </w:drawing>
      </w:r>
    </w:p>
    <w:p w:rsidR="007B6D2A" w:rsidRPr="00A56E26" w:rsidRDefault="007B6D2A" w:rsidP="007B6D2A">
      <w:pPr>
        <w:widowControl w:val="0"/>
        <w:suppressAutoHyphens/>
        <w:spacing w:before="240" w:line="360" w:lineRule="atLeast"/>
        <w:jc w:val="center"/>
        <w:rPr>
          <w:spacing w:val="0"/>
          <w:sz w:val="24"/>
          <w:szCs w:val="24"/>
        </w:rPr>
      </w:pPr>
      <w:r w:rsidRPr="00A56E26">
        <w:rPr>
          <w:spacing w:val="0"/>
          <w:sz w:val="24"/>
          <w:szCs w:val="24"/>
        </w:rPr>
        <w:t>Рис. 5.3. График исходных данных и предполагаемая линия регрессии</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lastRenderedPageBreak/>
        <w:t xml:space="preserve">На графике </w:t>
      </w:r>
      <w:r>
        <w:rPr>
          <w:spacing w:val="0"/>
          <w:szCs w:val="28"/>
        </w:rPr>
        <w:t xml:space="preserve">постройте </w:t>
      </w:r>
      <w:r w:rsidRPr="007371B2">
        <w:rPr>
          <w:spacing w:val="0"/>
          <w:szCs w:val="28"/>
        </w:rPr>
        <w:t>исходные данные по десяти поездкам.</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Помимо расстояния на время поставки влияют пробки на дорогах, время суток, дорожные работы, пог</w:t>
      </w:r>
      <w:r>
        <w:rPr>
          <w:spacing w:val="0"/>
          <w:szCs w:val="28"/>
        </w:rPr>
        <w:t>ода, квалификация водителя, вид </w:t>
      </w:r>
      <w:r w:rsidRPr="007371B2">
        <w:rPr>
          <w:spacing w:val="0"/>
          <w:szCs w:val="28"/>
        </w:rPr>
        <w:t>транспорта. Построенные точки н</w:t>
      </w:r>
      <w:r>
        <w:rPr>
          <w:spacing w:val="0"/>
          <w:szCs w:val="28"/>
        </w:rPr>
        <w:t>е находятся точно на линии, что </w:t>
      </w:r>
      <w:r w:rsidRPr="007371B2">
        <w:rPr>
          <w:spacing w:val="0"/>
          <w:szCs w:val="28"/>
        </w:rPr>
        <w:t>обусловлено описанными выше факторами. Но эти точки собраны вокруг прямой линии, поэтому можно предположить линейную связь между параметрами. Все исходные точки равномерно распределены вдоль предполагаемой прямой линии, что позволяет применить метод наименьших квадратов.</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Вычисли</w:t>
      </w:r>
      <w:r>
        <w:rPr>
          <w:spacing w:val="0"/>
          <w:szCs w:val="28"/>
        </w:rPr>
        <w:t>те</w:t>
      </w:r>
      <w:r w:rsidRPr="007371B2">
        <w:rPr>
          <w:spacing w:val="0"/>
          <w:szCs w:val="28"/>
        </w:rPr>
        <w:t xml:space="preserve"> суммы, необходимые для расчета коэффициентов уравнения линейной регрессии и коэффициента детерминации </w:t>
      </w:r>
      <w:r w:rsidRPr="007371B2">
        <w:rPr>
          <w:i/>
          <w:spacing w:val="0"/>
          <w:szCs w:val="28"/>
          <w:lang w:val="en-US"/>
        </w:rPr>
        <w:t>R</w:t>
      </w:r>
      <w:r w:rsidRPr="007371B2">
        <w:rPr>
          <w:spacing w:val="0"/>
          <w:sz w:val="36"/>
          <w:szCs w:val="36"/>
          <w:vertAlign w:val="superscript"/>
        </w:rPr>
        <w:t xml:space="preserve">2 </w:t>
      </w:r>
      <w:r>
        <w:rPr>
          <w:spacing w:val="0"/>
          <w:szCs w:val="28"/>
        </w:rPr>
        <w:t>с </w:t>
      </w:r>
      <w:r w:rsidRPr="007371B2">
        <w:rPr>
          <w:spacing w:val="0"/>
          <w:szCs w:val="28"/>
        </w:rPr>
        <w:t xml:space="preserve">помощью вспомогательной таблицы (табл. </w:t>
      </w:r>
      <w:r w:rsidR="009B613D">
        <w:rPr>
          <w:spacing w:val="0"/>
          <w:szCs w:val="28"/>
        </w:rPr>
        <w:t>4</w:t>
      </w:r>
      <w:r w:rsidRPr="007371B2">
        <w:rPr>
          <w:spacing w:val="0"/>
          <w:szCs w:val="28"/>
        </w:rPr>
        <w:t>.6).</w:t>
      </w:r>
    </w:p>
    <w:p w:rsidR="007B6D2A" w:rsidRPr="007371B2" w:rsidRDefault="007B6D2A" w:rsidP="007B6D2A">
      <w:pPr>
        <w:widowControl w:val="0"/>
        <w:suppressAutoHyphens/>
        <w:spacing w:line="360" w:lineRule="atLeast"/>
        <w:ind w:firstLine="709"/>
        <w:jc w:val="both"/>
        <w:rPr>
          <w:spacing w:val="0"/>
          <w:szCs w:val="28"/>
        </w:rPr>
      </w:pPr>
    </w:p>
    <w:p w:rsidR="007B6D2A" w:rsidRDefault="007B6D2A" w:rsidP="007B6D2A">
      <w:pPr>
        <w:widowControl w:val="0"/>
        <w:suppressAutoHyphens/>
        <w:spacing w:after="120" w:line="360" w:lineRule="atLeast"/>
        <w:jc w:val="right"/>
        <w:rPr>
          <w:bCs/>
          <w:iCs/>
          <w:spacing w:val="0"/>
          <w:szCs w:val="28"/>
        </w:rPr>
      </w:pPr>
      <w:r>
        <w:rPr>
          <w:bCs/>
          <w:iCs/>
          <w:spacing w:val="0"/>
          <w:szCs w:val="28"/>
        </w:rPr>
        <w:t xml:space="preserve">Таблица </w:t>
      </w:r>
      <w:r w:rsidR="003D33B8">
        <w:rPr>
          <w:bCs/>
          <w:iCs/>
          <w:spacing w:val="0"/>
          <w:szCs w:val="28"/>
        </w:rPr>
        <w:t>4</w:t>
      </w:r>
      <w:r>
        <w:rPr>
          <w:bCs/>
          <w:iCs/>
          <w:spacing w:val="0"/>
          <w:szCs w:val="28"/>
        </w:rPr>
        <w:t>.6</w:t>
      </w:r>
    </w:p>
    <w:p w:rsidR="007B6D2A" w:rsidRPr="007371B2" w:rsidRDefault="007B6D2A" w:rsidP="007B6D2A">
      <w:pPr>
        <w:widowControl w:val="0"/>
        <w:suppressAutoHyphens/>
        <w:spacing w:line="360" w:lineRule="atLeast"/>
        <w:jc w:val="center"/>
        <w:rPr>
          <w:bCs/>
          <w:iCs/>
          <w:spacing w:val="0"/>
          <w:szCs w:val="28"/>
        </w:rPr>
      </w:pPr>
      <w:r w:rsidRPr="007371B2">
        <w:rPr>
          <w:bCs/>
          <w:iCs/>
          <w:spacing w:val="0"/>
          <w:szCs w:val="28"/>
        </w:rPr>
        <w:t>Расчетная таблица</w:t>
      </w:r>
    </w:p>
    <w:p w:rsidR="007B6D2A" w:rsidRPr="007371B2" w:rsidRDefault="007B6D2A" w:rsidP="007B6D2A">
      <w:pPr>
        <w:widowControl w:val="0"/>
        <w:suppressAutoHyphens/>
        <w:spacing w:line="360" w:lineRule="atLeast"/>
        <w:jc w:val="right"/>
        <w:rPr>
          <w:bCs/>
          <w:iCs/>
          <w:spacing w:val="0"/>
          <w:szCs w:val="28"/>
        </w:rPr>
      </w:pPr>
    </w:p>
    <w:tbl>
      <w:tblPr>
        <w:tblW w:w="88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9"/>
        <w:gridCol w:w="1120"/>
        <w:gridCol w:w="1303"/>
        <w:gridCol w:w="1425"/>
        <w:gridCol w:w="891"/>
        <w:gridCol w:w="1456"/>
        <w:gridCol w:w="1363"/>
      </w:tblGrid>
      <w:tr w:rsidR="007B6D2A" w:rsidRPr="00A56E26" w:rsidTr="00682BBC">
        <w:trPr>
          <w:trHeight w:val="522"/>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position w:val="-12"/>
                <w:sz w:val="24"/>
                <w:szCs w:val="24"/>
              </w:rPr>
              <w:object w:dxaOrig="279" w:dyaOrig="380">
                <v:shape id="_x0000_i1103" type="#_x0000_t75" style="width:14.4pt;height:18.85pt" o:ole="">
                  <v:imagedata r:id="rId152" o:title=""/>
                </v:shape>
                <o:OLEObject Type="Embed" ProgID="Equation.3" ShapeID="_x0000_i1103" DrawAspect="Content" ObjectID="_1695059776" r:id="rId153"/>
              </w:objec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position w:val="-12"/>
                <w:sz w:val="24"/>
                <w:szCs w:val="24"/>
              </w:rPr>
              <w:object w:dxaOrig="300" w:dyaOrig="380">
                <v:shape id="_x0000_i1104" type="#_x0000_t75" style="width:14.95pt;height:18.85pt" o:ole="">
                  <v:imagedata r:id="rId154" o:title=""/>
                </v:shape>
                <o:OLEObject Type="Embed" ProgID="Equation.3" ShapeID="_x0000_i1104" DrawAspect="Content" ObjectID="_1695059777" r:id="rId155"/>
              </w:objec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position w:val="-12"/>
                <w:sz w:val="24"/>
                <w:szCs w:val="24"/>
              </w:rPr>
              <w:object w:dxaOrig="360" w:dyaOrig="480">
                <v:shape id="_x0000_i1105" type="#_x0000_t75" style="width:18.3pt;height:23.8pt" o:ole="">
                  <v:imagedata r:id="rId156" o:title=""/>
                </v:shape>
                <o:OLEObject Type="Embed" ProgID="Equation.3" ShapeID="_x0000_i1105" DrawAspect="Content" ObjectID="_1695059778" r:id="rId157"/>
              </w:objec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position w:val="-12"/>
                <w:sz w:val="24"/>
                <w:szCs w:val="24"/>
              </w:rPr>
              <w:object w:dxaOrig="520" w:dyaOrig="380">
                <v:shape id="_x0000_i1106" type="#_x0000_t75" style="width:26.05pt;height:18.85pt" o:ole="">
                  <v:imagedata r:id="rId158" o:title=""/>
                </v:shape>
                <o:OLEObject Type="Embed" ProgID="Equation.3" ShapeID="_x0000_i1106" DrawAspect="Content" ObjectID="_1695059779" r:id="rId159"/>
              </w:objec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position w:val="-12"/>
                <w:sz w:val="24"/>
                <w:szCs w:val="24"/>
              </w:rPr>
              <w:object w:dxaOrig="400" w:dyaOrig="480">
                <v:shape id="_x0000_i1107" type="#_x0000_t75" style="width:20.5pt;height:23.8pt" o:ole="">
                  <v:imagedata r:id="rId160" o:title=""/>
                </v:shape>
                <o:OLEObject Type="Embed" ProgID="Equation.3" ShapeID="_x0000_i1107" DrawAspect="Content" ObjectID="_1695059780" r:id="rId161"/>
              </w:objec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position w:val="-12"/>
                <w:sz w:val="24"/>
                <w:szCs w:val="24"/>
              </w:rPr>
              <w:object w:dxaOrig="1219" w:dyaOrig="480">
                <v:shape id="_x0000_i1108" type="#_x0000_t75" style="width:60.9pt;height:23.8pt" o:ole="">
                  <v:imagedata r:id="rId162" o:title=""/>
                </v:shape>
                <o:OLEObject Type="Embed" ProgID="Equation.3" ShapeID="_x0000_i1108" DrawAspect="Content" ObjectID="_1695059781" r:id="rId163"/>
              </w:objec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position w:val="-12"/>
                <w:sz w:val="24"/>
                <w:szCs w:val="24"/>
              </w:rPr>
              <w:object w:dxaOrig="1120" w:dyaOrig="480">
                <v:shape id="_x0000_i1109" type="#_x0000_t75" style="width:56.5pt;height:23.8pt" o:ole="">
                  <v:imagedata r:id="rId164" o:title=""/>
                </v:shape>
                <o:OLEObject Type="Embed" ProgID="Equation.3" ShapeID="_x0000_i1109" DrawAspect="Content" ObjectID="_1695059782" r:id="rId165"/>
              </w:objec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3,5</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16</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12,25</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56,00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15,223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2,634129</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5,76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2,4</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13</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5,76</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31,2</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12,297</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1,697809</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0,36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4,9</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19</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24,01</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93,1</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18,947</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28,59041</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29,16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4,2</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18</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17,64</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75,60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17,085</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12,14523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19,36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3,0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12</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9,00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36,00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13,893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0,085849</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2,56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1,3</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11</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1,69</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14,30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9,371</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17,88444</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6,76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8</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1,00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8,00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8,573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25,27073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31,36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3,0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14</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9,00</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42,00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13,893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0,085849</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0,16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1,5</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9</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2,25</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13,50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9,903</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13,66781</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21,16</w:t>
            </w:r>
          </w:p>
        </w:tc>
      </w:tr>
      <w:tr w:rsidR="007B6D2A" w:rsidRPr="00A56E26" w:rsidTr="00682BBC">
        <w:trPr>
          <w:trHeight w:val="261"/>
          <w:jc w:val="center"/>
        </w:trPr>
        <w:tc>
          <w:tcPr>
            <w:tcW w:w="1288" w:type="dxa"/>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4,1</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16</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16,81</w:t>
            </w:r>
          </w:p>
        </w:tc>
        <w:tc>
          <w:tcPr>
            <w:tcW w:w="0" w:type="auto"/>
            <w:vAlign w:val="center"/>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65,60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16,819</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10,36196</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5,76</w:t>
            </w:r>
          </w:p>
        </w:tc>
      </w:tr>
      <w:tr w:rsidR="007B6D2A" w:rsidRPr="00A56E26" w:rsidTr="00682BBC">
        <w:trPr>
          <w:trHeight w:val="375"/>
          <w:jc w:val="center"/>
        </w:trPr>
        <w:tc>
          <w:tcPr>
            <w:tcW w:w="1288" w:type="dxa"/>
            <w:vAlign w:val="center"/>
          </w:tcPr>
          <w:p w:rsidR="007B6D2A" w:rsidRPr="00A56E26" w:rsidRDefault="007B6D2A" w:rsidP="00682BBC">
            <w:pPr>
              <w:widowControl w:val="0"/>
              <w:tabs>
                <w:tab w:val="num" w:pos="720"/>
              </w:tabs>
              <w:suppressAutoHyphens/>
              <w:spacing w:line="360" w:lineRule="atLeast"/>
              <w:jc w:val="both"/>
              <w:rPr>
                <w:spacing w:val="0"/>
                <w:sz w:val="24"/>
                <w:szCs w:val="24"/>
              </w:rPr>
            </w:pPr>
            <w:r w:rsidRPr="00A56E26">
              <w:rPr>
                <w:spacing w:val="0"/>
                <w:position w:val="-12"/>
                <w:sz w:val="24"/>
                <w:szCs w:val="24"/>
              </w:rPr>
              <w:object w:dxaOrig="520" w:dyaOrig="380">
                <v:shape id="_x0000_i1110" type="#_x0000_t75" style="width:26.05pt;height:18.85pt" o:ole="" o:bullet="t">
                  <v:imagedata r:id="rId166" o:title=""/>
                </v:shape>
                <o:OLEObject Type="Embed" ProgID="Equation.3" ShapeID="_x0000_i1110" DrawAspect="Content" ObjectID="_1695059783" r:id="rId167"/>
              </w:object>
            </w:r>
            <w:r w:rsidRPr="00A56E26">
              <w:rPr>
                <w:spacing w:val="0"/>
                <w:sz w:val="24"/>
                <w:szCs w:val="24"/>
              </w:rPr>
              <w:t>28,9</w:t>
            </w:r>
          </w:p>
        </w:tc>
        <w:tc>
          <w:tcPr>
            <w:tcW w:w="0" w:type="auto"/>
            <w:vAlign w:val="center"/>
          </w:tcPr>
          <w:p w:rsidR="007B6D2A" w:rsidRPr="00A56E26" w:rsidRDefault="007B6D2A" w:rsidP="00682BBC">
            <w:pPr>
              <w:widowControl w:val="0"/>
              <w:tabs>
                <w:tab w:val="num" w:pos="720"/>
              </w:tabs>
              <w:suppressAutoHyphens/>
              <w:spacing w:line="360" w:lineRule="atLeast"/>
              <w:jc w:val="both"/>
              <w:rPr>
                <w:spacing w:val="0"/>
                <w:sz w:val="24"/>
                <w:szCs w:val="24"/>
              </w:rPr>
            </w:pPr>
            <w:r w:rsidRPr="00A56E26">
              <w:rPr>
                <w:spacing w:val="0"/>
                <w:position w:val="-12"/>
                <w:sz w:val="24"/>
                <w:szCs w:val="24"/>
              </w:rPr>
              <w:object w:dxaOrig="520" w:dyaOrig="380">
                <v:shape id="_x0000_i1111" type="#_x0000_t75" style="width:26.05pt;height:18.85pt" o:ole="" o:bullet="t">
                  <v:imagedata r:id="rId166" o:title=""/>
                </v:shape>
                <o:OLEObject Type="Embed" ProgID="Equation.3" ShapeID="_x0000_i1111" DrawAspect="Content" ObjectID="_1695059784" r:id="rId168"/>
              </w:object>
            </w:r>
            <w:r w:rsidRPr="00A56E26">
              <w:rPr>
                <w:spacing w:val="0"/>
                <w:sz w:val="24"/>
                <w:szCs w:val="24"/>
              </w:rPr>
              <w:t>136</w:t>
            </w:r>
          </w:p>
        </w:tc>
        <w:tc>
          <w:tcPr>
            <w:tcW w:w="0" w:type="auto"/>
            <w:vAlign w:val="center"/>
          </w:tcPr>
          <w:p w:rsidR="007B6D2A" w:rsidRPr="00A56E26" w:rsidRDefault="007B6D2A" w:rsidP="00682BBC">
            <w:pPr>
              <w:widowControl w:val="0"/>
              <w:tabs>
                <w:tab w:val="num" w:pos="720"/>
              </w:tabs>
              <w:suppressAutoHyphens/>
              <w:spacing w:line="360" w:lineRule="atLeast"/>
              <w:jc w:val="both"/>
              <w:rPr>
                <w:spacing w:val="0"/>
                <w:sz w:val="24"/>
                <w:szCs w:val="24"/>
              </w:rPr>
            </w:pPr>
            <w:r w:rsidRPr="00A56E26">
              <w:rPr>
                <w:spacing w:val="0"/>
                <w:position w:val="-12"/>
                <w:sz w:val="24"/>
                <w:szCs w:val="24"/>
              </w:rPr>
              <w:object w:dxaOrig="520" w:dyaOrig="380">
                <v:shape id="_x0000_i1112" type="#_x0000_t75" style="width:26.05pt;height:18.85pt" o:ole="" o:bullet="t">
                  <v:imagedata r:id="rId166" o:title=""/>
                </v:shape>
                <o:OLEObject Type="Embed" ProgID="Equation.3" ShapeID="_x0000_i1112" DrawAspect="Content" ObjectID="_1695059785" r:id="rId169"/>
              </w:object>
            </w:r>
            <w:r w:rsidRPr="00A56E26">
              <w:rPr>
                <w:spacing w:val="0"/>
                <w:sz w:val="24"/>
                <w:szCs w:val="24"/>
              </w:rPr>
              <w:t>99,41</w:t>
            </w:r>
          </w:p>
        </w:tc>
        <w:tc>
          <w:tcPr>
            <w:tcW w:w="0" w:type="auto"/>
            <w:vAlign w:val="center"/>
          </w:tcPr>
          <w:p w:rsidR="007B6D2A" w:rsidRPr="00A56E26" w:rsidRDefault="007B6D2A" w:rsidP="00682BBC">
            <w:pPr>
              <w:widowControl w:val="0"/>
              <w:tabs>
                <w:tab w:val="num" w:pos="720"/>
              </w:tabs>
              <w:suppressAutoHyphens/>
              <w:spacing w:line="360" w:lineRule="atLeast"/>
              <w:jc w:val="both"/>
              <w:rPr>
                <w:spacing w:val="0"/>
                <w:sz w:val="24"/>
                <w:szCs w:val="24"/>
              </w:rPr>
            </w:pPr>
            <w:r w:rsidRPr="00A56E26">
              <w:rPr>
                <w:spacing w:val="0"/>
                <w:position w:val="-12"/>
                <w:sz w:val="24"/>
                <w:szCs w:val="24"/>
              </w:rPr>
              <w:object w:dxaOrig="520" w:dyaOrig="380">
                <v:shape id="_x0000_i1113" type="#_x0000_t75" style="width:26.05pt;height:18.85pt" o:ole="" o:bullet="t">
                  <v:imagedata r:id="rId166" o:title=""/>
                </v:shape>
                <o:OLEObject Type="Embed" ProgID="Equation.3" ShapeID="_x0000_i1113" DrawAspect="Content" ObjectID="_1695059786" r:id="rId170"/>
              </w:object>
            </w:r>
            <w:r w:rsidRPr="00A56E26">
              <w:rPr>
                <w:spacing w:val="0"/>
                <w:sz w:val="24"/>
                <w:szCs w:val="24"/>
              </w:rPr>
              <w:t>435,30</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112,4242</w:t>
            </w:r>
          </w:p>
        </w:tc>
        <w:tc>
          <w:tcPr>
            <w:tcW w:w="0" w:type="auto"/>
            <w:vAlign w:val="center"/>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122,4</w:t>
            </w:r>
          </w:p>
        </w:tc>
      </w:tr>
    </w:tbl>
    <w:p w:rsidR="007B6D2A" w:rsidRPr="007371B2" w:rsidRDefault="007B6D2A" w:rsidP="007B6D2A">
      <w:pPr>
        <w:widowControl w:val="0"/>
        <w:suppressAutoHyphens/>
        <w:spacing w:line="360" w:lineRule="atLeast"/>
        <w:jc w:val="center"/>
        <w:rPr>
          <w:spacing w:val="0"/>
          <w:szCs w:val="28"/>
        </w:rPr>
      </w:pPr>
    </w:p>
    <w:p w:rsidR="007B6D2A" w:rsidRPr="007371B2" w:rsidRDefault="007B6D2A" w:rsidP="007B6D2A">
      <w:pPr>
        <w:widowControl w:val="0"/>
        <w:suppressAutoHyphens/>
        <w:spacing w:line="360" w:lineRule="atLeast"/>
        <w:rPr>
          <w:spacing w:val="0"/>
          <w:szCs w:val="28"/>
        </w:rPr>
      </w:pPr>
      <w:r w:rsidRPr="007371B2">
        <w:rPr>
          <w:spacing w:val="0"/>
          <w:szCs w:val="28"/>
        </w:rPr>
        <w:tab/>
        <w:t xml:space="preserve">Среднее значение </w:t>
      </w:r>
      <w:r w:rsidRPr="007371B2">
        <w:rPr>
          <w:i/>
          <w:spacing w:val="0"/>
          <w:szCs w:val="28"/>
          <w:lang w:val="en-US"/>
        </w:rPr>
        <w:t>y</w:t>
      </w:r>
      <w:r w:rsidRPr="007371B2">
        <w:rPr>
          <w:i/>
          <w:spacing w:val="0"/>
          <w:szCs w:val="28"/>
        </w:rPr>
        <w:t xml:space="preserve"> </w:t>
      </w:r>
      <w:r w:rsidRPr="007371B2">
        <w:rPr>
          <w:spacing w:val="0"/>
          <w:szCs w:val="28"/>
        </w:rPr>
        <w:t>вычисли</w:t>
      </w:r>
      <w:r>
        <w:rPr>
          <w:spacing w:val="0"/>
          <w:szCs w:val="28"/>
        </w:rPr>
        <w:t>те</w:t>
      </w:r>
      <w:r w:rsidRPr="007371B2">
        <w:rPr>
          <w:spacing w:val="0"/>
          <w:szCs w:val="28"/>
        </w:rPr>
        <w:t xml:space="preserve"> по формуле:</w:t>
      </w:r>
    </w:p>
    <w:p w:rsidR="007B6D2A" w:rsidRPr="007371B2" w:rsidRDefault="007B6D2A" w:rsidP="007B6D2A">
      <w:pPr>
        <w:widowControl w:val="0"/>
        <w:suppressAutoHyphens/>
        <w:spacing w:line="360" w:lineRule="atLeast"/>
        <w:jc w:val="center"/>
        <w:rPr>
          <w:spacing w:val="0"/>
          <w:szCs w:val="28"/>
        </w:rPr>
      </w:pPr>
    </w:p>
    <w:p w:rsidR="007B6D2A" w:rsidRDefault="007B6D2A" w:rsidP="007B6D2A">
      <w:pPr>
        <w:widowControl w:val="0"/>
        <w:suppressAutoHyphens/>
        <w:spacing w:line="360" w:lineRule="atLeast"/>
        <w:jc w:val="center"/>
        <w:rPr>
          <w:spacing w:val="0"/>
          <w:szCs w:val="28"/>
        </w:rPr>
      </w:pPr>
      <w:r w:rsidRPr="007371B2">
        <w:rPr>
          <w:spacing w:val="0"/>
          <w:position w:val="-28"/>
          <w:szCs w:val="28"/>
        </w:rPr>
        <w:object w:dxaOrig="6740" w:dyaOrig="720">
          <v:shape id="_x0000_i1114" type="#_x0000_t75" style="width:336.75pt;height:36pt" o:ole="">
            <v:imagedata r:id="rId171" o:title=""/>
          </v:shape>
          <o:OLEObject Type="Embed" ProgID="Equation.3" ShapeID="_x0000_i1114" DrawAspect="Content" ObjectID="_1695059787" r:id="rId172"/>
        </w:object>
      </w:r>
      <w:r w:rsidRPr="007371B2">
        <w:rPr>
          <w:spacing w:val="0"/>
          <w:szCs w:val="28"/>
        </w:rPr>
        <w:t>.</w:t>
      </w:r>
    </w:p>
    <w:p w:rsidR="007B6D2A" w:rsidRPr="007371B2" w:rsidRDefault="007B6D2A" w:rsidP="007B6D2A">
      <w:pPr>
        <w:widowControl w:val="0"/>
        <w:suppressAutoHyphens/>
        <w:spacing w:line="360" w:lineRule="atLeast"/>
        <w:ind w:firstLine="720"/>
        <w:jc w:val="both"/>
        <w:rPr>
          <w:spacing w:val="0"/>
          <w:szCs w:val="28"/>
        </w:rPr>
      </w:pPr>
      <w:r w:rsidRPr="007371B2">
        <w:rPr>
          <w:spacing w:val="0"/>
          <w:szCs w:val="28"/>
        </w:rPr>
        <w:t>Вычисли</w:t>
      </w:r>
      <w:r>
        <w:rPr>
          <w:spacing w:val="0"/>
          <w:szCs w:val="28"/>
        </w:rPr>
        <w:t>те</w:t>
      </w:r>
      <w:r w:rsidRPr="007371B2">
        <w:rPr>
          <w:spacing w:val="0"/>
          <w:szCs w:val="28"/>
        </w:rPr>
        <w:t xml:space="preserve"> коэффициенты линейно</w:t>
      </w:r>
      <w:r>
        <w:rPr>
          <w:spacing w:val="0"/>
          <w:szCs w:val="28"/>
        </w:rPr>
        <w:t>й регрессии по формулам (5.8) и </w:t>
      </w:r>
      <w:r w:rsidRPr="007371B2">
        <w:rPr>
          <w:spacing w:val="0"/>
          <w:szCs w:val="28"/>
        </w:rPr>
        <w:t>(5.9):</w:t>
      </w:r>
    </w:p>
    <w:p w:rsidR="007B6D2A" w:rsidRPr="007371B2" w:rsidRDefault="007B6D2A" w:rsidP="007B6D2A">
      <w:pPr>
        <w:widowControl w:val="0"/>
        <w:suppressAutoHyphens/>
        <w:spacing w:line="360" w:lineRule="atLeast"/>
        <w:jc w:val="center"/>
        <w:rPr>
          <w:spacing w:val="0"/>
          <w:position w:val="-30"/>
          <w:szCs w:val="28"/>
        </w:rPr>
      </w:pPr>
      <w:r w:rsidRPr="007371B2">
        <w:rPr>
          <w:spacing w:val="0"/>
          <w:position w:val="-32"/>
          <w:szCs w:val="28"/>
        </w:rPr>
        <w:object w:dxaOrig="4260" w:dyaOrig="760">
          <v:shape id="_x0000_i1115" type="#_x0000_t75" style="width:213.25pt;height:38.2pt" o:ole="">
            <v:imagedata r:id="rId173" o:title=""/>
          </v:shape>
          <o:OLEObject Type="Embed" ProgID="Equation.3" ShapeID="_x0000_i1115" DrawAspect="Content" ObjectID="_1695059788" r:id="rId174"/>
        </w:object>
      </w:r>
    </w:p>
    <w:p w:rsidR="007B6D2A" w:rsidRPr="007371B2" w:rsidRDefault="007B6D2A" w:rsidP="007B6D2A">
      <w:pPr>
        <w:widowControl w:val="0"/>
        <w:suppressAutoHyphens/>
        <w:spacing w:line="360" w:lineRule="atLeast"/>
        <w:jc w:val="center"/>
        <w:rPr>
          <w:spacing w:val="0"/>
          <w:position w:val="-14"/>
          <w:szCs w:val="28"/>
        </w:rPr>
      </w:pPr>
      <w:r w:rsidRPr="007371B2">
        <w:rPr>
          <w:spacing w:val="0"/>
          <w:position w:val="-12"/>
          <w:szCs w:val="28"/>
        </w:rPr>
        <w:object w:dxaOrig="4200" w:dyaOrig="380">
          <v:shape id="_x0000_i1116" type="#_x0000_t75" style="width:209.9pt;height:18.85pt" o:ole="">
            <v:imagedata r:id="rId175" o:title=""/>
          </v:shape>
          <o:OLEObject Type="Embed" ProgID="Equation.3" ShapeID="_x0000_i1116" DrawAspect="Content" ObjectID="_1695059789" r:id="rId176"/>
        </w:object>
      </w:r>
    </w:p>
    <w:p w:rsidR="007B6D2A" w:rsidRPr="007371B2" w:rsidRDefault="007B6D2A" w:rsidP="007B6D2A">
      <w:pPr>
        <w:widowControl w:val="0"/>
        <w:suppressAutoHyphens/>
        <w:spacing w:line="360" w:lineRule="atLeast"/>
        <w:jc w:val="both"/>
        <w:rPr>
          <w:spacing w:val="0"/>
          <w:szCs w:val="28"/>
        </w:rPr>
      </w:pPr>
      <w:r w:rsidRPr="007371B2">
        <w:rPr>
          <w:spacing w:val="0"/>
          <w:szCs w:val="28"/>
        </w:rPr>
        <w:lastRenderedPageBreak/>
        <w:t>Таким образом, искомая регрессионная зависимость имеет вид:</w:t>
      </w:r>
    </w:p>
    <w:p w:rsidR="007B6D2A" w:rsidRPr="007371B2" w:rsidRDefault="007B6D2A" w:rsidP="007B6D2A">
      <w:pPr>
        <w:widowControl w:val="0"/>
        <w:suppressAutoHyphens/>
        <w:spacing w:line="360" w:lineRule="atLeast"/>
        <w:jc w:val="both"/>
        <w:rPr>
          <w:spacing w:val="0"/>
          <w:szCs w:val="28"/>
        </w:rPr>
      </w:pPr>
    </w:p>
    <w:p w:rsidR="007B6D2A" w:rsidRPr="007371B2" w:rsidRDefault="007B6D2A" w:rsidP="007B6D2A">
      <w:pPr>
        <w:widowControl w:val="0"/>
        <w:suppressAutoHyphens/>
        <w:spacing w:line="360" w:lineRule="atLeast"/>
        <w:jc w:val="center"/>
        <w:rPr>
          <w:spacing w:val="0"/>
          <w:position w:val="-10"/>
          <w:szCs w:val="28"/>
        </w:rPr>
      </w:pPr>
      <w:r w:rsidRPr="007371B2">
        <w:rPr>
          <w:spacing w:val="0"/>
          <w:position w:val="-12"/>
          <w:szCs w:val="28"/>
        </w:rPr>
        <w:object w:dxaOrig="2439" w:dyaOrig="480">
          <v:shape id="_x0000_i1117" type="#_x0000_t75" style="width:122.4pt;height:23.8pt" o:ole="">
            <v:imagedata r:id="rId177" o:title=""/>
          </v:shape>
          <o:OLEObject Type="Embed" ProgID="Equation.2" ShapeID="_x0000_i1117" DrawAspect="Content" ObjectID="_1695059790" r:id="rId178"/>
        </w:object>
      </w:r>
    </w:p>
    <w:p w:rsidR="007B6D2A" w:rsidRPr="007371B2" w:rsidRDefault="007B6D2A" w:rsidP="007B6D2A">
      <w:pPr>
        <w:widowControl w:val="0"/>
        <w:suppressAutoHyphens/>
        <w:spacing w:line="360" w:lineRule="atLeast"/>
        <w:jc w:val="center"/>
        <w:rPr>
          <w:spacing w:val="0"/>
          <w:szCs w:val="28"/>
        </w:rPr>
      </w:pP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 xml:space="preserve">Наклон линии регрессии </w:t>
      </w:r>
      <w:r w:rsidRPr="007371B2">
        <w:rPr>
          <w:spacing w:val="0"/>
          <w:position w:val="-12"/>
          <w:szCs w:val="28"/>
        </w:rPr>
        <w:object w:dxaOrig="520" w:dyaOrig="380">
          <v:shape id="_x0000_i1118" type="#_x0000_t75" style="width:26.05pt;height:18.85pt" o:ole="">
            <v:imagedata r:id="rId179" o:title=""/>
          </v:shape>
          <o:OLEObject Type="Embed" ProgID="Equation.3" ShapeID="_x0000_i1118" DrawAspect="Content" ObjectID="_1695059791" r:id="rId180"/>
        </w:object>
      </w:r>
      <w:r w:rsidRPr="007371B2">
        <w:rPr>
          <w:spacing w:val="0"/>
          <w:szCs w:val="28"/>
        </w:rPr>
        <w:t>2,66 минут на км</w:t>
      </w:r>
      <w:r>
        <w:rPr>
          <w:spacing w:val="0"/>
          <w:szCs w:val="28"/>
        </w:rPr>
        <w:t>.</w:t>
      </w:r>
      <w:r w:rsidRPr="007371B2">
        <w:rPr>
          <w:spacing w:val="0"/>
          <w:szCs w:val="28"/>
        </w:rPr>
        <w:t xml:space="preserve"> – это количество минут, приходящееся на один км расстояния. Координата точки пересечения прямой с осью </w:t>
      </w:r>
      <w:r w:rsidRPr="007371B2">
        <w:rPr>
          <w:i/>
          <w:spacing w:val="0"/>
          <w:szCs w:val="28"/>
          <w:lang w:val="en-US"/>
        </w:rPr>
        <w:t>Y</w:t>
      </w:r>
      <w:r w:rsidRPr="007371B2">
        <w:rPr>
          <w:spacing w:val="0"/>
          <w:szCs w:val="28"/>
        </w:rPr>
        <w:t xml:space="preserve"> </w:t>
      </w:r>
      <w:r w:rsidRPr="007371B2">
        <w:rPr>
          <w:spacing w:val="0"/>
          <w:position w:val="-12"/>
          <w:szCs w:val="28"/>
        </w:rPr>
        <w:object w:dxaOrig="580" w:dyaOrig="380">
          <v:shape id="_x0000_i1119" type="#_x0000_t75" style="width:29.35pt;height:18.85pt" o:ole="">
            <v:imagedata r:id="rId181" o:title=""/>
          </v:shape>
          <o:OLEObject Type="Embed" ProgID="Equation.3" ShapeID="_x0000_i1119" DrawAspect="Content" ObjectID="_1695059792" r:id="rId182"/>
        </w:object>
      </w:r>
      <w:r w:rsidRPr="007371B2">
        <w:rPr>
          <w:spacing w:val="0"/>
          <w:szCs w:val="28"/>
        </w:rPr>
        <w:t xml:space="preserve">5,913 минут – это время, которое не зависит от пройденного расстояния, а обуславливается всеми остальными возможными факторами, явно </w:t>
      </w:r>
      <w:proofErr w:type="gramStart"/>
      <w:r w:rsidRPr="007371B2">
        <w:rPr>
          <w:spacing w:val="0"/>
          <w:szCs w:val="28"/>
        </w:rPr>
        <w:t>не учтенными</w:t>
      </w:r>
      <w:proofErr w:type="gramEnd"/>
      <w:r w:rsidRPr="007371B2">
        <w:rPr>
          <w:spacing w:val="0"/>
          <w:szCs w:val="28"/>
        </w:rPr>
        <w:t xml:space="preserve"> при анализе.</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Вычисли</w:t>
      </w:r>
      <w:r>
        <w:rPr>
          <w:spacing w:val="0"/>
          <w:szCs w:val="28"/>
        </w:rPr>
        <w:t>те</w:t>
      </w:r>
      <w:r w:rsidRPr="007371B2">
        <w:rPr>
          <w:spacing w:val="0"/>
          <w:szCs w:val="28"/>
        </w:rPr>
        <w:t xml:space="preserve"> коэффициент детерминации:</w:t>
      </w:r>
    </w:p>
    <w:p w:rsidR="007B6D2A" w:rsidRPr="007371B2" w:rsidRDefault="007B6D2A" w:rsidP="007B6D2A">
      <w:pPr>
        <w:widowControl w:val="0"/>
        <w:suppressAutoHyphens/>
        <w:spacing w:line="360" w:lineRule="atLeast"/>
        <w:ind w:firstLine="709"/>
        <w:jc w:val="both"/>
        <w:rPr>
          <w:spacing w:val="0"/>
          <w:szCs w:val="28"/>
        </w:rPr>
      </w:pPr>
    </w:p>
    <w:p w:rsidR="007B6D2A" w:rsidRPr="007371B2" w:rsidRDefault="007B6D2A" w:rsidP="007B6D2A">
      <w:pPr>
        <w:widowControl w:val="0"/>
        <w:suppressAutoHyphens/>
        <w:spacing w:line="360" w:lineRule="atLeast"/>
        <w:ind w:firstLine="709"/>
        <w:jc w:val="center"/>
        <w:rPr>
          <w:spacing w:val="0"/>
          <w:szCs w:val="28"/>
        </w:rPr>
      </w:pPr>
      <w:r w:rsidRPr="007371B2">
        <w:rPr>
          <w:spacing w:val="0"/>
          <w:position w:val="-32"/>
          <w:szCs w:val="28"/>
        </w:rPr>
        <w:object w:dxaOrig="2520" w:dyaOrig="760">
          <v:shape id="_x0000_i1120" type="#_x0000_t75" style="width:126.3pt;height:38.2pt" o:ole="">
            <v:imagedata r:id="rId183" o:title=""/>
          </v:shape>
          <o:OLEObject Type="Embed" ProgID="Equation.3" ShapeID="_x0000_i1120" DrawAspect="Content" ObjectID="_1695059793" r:id="rId184"/>
        </w:object>
      </w:r>
      <w:r w:rsidRPr="007371B2">
        <w:rPr>
          <w:spacing w:val="0"/>
          <w:szCs w:val="28"/>
        </w:rPr>
        <w:t xml:space="preserve"> или 91,8 %.</w:t>
      </w:r>
    </w:p>
    <w:p w:rsidR="007B6D2A" w:rsidRPr="007371B2" w:rsidRDefault="007B6D2A" w:rsidP="007B6D2A">
      <w:pPr>
        <w:widowControl w:val="0"/>
        <w:suppressAutoHyphens/>
        <w:spacing w:line="360" w:lineRule="atLeast"/>
        <w:ind w:firstLine="709"/>
        <w:jc w:val="center"/>
        <w:rPr>
          <w:spacing w:val="0"/>
          <w:szCs w:val="28"/>
        </w:rPr>
      </w:pP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Провед</w:t>
      </w:r>
      <w:r>
        <w:rPr>
          <w:sz w:val="28"/>
          <w:szCs w:val="28"/>
        </w:rPr>
        <w:t>ите</w:t>
      </w:r>
      <w:r w:rsidRPr="007371B2">
        <w:rPr>
          <w:sz w:val="28"/>
          <w:szCs w:val="28"/>
        </w:rPr>
        <w:t xml:space="preserve"> регрессионный анализ с использованием режима Регрессия </w:t>
      </w:r>
      <w:r w:rsidRPr="007371B2">
        <w:rPr>
          <w:sz w:val="28"/>
          <w:szCs w:val="28"/>
          <w:lang w:val="en-US"/>
        </w:rPr>
        <w:t>MS</w:t>
      </w:r>
      <w:r w:rsidRPr="007371B2">
        <w:rPr>
          <w:sz w:val="28"/>
          <w:szCs w:val="28"/>
        </w:rPr>
        <w:t xml:space="preserve"> </w:t>
      </w:r>
      <w:r w:rsidRPr="007371B2">
        <w:rPr>
          <w:sz w:val="28"/>
          <w:szCs w:val="28"/>
          <w:lang w:val="en-US"/>
        </w:rPr>
        <w:t>Excel</w:t>
      </w:r>
      <w:r w:rsidRPr="007371B2">
        <w:rPr>
          <w:sz w:val="28"/>
          <w:szCs w:val="28"/>
        </w:rPr>
        <w:t xml:space="preserve">. Значения параметров, установленных в одноименном диалоговом окне, представлены на рис. </w:t>
      </w:r>
      <w:r w:rsidR="003D573F">
        <w:rPr>
          <w:sz w:val="28"/>
          <w:szCs w:val="28"/>
        </w:rPr>
        <w:t>4</w:t>
      </w:r>
      <w:r w:rsidRPr="007371B2">
        <w:rPr>
          <w:sz w:val="28"/>
          <w:szCs w:val="28"/>
        </w:rPr>
        <w:t>.4.</w:t>
      </w:r>
    </w:p>
    <w:p w:rsidR="007B6D2A" w:rsidRPr="007371B2" w:rsidRDefault="007B6D2A" w:rsidP="007B6D2A">
      <w:pPr>
        <w:pStyle w:val="af4"/>
        <w:widowControl w:val="0"/>
        <w:suppressAutoHyphens/>
        <w:spacing w:before="0" w:beforeAutospacing="0" w:after="0" w:afterAutospacing="0" w:line="360" w:lineRule="atLeast"/>
        <w:ind w:firstLine="567"/>
        <w:jc w:val="both"/>
        <w:rPr>
          <w:sz w:val="28"/>
          <w:szCs w:val="28"/>
        </w:rPr>
      </w:pPr>
    </w:p>
    <w:p w:rsidR="007B6D2A" w:rsidRPr="007371B2" w:rsidRDefault="007B6D2A" w:rsidP="007B6D2A">
      <w:pPr>
        <w:pStyle w:val="af4"/>
        <w:widowControl w:val="0"/>
        <w:suppressAutoHyphens/>
        <w:spacing w:before="0" w:beforeAutospacing="0" w:after="0" w:afterAutospacing="0" w:line="360" w:lineRule="atLeast"/>
        <w:jc w:val="center"/>
        <w:rPr>
          <w:sz w:val="28"/>
          <w:szCs w:val="28"/>
        </w:rPr>
      </w:pPr>
      <w:r w:rsidRPr="007371B2">
        <w:rPr>
          <w:noProof/>
          <w:sz w:val="28"/>
          <w:szCs w:val="28"/>
        </w:rPr>
        <w:drawing>
          <wp:inline distT="0" distB="0" distL="0" distR="0">
            <wp:extent cx="5250815" cy="3539490"/>
            <wp:effectExtent l="0" t="0" r="698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250815" cy="3539490"/>
                    </a:xfrm>
                    <a:prstGeom prst="rect">
                      <a:avLst/>
                    </a:prstGeom>
                    <a:noFill/>
                    <a:ln>
                      <a:noFill/>
                    </a:ln>
                  </pic:spPr>
                </pic:pic>
              </a:graphicData>
            </a:graphic>
          </wp:inline>
        </w:drawing>
      </w:r>
    </w:p>
    <w:p w:rsidR="007B6D2A" w:rsidRPr="00A56E26" w:rsidRDefault="007B6D2A" w:rsidP="007B6D2A">
      <w:pPr>
        <w:pStyle w:val="af4"/>
        <w:widowControl w:val="0"/>
        <w:suppressAutoHyphens/>
        <w:spacing w:before="240" w:beforeAutospacing="0" w:after="0" w:afterAutospacing="0" w:line="360" w:lineRule="atLeast"/>
        <w:jc w:val="center"/>
      </w:pPr>
      <w:r w:rsidRPr="00A56E26">
        <w:t>Рис.</w:t>
      </w:r>
      <w:r w:rsidR="009B613D">
        <w:t>4</w:t>
      </w:r>
      <w:r w:rsidRPr="00A56E26">
        <w:t>.4 Окно входных данных</w:t>
      </w:r>
    </w:p>
    <w:p w:rsidR="007B6D2A" w:rsidRPr="007371B2" w:rsidRDefault="007B6D2A" w:rsidP="007B6D2A">
      <w:pPr>
        <w:pStyle w:val="af4"/>
        <w:widowControl w:val="0"/>
        <w:suppressAutoHyphens/>
        <w:spacing w:before="0" w:beforeAutospacing="0" w:after="0" w:afterAutospacing="0" w:line="360" w:lineRule="atLeast"/>
        <w:jc w:val="center"/>
        <w:rPr>
          <w:sz w:val="28"/>
          <w:szCs w:val="28"/>
        </w:rPr>
      </w:pP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Сгенерируются результаты по регрессионной статистике, представленные в табл</w:t>
      </w:r>
      <w:r>
        <w:rPr>
          <w:sz w:val="28"/>
          <w:szCs w:val="28"/>
        </w:rPr>
        <w:t>ице</w:t>
      </w:r>
      <w:r w:rsidRPr="007371B2">
        <w:rPr>
          <w:sz w:val="28"/>
          <w:szCs w:val="28"/>
        </w:rPr>
        <w:t xml:space="preserve"> </w:t>
      </w:r>
      <w:r w:rsidR="003D573F">
        <w:rPr>
          <w:sz w:val="28"/>
          <w:szCs w:val="28"/>
        </w:rPr>
        <w:t>4</w:t>
      </w:r>
      <w:r w:rsidRPr="007371B2">
        <w:rPr>
          <w:sz w:val="28"/>
          <w:szCs w:val="28"/>
        </w:rPr>
        <w:t>.7.</w:t>
      </w:r>
    </w:p>
    <w:p w:rsidR="007B6D2A" w:rsidRDefault="007B6D2A" w:rsidP="007B6D2A">
      <w:pPr>
        <w:pStyle w:val="af4"/>
        <w:widowControl w:val="0"/>
        <w:suppressAutoHyphens/>
        <w:spacing w:before="0" w:beforeAutospacing="0" w:after="0" w:afterAutospacing="0" w:line="360" w:lineRule="atLeast"/>
        <w:ind w:firstLine="708"/>
        <w:jc w:val="right"/>
        <w:rPr>
          <w:sz w:val="28"/>
          <w:szCs w:val="28"/>
        </w:rPr>
      </w:pPr>
      <w:r w:rsidRPr="007371B2">
        <w:rPr>
          <w:sz w:val="28"/>
          <w:szCs w:val="28"/>
        </w:rPr>
        <w:lastRenderedPageBreak/>
        <w:t xml:space="preserve">Таблица </w:t>
      </w:r>
      <w:r w:rsidR="003D33B8">
        <w:rPr>
          <w:sz w:val="28"/>
          <w:szCs w:val="28"/>
        </w:rPr>
        <w:t>4</w:t>
      </w:r>
      <w:r w:rsidRPr="007371B2">
        <w:rPr>
          <w:sz w:val="28"/>
          <w:szCs w:val="28"/>
        </w:rPr>
        <w:t>.7</w:t>
      </w:r>
    </w:p>
    <w:p w:rsidR="007B6D2A" w:rsidRPr="00A56E26" w:rsidRDefault="007B6D2A" w:rsidP="007B6D2A">
      <w:pPr>
        <w:pStyle w:val="af4"/>
        <w:widowControl w:val="0"/>
        <w:suppressAutoHyphens/>
        <w:spacing w:before="0" w:beforeAutospacing="0" w:after="0" w:afterAutospacing="0" w:line="360" w:lineRule="atLeast"/>
        <w:jc w:val="center"/>
        <w:rPr>
          <w:sz w:val="28"/>
          <w:szCs w:val="28"/>
        </w:rPr>
      </w:pPr>
      <w:r w:rsidRPr="00A56E26">
        <w:rPr>
          <w:sz w:val="28"/>
          <w:szCs w:val="28"/>
        </w:rPr>
        <w:t>Вывод итогов</w:t>
      </w:r>
    </w:p>
    <w:p w:rsidR="007B6D2A" w:rsidRPr="007371B2" w:rsidRDefault="007B6D2A" w:rsidP="007B6D2A">
      <w:pPr>
        <w:pStyle w:val="af4"/>
        <w:widowControl w:val="0"/>
        <w:suppressAutoHyphens/>
        <w:spacing w:before="0" w:beforeAutospacing="0" w:after="0" w:afterAutospacing="0" w:line="360" w:lineRule="atLeast"/>
        <w:ind w:firstLine="708"/>
        <w:jc w:val="right"/>
        <w:rPr>
          <w:sz w:val="28"/>
          <w:szCs w:val="28"/>
        </w:rPr>
      </w:pPr>
    </w:p>
    <w:tbl>
      <w:tblPr>
        <w:tblW w:w="5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0" w:type="dxa"/>
        </w:tblCellMar>
        <w:tblLook w:val="0000" w:firstRow="0" w:lastRow="0" w:firstColumn="0" w:lastColumn="0" w:noHBand="0" w:noVBand="0"/>
      </w:tblPr>
      <w:tblGrid>
        <w:gridCol w:w="3473"/>
        <w:gridCol w:w="2126"/>
      </w:tblGrid>
      <w:tr w:rsidR="007B6D2A" w:rsidRPr="00A56E26" w:rsidTr="00682BBC">
        <w:trPr>
          <w:trHeight w:val="225"/>
          <w:jc w:val="center"/>
        </w:trPr>
        <w:tc>
          <w:tcPr>
            <w:tcW w:w="5599" w:type="dxa"/>
            <w:gridSpan w:val="2"/>
            <w:shd w:val="clear" w:color="auto" w:fill="auto"/>
            <w:noWrap/>
            <w:vAlign w:val="bottom"/>
          </w:tcPr>
          <w:p w:rsidR="007B6D2A" w:rsidRPr="00A56E26" w:rsidRDefault="007B6D2A" w:rsidP="00682BBC">
            <w:pPr>
              <w:widowControl w:val="0"/>
              <w:suppressAutoHyphens/>
              <w:spacing w:line="360" w:lineRule="atLeast"/>
              <w:jc w:val="both"/>
              <w:rPr>
                <w:i/>
                <w:iCs/>
                <w:spacing w:val="0"/>
                <w:sz w:val="24"/>
                <w:szCs w:val="24"/>
              </w:rPr>
            </w:pPr>
            <w:r w:rsidRPr="00A56E26">
              <w:rPr>
                <w:i/>
                <w:iCs/>
                <w:spacing w:val="0"/>
                <w:sz w:val="24"/>
                <w:szCs w:val="24"/>
              </w:rPr>
              <w:t>Регрессионная статистика</w:t>
            </w:r>
          </w:p>
        </w:tc>
      </w:tr>
      <w:tr w:rsidR="007B6D2A" w:rsidRPr="00A56E26" w:rsidTr="00682BBC">
        <w:trPr>
          <w:trHeight w:val="225"/>
          <w:jc w:val="center"/>
        </w:trPr>
        <w:tc>
          <w:tcPr>
            <w:tcW w:w="3473"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 xml:space="preserve">Множественный </w:t>
            </w:r>
            <w:r w:rsidRPr="001012C5">
              <w:rPr>
                <w:i/>
                <w:spacing w:val="0"/>
                <w:sz w:val="24"/>
                <w:szCs w:val="24"/>
              </w:rPr>
              <w:t>R</w:t>
            </w:r>
          </w:p>
        </w:tc>
        <w:tc>
          <w:tcPr>
            <w:tcW w:w="2126"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0,958275757</w:t>
            </w:r>
          </w:p>
        </w:tc>
      </w:tr>
      <w:tr w:rsidR="007B6D2A" w:rsidRPr="00A56E26" w:rsidTr="00682BBC">
        <w:trPr>
          <w:trHeight w:val="225"/>
          <w:jc w:val="center"/>
        </w:trPr>
        <w:tc>
          <w:tcPr>
            <w:tcW w:w="3473"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1012C5">
              <w:rPr>
                <w:i/>
                <w:spacing w:val="0"/>
                <w:sz w:val="24"/>
                <w:szCs w:val="24"/>
              </w:rPr>
              <w:t>R</w:t>
            </w:r>
            <w:r w:rsidRPr="00A56E26">
              <w:rPr>
                <w:spacing w:val="0"/>
                <w:sz w:val="24"/>
                <w:szCs w:val="24"/>
              </w:rPr>
              <w:t>-квадрат</w:t>
            </w:r>
          </w:p>
        </w:tc>
        <w:tc>
          <w:tcPr>
            <w:tcW w:w="2126"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0,918292427</w:t>
            </w:r>
          </w:p>
        </w:tc>
      </w:tr>
      <w:tr w:rsidR="007B6D2A" w:rsidRPr="00A56E26" w:rsidTr="00682BBC">
        <w:trPr>
          <w:trHeight w:val="225"/>
          <w:jc w:val="center"/>
        </w:trPr>
        <w:tc>
          <w:tcPr>
            <w:tcW w:w="3473"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 xml:space="preserve">Нормированный </w:t>
            </w:r>
            <w:r w:rsidRPr="001012C5">
              <w:rPr>
                <w:i/>
                <w:spacing w:val="0"/>
                <w:sz w:val="24"/>
                <w:szCs w:val="24"/>
              </w:rPr>
              <w:t>R</w:t>
            </w:r>
            <w:r w:rsidRPr="00A56E26">
              <w:rPr>
                <w:spacing w:val="0"/>
                <w:sz w:val="24"/>
                <w:szCs w:val="24"/>
              </w:rPr>
              <w:t>-квадрат</w:t>
            </w:r>
          </w:p>
        </w:tc>
        <w:tc>
          <w:tcPr>
            <w:tcW w:w="2126"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0,90807898</w:t>
            </w:r>
          </w:p>
        </w:tc>
      </w:tr>
      <w:tr w:rsidR="007B6D2A" w:rsidRPr="00A56E26" w:rsidTr="00682BBC">
        <w:trPr>
          <w:trHeight w:val="225"/>
          <w:jc w:val="center"/>
        </w:trPr>
        <w:tc>
          <w:tcPr>
            <w:tcW w:w="3473"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Стандартная ошибка</w:t>
            </w:r>
          </w:p>
        </w:tc>
        <w:tc>
          <w:tcPr>
            <w:tcW w:w="2126"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1,11809028</w:t>
            </w:r>
          </w:p>
        </w:tc>
      </w:tr>
      <w:tr w:rsidR="007B6D2A" w:rsidRPr="00A56E26" w:rsidTr="00682BBC">
        <w:trPr>
          <w:trHeight w:val="239"/>
          <w:jc w:val="center"/>
        </w:trPr>
        <w:tc>
          <w:tcPr>
            <w:tcW w:w="3473"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Наблюдения</w:t>
            </w:r>
          </w:p>
        </w:tc>
        <w:tc>
          <w:tcPr>
            <w:tcW w:w="2126" w:type="dxa"/>
            <w:shd w:val="clear" w:color="auto" w:fill="auto"/>
            <w:noWrap/>
            <w:vAlign w:val="bottom"/>
          </w:tcPr>
          <w:p w:rsidR="007B6D2A" w:rsidRPr="00A56E26" w:rsidRDefault="007B6D2A" w:rsidP="00682BBC">
            <w:pPr>
              <w:widowControl w:val="0"/>
              <w:suppressAutoHyphens/>
              <w:spacing w:line="360" w:lineRule="atLeast"/>
              <w:jc w:val="both"/>
              <w:rPr>
                <w:spacing w:val="0"/>
                <w:sz w:val="24"/>
                <w:szCs w:val="24"/>
              </w:rPr>
            </w:pPr>
            <w:r w:rsidRPr="00A56E26">
              <w:rPr>
                <w:spacing w:val="0"/>
                <w:sz w:val="24"/>
                <w:szCs w:val="24"/>
              </w:rPr>
              <w:t>10</w:t>
            </w:r>
          </w:p>
        </w:tc>
      </w:tr>
    </w:tbl>
    <w:p w:rsidR="007B6D2A" w:rsidRPr="007371B2" w:rsidRDefault="007B6D2A" w:rsidP="007B6D2A">
      <w:pPr>
        <w:pStyle w:val="af4"/>
        <w:widowControl w:val="0"/>
        <w:suppressAutoHyphens/>
        <w:spacing w:before="0" w:beforeAutospacing="0" w:after="0" w:afterAutospacing="0" w:line="348" w:lineRule="atLeast"/>
        <w:ind w:firstLine="567"/>
        <w:jc w:val="both"/>
        <w:rPr>
          <w:sz w:val="28"/>
          <w:szCs w:val="28"/>
        </w:rPr>
      </w:pPr>
    </w:p>
    <w:p w:rsidR="007B6D2A" w:rsidRPr="008C5F39" w:rsidRDefault="007B6D2A" w:rsidP="007B6D2A">
      <w:pPr>
        <w:pStyle w:val="af4"/>
        <w:widowControl w:val="0"/>
        <w:suppressAutoHyphens/>
        <w:spacing w:before="0" w:beforeAutospacing="0" w:after="0" w:afterAutospacing="0" w:line="360" w:lineRule="atLeast"/>
        <w:ind w:firstLine="709"/>
        <w:jc w:val="both"/>
        <w:rPr>
          <w:spacing w:val="-6"/>
          <w:sz w:val="28"/>
          <w:szCs w:val="28"/>
        </w:rPr>
      </w:pPr>
      <w:r w:rsidRPr="008C5F39">
        <w:rPr>
          <w:spacing w:val="-6"/>
          <w:sz w:val="28"/>
          <w:szCs w:val="28"/>
        </w:rPr>
        <w:t>Рассмотрите представленную в таблице 5.7 регрессионную статистику.</w: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t xml:space="preserve">Величина </w:t>
      </w:r>
      <w:r w:rsidRPr="007371B2">
        <w:rPr>
          <w:rStyle w:val="keyword"/>
          <w:i/>
          <w:sz w:val="28"/>
          <w:szCs w:val="28"/>
        </w:rPr>
        <w:t>R</w:t>
      </w:r>
      <w:r w:rsidRPr="007371B2">
        <w:rPr>
          <w:rStyle w:val="keyword"/>
          <w:sz w:val="28"/>
          <w:szCs w:val="28"/>
        </w:rPr>
        <w:t>-квадрат</w:t>
      </w:r>
      <w:r w:rsidRPr="007371B2">
        <w:rPr>
          <w:sz w:val="28"/>
          <w:szCs w:val="28"/>
        </w:rPr>
        <w:t>, называемая также мерой определенности, характеризует качество полученной регрессионной прямой. Это качество выражается степенью соответ</w:t>
      </w:r>
      <w:r>
        <w:rPr>
          <w:sz w:val="28"/>
          <w:szCs w:val="28"/>
        </w:rPr>
        <w:t>ствия между исходными данными и </w:t>
      </w:r>
      <w:r w:rsidRPr="007371B2">
        <w:rPr>
          <w:sz w:val="28"/>
          <w:szCs w:val="28"/>
        </w:rPr>
        <w:t xml:space="preserve">регрессионной моделью (расчетными данными). Мера определенности всегда находится в пределах интервала [0; 1]. </w:t>
      </w:r>
      <w:r>
        <w:rPr>
          <w:sz w:val="28"/>
          <w:szCs w:val="28"/>
        </w:rPr>
        <w:t>М</w:t>
      </w:r>
      <w:r w:rsidRPr="007371B2">
        <w:rPr>
          <w:sz w:val="28"/>
          <w:szCs w:val="28"/>
        </w:rPr>
        <w:t>ера определенности равна</w:t>
      </w:r>
      <w:r>
        <w:rPr>
          <w:sz w:val="28"/>
          <w:szCs w:val="28"/>
        </w:rPr>
        <w:t>я</w:t>
      </w:r>
      <w:r w:rsidRPr="007371B2">
        <w:rPr>
          <w:sz w:val="28"/>
          <w:szCs w:val="28"/>
        </w:rPr>
        <w:t xml:space="preserve"> 0,91829</w:t>
      </w:r>
      <w:r>
        <w:rPr>
          <w:sz w:val="28"/>
          <w:szCs w:val="28"/>
        </w:rPr>
        <w:t xml:space="preserve"> </w:t>
      </w:r>
      <w:r w:rsidRPr="007371B2">
        <w:rPr>
          <w:sz w:val="28"/>
          <w:szCs w:val="28"/>
        </w:rPr>
        <w:t xml:space="preserve">говорит об очень хорошей подгонке регрессионной прямой к исходным данным и совпадает с коэффициентом детерминации </w:t>
      </w:r>
      <w:r w:rsidRPr="007371B2">
        <w:rPr>
          <w:i/>
          <w:sz w:val="28"/>
          <w:szCs w:val="28"/>
          <w:lang w:val="en-US"/>
        </w:rPr>
        <w:t>R</w:t>
      </w:r>
      <w:r w:rsidRPr="007371B2">
        <w:rPr>
          <w:sz w:val="36"/>
          <w:szCs w:val="36"/>
          <w:vertAlign w:val="superscript"/>
        </w:rPr>
        <w:t>2</w:t>
      </w:r>
      <w:r w:rsidRPr="007371B2">
        <w:rPr>
          <w:sz w:val="28"/>
          <w:szCs w:val="28"/>
        </w:rPr>
        <w:t>, вычисленным по формуле.</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 xml:space="preserve">Таким образом, линейная модель объясняет 91,8 % вариации времени доставки, что означает правильность выбора фактора (расстояния). Не </w:t>
      </w:r>
      <w:proofErr w:type="gramStart"/>
      <w:r w:rsidRPr="007371B2">
        <w:rPr>
          <w:spacing w:val="0"/>
          <w:szCs w:val="28"/>
        </w:rPr>
        <w:t xml:space="preserve">объясняется </w:t>
      </w:r>
      <w:r w:rsidRPr="007371B2">
        <w:rPr>
          <w:spacing w:val="0"/>
          <w:position w:val="-10"/>
          <w:szCs w:val="28"/>
        </w:rPr>
        <w:object w:dxaOrig="2620" w:dyaOrig="340">
          <v:shape id="_x0000_i1121" type="#_x0000_t75" style="width:131.25pt;height:17.15pt" o:ole="">
            <v:imagedata r:id="rId186" o:title=""/>
          </v:shape>
          <o:OLEObject Type="Embed" ProgID="Equation.2" ShapeID="_x0000_i1121" DrawAspect="Content" ObjectID="_1695059794" r:id="rId187"/>
        </w:object>
      </w:r>
      <w:r w:rsidRPr="007371B2">
        <w:rPr>
          <w:spacing w:val="0"/>
          <w:szCs w:val="28"/>
        </w:rPr>
        <w:t xml:space="preserve"> вариации</w:t>
      </w:r>
      <w:proofErr w:type="gramEnd"/>
      <w:r w:rsidRPr="007371B2">
        <w:rPr>
          <w:spacing w:val="0"/>
          <w:szCs w:val="28"/>
        </w:rPr>
        <w:t xml:space="preserve"> времени поездки, которые обусловлены остальными ф</w:t>
      </w:r>
      <w:r>
        <w:rPr>
          <w:spacing w:val="0"/>
          <w:szCs w:val="28"/>
        </w:rPr>
        <w:t>акторами, влияющими на </w:t>
      </w:r>
      <w:r w:rsidRPr="007371B2">
        <w:rPr>
          <w:spacing w:val="0"/>
          <w:szCs w:val="28"/>
        </w:rPr>
        <w:t>время поставки, но не включенными в линейную модель регрессии.</w:t>
      </w:r>
    </w:p>
    <w:p w:rsidR="007B6D2A" w:rsidRPr="007371B2" w:rsidRDefault="007B6D2A" w:rsidP="007B6D2A">
      <w:pPr>
        <w:widowControl w:val="0"/>
        <w:suppressAutoHyphens/>
        <w:spacing w:line="360" w:lineRule="atLeast"/>
        <w:ind w:firstLine="709"/>
        <w:jc w:val="both"/>
        <w:rPr>
          <w:spacing w:val="0"/>
          <w:szCs w:val="28"/>
        </w:rPr>
      </w:pPr>
      <w:r w:rsidRPr="007371B2">
        <w:rPr>
          <w:spacing w:val="0"/>
          <w:szCs w:val="28"/>
        </w:rPr>
        <w:t>Рассчитанный уровень значимости α</w:t>
      </w:r>
      <w:r w:rsidRPr="007371B2">
        <w:rPr>
          <w:spacing w:val="0"/>
          <w:sz w:val="36"/>
          <w:szCs w:val="36"/>
          <w:vertAlign w:val="subscript"/>
        </w:rPr>
        <w:t>р</w:t>
      </w:r>
      <w:r w:rsidRPr="007371B2">
        <w:rPr>
          <w:spacing w:val="0"/>
          <w:szCs w:val="28"/>
          <w:vertAlign w:val="subscript"/>
        </w:rPr>
        <w:t xml:space="preserve"> </w:t>
      </w:r>
      <w:r w:rsidRPr="007371B2">
        <w:rPr>
          <w:spacing w:val="0"/>
          <w:szCs w:val="28"/>
        </w:rPr>
        <w:t>= 1,26</w:t>
      </w:r>
      <w:r w:rsidRPr="007371B2">
        <w:rPr>
          <w:spacing w:val="0"/>
          <w:szCs w:val="28"/>
          <w:lang w:val="en-US"/>
        </w:rPr>
        <w:t>E</w:t>
      </w:r>
      <w:r>
        <w:rPr>
          <w:spacing w:val="0"/>
          <w:szCs w:val="28"/>
        </w:rPr>
        <w:t>-</w:t>
      </w:r>
      <w:r w:rsidRPr="007371B2">
        <w:rPr>
          <w:spacing w:val="0"/>
          <w:szCs w:val="28"/>
        </w:rPr>
        <w:t>05 &lt; 0,05</w:t>
      </w:r>
      <w:r>
        <w:rPr>
          <w:spacing w:val="0"/>
          <w:szCs w:val="28"/>
        </w:rPr>
        <w:t xml:space="preserve"> (показатель </w:t>
      </w:r>
      <w:r w:rsidRPr="007371B2">
        <w:rPr>
          <w:spacing w:val="0"/>
          <w:szCs w:val="28"/>
        </w:rPr>
        <w:t xml:space="preserve">значимость </w:t>
      </w:r>
      <w:r w:rsidRPr="007371B2">
        <w:rPr>
          <w:i/>
          <w:spacing w:val="0"/>
          <w:szCs w:val="28"/>
          <w:lang w:val="en-US"/>
        </w:rPr>
        <w:t>F</w:t>
      </w:r>
      <w:r w:rsidRPr="007371B2">
        <w:rPr>
          <w:spacing w:val="0"/>
          <w:szCs w:val="28"/>
        </w:rPr>
        <w:t xml:space="preserve"> в таблице Дисперсионный анализ подтверждает значимость </w:t>
      </w:r>
      <w:r w:rsidRPr="00000882">
        <w:rPr>
          <w:i/>
          <w:spacing w:val="0"/>
          <w:szCs w:val="28"/>
          <w:lang w:val="en-US"/>
        </w:rPr>
        <w:t>R</w:t>
      </w:r>
      <w:r w:rsidRPr="00A56E26">
        <w:rPr>
          <w:spacing w:val="0"/>
          <w:sz w:val="36"/>
          <w:szCs w:val="36"/>
          <w:vertAlign w:val="superscript"/>
        </w:rPr>
        <w:t>2</w:t>
      </w:r>
      <w:r w:rsidRPr="007371B2">
        <w:rPr>
          <w:spacing w:val="0"/>
          <w:szCs w:val="28"/>
        </w:rPr>
        <w:t>.</w:t>
      </w:r>
    </w:p>
    <w:p w:rsidR="007B6D2A"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rStyle w:val="keyworddef"/>
          <w:sz w:val="28"/>
          <w:szCs w:val="28"/>
        </w:rPr>
        <w:t xml:space="preserve">Множественный </w:t>
      </w:r>
      <w:r w:rsidRPr="007371B2">
        <w:rPr>
          <w:rStyle w:val="keyworddef"/>
          <w:i/>
          <w:sz w:val="28"/>
          <w:szCs w:val="28"/>
        </w:rPr>
        <w:t>R</w:t>
      </w:r>
      <w:r w:rsidRPr="007371B2">
        <w:rPr>
          <w:rStyle w:val="keyworddef"/>
          <w:sz w:val="28"/>
          <w:szCs w:val="28"/>
        </w:rPr>
        <w:t xml:space="preserve"> </w:t>
      </w:r>
      <w:r w:rsidRPr="007371B2">
        <w:rPr>
          <w:sz w:val="28"/>
          <w:szCs w:val="28"/>
        </w:rPr>
        <w:t xml:space="preserve">– коэффициент множественной корреляции </w:t>
      </w:r>
      <w:r w:rsidRPr="007371B2">
        <w:rPr>
          <w:i/>
          <w:sz w:val="28"/>
          <w:szCs w:val="28"/>
        </w:rPr>
        <w:t>R</w:t>
      </w:r>
      <w:r w:rsidRPr="007371B2">
        <w:rPr>
          <w:sz w:val="28"/>
          <w:szCs w:val="28"/>
        </w:rPr>
        <w:t xml:space="preserve"> – выражает степень зависимости независимых переменных (</w:t>
      </w:r>
      <w:r w:rsidRPr="007371B2">
        <w:rPr>
          <w:i/>
          <w:sz w:val="28"/>
          <w:szCs w:val="28"/>
        </w:rPr>
        <w:t>X</w:t>
      </w:r>
      <w:r w:rsidRPr="007371B2">
        <w:rPr>
          <w:sz w:val="28"/>
          <w:szCs w:val="28"/>
        </w:rPr>
        <w:t>) и зависимой переменной (</w:t>
      </w:r>
      <w:r w:rsidRPr="007371B2">
        <w:rPr>
          <w:i/>
          <w:sz w:val="28"/>
          <w:szCs w:val="28"/>
        </w:rPr>
        <w:t>Y</w:t>
      </w:r>
      <w:r w:rsidRPr="007371B2">
        <w:rPr>
          <w:sz w:val="28"/>
          <w:szCs w:val="28"/>
        </w:rPr>
        <w:t xml:space="preserve">) и равен квадратному корню из коэффициента детерминации, эта величина принимает </w:t>
      </w:r>
      <w:r>
        <w:rPr>
          <w:sz w:val="28"/>
          <w:szCs w:val="28"/>
        </w:rPr>
        <w:t>значения в интервале от нуля до </w:t>
      </w:r>
      <w:r w:rsidRPr="007371B2">
        <w:rPr>
          <w:sz w:val="28"/>
          <w:szCs w:val="28"/>
        </w:rPr>
        <w:t xml:space="preserve">единицы. В простом линейном регрессионном анализе </w:t>
      </w:r>
      <w:r w:rsidRPr="007371B2">
        <w:rPr>
          <w:rStyle w:val="keyword"/>
          <w:sz w:val="28"/>
          <w:szCs w:val="28"/>
        </w:rPr>
        <w:t xml:space="preserve">множественный </w:t>
      </w:r>
      <w:r w:rsidRPr="007371B2">
        <w:rPr>
          <w:rStyle w:val="keyword"/>
          <w:i/>
          <w:sz w:val="28"/>
          <w:szCs w:val="28"/>
        </w:rPr>
        <w:t>R</w:t>
      </w:r>
      <w:r w:rsidRPr="007371B2">
        <w:rPr>
          <w:sz w:val="28"/>
          <w:szCs w:val="28"/>
        </w:rPr>
        <w:t xml:space="preserve"> равен коэффициенту корреляции Пирсона. Действительно, </w:t>
      </w:r>
      <w:r w:rsidRPr="007371B2">
        <w:rPr>
          <w:rStyle w:val="keyword"/>
          <w:sz w:val="28"/>
          <w:szCs w:val="28"/>
        </w:rPr>
        <w:t xml:space="preserve">множественный </w:t>
      </w:r>
      <w:r w:rsidRPr="007371B2">
        <w:rPr>
          <w:rStyle w:val="keyword"/>
          <w:i/>
          <w:sz w:val="28"/>
          <w:szCs w:val="28"/>
        </w:rPr>
        <w:t>R</w:t>
      </w:r>
      <w:r w:rsidRPr="007371B2">
        <w:rPr>
          <w:sz w:val="28"/>
          <w:szCs w:val="28"/>
        </w:rPr>
        <w:t xml:space="preserve"> в нашем случае равен коэффициенту корреляции Пирсона (0,95827), который вычисляется по формуле:</w:t>
      </w:r>
    </w:p>
    <w:p w:rsidR="007B6D2A" w:rsidRPr="007371B2" w:rsidRDefault="007B6D2A" w:rsidP="007B6D2A">
      <w:pPr>
        <w:pStyle w:val="af4"/>
        <w:widowControl w:val="0"/>
        <w:suppressAutoHyphens/>
        <w:spacing w:before="0" w:beforeAutospacing="0" w:after="0" w:afterAutospacing="0" w:line="348" w:lineRule="atLeast"/>
        <w:ind w:firstLine="709"/>
        <w:jc w:val="both"/>
        <w:rPr>
          <w:sz w:val="28"/>
          <w:szCs w:val="28"/>
        </w:rPr>
      </w:pPr>
    </w:p>
    <w:p w:rsidR="007B6D2A" w:rsidRPr="007371B2" w:rsidRDefault="007B6D2A" w:rsidP="007B6D2A">
      <w:pPr>
        <w:pStyle w:val="af4"/>
        <w:widowControl w:val="0"/>
        <w:suppressAutoHyphens/>
        <w:spacing w:before="0" w:beforeAutospacing="0" w:after="0" w:afterAutospacing="0" w:line="360" w:lineRule="atLeast"/>
        <w:jc w:val="center"/>
        <w:rPr>
          <w:sz w:val="28"/>
          <w:szCs w:val="28"/>
        </w:rPr>
      </w:pPr>
      <w:r w:rsidRPr="007371B2">
        <w:rPr>
          <w:position w:val="-48"/>
          <w:sz w:val="28"/>
          <w:szCs w:val="28"/>
        </w:rPr>
        <w:object w:dxaOrig="4980" w:dyaOrig="920">
          <v:shape id="_x0000_i1122" type="#_x0000_t75" style="width:249.25pt;height:45.95pt" o:ole="">
            <v:imagedata r:id="rId92" o:title=""/>
          </v:shape>
          <o:OLEObject Type="Embed" ProgID="Equation.3" ShapeID="_x0000_i1122" DrawAspect="Content" ObjectID="_1695059795" r:id="rId188"/>
        </w:objec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r w:rsidRPr="007371B2">
        <w:rPr>
          <w:sz w:val="28"/>
          <w:szCs w:val="28"/>
        </w:rPr>
        <w:lastRenderedPageBreak/>
        <w:t>Теперь рассмотри</w:t>
      </w:r>
      <w:r>
        <w:rPr>
          <w:sz w:val="28"/>
          <w:szCs w:val="28"/>
        </w:rPr>
        <w:t xml:space="preserve">те </w:t>
      </w:r>
      <w:r w:rsidRPr="007371B2">
        <w:rPr>
          <w:sz w:val="28"/>
          <w:szCs w:val="28"/>
        </w:rPr>
        <w:t>среднюю часть ра</w:t>
      </w:r>
      <w:r>
        <w:rPr>
          <w:sz w:val="28"/>
          <w:szCs w:val="28"/>
        </w:rPr>
        <w:t>счетов, представленную в таблице </w:t>
      </w:r>
      <w:r w:rsidR="006B7679">
        <w:rPr>
          <w:sz w:val="28"/>
          <w:szCs w:val="28"/>
        </w:rPr>
        <w:t>4</w:t>
      </w:r>
      <w:r w:rsidRPr="007371B2">
        <w:rPr>
          <w:sz w:val="28"/>
          <w:szCs w:val="28"/>
        </w:rPr>
        <w:t xml:space="preserve">.8 (приведена в сокращенном варианте). Здесь даны коэффициент регрессии </w:t>
      </w:r>
      <w:r w:rsidRPr="007371B2">
        <w:rPr>
          <w:i/>
          <w:sz w:val="28"/>
          <w:szCs w:val="28"/>
        </w:rPr>
        <w:t>а</w:t>
      </w:r>
      <w:r w:rsidRPr="007371B2">
        <w:rPr>
          <w:sz w:val="36"/>
          <w:szCs w:val="36"/>
          <w:vertAlign w:val="subscript"/>
        </w:rPr>
        <w:t>1</w:t>
      </w:r>
      <w:r w:rsidRPr="007371B2">
        <w:rPr>
          <w:sz w:val="28"/>
          <w:szCs w:val="28"/>
        </w:rPr>
        <w:t xml:space="preserve"> (2,65970168</w:t>
      </w:r>
      <w:r>
        <w:rPr>
          <w:sz w:val="28"/>
          <w:szCs w:val="28"/>
        </w:rPr>
        <w:t>) и смещение по оси ординат, то </w:t>
      </w:r>
      <w:r w:rsidRPr="007371B2">
        <w:rPr>
          <w:sz w:val="28"/>
          <w:szCs w:val="28"/>
        </w:rPr>
        <w:t xml:space="preserve">есть константа </w:t>
      </w:r>
      <w:r w:rsidRPr="007371B2">
        <w:rPr>
          <w:i/>
          <w:sz w:val="28"/>
          <w:szCs w:val="28"/>
        </w:rPr>
        <w:t>a</w:t>
      </w:r>
      <w:r w:rsidRPr="007371B2">
        <w:rPr>
          <w:sz w:val="36"/>
          <w:szCs w:val="36"/>
          <w:vertAlign w:val="subscript"/>
        </w:rPr>
        <w:t>0</w:t>
      </w:r>
      <w:r>
        <w:rPr>
          <w:sz w:val="28"/>
          <w:szCs w:val="28"/>
        </w:rPr>
        <w:t xml:space="preserve"> (5,913462144).</w:t>
      </w:r>
    </w:p>
    <w:p w:rsidR="007B6D2A" w:rsidRPr="007371B2" w:rsidRDefault="007B6D2A" w:rsidP="007B6D2A">
      <w:pPr>
        <w:pStyle w:val="af4"/>
        <w:widowControl w:val="0"/>
        <w:suppressAutoHyphens/>
        <w:spacing w:before="0" w:beforeAutospacing="0" w:after="0" w:afterAutospacing="0" w:line="360" w:lineRule="atLeast"/>
        <w:ind w:firstLine="709"/>
        <w:jc w:val="both"/>
        <w:rPr>
          <w:sz w:val="28"/>
          <w:szCs w:val="28"/>
        </w:rPr>
      </w:pPr>
    </w:p>
    <w:p w:rsidR="007B6D2A" w:rsidRDefault="007B6D2A" w:rsidP="007B6D2A">
      <w:pPr>
        <w:pStyle w:val="af4"/>
        <w:widowControl w:val="0"/>
        <w:suppressAutoHyphens/>
        <w:spacing w:before="0" w:beforeAutospacing="0" w:after="120" w:afterAutospacing="0" w:line="360" w:lineRule="atLeast"/>
        <w:ind w:firstLine="567"/>
        <w:jc w:val="right"/>
        <w:rPr>
          <w:sz w:val="28"/>
          <w:szCs w:val="28"/>
        </w:rPr>
      </w:pPr>
      <w:r w:rsidRPr="007371B2">
        <w:rPr>
          <w:sz w:val="28"/>
          <w:szCs w:val="28"/>
        </w:rPr>
        <w:t xml:space="preserve">Таблица </w:t>
      </w:r>
      <w:r w:rsidR="003D573F">
        <w:rPr>
          <w:sz w:val="28"/>
          <w:szCs w:val="28"/>
        </w:rPr>
        <w:t>4</w:t>
      </w:r>
      <w:r w:rsidRPr="007371B2">
        <w:rPr>
          <w:sz w:val="28"/>
          <w:szCs w:val="28"/>
        </w:rPr>
        <w:t>.8</w:t>
      </w:r>
    </w:p>
    <w:p w:rsidR="007B6D2A" w:rsidRPr="007371B2" w:rsidRDefault="007B6D2A" w:rsidP="007B6D2A">
      <w:pPr>
        <w:pStyle w:val="af4"/>
        <w:widowControl w:val="0"/>
        <w:suppressAutoHyphens/>
        <w:spacing w:before="0" w:beforeAutospacing="0" w:after="0" w:afterAutospacing="0" w:line="360" w:lineRule="atLeast"/>
        <w:ind w:firstLine="567"/>
        <w:jc w:val="center"/>
        <w:rPr>
          <w:sz w:val="28"/>
          <w:szCs w:val="28"/>
        </w:rPr>
      </w:pPr>
      <w:r w:rsidRPr="007371B2">
        <w:rPr>
          <w:sz w:val="28"/>
          <w:szCs w:val="28"/>
        </w:rPr>
        <w:t>Результаты регрессионального анализа</w:t>
      </w:r>
    </w:p>
    <w:p w:rsidR="007B6D2A" w:rsidRPr="007371B2" w:rsidRDefault="007B6D2A" w:rsidP="007B6D2A">
      <w:pPr>
        <w:pStyle w:val="af4"/>
        <w:widowControl w:val="0"/>
        <w:suppressAutoHyphens/>
        <w:spacing w:before="0" w:beforeAutospacing="0" w:after="0" w:afterAutospacing="0" w:line="360" w:lineRule="atLeast"/>
        <w:ind w:firstLine="567"/>
        <w:jc w:val="right"/>
        <w:rPr>
          <w:sz w:val="28"/>
          <w:szCs w:val="28"/>
        </w:rPr>
      </w:pPr>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1"/>
        <w:gridCol w:w="1910"/>
        <w:gridCol w:w="2304"/>
        <w:gridCol w:w="1613"/>
        <w:gridCol w:w="1466"/>
      </w:tblGrid>
      <w:tr w:rsidR="007B6D2A" w:rsidRPr="00A56E26" w:rsidTr="00682BBC">
        <w:trPr>
          <w:trHeight w:val="371"/>
          <w:jc w:val="center"/>
        </w:trPr>
        <w:tc>
          <w:tcPr>
            <w:tcW w:w="1661" w:type="dxa"/>
            <w:shd w:val="clear" w:color="auto" w:fill="auto"/>
            <w:noWrap/>
            <w:vAlign w:val="bottom"/>
          </w:tcPr>
          <w:p w:rsidR="007B6D2A" w:rsidRPr="00A56E26" w:rsidRDefault="007B6D2A" w:rsidP="00682BBC">
            <w:pPr>
              <w:widowControl w:val="0"/>
              <w:suppressAutoHyphens/>
              <w:spacing w:line="360" w:lineRule="atLeast"/>
              <w:jc w:val="center"/>
              <w:rPr>
                <w:i/>
                <w:iCs/>
                <w:spacing w:val="0"/>
                <w:sz w:val="24"/>
                <w:szCs w:val="24"/>
              </w:rPr>
            </w:pPr>
          </w:p>
        </w:tc>
        <w:tc>
          <w:tcPr>
            <w:tcW w:w="1910" w:type="dxa"/>
            <w:shd w:val="clear" w:color="auto" w:fill="auto"/>
            <w:noWrap/>
            <w:vAlign w:val="bottom"/>
          </w:tcPr>
          <w:p w:rsidR="007B6D2A" w:rsidRPr="00A56E26" w:rsidRDefault="007B6D2A" w:rsidP="00682BBC">
            <w:pPr>
              <w:widowControl w:val="0"/>
              <w:suppressAutoHyphens/>
              <w:spacing w:line="360" w:lineRule="atLeast"/>
              <w:jc w:val="center"/>
              <w:rPr>
                <w:i/>
                <w:iCs/>
                <w:spacing w:val="0"/>
                <w:sz w:val="24"/>
                <w:szCs w:val="24"/>
              </w:rPr>
            </w:pPr>
            <w:r w:rsidRPr="00A56E26">
              <w:rPr>
                <w:i/>
                <w:iCs/>
                <w:spacing w:val="0"/>
                <w:sz w:val="24"/>
                <w:szCs w:val="24"/>
              </w:rPr>
              <w:t>Коэффициенты</w:t>
            </w:r>
          </w:p>
        </w:tc>
        <w:tc>
          <w:tcPr>
            <w:tcW w:w="2304" w:type="dxa"/>
            <w:shd w:val="clear" w:color="auto" w:fill="auto"/>
            <w:noWrap/>
            <w:vAlign w:val="bottom"/>
          </w:tcPr>
          <w:p w:rsidR="007B6D2A" w:rsidRPr="00A56E26" w:rsidRDefault="007B6D2A" w:rsidP="00682BBC">
            <w:pPr>
              <w:widowControl w:val="0"/>
              <w:suppressAutoHyphens/>
              <w:spacing w:line="360" w:lineRule="atLeast"/>
              <w:jc w:val="center"/>
              <w:rPr>
                <w:i/>
                <w:iCs/>
                <w:spacing w:val="0"/>
                <w:sz w:val="24"/>
                <w:szCs w:val="24"/>
              </w:rPr>
            </w:pPr>
            <w:r w:rsidRPr="00A56E26">
              <w:rPr>
                <w:i/>
                <w:iCs/>
                <w:spacing w:val="0"/>
                <w:sz w:val="24"/>
                <w:szCs w:val="24"/>
              </w:rPr>
              <w:t>Стандартная ошибка</w:t>
            </w:r>
          </w:p>
        </w:tc>
        <w:tc>
          <w:tcPr>
            <w:tcW w:w="1613" w:type="dxa"/>
            <w:shd w:val="clear" w:color="auto" w:fill="auto"/>
            <w:noWrap/>
            <w:vAlign w:val="bottom"/>
          </w:tcPr>
          <w:p w:rsidR="007B6D2A" w:rsidRPr="00A56E26" w:rsidRDefault="007B6D2A" w:rsidP="00682BBC">
            <w:pPr>
              <w:widowControl w:val="0"/>
              <w:suppressAutoHyphens/>
              <w:spacing w:line="360" w:lineRule="atLeast"/>
              <w:jc w:val="center"/>
              <w:rPr>
                <w:i/>
                <w:iCs/>
                <w:spacing w:val="0"/>
                <w:sz w:val="24"/>
                <w:szCs w:val="24"/>
              </w:rPr>
            </w:pPr>
            <w:r w:rsidRPr="00A56E26">
              <w:rPr>
                <w:i/>
                <w:iCs/>
                <w:spacing w:val="0"/>
                <w:sz w:val="24"/>
                <w:szCs w:val="24"/>
              </w:rPr>
              <w:t>t-статистика</w:t>
            </w:r>
          </w:p>
        </w:tc>
        <w:tc>
          <w:tcPr>
            <w:tcW w:w="1466" w:type="dxa"/>
            <w:shd w:val="clear" w:color="auto" w:fill="auto"/>
            <w:noWrap/>
            <w:vAlign w:val="bottom"/>
          </w:tcPr>
          <w:p w:rsidR="007B6D2A" w:rsidRPr="00A56E26" w:rsidRDefault="007B6D2A" w:rsidP="00682BBC">
            <w:pPr>
              <w:widowControl w:val="0"/>
              <w:suppressAutoHyphens/>
              <w:spacing w:line="360" w:lineRule="atLeast"/>
              <w:jc w:val="center"/>
              <w:rPr>
                <w:i/>
                <w:iCs/>
                <w:spacing w:val="0"/>
                <w:sz w:val="24"/>
                <w:szCs w:val="24"/>
              </w:rPr>
            </w:pPr>
            <w:r w:rsidRPr="00A56E26">
              <w:rPr>
                <w:i/>
                <w:iCs/>
                <w:spacing w:val="0"/>
                <w:sz w:val="24"/>
                <w:szCs w:val="24"/>
              </w:rPr>
              <w:t>P-</w:t>
            </w:r>
            <w:r>
              <w:rPr>
                <w:i/>
                <w:iCs/>
                <w:spacing w:val="0"/>
                <w:sz w:val="24"/>
                <w:szCs w:val="24"/>
              </w:rPr>
              <w:t>з</w:t>
            </w:r>
            <w:r w:rsidRPr="00A56E26">
              <w:rPr>
                <w:i/>
                <w:iCs/>
                <w:spacing w:val="0"/>
                <w:sz w:val="24"/>
                <w:szCs w:val="24"/>
              </w:rPr>
              <w:t>начение</w:t>
            </w:r>
          </w:p>
        </w:tc>
      </w:tr>
      <w:tr w:rsidR="007B6D2A" w:rsidRPr="00A56E26" w:rsidTr="00682BBC">
        <w:trPr>
          <w:trHeight w:val="371"/>
          <w:jc w:val="center"/>
        </w:trPr>
        <w:tc>
          <w:tcPr>
            <w:tcW w:w="1661" w:type="dxa"/>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3C56B1">
              <w:rPr>
                <w:i/>
                <w:spacing w:val="0"/>
                <w:sz w:val="24"/>
                <w:szCs w:val="24"/>
              </w:rPr>
              <w:t>Y</w:t>
            </w:r>
            <w:r w:rsidRPr="00A56E26">
              <w:rPr>
                <w:spacing w:val="0"/>
                <w:sz w:val="24"/>
                <w:szCs w:val="24"/>
              </w:rPr>
              <w:t>-пересечение</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5,913462144</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0,884389599</w:t>
            </w:r>
          </w:p>
        </w:tc>
        <w:tc>
          <w:tcPr>
            <w:tcW w:w="1613" w:type="dxa"/>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6,686489927</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0,00015485</w:t>
            </w:r>
          </w:p>
        </w:tc>
      </w:tr>
      <w:tr w:rsidR="007B6D2A" w:rsidRPr="00A56E26" w:rsidTr="00682BBC">
        <w:trPr>
          <w:trHeight w:val="393"/>
          <w:jc w:val="center"/>
        </w:trPr>
        <w:tc>
          <w:tcPr>
            <w:tcW w:w="1661" w:type="dxa"/>
            <w:shd w:val="clear" w:color="auto" w:fill="auto"/>
            <w:noWrap/>
            <w:vAlign w:val="bottom"/>
          </w:tcPr>
          <w:p w:rsidR="007B6D2A" w:rsidRPr="00B12BA9" w:rsidRDefault="007B6D2A" w:rsidP="00682BBC">
            <w:pPr>
              <w:widowControl w:val="0"/>
              <w:suppressAutoHyphens/>
              <w:spacing w:line="360" w:lineRule="atLeast"/>
              <w:jc w:val="center"/>
              <w:rPr>
                <w:spacing w:val="0"/>
                <w:sz w:val="24"/>
                <w:szCs w:val="24"/>
              </w:rPr>
            </w:pPr>
            <w:r w:rsidRPr="00A56E26">
              <w:rPr>
                <w:spacing w:val="0"/>
                <w:sz w:val="24"/>
                <w:szCs w:val="24"/>
              </w:rPr>
              <w:t xml:space="preserve">Переменная </w:t>
            </w:r>
            <w:r w:rsidRPr="003C56B1">
              <w:rPr>
                <w:i/>
                <w:spacing w:val="0"/>
                <w:sz w:val="24"/>
                <w:szCs w:val="24"/>
              </w:rPr>
              <w:t>X</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2,65970168</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0,280497238</w:t>
            </w:r>
          </w:p>
        </w:tc>
        <w:tc>
          <w:tcPr>
            <w:tcW w:w="1613" w:type="dxa"/>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9,482095791</w:t>
            </w:r>
          </w:p>
        </w:tc>
        <w:tc>
          <w:tcPr>
            <w:tcW w:w="0" w:type="auto"/>
            <w:shd w:val="clear" w:color="auto" w:fill="auto"/>
            <w:noWrap/>
            <w:vAlign w:val="bottom"/>
          </w:tcPr>
          <w:p w:rsidR="007B6D2A" w:rsidRPr="00A56E26" w:rsidRDefault="007B6D2A" w:rsidP="00682BBC">
            <w:pPr>
              <w:widowControl w:val="0"/>
              <w:suppressAutoHyphens/>
              <w:spacing w:line="360" w:lineRule="atLeast"/>
              <w:jc w:val="center"/>
              <w:rPr>
                <w:spacing w:val="0"/>
                <w:sz w:val="24"/>
                <w:szCs w:val="24"/>
              </w:rPr>
            </w:pPr>
            <w:r w:rsidRPr="00A56E26">
              <w:rPr>
                <w:spacing w:val="0"/>
                <w:sz w:val="24"/>
                <w:szCs w:val="24"/>
              </w:rPr>
              <w:t>1,26072E-05</w:t>
            </w:r>
          </w:p>
        </w:tc>
      </w:tr>
    </w:tbl>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bookmarkStart w:id="5" w:name="table.8.3б"/>
      <w:bookmarkEnd w:id="5"/>
      <w:r w:rsidRPr="007371B2">
        <w:rPr>
          <w:sz w:val="28"/>
          <w:szCs w:val="28"/>
        </w:rPr>
        <w:t>Исходя из расчетов, запи</w:t>
      </w:r>
      <w:r>
        <w:rPr>
          <w:sz w:val="28"/>
          <w:szCs w:val="28"/>
        </w:rPr>
        <w:t>шите</w:t>
      </w:r>
      <w:r w:rsidRPr="007371B2">
        <w:rPr>
          <w:sz w:val="28"/>
          <w:szCs w:val="28"/>
        </w:rPr>
        <w:t xml:space="preserve"> ура</w:t>
      </w:r>
      <w:r>
        <w:rPr>
          <w:sz w:val="28"/>
          <w:szCs w:val="28"/>
        </w:rPr>
        <w:t>внение регрессии таким образом:</w:t>
      </w:r>
    </w:p>
    <w:p w:rsidR="007B6D2A" w:rsidRPr="007371B2" w:rsidRDefault="007B6D2A" w:rsidP="007B6D2A">
      <w:pPr>
        <w:pStyle w:val="af4"/>
        <w:widowControl w:val="0"/>
        <w:suppressAutoHyphens/>
        <w:spacing w:before="120" w:beforeAutospacing="0" w:after="0" w:afterAutospacing="0" w:line="370" w:lineRule="atLeast"/>
        <w:ind w:firstLine="709"/>
        <w:jc w:val="center"/>
        <w:rPr>
          <w:sz w:val="28"/>
          <w:szCs w:val="28"/>
        </w:rPr>
      </w:pPr>
      <w:r w:rsidRPr="007371B2">
        <w:rPr>
          <w:position w:val="-12"/>
          <w:sz w:val="28"/>
          <w:szCs w:val="28"/>
        </w:rPr>
        <w:object w:dxaOrig="2439" w:dyaOrig="480">
          <v:shape id="_x0000_i1123" type="#_x0000_t75" style="width:122.4pt;height:23.8pt" o:ole="">
            <v:imagedata r:id="rId177" o:title=""/>
          </v:shape>
          <o:OLEObject Type="Embed" ProgID="Equation.2" ShapeID="_x0000_i1123" DrawAspect="Content" ObjectID="_1695059796" r:id="rId189"/>
        </w:object>
      </w:r>
    </w:p>
    <w:p w:rsidR="007B6D2A" w:rsidRPr="007371B2" w:rsidRDefault="007B6D2A" w:rsidP="007B6D2A">
      <w:pPr>
        <w:pStyle w:val="HTML"/>
        <w:widowControl w:val="0"/>
        <w:suppressAutoHyphens/>
        <w:spacing w:line="370" w:lineRule="atLeast"/>
        <w:ind w:firstLine="709"/>
        <w:jc w:val="center"/>
        <w:rPr>
          <w:rFonts w:ascii="Times New Roman" w:hAnsi="Times New Roman" w:cs="Times New Roman"/>
          <w:sz w:val="28"/>
          <w:szCs w:val="28"/>
        </w:rPr>
      </w:pP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Pr>
          <w:sz w:val="28"/>
          <w:szCs w:val="28"/>
        </w:rPr>
        <w:t>Э</w:t>
      </w:r>
      <w:r w:rsidRPr="007371B2">
        <w:rPr>
          <w:sz w:val="28"/>
          <w:szCs w:val="28"/>
        </w:rPr>
        <w:t>то уравнение, совпадает с уравне</w:t>
      </w:r>
      <w:r>
        <w:rPr>
          <w:sz w:val="28"/>
          <w:szCs w:val="28"/>
        </w:rPr>
        <w:t>нием, полученным при расчете по </w:t>
      </w:r>
      <w:r w:rsidRPr="007371B2">
        <w:rPr>
          <w:sz w:val="28"/>
          <w:szCs w:val="28"/>
        </w:rPr>
        <w:t>МНК вручную с точностью до ошибки округления.</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Направление связи между переменными определяется на основании знаков (отрицательный или положительный) коэфф</w:t>
      </w:r>
      <w:r>
        <w:rPr>
          <w:sz w:val="28"/>
          <w:szCs w:val="28"/>
        </w:rPr>
        <w:t>ициента регрессии (коэффициента </w:t>
      </w:r>
      <w:r w:rsidRPr="007371B2">
        <w:rPr>
          <w:i/>
          <w:sz w:val="28"/>
          <w:szCs w:val="28"/>
        </w:rPr>
        <w:t>а</w:t>
      </w:r>
      <w:r w:rsidRPr="007371B2">
        <w:rPr>
          <w:sz w:val="36"/>
          <w:szCs w:val="36"/>
          <w:vertAlign w:val="subscript"/>
        </w:rPr>
        <w:t>1</w:t>
      </w:r>
      <w:r w:rsidRPr="007371B2">
        <w:rPr>
          <w:sz w:val="28"/>
          <w:szCs w:val="28"/>
        </w:rPr>
        <w:t xml:space="preserve">). </w:t>
      </w:r>
      <w:r>
        <w:rPr>
          <w:sz w:val="28"/>
          <w:szCs w:val="28"/>
        </w:rPr>
        <w:t>З</w:t>
      </w:r>
      <w:r w:rsidRPr="007371B2">
        <w:rPr>
          <w:sz w:val="28"/>
          <w:szCs w:val="28"/>
        </w:rPr>
        <w:t>нак коэффициента регрессии положительный</w:t>
      </w:r>
      <w:r>
        <w:rPr>
          <w:sz w:val="28"/>
          <w:szCs w:val="28"/>
        </w:rPr>
        <w:t xml:space="preserve"> (+2,660)</w:t>
      </w:r>
      <w:r w:rsidRPr="007371B2">
        <w:rPr>
          <w:sz w:val="28"/>
          <w:szCs w:val="28"/>
        </w:rPr>
        <w:t>, следовательно, связь также является положительной.</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r w:rsidRPr="007371B2">
        <w:rPr>
          <w:sz w:val="28"/>
          <w:szCs w:val="28"/>
        </w:rPr>
        <w:t>Далее провер</w:t>
      </w:r>
      <w:r>
        <w:rPr>
          <w:sz w:val="28"/>
          <w:szCs w:val="28"/>
        </w:rPr>
        <w:t>ьте</w:t>
      </w:r>
      <w:r w:rsidRPr="007371B2">
        <w:rPr>
          <w:sz w:val="28"/>
          <w:szCs w:val="28"/>
        </w:rPr>
        <w:t xml:space="preserve"> значимость коэффициентов регрессии: </w:t>
      </w:r>
      <w:r w:rsidRPr="007371B2">
        <w:rPr>
          <w:i/>
          <w:sz w:val="28"/>
          <w:szCs w:val="28"/>
        </w:rPr>
        <w:t>а</w:t>
      </w:r>
      <w:r w:rsidRPr="007371B2">
        <w:rPr>
          <w:sz w:val="36"/>
          <w:szCs w:val="36"/>
          <w:vertAlign w:val="subscript"/>
        </w:rPr>
        <w:t>0</w:t>
      </w:r>
      <w:r w:rsidRPr="007371B2">
        <w:rPr>
          <w:sz w:val="28"/>
          <w:szCs w:val="28"/>
        </w:rPr>
        <w:t xml:space="preserve"> и </w:t>
      </w:r>
      <w:r w:rsidRPr="007371B2">
        <w:rPr>
          <w:i/>
          <w:sz w:val="28"/>
          <w:szCs w:val="28"/>
        </w:rPr>
        <w:t>а</w:t>
      </w:r>
      <w:r w:rsidRPr="007371B2">
        <w:rPr>
          <w:sz w:val="36"/>
          <w:szCs w:val="36"/>
          <w:vertAlign w:val="subscript"/>
        </w:rPr>
        <w:t>1</w:t>
      </w:r>
      <w:r w:rsidRPr="007371B2">
        <w:rPr>
          <w:sz w:val="28"/>
          <w:szCs w:val="28"/>
        </w:rPr>
        <w:t>.</w:t>
      </w:r>
      <w:r>
        <w:rPr>
          <w:sz w:val="28"/>
          <w:szCs w:val="28"/>
        </w:rPr>
        <w:t xml:space="preserve"> </w:t>
      </w:r>
      <w:r w:rsidRPr="007371B2">
        <w:rPr>
          <w:sz w:val="28"/>
          <w:szCs w:val="28"/>
        </w:rPr>
        <w:t>Сравни</w:t>
      </w:r>
      <w:r>
        <w:rPr>
          <w:sz w:val="28"/>
          <w:szCs w:val="28"/>
        </w:rPr>
        <w:t>те</w:t>
      </w:r>
      <w:r w:rsidRPr="007371B2">
        <w:rPr>
          <w:sz w:val="28"/>
          <w:szCs w:val="28"/>
        </w:rPr>
        <w:t xml:space="preserve"> попарно значения столбцов </w:t>
      </w:r>
      <w:r w:rsidRPr="007371B2">
        <w:rPr>
          <w:i/>
          <w:sz w:val="28"/>
          <w:szCs w:val="28"/>
        </w:rPr>
        <w:t>Коэффициенты</w:t>
      </w:r>
      <w:r w:rsidRPr="007371B2">
        <w:rPr>
          <w:sz w:val="28"/>
          <w:szCs w:val="28"/>
        </w:rPr>
        <w:t xml:space="preserve"> и </w:t>
      </w:r>
      <w:r w:rsidRPr="007371B2">
        <w:rPr>
          <w:i/>
          <w:sz w:val="28"/>
          <w:szCs w:val="28"/>
        </w:rPr>
        <w:t>Стандартная ошибка</w:t>
      </w:r>
      <w:r w:rsidRPr="007371B2">
        <w:rPr>
          <w:sz w:val="28"/>
          <w:szCs w:val="28"/>
        </w:rPr>
        <w:t xml:space="preserve"> в таблице </w:t>
      </w:r>
      <w:r w:rsidR="00870B93">
        <w:rPr>
          <w:sz w:val="28"/>
          <w:szCs w:val="28"/>
        </w:rPr>
        <w:t>4</w:t>
      </w:r>
      <w:r w:rsidRPr="007371B2">
        <w:rPr>
          <w:sz w:val="28"/>
          <w:szCs w:val="28"/>
        </w:rPr>
        <w:t>.8, вид</w:t>
      </w:r>
      <w:r>
        <w:rPr>
          <w:sz w:val="28"/>
          <w:szCs w:val="28"/>
        </w:rPr>
        <w:t>но</w:t>
      </w:r>
      <w:r w:rsidRPr="007371B2">
        <w:rPr>
          <w:sz w:val="28"/>
          <w:szCs w:val="28"/>
        </w:rPr>
        <w:t xml:space="preserve">, что абсолютные значения коэффициентов больше чем их стандартные ошибки. К тому же эти коэффициенты являются </w:t>
      </w:r>
      <w:r>
        <w:rPr>
          <w:sz w:val="28"/>
          <w:szCs w:val="28"/>
        </w:rPr>
        <w:t xml:space="preserve">  </w:t>
      </w:r>
      <w:proofErr w:type="gramStart"/>
      <w:r w:rsidRPr="007371B2">
        <w:rPr>
          <w:sz w:val="28"/>
          <w:szCs w:val="28"/>
        </w:rPr>
        <w:t>значимыми,</w:t>
      </w:r>
      <w:r>
        <w:rPr>
          <w:sz w:val="28"/>
          <w:szCs w:val="28"/>
        </w:rPr>
        <w:t xml:space="preserve">  </w:t>
      </w:r>
      <w:r w:rsidRPr="007371B2">
        <w:rPr>
          <w:sz w:val="28"/>
          <w:szCs w:val="28"/>
        </w:rPr>
        <w:t xml:space="preserve"> </w:t>
      </w:r>
      <w:proofErr w:type="gramEnd"/>
      <w:r w:rsidRPr="007371B2">
        <w:rPr>
          <w:sz w:val="28"/>
          <w:szCs w:val="28"/>
        </w:rPr>
        <w:t>о</w:t>
      </w:r>
      <w:r>
        <w:rPr>
          <w:sz w:val="28"/>
          <w:szCs w:val="28"/>
        </w:rPr>
        <w:t xml:space="preserve">  </w:t>
      </w:r>
      <w:r w:rsidRPr="007371B2">
        <w:rPr>
          <w:sz w:val="28"/>
          <w:szCs w:val="28"/>
        </w:rPr>
        <w:t xml:space="preserve"> чем</w:t>
      </w:r>
      <w:r>
        <w:rPr>
          <w:sz w:val="28"/>
          <w:szCs w:val="28"/>
        </w:rPr>
        <w:t xml:space="preserve"> </w:t>
      </w:r>
      <w:r w:rsidRPr="007371B2">
        <w:rPr>
          <w:sz w:val="28"/>
          <w:szCs w:val="28"/>
        </w:rPr>
        <w:t xml:space="preserve"> можно </w:t>
      </w:r>
      <w:r>
        <w:rPr>
          <w:sz w:val="28"/>
          <w:szCs w:val="28"/>
        </w:rPr>
        <w:t xml:space="preserve">  </w:t>
      </w:r>
      <w:r w:rsidRPr="007371B2">
        <w:rPr>
          <w:sz w:val="28"/>
          <w:szCs w:val="28"/>
        </w:rPr>
        <w:t xml:space="preserve">судить </w:t>
      </w:r>
      <w:r>
        <w:rPr>
          <w:sz w:val="28"/>
          <w:szCs w:val="28"/>
        </w:rPr>
        <w:t xml:space="preserve"> </w:t>
      </w:r>
      <w:r w:rsidRPr="007371B2">
        <w:rPr>
          <w:sz w:val="28"/>
          <w:szCs w:val="28"/>
        </w:rPr>
        <w:t xml:space="preserve">по </w:t>
      </w:r>
      <w:r>
        <w:rPr>
          <w:sz w:val="28"/>
          <w:szCs w:val="28"/>
        </w:rPr>
        <w:t xml:space="preserve"> </w:t>
      </w:r>
      <w:r w:rsidRPr="007371B2">
        <w:rPr>
          <w:sz w:val="28"/>
          <w:szCs w:val="28"/>
        </w:rPr>
        <w:t xml:space="preserve">значениям </w:t>
      </w:r>
      <w:r>
        <w:rPr>
          <w:sz w:val="28"/>
          <w:szCs w:val="28"/>
        </w:rPr>
        <w:t xml:space="preserve"> </w:t>
      </w:r>
      <w:r w:rsidRPr="007371B2">
        <w:rPr>
          <w:sz w:val="28"/>
          <w:szCs w:val="28"/>
        </w:rPr>
        <w:t xml:space="preserve">показателя </w:t>
      </w:r>
      <w:r>
        <w:rPr>
          <w:i/>
          <w:sz w:val="28"/>
          <w:szCs w:val="28"/>
        </w:rPr>
        <w:br/>
      </w:r>
      <w:r w:rsidRPr="007371B2">
        <w:rPr>
          <w:i/>
          <w:sz w:val="28"/>
          <w:szCs w:val="28"/>
        </w:rPr>
        <w:t>Р-значение</w:t>
      </w:r>
      <w:r w:rsidRPr="007371B2">
        <w:rPr>
          <w:sz w:val="28"/>
          <w:szCs w:val="28"/>
        </w:rPr>
        <w:t xml:space="preserve"> в таблице </w:t>
      </w:r>
      <w:r w:rsidR="00870B93">
        <w:rPr>
          <w:sz w:val="28"/>
          <w:szCs w:val="28"/>
        </w:rPr>
        <w:t>4</w:t>
      </w:r>
      <w:r w:rsidRPr="007371B2">
        <w:rPr>
          <w:sz w:val="28"/>
          <w:szCs w:val="28"/>
        </w:rPr>
        <w:t>.8, которые меньш</w:t>
      </w:r>
      <w:r>
        <w:rPr>
          <w:sz w:val="28"/>
          <w:szCs w:val="28"/>
        </w:rPr>
        <w:t>е заданного уровня значимости α </w:t>
      </w:r>
      <w:r w:rsidRPr="007371B2">
        <w:rPr>
          <w:sz w:val="28"/>
          <w:szCs w:val="28"/>
        </w:rPr>
        <w:t>= 0,05.</w:t>
      </w:r>
    </w:p>
    <w:p w:rsidR="007B6D2A" w:rsidRPr="007371B2" w:rsidRDefault="007B6D2A" w:rsidP="007B6D2A">
      <w:pPr>
        <w:pStyle w:val="af4"/>
        <w:widowControl w:val="0"/>
        <w:suppressAutoHyphens/>
        <w:spacing w:before="0" w:beforeAutospacing="0" w:after="0" w:afterAutospacing="0" w:line="370" w:lineRule="atLeast"/>
        <w:ind w:firstLine="709"/>
        <w:jc w:val="both"/>
        <w:rPr>
          <w:sz w:val="28"/>
          <w:szCs w:val="28"/>
        </w:rPr>
      </w:pPr>
      <w:bookmarkStart w:id="6" w:name="table.8.3в"/>
      <w:bookmarkEnd w:id="6"/>
    </w:p>
    <w:p w:rsidR="007B6D2A" w:rsidRDefault="007B6D2A" w:rsidP="007B6D2A">
      <w:pPr>
        <w:pStyle w:val="af4"/>
        <w:widowControl w:val="0"/>
        <w:suppressAutoHyphens/>
        <w:spacing w:before="0" w:beforeAutospacing="0" w:after="0" w:afterAutospacing="0" w:line="360" w:lineRule="atLeast"/>
        <w:ind w:firstLine="709"/>
        <w:jc w:val="both"/>
        <w:rPr>
          <w:sz w:val="28"/>
          <w:szCs w:val="28"/>
        </w:rPr>
        <w:sectPr w:rsidR="007B6D2A" w:rsidSect="00F13532">
          <w:pgSz w:w="11906" w:h="16838" w:code="9"/>
          <w:pgMar w:top="1418" w:right="1134" w:bottom="1134" w:left="1701" w:header="709" w:footer="0" w:gutter="0"/>
          <w:cols w:space="720"/>
        </w:sectPr>
      </w:pPr>
    </w:p>
    <w:p w:rsidR="007B6D2A" w:rsidRDefault="007B6D2A" w:rsidP="007B6D2A">
      <w:pPr>
        <w:pStyle w:val="af4"/>
        <w:widowControl w:val="0"/>
        <w:suppressAutoHyphens/>
        <w:spacing w:before="0" w:beforeAutospacing="0" w:after="0" w:afterAutospacing="0" w:line="360" w:lineRule="atLeast"/>
        <w:ind w:firstLine="567"/>
        <w:jc w:val="both"/>
        <w:rPr>
          <w:sz w:val="28"/>
          <w:szCs w:val="28"/>
        </w:rPr>
      </w:pPr>
    </w:p>
    <w:p w:rsidR="007B6D2A" w:rsidRPr="007371B2" w:rsidRDefault="007B6D2A" w:rsidP="007B6D2A">
      <w:pPr>
        <w:pStyle w:val="af4"/>
        <w:widowControl w:val="0"/>
        <w:suppressAutoHyphens/>
        <w:spacing w:before="0" w:beforeAutospacing="0" w:after="0" w:afterAutospacing="0" w:line="360" w:lineRule="atLeast"/>
        <w:ind w:firstLine="567"/>
        <w:jc w:val="both"/>
        <w:rPr>
          <w:sz w:val="28"/>
          <w:szCs w:val="28"/>
        </w:rPr>
      </w:pPr>
    </w:p>
    <w:p w:rsidR="007B6D2A" w:rsidRPr="007371B2" w:rsidRDefault="007B6D2A" w:rsidP="007B6D2A">
      <w:pPr>
        <w:pStyle w:val="af4"/>
        <w:widowControl w:val="0"/>
        <w:suppressAutoHyphens/>
        <w:spacing w:before="0" w:beforeAutospacing="0" w:after="0" w:afterAutospacing="0" w:line="360" w:lineRule="atLeast"/>
        <w:ind w:firstLine="567"/>
        <w:jc w:val="center"/>
        <w:rPr>
          <w:sz w:val="28"/>
          <w:szCs w:val="28"/>
        </w:rPr>
      </w:pPr>
      <w:r w:rsidRPr="007371B2">
        <w:rPr>
          <w:noProof/>
          <w:sz w:val="28"/>
          <w:szCs w:val="28"/>
        </w:rPr>
        <w:drawing>
          <wp:inline distT="0" distB="0" distL="0" distR="0">
            <wp:extent cx="4487545" cy="2473960"/>
            <wp:effectExtent l="0" t="0" r="0" b="0"/>
            <wp:docPr id="2" name="Диаграмма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0"/>
              </a:graphicData>
            </a:graphic>
          </wp:inline>
        </w:drawing>
      </w:r>
    </w:p>
    <w:p w:rsidR="007B6D2A" w:rsidRPr="00A56E26" w:rsidRDefault="007B6D2A" w:rsidP="007B6D2A">
      <w:pPr>
        <w:pStyle w:val="af4"/>
        <w:widowControl w:val="0"/>
        <w:suppressAutoHyphens/>
        <w:spacing w:before="240" w:beforeAutospacing="0" w:after="0" w:afterAutospacing="0" w:line="360" w:lineRule="atLeast"/>
        <w:ind w:firstLine="567"/>
        <w:jc w:val="center"/>
      </w:pPr>
      <w:r w:rsidRPr="00A56E26">
        <w:t xml:space="preserve">Рис. </w:t>
      </w:r>
      <w:r w:rsidR="00FC72F2">
        <w:t>4</w:t>
      </w:r>
      <w:r w:rsidRPr="00A56E26">
        <w:t>.5</w:t>
      </w:r>
      <w:r>
        <w:t>.</w:t>
      </w:r>
      <w:r w:rsidRPr="00A56E26">
        <w:t xml:space="preserve"> Исходные данные и линия регрессии</w:t>
      </w:r>
    </w:p>
    <w:p w:rsidR="007B6D2A" w:rsidRPr="007371B2" w:rsidRDefault="007B6D2A" w:rsidP="007B6D2A">
      <w:pPr>
        <w:pStyle w:val="af4"/>
        <w:widowControl w:val="0"/>
        <w:suppressAutoHyphens/>
        <w:spacing w:before="0" w:beforeAutospacing="0" w:after="0" w:afterAutospacing="0" w:line="360" w:lineRule="atLeast"/>
        <w:ind w:firstLine="567"/>
        <w:jc w:val="center"/>
        <w:rPr>
          <w:sz w:val="28"/>
          <w:szCs w:val="28"/>
        </w:rPr>
      </w:pPr>
    </w:p>
    <w:p w:rsidR="007B6D2A" w:rsidRDefault="007B6D2A" w:rsidP="007B6D2A">
      <w:pPr>
        <w:widowControl w:val="0"/>
        <w:suppressAutoHyphens/>
        <w:spacing w:line="360" w:lineRule="atLeast"/>
        <w:ind w:firstLine="709"/>
        <w:jc w:val="both"/>
        <w:rPr>
          <w:spacing w:val="0"/>
          <w:szCs w:val="28"/>
        </w:rPr>
      </w:pPr>
      <w:bookmarkStart w:id="7" w:name="image.8.3"/>
      <w:bookmarkEnd w:id="7"/>
      <w:r w:rsidRPr="007371B2">
        <w:rPr>
          <w:spacing w:val="0"/>
          <w:szCs w:val="28"/>
        </w:rPr>
        <w:t>Приблизительным, но самым простым и наглядным способом проверки удовлетворительности регрессионной модели является графическое представление отклонений</w:t>
      </w:r>
      <w:r>
        <w:rPr>
          <w:spacing w:val="0"/>
          <w:szCs w:val="28"/>
        </w:rPr>
        <w:t>.</w:t>
      </w:r>
    </w:p>
    <w:p w:rsidR="001F051B" w:rsidRPr="007371B2" w:rsidRDefault="001F051B" w:rsidP="007B6D2A">
      <w:pPr>
        <w:widowControl w:val="0"/>
        <w:suppressAutoHyphens/>
        <w:spacing w:line="360" w:lineRule="atLeast"/>
        <w:ind w:firstLine="709"/>
        <w:jc w:val="both"/>
        <w:rPr>
          <w:spacing w:val="0"/>
          <w:szCs w:val="28"/>
        </w:rPr>
      </w:pPr>
    </w:p>
    <w:p w:rsidR="001F051B" w:rsidRPr="007371B2" w:rsidRDefault="001F051B" w:rsidP="001F051B">
      <w:pPr>
        <w:widowControl w:val="0"/>
        <w:suppressAutoHyphens/>
        <w:spacing w:line="340" w:lineRule="atLeast"/>
        <w:jc w:val="center"/>
        <w:rPr>
          <w:b/>
          <w:spacing w:val="0"/>
          <w:szCs w:val="28"/>
        </w:rPr>
      </w:pPr>
      <w:r w:rsidRPr="007371B2">
        <w:rPr>
          <w:b/>
          <w:spacing w:val="0"/>
          <w:szCs w:val="28"/>
        </w:rPr>
        <w:t>Варианты индивидуальных заданий</w:t>
      </w:r>
    </w:p>
    <w:p w:rsidR="001F051B" w:rsidRPr="007371B2" w:rsidRDefault="001F051B" w:rsidP="001F051B">
      <w:pPr>
        <w:widowControl w:val="0"/>
        <w:suppressAutoHyphens/>
        <w:spacing w:line="340" w:lineRule="atLeast"/>
        <w:ind w:firstLine="709"/>
        <w:jc w:val="both"/>
        <w:rPr>
          <w:spacing w:val="0"/>
          <w:szCs w:val="28"/>
        </w:rPr>
      </w:pPr>
    </w:p>
    <w:p w:rsidR="001F051B" w:rsidRPr="007371B2" w:rsidRDefault="001F051B" w:rsidP="001F051B">
      <w:pPr>
        <w:widowControl w:val="0"/>
        <w:suppressAutoHyphens/>
        <w:spacing w:line="340" w:lineRule="atLeast"/>
        <w:ind w:firstLine="709"/>
        <w:jc w:val="both"/>
        <w:rPr>
          <w:spacing w:val="0"/>
          <w:szCs w:val="28"/>
        </w:rPr>
      </w:pPr>
      <w:r w:rsidRPr="007371B2">
        <w:rPr>
          <w:spacing w:val="0"/>
          <w:szCs w:val="28"/>
        </w:rPr>
        <w:t>Постройте регрессионную модель (линейную) для исходных данных, приведенных в табл</w:t>
      </w:r>
      <w:r>
        <w:rPr>
          <w:spacing w:val="0"/>
          <w:szCs w:val="28"/>
        </w:rPr>
        <w:t>ице</w:t>
      </w:r>
      <w:r w:rsidRPr="007371B2">
        <w:rPr>
          <w:spacing w:val="0"/>
          <w:szCs w:val="28"/>
        </w:rPr>
        <w:t xml:space="preserve"> </w:t>
      </w:r>
      <w:r>
        <w:rPr>
          <w:spacing w:val="0"/>
          <w:szCs w:val="28"/>
        </w:rPr>
        <w:t>4.9</w:t>
      </w:r>
      <w:r w:rsidRPr="007371B2">
        <w:rPr>
          <w:spacing w:val="0"/>
          <w:szCs w:val="28"/>
        </w:rPr>
        <w:t xml:space="preserve">. </w:t>
      </w:r>
    </w:p>
    <w:p w:rsidR="001F051B" w:rsidRDefault="001F051B" w:rsidP="001F051B">
      <w:pPr>
        <w:widowControl w:val="0"/>
        <w:suppressAutoHyphens/>
        <w:spacing w:line="340" w:lineRule="atLeast"/>
        <w:ind w:firstLine="539"/>
        <w:jc w:val="right"/>
        <w:rPr>
          <w:spacing w:val="0"/>
          <w:szCs w:val="28"/>
        </w:rPr>
      </w:pPr>
      <w:r w:rsidRPr="007371B2">
        <w:rPr>
          <w:spacing w:val="0"/>
          <w:szCs w:val="28"/>
        </w:rPr>
        <w:t xml:space="preserve">Таблица </w:t>
      </w:r>
      <w:r>
        <w:rPr>
          <w:spacing w:val="0"/>
          <w:szCs w:val="28"/>
        </w:rPr>
        <w:t>4</w:t>
      </w:r>
      <w:r w:rsidRPr="007371B2">
        <w:rPr>
          <w:spacing w:val="0"/>
          <w:szCs w:val="28"/>
        </w:rPr>
        <w:t>.</w:t>
      </w:r>
      <w:r>
        <w:rPr>
          <w:spacing w:val="0"/>
          <w:szCs w:val="28"/>
        </w:rPr>
        <w:t>9</w:t>
      </w:r>
    </w:p>
    <w:p w:rsidR="001F051B" w:rsidRPr="007371B2" w:rsidRDefault="001F051B" w:rsidP="001F051B">
      <w:pPr>
        <w:widowControl w:val="0"/>
        <w:suppressAutoHyphens/>
        <w:spacing w:after="240" w:line="340" w:lineRule="atLeast"/>
        <w:ind w:hanging="142"/>
        <w:jc w:val="center"/>
        <w:rPr>
          <w:spacing w:val="0"/>
          <w:szCs w:val="28"/>
        </w:rPr>
      </w:pPr>
      <w:r>
        <w:rPr>
          <w:spacing w:val="0"/>
          <w:szCs w:val="28"/>
        </w:rPr>
        <w:t>И</w:t>
      </w:r>
      <w:r w:rsidRPr="007371B2">
        <w:rPr>
          <w:spacing w:val="0"/>
          <w:szCs w:val="28"/>
        </w:rPr>
        <w:t>ндивидуальные задания</w:t>
      </w:r>
    </w:p>
    <w:tbl>
      <w:tblPr>
        <w:tblW w:w="9113" w:type="dxa"/>
        <w:jc w:val="center"/>
        <w:tblLayout w:type="fixed"/>
        <w:tblCellMar>
          <w:left w:w="28" w:type="dxa"/>
          <w:right w:w="28" w:type="dxa"/>
        </w:tblCellMar>
        <w:tblLook w:val="0000" w:firstRow="0" w:lastRow="0" w:firstColumn="0" w:lastColumn="0" w:noHBand="0" w:noVBand="0"/>
      </w:tblPr>
      <w:tblGrid>
        <w:gridCol w:w="8"/>
        <w:gridCol w:w="133"/>
        <w:gridCol w:w="393"/>
        <w:gridCol w:w="112"/>
        <w:gridCol w:w="8"/>
        <w:gridCol w:w="138"/>
        <w:gridCol w:w="677"/>
        <w:gridCol w:w="16"/>
        <w:gridCol w:w="8"/>
        <w:gridCol w:w="127"/>
        <w:gridCol w:w="651"/>
        <w:gridCol w:w="27"/>
        <w:gridCol w:w="8"/>
        <w:gridCol w:w="138"/>
        <w:gridCol w:w="8"/>
        <w:gridCol w:w="621"/>
        <w:gridCol w:w="73"/>
        <w:gridCol w:w="8"/>
        <w:gridCol w:w="131"/>
        <w:gridCol w:w="591"/>
        <w:gridCol w:w="101"/>
        <w:gridCol w:w="8"/>
        <w:gridCol w:w="132"/>
        <w:gridCol w:w="7"/>
        <w:gridCol w:w="687"/>
        <w:gridCol w:w="15"/>
        <w:gridCol w:w="8"/>
        <w:gridCol w:w="133"/>
        <w:gridCol w:w="646"/>
        <w:gridCol w:w="44"/>
        <w:gridCol w:w="8"/>
        <w:gridCol w:w="138"/>
        <w:gridCol w:w="611"/>
        <w:gridCol w:w="55"/>
        <w:gridCol w:w="8"/>
        <w:gridCol w:w="138"/>
        <w:gridCol w:w="708"/>
        <w:gridCol w:w="8"/>
        <w:gridCol w:w="19"/>
        <w:gridCol w:w="119"/>
        <w:gridCol w:w="662"/>
        <w:gridCol w:w="8"/>
        <w:gridCol w:w="140"/>
        <w:gridCol w:w="7"/>
        <w:gridCol w:w="637"/>
        <w:gridCol w:w="39"/>
        <w:gridCol w:w="8"/>
        <w:gridCol w:w="119"/>
        <w:gridCol w:w="24"/>
      </w:tblGrid>
      <w:tr w:rsidR="001F051B" w:rsidRPr="00A56E26" w:rsidTr="00DB6B4A">
        <w:trPr>
          <w:gridBefore w:val="2"/>
          <w:wBefore w:w="141" w:type="dxa"/>
          <w:trHeight w:val="265"/>
          <w:jc w:val="center"/>
        </w:trPr>
        <w:tc>
          <w:tcPr>
            <w:tcW w:w="8972" w:type="dxa"/>
            <w:gridSpan w:val="47"/>
            <w:tcBorders>
              <w:top w:val="single" w:sz="6" w:space="0" w:color="auto"/>
              <w:left w:val="single" w:sz="6" w:space="0" w:color="auto"/>
              <w:right w:val="single" w:sz="6" w:space="0" w:color="auto"/>
            </w:tcBorders>
          </w:tcPr>
          <w:p w:rsidR="001F051B" w:rsidRPr="00A56E26" w:rsidRDefault="001F051B" w:rsidP="00CE4D2F">
            <w:pPr>
              <w:widowControl w:val="0"/>
              <w:suppressAutoHyphens/>
              <w:ind w:firstLine="720"/>
              <w:jc w:val="center"/>
              <w:rPr>
                <w:spacing w:val="0"/>
                <w:sz w:val="24"/>
                <w:szCs w:val="24"/>
              </w:rPr>
            </w:pPr>
            <w:r w:rsidRPr="00A56E26">
              <w:rPr>
                <w:spacing w:val="0"/>
                <w:sz w:val="24"/>
                <w:szCs w:val="24"/>
              </w:rPr>
              <w:t>Номера контрольных задач</w:t>
            </w:r>
          </w:p>
        </w:tc>
      </w:tr>
      <w:tr w:rsidR="001F051B" w:rsidRPr="00A56E26" w:rsidTr="00DB6B4A">
        <w:trPr>
          <w:gridBefore w:val="2"/>
          <w:wBefore w:w="141" w:type="dxa"/>
          <w:trHeight w:val="265"/>
          <w:jc w:val="center"/>
        </w:trPr>
        <w:tc>
          <w:tcPr>
            <w:tcW w:w="651" w:type="dxa"/>
            <w:gridSpan w:val="4"/>
            <w:tcBorders>
              <w:left w:val="single" w:sz="6" w:space="0" w:color="auto"/>
              <w:right w:val="single" w:sz="6" w:space="0" w:color="auto"/>
            </w:tcBorders>
          </w:tcPr>
          <w:p w:rsidR="001F051B" w:rsidRPr="00A56E26" w:rsidRDefault="001F051B" w:rsidP="00CE4D2F">
            <w:pPr>
              <w:widowControl w:val="0"/>
              <w:suppressAutoHyphens/>
              <w:jc w:val="center"/>
              <w:rPr>
                <w:i/>
                <w:spacing w:val="0"/>
                <w:sz w:val="24"/>
                <w:szCs w:val="24"/>
              </w:rPr>
            </w:pPr>
            <w:r w:rsidRPr="00A56E26">
              <w:rPr>
                <w:i/>
                <w:spacing w:val="0"/>
                <w:sz w:val="24"/>
                <w:szCs w:val="24"/>
              </w:rPr>
              <w:t>i</w:t>
            </w:r>
          </w:p>
        </w:tc>
        <w:tc>
          <w:tcPr>
            <w:tcW w:w="1652" w:type="dxa"/>
            <w:gridSpan w:val="8"/>
            <w:tcBorders>
              <w:bottom w:val="single" w:sz="6" w:space="0" w:color="auto"/>
              <w:right w:val="single" w:sz="6" w:space="0" w:color="auto"/>
            </w:tcBorders>
          </w:tcPr>
          <w:p w:rsidR="001F051B" w:rsidRPr="00E81F29" w:rsidRDefault="001F051B" w:rsidP="00CE4D2F">
            <w:pPr>
              <w:widowControl w:val="0"/>
              <w:suppressAutoHyphens/>
              <w:jc w:val="center"/>
              <w:rPr>
                <w:b/>
                <w:spacing w:val="0"/>
                <w:sz w:val="24"/>
                <w:szCs w:val="24"/>
              </w:rPr>
            </w:pPr>
            <w:r w:rsidRPr="00E81F29">
              <w:rPr>
                <w:b/>
                <w:spacing w:val="0"/>
                <w:sz w:val="24"/>
                <w:szCs w:val="24"/>
              </w:rPr>
              <w:t>1</w:t>
            </w:r>
          </w:p>
        </w:tc>
        <w:tc>
          <w:tcPr>
            <w:tcW w:w="1680" w:type="dxa"/>
            <w:gridSpan w:val="10"/>
            <w:tcBorders>
              <w:left w:val="single" w:sz="6" w:space="0" w:color="auto"/>
              <w:bottom w:val="single" w:sz="6" w:space="0" w:color="auto"/>
              <w:right w:val="single" w:sz="4" w:space="0" w:color="auto"/>
            </w:tcBorders>
          </w:tcPr>
          <w:p w:rsidR="001F051B" w:rsidRPr="00E81F29" w:rsidRDefault="001F051B" w:rsidP="00CE4D2F">
            <w:pPr>
              <w:widowControl w:val="0"/>
              <w:suppressAutoHyphens/>
              <w:jc w:val="center"/>
              <w:rPr>
                <w:b/>
                <w:spacing w:val="0"/>
                <w:sz w:val="24"/>
                <w:szCs w:val="24"/>
              </w:rPr>
            </w:pPr>
            <w:r w:rsidRPr="00E81F29">
              <w:rPr>
                <w:b/>
                <w:spacing w:val="0"/>
                <w:sz w:val="24"/>
                <w:szCs w:val="24"/>
              </w:rPr>
              <w:t>2</w:t>
            </w:r>
          </w:p>
        </w:tc>
        <w:tc>
          <w:tcPr>
            <w:tcW w:w="843" w:type="dxa"/>
            <w:gridSpan w:val="4"/>
            <w:tcBorders>
              <w:left w:val="single" w:sz="4" w:space="0" w:color="auto"/>
              <w:bottom w:val="single" w:sz="6" w:space="0" w:color="auto"/>
              <w:right w:val="single" w:sz="4" w:space="0" w:color="FFFFFF"/>
              <w:tr2bl w:val="single" w:sz="4" w:space="0" w:color="FFFFFF"/>
            </w:tcBorders>
          </w:tcPr>
          <w:p w:rsidR="001F051B" w:rsidRPr="00E81F29" w:rsidRDefault="001F051B" w:rsidP="00CE4D2F">
            <w:pPr>
              <w:widowControl w:val="0"/>
              <w:suppressAutoHyphens/>
              <w:jc w:val="center"/>
              <w:rPr>
                <w:b/>
                <w:spacing w:val="0"/>
                <w:sz w:val="24"/>
                <w:szCs w:val="24"/>
              </w:rPr>
            </w:pPr>
          </w:p>
        </w:tc>
        <w:tc>
          <w:tcPr>
            <w:tcW w:w="836" w:type="dxa"/>
            <w:gridSpan w:val="4"/>
            <w:tcBorders>
              <w:left w:val="single" w:sz="4" w:space="0" w:color="FFFFFF"/>
              <w:bottom w:val="single" w:sz="6" w:space="0" w:color="auto"/>
              <w:right w:val="single" w:sz="6" w:space="0" w:color="auto"/>
            </w:tcBorders>
            <w:vAlign w:val="center"/>
          </w:tcPr>
          <w:p w:rsidR="001F051B" w:rsidRPr="00E81F29" w:rsidRDefault="001F051B" w:rsidP="00CE4D2F">
            <w:pPr>
              <w:widowControl w:val="0"/>
              <w:suppressAutoHyphens/>
              <w:rPr>
                <w:b/>
                <w:spacing w:val="0"/>
                <w:sz w:val="24"/>
                <w:szCs w:val="24"/>
              </w:rPr>
            </w:pPr>
            <w:r w:rsidRPr="00E81F29">
              <w:rPr>
                <w:b/>
                <w:spacing w:val="0"/>
                <w:sz w:val="24"/>
                <w:szCs w:val="24"/>
              </w:rPr>
              <w:t>3</w:t>
            </w:r>
          </w:p>
        </w:tc>
        <w:tc>
          <w:tcPr>
            <w:tcW w:w="1666" w:type="dxa"/>
            <w:gridSpan w:val="8"/>
            <w:tcBorders>
              <w:left w:val="single" w:sz="6" w:space="0" w:color="auto"/>
              <w:bottom w:val="single" w:sz="6" w:space="0" w:color="auto"/>
              <w:right w:val="single" w:sz="6" w:space="0" w:color="auto"/>
            </w:tcBorders>
          </w:tcPr>
          <w:p w:rsidR="001F051B" w:rsidRPr="00E81F29" w:rsidRDefault="001F051B" w:rsidP="00CE4D2F">
            <w:pPr>
              <w:widowControl w:val="0"/>
              <w:suppressAutoHyphens/>
              <w:jc w:val="center"/>
              <w:rPr>
                <w:b/>
                <w:spacing w:val="0"/>
                <w:sz w:val="24"/>
                <w:szCs w:val="24"/>
              </w:rPr>
            </w:pPr>
            <w:r w:rsidRPr="00E81F29">
              <w:rPr>
                <w:b/>
                <w:spacing w:val="0"/>
                <w:sz w:val="24"/>
                <w:szCs w:val="24"/>
              </w:rPr>
              <w:t>4</w:t>
            </w:r>
          </w:p>
        </w:tc>
        <w:tc>
          <w:tcPr>
            <w:tcW w:w="1644" w:type="dxa"/>
            <w:gridSpan w:val="9"/>
            <w:tcBorders>
              <w:left w:val="single" w:sz="6" w:space="0" w:color="auto"/>
              <w:bottom w:val="single" w:sz="6" w:space="0" w:color="auto"/>
              <w:right w:val="single" w:sz="6" w:space="0" w:color="auto"/>
            </w:tcBorders>
          </w:tcPr>
          <w:p w:rsidR="001F051B" w:rsidRPr="00E81F29" w:rsidRDefault="001F051B" w:rsidP="00CE4D2F">
            <w:pPr>
              <w:widowControl w:val="0"/>
              <w:suppressAutoHyphens/>
              <w:jc w:val="center"/>
              <w:rPr>
                <w:b/>
                <w:spacing w:val="0"/>
                <w:sz w:val="24"/>
                <w:szCs w:val="24"/>
              </w:rPr>
            </w:pPr>
            <w:r w:rsidRPr="00E81F29">
              <w:rPr>
                <w:b/>
                <w:spacing w:val="0"/>
                <w:sz w:val="24"/>
                <w:szCs w:val="24"/>
              </w:rPr>
              <w:t>5</w:t>
            </w:r>
          </w:p>
        </w:tc>
      </w:tr>
      <w:tr w:rsidR="001F051B" w:rsidRPr="00A56E26" w:rsidTr="00DB6B4A">
        <w:trPr>
          <w:gridBefore w:val="2"/>
          <w:wBefore w:w="141" w:type="dxa"/>
          <w:trHeight w:val="265"/>
          <w:jc w:val="center"/>
        </w:trPr>
        <w:tc>
          <w:tcPr>
            <w:tcW w:w="651" w:type="dxa"/>
            <w:gridSpan w:val="4"/>
            <w:tcBorders>
              <w:left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p>
        </w:tc>
        <w:tc>
          <w:tcPr>
            <w:tcW w:w="828" w:type="dxa"/>
            <w:gridSpan w:val="4"/>
            <w:tcBorders>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09" type="#_x0000_t75" style="width:14.4pt;height:18.85pt" o:ole="" fillcolor="window">
                  <v:imagedata r:id="rId191" o:title=""/>
                </v:shape>
                <o:OLEObject Type="Embed" ProgID="Equation.3" ShapeID="_x0000_i1209" DrawAspect="Content" ObjectID="_1695059797" r:id="rId192"/>
              </w:object>
            </w:r>
          </w:p>
        </w:tc>
        <w:tc>
          <w:tcPr>
            <w:tcW w:w="832" w:type="dxa"/>
            <w:gridSpan w:val="5"/>
            <w:tcBorders>
              <w:left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0" type="#_x0000_t75" style="width:14.4pt;height:18.85pt" o:ole="" fillcolor="window">
                  <v:imagedata r:id="rId193" o:title=""/>
                </v:shape>
                <o:OLEObject Type="Embed" ProgID="Equation.3" ShapeID="_x0000_i1210" DrawAspect="Content" ObjectID="_1695059798" r:id="rId194"/>
              </w:object>
            </w:r>
          </w:p>
        </w:tc>
        <w:tc>
          <w:tcPr>
            <w:tcW w:w="833" w:type="dxa"/>
            <w:gridSpan w:val="4"/>
            <w:tcBorders>
              <w:left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1" type="#_x0000_t75" style="width:14.4pt;height:18.85pt" o:ole="" fillcolor="window">
                  <v:imagedata r:id="rId191" o:title=""/>
                </v:shape>
                <o:OLEObject Type="Embed" ProgID="Equation.3" ShapeID="_x0000_i1211" DrawAspect="Content" ObjectID="_1695059799" r:id="rId195"/>
              </w:object>
            </w:r>
          </w:p>
        </w:tc>
        <w:tc>
          <w:tcPr>
            <w:tcW w:w="832" w:type="dxa"/>
            <w:gridSpan w:val="4"/>
            <w:tcBorders>
              <w:left w:val="single" w:sz="6" w:space="0" w:color="auto"/>
              <w:right w:val="single" w:sz="4"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2" type="#_x0000_t75" style="width:14.4pt;height:18.85pt" o:ole="" fillcolor="window">
                  <v:imagedata r:id="rId193" o:title=""/>
                </v:shape>
                <o:OLEObject Type="Embed" ProgID="Equation.3" ShapeID="_x0000_i1212" DrawAspect="Content" ObjectID="_1695059800" r:id="rId196"/>
              </w:object>
            </w:r>
          </w:p>
        </w:tc>
        <w:tc>
          <w:tcPr>
            <w:tcW w:w="850" w:type="dxa"/>
            <w:gridSpan w:val="5"/>
            <w:tcBorders>
              <w:left w:val="single" w:sz="4"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3" type="#_x0000_t75" style="width:14.4pt;height:18.85pt" o:ole="" fillcolor="window">
                  <v:imagedata r:id="rId191" o:title=""/>
                </v:shape>
                <o:OLEObject Type="Embed" ProgID="Equation.3" ShapeID="_x0000_i1213" DrawAspect="Content" ObjectID="_1695059801" r:id="rId197"/>
              </w:object>
            </w:r>
          </w:p>
        </w:tc>
        <w:tc>
          <w:tcPr>
            <w:tcW w:w="836" w:type="dxa"/>
            <w:gridSpan w:val="4"/>
            <w:tcBorders>
              <w:left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4" type="#_x0000_t75" style="width:14.4pt;height:18.85pt" o:ole="" fillcolor="window">
                  <v:imagedata r:id="rId193" o:title=""/>
                </v:shape>
                <o:OLEObject Type="Embed" ProgID="Equation.3" ShapeID="_x0000_i1214" DrawAspect="Content" ObjectID="_1695059802" r:id="rId198"/>
              </w:object>
            </w:r>
          </w:p>
        </w:tc>
        <w:tc>
          <w:tcPr>
            <w:tcW w:w="812" w:type="dxa"/>
            <w:gridSpan w:val="4"/>
            <w:tcBorders>
              <w:left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5" type="#_x0000_t75" style="width:14.4pt;height:18.85pt" o:ole="" fillcolor="window">
                  <v:imagedata r:id="rId191" o:title=""/>
                </v:shape>
                <o:OLEObject Type="Embed" ProgID="Equation.3" ShapeID="_x0000_i1215" DrawAspect="Content" ObjectID="_1695059803" r:id="rId199"/>
              </w:object>
            </w:r>
          </w:p>
        </w:tc>
        <w:tc>
          <w:tcPr>
            <w:tcW w:w="854" w:type="dxa"/>
            <w:gridSpan w:val="4"/>
            <w:tcBorders>
              <w:left w:val="single" w:sz="6" w:space="0" w:color="auto"/>
              <w:right w:val="single" w:sz="6" w:space="0" w:color="auto"/>
            </w:tcBorders>
          </w:tcPr>
          <w:p w:rsidR="001F051B" w:rsidRPr="00A56E26" w:rsidRDefault="001F051B" w:rsidP="00CE4D2F">
            <w:pPr>
              <w:widowControl w:val="0"/>
              <w:suppressAutoHyphens/>
              <w:ind w:firstLine="114"/>
              <w:jc w:val="center"/>
              <w:rPr>
                <w:spacing w:val="0"/>
                <w:sz w:val="24"/>
                <w:szCs w:val="24"/>
              </w:rPr>
            </w:pPr>
            <w:r w:rsidRPr="00A56E26">
              <w:rPr>
                <w:spacing w:val="0"/>
                <w:position w:val="-12"/>
                <w:sz w:val="24"/>
                <w:szCs w:val="24"/>
              </w:rPr>
              <w:object w:dxaOrig="279" w:dyaOrig="380">
                <v:shape id="_x0000_i1216" type="#_x0000_t75" style="width:14.4pt;height:18.85pt" o:ole="" fillcolor="window">
                  <v:imagedata r:id="rId193" o:title=""/>
                </v:shape>
                <o:OLEObject Type="Embed" ProgID="Equation.3" ShapeID="_x0000_i1216" DrawAspect="Content" ObjectID="_1695059804" r:id="rId200"/>
              </w:object>
            </w:r>
          </w:p>
        </w:tc>
        <w:tc>
          <w:tcPr>
            <w:tcW w:w="810" w:type="dxa"/>
            <w:gridSpan w:val="3"/>
            <w:tcBorders>
              <w:left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17" type="#_x0000_t75" style="width:14.4pt;height:18.85pt" o:ole="" fillcolor="window">
                  <v:imagedata r:id="rId191" o:title=""/>
                </v:shape>
                <o:OLEObject Type="Embed" ProgID="Equation.3" ShapeID="_x0000_i1217" DrawAspect="Content" ObjectID="_1695059805" r:id="rId201"/>
              </w:object>
            </w:r>
          </w:p>
        </w:tc>
        <w:tc>
          <w:tcPr>
            <w:tcW w:w="834" w:type="dxa"/>
            <w:gridSpan w:val="6"/>
            <w:tcBorders>
              <w:left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18" type="#_x0000_t75" style="width:14.4pt;height:18.85pt" o:ole="" fillcolor="window">
                  <v:imagedata r:id="rId193" o:title=""/>
                </v:shape>
                <o:OLEObject Type="Embed" ProgID="Equation.3" ShapeID="_x0000_i1218" DrawAspect="Content" ObjectID="_1695059806" r:id="rId202"/>
              </w:objec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2,62</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0,90</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15,57</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75,53</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44,2</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5,85</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45,11</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43,20</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93,53</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30,76</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2,44</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0,71</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15,41</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75,38</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44,6</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5,70</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44,90</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43,03</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93,37</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30,59</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2,25</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0,56</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15,22</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75,20</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44,7</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5,52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44,75</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42,86</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93,16</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30,43</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2,06</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0,38</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15,03</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74,04</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44,8</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5,36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44,56</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42,72</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92,99</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30,29</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1,89</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0,21</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14,85</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74,87</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45,0</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44,38</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42,54</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92,81</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30,10</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6</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1,71</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0,06</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14,68</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74,71</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45,2</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5,03</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44,20</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42,38</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92,63</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29,94</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1,53</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0,11</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14,50</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74,53</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45,4</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4,86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44,02</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42,21</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92,45</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29,77</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1,40</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0,13</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14,36</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74,52</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45,5</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4,84</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43,89</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42,19</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92,32</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29,75</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1,26</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0,14</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14,23</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74,51</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45,6</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4,83</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43,75</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42,18</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92,18</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29,74</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10</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1,13</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0,16</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14,11</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74,48</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w:t>
            </w:r>
            <w:r w:rsidRPr="00A56E26">
              <w:rPr>
                <w:spacing w:val="0"/>
                <w:sz w:val="24"/>
                <w:szCs w:val="24"/>
              </w:rPr>
              <w:t xml:space="preserve"> 45,8</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4,81</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43,62</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42,16</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92,05</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29,72</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11</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1,00</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0,18</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13,97</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74,47</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45,9</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4,79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43,49</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42,14</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91,92</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29,70</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0,86</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0,19</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13,83</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74,46</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46,0</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4,78</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43,35</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42,13</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91,78</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29,69</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0,73</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0,21</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13,70</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74,44</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46,2</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4,76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43,22</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42,11</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91,65</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29,67</w:t>
            </w:r>
          </w:p>
        </w:tc>
      </w:tr>
      <w:tr w:rsidR="001F051B" w:rsidRPr="00A56E26" w:rsidTr="00DB6B4A">
        <w:trPr>
          <w:gridBefore w:val="2"/>
          <w:wBefore w:w="141" w:type="dxa"/>
          <w:trHeight w:val="265"/>
          <w:jc w:val="center"/>
        </w:trPr>
        <w:tc>
          <w:tcPr>
            <w:tcW w:w="65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w:t>
            </w:r>
          </w:p>
        </w:tc>
        <w:tc>
          <w:tcPr>
            <w:tcW w:w="82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0,62</w:t>
            </w:r>
          </w:p>
        </w:tc>
        <w:tc>
          <w:tcPr>
            <w:tcW w:w="832"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Pr>
                <w:spacing w:val="0"/>
                <w:sz w:val="24"/>
                <w:szCs w:val="24"/>
              </w:rPr>
              <w:t>–</w:t>
            </w:r>
            <w:r w:rsidRPr="00A56E26">
              <w:rPr>
                <w:spacing w:val="0"/>
                <w:sz w:val="24"/>
                <w:szCs w:val="24"/>
              </w:rPr>
              <w:t xml:space="preserve"> 0,15</w:t>
            </w:r>
          </w:p>
        </w:tc>
        <w:tc>
          <w:tcPr>
            <w:tcW w:w="83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13,59</w:t>
            </w:r>
          </w:p>
        </w:tc>
        <w:tc>
          <w:tcPr>
            <w:tcW w:w="83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74,50</w:t>
            </w:r>
          </w:p>
        </w:tc>
        <w:tc>
          <w:tcPr>
            <w:tcW w:w="850"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46,3</w:t>
            </w:r>
          </w:p>
        </w:tc>
        <w:tc>
          <w:tcPr>
            <w:tcW w:w="836"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4,82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43,11</w:t>
            </w:r>
          </w:p>
        </w:tc>
        <w:tc>
          <w:tcPr>
            <w:tcW w:w="854"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42,17</w:t>
            </w:r>
          </w:p>
        </w:tc>
        <w:tc>
          <w:tcPr>
            <w:tcW w:w="810"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91,54</w:t>
            </w:r>
          </w:p>
        </w:tc>
        <w:tc>
          <w:tcPr>
            <w:tcW w:w="834" w:type="dxa"/>
            <w:gridSpan w:val="6"/>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29,73</w:t>
            </w:r>
          </w:p>
        </w:tc>
      </w:tr>
      <w:tr w:rsidR="001F051B" w:rsidRPr="00A56E26" w:rsidTr="00DB6B4A">
        <w:trPr>
          <w:gridBefore w:val="2"/>
          <w:wBefore w:w="141" w:type="dxa"/>
          <w:trHeight w:val="265"/>
          <w:jc w:val="center"/>
        </w:trPr>
        <w:tc>
          <w:tcPr>
            <w:tcW w:w="8972" w:type="dxa"/>
            <w:gridSpan w:val="47"/>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lastRenderedPageBreak/>
              <w:t>Номера контрольных задач</w:t>
            </w:r>
          </w:p>
        </w:tc>
      </w:tr>
      <w:tr w:rsidR="001F051B" w:rsidRPr="00A56E26" w:rsidTr="00DB6B4A">
        <w:trPr>
          <w:gridAfter w:val="3"/>
          <w:wAfter w:w="151" w:type="dxa"/>
          <w:trHeight w:val="265"/>
          <w:jc w:val="center"/>
        </w:trPr>
        <w:tc>
          <w:tcPr>
            <w:tcW w:w="646" w:type="dxa"/>
            <w:gridSpan w:val="4"/>
            <w:tcBorders>
              <w:top w:val="single" w:sz="4" w:space="0" w:color="auto"/>
              <w:left w:val="single" w:sz="6" w:space="0" w:color="auto"/>
              <w:bottom w:val="single" w:sz="6" w:space="0" w:color="auto"/>
            </w:tcBorders>
          </w:tcPr>
          <w:p w:rsidR="001F051B" w:rsidRPr="00A56E26" w:rsidRDefault="001F051B" w:rsidP="00CE4D2F">
            <w:pPr>
              <w:widowControl w:val="0"/>
              <w:suppressAutoHyphens/>
              <w:jc w:val="center"/>
              <w:rPr>
                <w:i/>
                <w:spacing w:val="0"/>
                <w:sz w:val="24"/>
                <w:szCs w:val="24"/>
              </w:rPr>
            </w:pPr>
            <w:r w:rsidRPr="00A56E26">
              <w:rPr>
                <w:i/>
                <w:spacing w:val="0"/>
                <w:sz w:val="24"/>
                <w:szCs w:val="24"/>
              </w:rPr>
              <w:t>i</w:t>
            </w:r>
          </w:p>
        </w:tc>
        <w:tc>
          <w:tcPr>
            <w:tcW w:w="1652" w:type="dxa"/>
            <w:gridSpan w:val="8"/>
            <w:tcBorders>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sidRPr="00275B84">
              <w:rPr>
                <w:b/>
                <w:spacing w:val="0"/>
                <w:sz w:val="24"/>
                <w:szCs w:val="24"/>
              </w:rPr>
              <w:t>6</w:t>
            </w:r>
          </w:p>
        </w:tc>
        <w:tc>
          <w:tcPr>
            <w:tcW w:w="1679" w:type="dxa"/>
            <w:gridSpan w:val="9"/>
            <w:tcBorders>
              <w:top w:val="single" w:sz="4" w:space="0" w:color="auto"/>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sidRPr="00275B84">
              <w:rPr>
                <w:b/>
                <w:spacing w:val="0"/>
                <w:sz w:val="24"/>
                <w:szCs w:val="24"/>
              </w:rPr>
              <w:t>7</w:t>
            </w:r>
          </w:p>
        </w:tc>
        <w:tc>
          <w:tcPr>
            <w:tcW w:w="1680" w:type="dxa"/>
            <w:gridSpan w:val="9"/>
            <w:tcBorders>
              <w:top w:val="single" w:sz="4" w:space="0" w:color="auto"/>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sidRPr="00275B84">
              <w:rPr>
                <w:b/>
                <w:spacing w:val="0"/>
                <w:sz w:val="24"/>
                <w:szCs w:val="24"/>
              </w:rPr>
              <w:t>8</w:t>
            </w:r>
          </w:p>
        </w:tc>
        <w:tc>
          <w:tcPr>
            <w:tcW w:w="1666" w:type="dxa"/>
            <w:gridSpan w:val="7"/>
            <w:tcBorders>
              <w:top w:val="single" w:sz="4" w:space="0" w:color="auto"/>
              <w:left w:val="single" w:sz="6" w:space="0" w:color="auto"/>
              <w:bottom w:val="single" w:sz="6" w:space="0" w:color="auto"/>
              <w:right w:val="single" w:sz="6" w:space="0" w:color="auto"/>
            </w:tcBorders>
            <w:vAlign w:val="center"/>
          </w:tcPr>
          <w:p w:rsidR="001F051B" w:rsidRPr="00275B84" w:rsidRDefault="001F051B" w:rsidP="00CE4D2F">
            <w:pPr>
              <w:widowControl w:val="0"/>
              <w:suppressAutoHyphens/>
              <w:jc w:val="center"/>
              <w:rPr>
                <w:b/>
                <w:spacing w:val="0"/>
                <w:sz w:val="24"/>
                <w:szCs w:val="24"/>
              </w:rPr>
            </w:pPr>
            <w:r w:rsidRPr="00275B84">
              <w:rPr>
                <w:b/>
                <w:spacing w:val="0"/>
                <w:sz w:val="24"/>
                <w:szCs w:val="24"/>
              </w:rPr>
              <w:t>9</w:t>
            </w:r>
          </w:p>
        </w:tc>
        <w:tc>
          <w:tcPr>
            <w:tcW w:w="1639" w:type="dxa"/>
            <w:gridSpan w:val="9"/>
            <w:tcBorders>
              <w:top w:val="single" w:sz="4" w:space="0" w:color="auto"/>
              <w:left w:val="single" w:sz="6" w:space="0" w:color="auto"/>
              <w:bottom w:val="single" w:sz="6" w:space="0" w:color="auto"/>
              <w:right w:val="single" w:sz="6" w:space="0" w:color="auto"/>
            </w:tcBorders>
            <w:vAlign w:val="center"/>
          </w:tcPr>
          <w:p w:rsidR="001F051B" w:rsidRPr="00275B84" w:rsidRDefault="001F051B" w:rsidP="00CE4D2F">
            <w:pPr>
              <w:widowControl w:val="0"/>
              <w:suppressAutoHyphens/>
              <w:jc w:val="center"/>
              <w:rPr>
                <w:b/>
                <w:spacing w:val="0"/>
                <w:sz w:val="24"/>
                <w:szCs w:val="24"/>
              </w:rPr>
            </w:pPr>
            <w:r w:rsidRPr="00275B84">
              <w:rPr>
                <w:b/>
                <w:spacing w:val="0"/>
                <w:sz w:val="24"/>
                <w:szCs w:val="24"/>
              </w:rPr>
              <w:t>10</w:t>
            </w:r>
          </w:p>
        </w:tc>
      </w:tr>
      <w:tr w:rsidR="001F051B" w:rsidRPr="00A56E26" w:rsidTr="00DB6B4A">
        <w:trPr>
          <w:gridAfter w:val="3"/>
          <w:wAfter w:w="151" w:type="dxa"/>
          <w:trHeight w:val="265"/>
          <w:jc w:val="center"/>
        </w:trPr>
        <w:tc>
          <w:tcPr>
            <w:tcW w:w="646" w:type="dxa"/>
            <w:gridSpan w:val="4"/>
            <w:tcBorders>
              <w:top w:val="single" w:sz="4" w:space="0" w:color="auto"/>
              <w:left w:val="single" w:sz="6" w:space="0" w:color="auto"/>
              <w:bottom w:val="single" w:sz="6" w:space="0" w:color="auto"/>
            </w:tcBorders>
          </w:tcPr>
          <w:p w:rsidR="001F051B" w:rsidRPr="00A56E26" w:rsidRDefault="001F051B" w:rsidP="00CE4D2F">
            <w:pPr>
              <w:widowControl w:val="0"/>
              <w:suppressAutoHyphens/>
              <w:jc w:val="center"/>
              <w:rPr>
                <w:spacing w:val="0"/>
                <w:sz w:val="24"/>
                <w:szCs w:val="24"/>
              </w:rPr>
            </w:pPr>
          </w:p>
        </w:tc>
        <w:tc>
          <w:tcPr>
            <w:tcW w:w="839" w:type="dxa"/>
            <w:gridSpan w:val="4"/>
            <w:tcBorders>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19" type="#_x0000_t75" style="width:14.4pt;height:18.85pt" o:ole="" fillcolor="window">
                  <v:imagedata r:id="rId191" o:title=""/>
                </v:shape>
                <o:OLEObject Type="Embed" ProgID="Equation.3" ShapeID="_x0000_i1219" DrawAspect="Content" ObjectID="_1695059807" r:id="rId203"/>
              </w:object>
            </w:r>
          </w:p>
        </w:tc>
        <w:tc>
          <w:tcPr>
            <w:tcW w:w="813"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0" type="#_x0000_t75" style="width:14.4pt;height:18.85pt" o:ole="" fillcolor="window">
                  <v:imagedata r:id="rId193" o:title=""/>
                </v:shape>
                <o:OLEObject Type="Embed" ProgID="Equation.3" ShapeID="_x0000_i1220" DrawAspect="Content" ObjectID="_1695059808" r:id="rId204"/>
              </w:object>
            </w:r>
          </w:p>
        </w:tc>
        <w:tc>
          <w:tcPr>
            <w:tcW w:w="848"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1" type="#_x0000_t75" style="width:14.4pt;height:18.85pt" o:ole="" fillcolor="window">
                  <v:imagedata r:id="rId191" o:title=""/>
                </v:shape>
                <o:OLEObject Type="Embed" ProgID="Equation.3" ShapeID="_x0000_i1221" DrawAspect="Content" ObjectID="_1695059809" r:id="rId205"/>
              </w:object>
            </w:r>
          </w:p>
        </w:tc>
        <w:tc>
          <w:tcPr>
            <w:tcW w:w="831"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2" type="#_x0000_t75" style="width:14.4pt;height:18.85pt" o:ole="" fillcolor="window">
                  <v:imagedata r:id="rId193" o:title=""/>
                </v:shape>
                <o:OLEObject Type="Embed" ProgID="Equation.3" ShapeID="_x0000_i1222" DrawAspect="Content" ObjectID="_1695059810" r:id="rId206"/>
              </w:object>
            </w:r>
          </w:p>
        </w:tc>
        <w:tc>
          <w:tcPr>
            <w:tcW w:w="849"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3" type="#_x0000_t75" style="width:14.4pt;height:18.85pt" o:ole="" fillcolor="window">
                  <v:imagedata r:id="rId191" o:title=""/>
                </v:shape>
                <o:OLEObject Type="Embed" ProgID="Equation.3" ShapeID="_x0000_i1223" DrawAspect="Content" ObjectID="_1695059811" r:id="rId207"/>
              </w:object>
            </w:r>
          </w:p>
        </w:tc>
        <w:tc>
          <w:tcPr>
            <w:tcW w:w="831"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4" type="#_x0000_t75" style="width:14.4pt;height:18.85pt" o:ole="" fillcolor="window">
                  <v:imagedata r:id="rId193" o:title=""/>
                </v:shape>
                <o:OLEObject Type="Embed" ProgID="Equation.3" ShapeID="_x0000_i1224" DrawAspect="Content" ObjectID="_1695059812" r:id="rId208"/>
              </w:object>
            </w:r>
          </w:p>
        </w:tc>
        <w:tc>
          <w:tcPr>
            <w:tcW w:w="812"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25" type="#_x0000_t75" style="width:14.4pt;height:18.85pt" o:ole="" fillcolor="window">
                  <v:imagedata r:id="rId191" o:title=""/>
                </v:shape>
                <o:OLEObject Type="Embed" ProgID="Equation.3" ShapeID="_x0000_i1225" DrawAspect="Content" ObjectID="_1695059813" r:id="rId209"/>
              </w:object>
            </w:r>
          </w:p>
        </w:tc>
        <w:tc>
          <w:tcPr>
            <w:tcW w:w="854" w:type="dxa"/>
            <w:gridSpan w:val="3"/>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firstLine="114"/>
              <w:jc w:val="center"/>
              <w:rPr>
                <w:spacing w:val="0"/>
                <w:sz w:val="24"/>
                <w:szCs w:val="24"/>
              </w:rPr>
            </w:pPr>
            <w:r w:rsidRPr="00A56E26">
              <w:rPr>
                <w:spacing w:val="0"/>
                <w:position w:val="-12"/>
                <w:sz w:val="24"/>
                <w:szCs w:val="24"/>
              </w:rPr>
              <w:object w:dxaOrig="279" w:dyaOrig="380">
                <v:shape id="_x0000_i1226" type="#_x0000_t75" style="width:14.4pt;height:18.85pt" o:ole="" fillcolor="window">
                  <v:imagedata r:id="rId193" o:title=""/>
                </v:shape>
                <o:OLEObject Type="Embed" ProgID="Equation.3" ShapeID="_x0000_i1226" DrawAspect="Content" ObjectID="_1695059814" r:id="rId210"/>
              </w:object>
            </w:r>
          </w:p>
        </w:tc>
        <w:tc>
          <w:tcPr>
            <w:tcW w:w="808"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27" type="#_x0000_t75" style="width:14.4pt;height:18.85pt" o:ole="" fillcolor="window">
                  <v:imagedata r:id="rId191" o:title=""/>
                </v:shape>
                <o:OLEObject Type="Embed" ProgID="Equation.3" ShapeID="_x0000_i1227" DrawAspect="Content" ObjectID="_1695059815" r:id="rId211"/>
              </w:object>
            </w:r>
          </w:p>
        </w:tc>
        <w:tc>
          <w:tcPr>
            <w:tcW w:w="831"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28" type="#_x0000_t75" style="width:14.4pt;height:18.85pt" o:ole="" fillcolor="window">
                  <v:imagedata r:id="rId193" o:title=""/>
                </v:shape>
                <o:OLEObject Type="Embed" ProgID="Equation.3" ShapeID="_x0000_i1228" DrawAspect="Content" ObjectID="_1695059816" r:id="rId212"/>
              </w:object>
            </w:r>
          </w:p>
        </w:tc>
      </w:tr>
      <w:tr w:rsidR="001F051B" w:rsidRPr="00A56E26" w:rsidTr="00DB6B4A">
        <w:trPr>
          <w:gridAfter w:val="3"/>
          <w:wAfter w:w="151" w:type="dxa"/>
          <w:trHeight w:val="265"/>
          <w:jc w:val="center"/>
        </w:trPr>
        <w:tc>
          <w:tcPr>
            <w:tcW w:w="646" w:type="dxa"/>
            <w:gridSpan w:val="4"/>
            <w:tcBorders>
              <w:top w:val="single" w:sz="4"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w:t>
            </w:r>
          </w:p>
        </w:tc>
        <w:tc>
          <w:tcPr>
            <w:tcW w:w="839" w:type="dxa"/>
            <w:gridSpan w:val="4"/>
            <w:tcBorders>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17,9</w:t>
            </w:r>
          </w:p>
        </w:tc>
        <w:tc>
          <w:tcPr>
            <w:tcW w:w="813"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69,9</w:t>
            </w:r>
          </w:p>
        </w:tc>
        <w:tc>
          <w:tcPr>
            <w:tcW w:w="848"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173,2</w:t>
            </w:r>
          </w:p>
        </w:tc>
        <w:tc>
          <w:tcPr>
            <w:tcW w:w="831"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80,9</w:t>
            </w:r>
          </w:p>
        </w:tc>
        <w:tc>
          <w:tcPr>
            <w:tcW w:w="849"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14,6</w:t>
            </w:r>
          </w:p>
        </w:tc>
        <w:tc>
          <w:tcPr>
            <w:tcW w:w="831"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11,8</w:t>
            </w:r>
          </w:p>
        </w:tc>
        <w:tc>
          <w:tcPr>
            <w:tcW w:w="812"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27,2</w:t>
            </w:r>
          </w:p>
        </w:tc>
        <w:tc>
          <w:tcPr>
            <w:tcW w:w="854" w:type="dxa"/>
            <w:gridSpan w:val="3"/>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7,6</w:t>
            </w:r>
          </w:p>
        </w:tc>
        <w:tc>
          <w:tcPr>
            <w:tcW w:w="808"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10,2</w:t>
            </w:r>
          </w:p>
        </w:tc>
        <w:tc>
          <w:tcPr>
            <w:tcW w:w="831"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51,5</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18,0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70,0</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179,5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81,8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14,4</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11,6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20,3</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7,2</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10,4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51,4</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18,2</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70,1</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185,8</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82,6</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14,3</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11,4</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13,4</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6,8</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10,6</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51,2</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18,5</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70,3</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176,1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87,4</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11,2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16,5</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13,4</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10,9</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51,0</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18,7</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70,5</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179,0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93,9</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11,0</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19,7</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20,1</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11,1</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50,9</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6</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18,9</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70,6</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180,0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86,7</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13,7</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20,8</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12,3</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11,3</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50,7</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70,8</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181,1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79,5</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10,7</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21,9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4,5</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50,5</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19,2</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70,9</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180,0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13,4</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20,2</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4,6</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11,6</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50,4</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19,3</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71,0</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178,9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80,1</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13,3</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10,5</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18,7</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4,7</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11,7</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50,3</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10</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19,4</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71,1</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181,0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86,9</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10,4</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12,5</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11,8</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50,1</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11</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19,6</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71,2</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183,2</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93,8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23,0</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20,2</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12,0</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49,9</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19,7</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71,4</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181,0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89,3</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10,0</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21,1</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14,9</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12,1</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49,7</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19,8</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71,4</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178,9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84,8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12,7</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9,9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19,0</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9,9</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12,2</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49,5</w:t>
            </w:r>
          </w:p>
        </w:tc>
      </w:tr>
      <w:tr w:rsidR="001F051B" w:rsidRPr="00A56E26" w:rsidTr="00DB6B4A">
        <w:trPr>
          <w:gridAfter w:val="3"/>
          <w:wAfter w:w="151"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20,0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71,5</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183,5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87,5</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12,6</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sidRPr="00A56E26">
              <w:rPr>
                <w:spacing w:val="0"/>
                <w:sz w:val="24"/>
                <w:szCs w:val="24"/>
              </w:rPr>
              <w:t>9,7</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23,9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12,0</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w:t>
            </w:r>
            <w:r w:rsidRPr="00A56E26">
              <w:rPr>
                <w:spacing w:val="0"/>
                <w:sz w:val="24"/>
                <w:szCs w:val="24"/>
              </w:rPr>
              <w:t xml:space="preserve"> 12,4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57"/>
        </w:trPr>
        <w:tc>
          <w:tcPr>
            <w:tcW w:w="534" w:type="dxa"/>
            <w:gridSpan w:val="3"/>
          </w:tcPr>
          <w:p w:rsidR="001F051B" w:rsidRPr="00781E60" w:rsidRDefault="001F051B" w:rsidP="00CE4D2F">
            <w:pPr>
              <w:widowControl w:val="0"/>
              <w:suppressAutoHyphens/>
              <w:jc w:val="center"/>
              <w:rPr>
                <w:spacing w:val="0"/>
                <w:sz w:val="24"/>
                <w:szCs w:val="24"/>
              </w:rPr>
            </w:pPr>
          </w:p>
        </w:tc>
        <w:tc>
          <w:tcPr>
            <w:tcW w:w="8555" w:type="dxa"/>
            <w:gridSpan w:val="45"/>
          </w:tcPr>
          <w:p w:rsidR="001F051B" w:rsidRPr="00781E60" w:rsidRDefault="001F051B" w:rsidP="00CE4D2F">
            <w:pPr>
              <w:widowControl w:val="0"/>
              <w:suppressAutoHyphens/>
              <w:jc w:val="center"/>
              <w:rPr>
                <w:spacing w:val="0"/>
                <w:sz w:val="24"/>
                <w:szCs w:val="24"/>
              </w:rPr>
            </w:pPr>
            <w:r w:rsidRPr="00781E60">
              <w:rPr>
                <w:spacing w:val="0"/>
                <w:sz w:val="24"/>
                <w:szCs w:val="24"/>
              </w:rPr>
              <w:t>Номера контрольных задач</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i</w:t>
            </w:r>
          </w:p>
        </w:tc>
        <w:tc>
          <w:tcPr>
            <w:tcW w:w="1737" w:type="dxa"/>
            <w:gridSpan w:val="8"/>
          </w:tcPr>
          <w:p w:rsidR="001F051B" w:rsidRPr="00E81F29" w:rsidRDefault="001F051B" w:rsidP="00CE4D2F">
            <w:pPr>
              <w:widowControl w:val="0"/>
              <w:suppressAutoHyphens/>
              <w:jc w:val="center"/>
              <w:rPr>
                <w:b/>
                <w:spacing w:val="0"/>
                <w:sz w:val="24"/>
                <w:szCs w:val="24"/>
              </w:rPr>
            </w:pPr>
            <w:r w:rsidRPr="00E81F29">
              <w:rPr>
                <w:b/>
                <w:spacing w:val="0"/>
                <w:sz w:val="24"/>
                <w:szCs w:val="24"/>
              </w:rPr>
              <w:t>11</w:t>
            </w:r>
          </w:p>
        </w:tc>
        <w:tc>
          <w:tcPr>
            <w:tcW w:w="1605" w:type="dxa"/>
            <w:gridSpan w:val="9"/>
          </w:tcPr>
          <w:p w:rsidR="001F051B" w:rsidRPr="00E81F29" w:rsidRDefault="001F051B" w:rsidP="00CE4D2F">
            <w:pPr>
              <w:widowControl w:val="0"/>
              <w:suppressAutoHyphens/>
              <w:jc w:val="center"/>
              <w:rPr>
                <w:b/>
                <w:spacing w:val="0"/>
                <w:sz w:val="24"/>
                <w:szCs w:val="24"/>
              </w:rPr>
            </w:pPr>
            <w:r w:rsidRPr="00E81F29">
              <w:rPr>
                <w:b/>
                <w:spacing w:val="0"/>
                <w:sz w:val="24"/>
                <w:szCs w:val="24"/>
              </w:rPr>
              <w:t>12</w:t>
            </w:r>
          </w:p>
        </w:tc>
        <w:tc>
          <w:tcPr>
            <w:tcW w:w="1737" w:type="dxa"/>
            <w:gridSpan w:val="9"/>
          </w:tcPr>
          <w:p w:rsidR="001F051B" w:rsidRPr="00E81F29" w:rsidRDefault="001F051B" w:rsidP="00CE4D2F">
            <w:pPr>
              <w:widowControl w:val="0"/>
              <w:suppressAutoHyphens/>
              <w:jc w:val="center"/>
              <w:rPr>
                <w:b/>
                <w:spacing w:val="0"/>
                <w:sz w:val="24"/>
                <w:szCs w:val="24"/>
              </w:rPr>
            </w:pPr>
            <w:r w:rsidRPr="00E81F29">
              <w:rPr>
                <w:b/>
                <w:spacing w:val="0"/>
                <w:sz w:val="24"/>
                <w:szCs w:val="24"/>
              </w:rPr>
              <w:t>13</w:t>
            </w:r>
          </w:p>
        </w:tc>
        <w:tc>
          <w:tcPr>
            <w:tcW w:w="1737" w:type="dxa"/>
            <w:gridSpan w:val="10"/>
          </w:tcPr>
          <w:p w:rsidR="001F051B" w:rsidRPr="00E81F29" w:rsidRDefault="001F051B" w:rsidP="00CE4D2F">
            <w:pPr>
              <w:widowControl w:val="0"/>
              <w:suppressAutoHyphens/>
              <w:jc w:val="center"/>
              <w:rPr>
                <w:b/>
                <w:spacing w:val="0"/>
                <w:sz w:val="24"/>
                <w:szCs w:val="24"/>
              </w:rPr>
            </w:pPr>
            <w:r w:rsidRPr="00E81F29">
              <w:rPr>
                <w:b/>
                <w:spacing w:val="0"/>
                <w:sz w:val="24"/>
                <w:szCs w:val="24"/>
              </w:rPr>
              <w:t>14</w:t>
            </w:r>
          </w:p>
        </w:tc>
        <w:tc>
          <w:tcPr>
            <w:tcW w:w="1739" w:type="dxa"/>
            <w:gridSpan w:val="9"/>
          </w:tcPr>
          <w:p w:rsidR="001F051B" w:rsidRPr="00E81F29" w:rsidRDefault="001F051B" w:rsidP="00CE4D2F">
            <w:pPr>
              <w:widowControl w:val="0"/>
              <w:suppressAutoHyphens/>
              <w:jc w:val="center"/>
              <w:rPr>
                <w:b/>
                <w:spacing w:val="0"/>
                <w:sz w:val="24"/>
                <w:szCs w:val="24"/>
              </w:rPr>
            </w:pPr>
            <w:r w:rsidRPr="00E81F29">
              <w:rPr>
                <w:b/>
                <w:spacing w:val="0"/>
                <w:sz w:val="24"/>
                <w:szCs w:val="24"/>
              </w:rPr>
              <w:t>15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tcPr>
          <w:p w:rsidR="001F051B" w:rsidRPr="00781E60" w:rsidRDefault="001F051B" w:rsidP="00CE4D2F">
            <w:pPr>
              <w:widowControl w:val="0"/>
              <w:suppressAutoHyphens/>
              <w:jc w:val="center"/>
              <w:rPr>
                <w:spacing w:val="0"/>
                <w:sz w:val="24"/>
                <w:szCs w:val="24"/>
              </w:rPr>
            </w:pP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29" type="#_x0000_t75" style="width:14.4pt;height:18.85pt" o:ole="" fillcolor="window">
                  <v:imagedata r:id="rId191" o:title=""/>
                </v:shape>
                <o:OLEObject Type="Embed" ProgID="Equation.3" ShapeID="_x0000_i1229" DrawAspect="Content" ObjectID="_1695059817" r:id="rId213"/>
              </w:objec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0" type="#_x0000_t75" style="width:14.4pt;height:18.85pt" o:ole="" fillcolor="window">
                  <v:imagedata r:id="rId193" o:title=""/>
                </v:shape>
                <o:OLEObject Type="Embed" ProgID="Equation.3" ShapeID="_x0000_i1230" DrawAspect="Content" ObjectID="_1695059818" r:id="rId214"/>
              </w:objec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1" type="#_x0000_t75" style="width:14.4pt;height:18.85pt" o:ole="" fillcolor="window">
                  <v:imagedata r:id="rId191" o:title=""/>
                </v:shape>
                <o:OLEObject Type="Embed" ProgID="Equation.3" ShapeID="_x0000_i1231" DrawAspect="Content" ObjectID="_1695059819" r:id="rId215"/>
              </w:objec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2" type="#_x0000_t75" style="width:14.4pt;height:18.85pt" o:ole="" fillcolor="window">
                  <v:imagedata r:id="rId193" o:title=""/>
                </v:shape>
                <o:OLEObject Type="Embed" ProgID="Equation.3" ShapeID="_x0000_i1232" DrawAspect="Content" ObjectID="_1695059820" r:id="rId216"/>
              </w:objec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3" type="#_x0000_t75" style="width:14.4pt;height:18.85pt" o:ole="" fillcolor="window">
                  <v:imagedata r:id="rId191" o:title=""/>
                </v:shape>
                <o:OLEObject Type="Embed" ProgID="Equation.3" ShapeID="_x0000_i1233" DrawAspect="Content" ObjectID="_1695059821" r:id="rId217"/>
              </w:objec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4" type="#_x0000_t75" style="width:14.4pt;height:18.85pt" o:ole="" fillcolor="window">
                  <v:imagedata r:id="rId193" o:title=""/>
                </v:shape>
                <o:OLEObject Type="Embed" ProgID="Equation.3" ShapeID="_x0000_i1234" DrawAspect="Content" ObjectID="_1695059822" r:id="rId218"/>
              </w:objec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5" type="#_x0000_t75" style="width:14.4pt;height:18.85pt" o:ole="" fillcolor="window">
                  <v:imagedata r:id="rId191" o:title=""/>
                </v:shape>
                <o:OLEObject Type="Embed" ProgID="Equation.3" ShapeID="_x0000_i1235" DrawAspect="Content" ObjectID="_1695059823" r:id="rId219"/>
              </w:objec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6" type="#_x0000_t75" style="width:14.4pt;height:18.85pt" o:ole="" fillcolor="window">
                  <v:imagedata r:id="rId193" o:title=""/>
                </v:shape>
                <o:OLEObject Type="Embed" ProgID="Equation.3" ShapeID="_x0000_i1236" DrawAspect="Content" ObjectID="_1695059824" r:id="rId220"/>
              </w:objec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7" type="#_x0000_t75" style="width:14.4pt;height:18.85pt" o:ole="" fillcolor="window">
                  <v:imagedata r:id="rId191" o:title=""/>
                </v:shape>
                <o:OLEObject Type="Embed" ProgID="Equation.3" ShapeID="_x0000_i1237" DrawAspect="Content" ObjectID="_1695059825" r:id="rId221"/>
              </w:objec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8" type="#_x0000_t75" style="width:14.4pt;height:18.85pt" o:ole="" fillcolor="window">
                  <v:imagedata r:id="rId193" o:title=""/>
                </v:shape>
                <o:OLEObject Type="Embed" ProgID="Equation.3" ShapeID="_x0000_i1238" DrawAspect="Content" ObjectID="_1695059826" r:id="rId222"/>
              </w:objec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w:t>
            </w:r>
          </w:p>
        </w:tc>
        <w:tc>
          <w:tcPr>
            <w:tcW w:w="935"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12,9</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62,9</w:t>
            </w:r>
          </w:p>
        </w:tc>
        <w:tc>
          <w:tcPr>
            <w:tcW w:w="802"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17,2</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80,7</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14,6</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11,9</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26,2</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7,6</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10,2</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61,5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2</w:t>
            </w:r>
          </w:p>
        </w:tc>
        <w:tc>
          <w:tcPr>
            <w:tcW w:w="935"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13,0</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63,0</w:t>
            </w:r>
          </w:p>
        </w:tc>
        <w:tc>
          <w:tcPr>
            <w:tcW w:w="802"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17,5</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81,6</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14,4</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11,7</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19,3</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7,2</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10,4</w:t>
            </w:r>
          </w:p>
        </w:tc>
        <w:tc>
          <w:tcPr>
            <w:tcW w:w="803" w:type="dxa"/>
            <w:gridSpan w:val="4"/>
            <w:vAlign w:val="center"/>
          </w:tcPr>
          <w:p w:rsidR="001F051B" w:rsidRPr="00781E60" w:rsidRDefault="001F051B" w:rsidP="00CE4D2F">
            <w:pPr>
              <w:widowControl w:val="0"/>
              <w:suppressAutoHyphens/>
              <w:ind w:hanging="28"/>
              <w:jc w:val="center"/>
              <w:rPr>
                <w:spacing w:val="0"/>
                <w:sz w:val="24"/>
                <w:szCs w:val="24"/>
              </w:rPr>
            </w:pPr>
            <w:r w:rsidRPr="00781E60">
              <w:rPr>
                <w:spacing w:val="0"/>
                <w:sz w:val="24"/>
                <w:szCs w:val="24"/>
              </w:rPr>
              <w:t>61,4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3</w:t>
            </w:r>
          </w:p>
        </w:tc>
        <w:tc>
          <w:tcPr>
            <w:tcW w:w="935"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13,2</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63,1</w:t>
            </w:r>
          </w:p>
        </w:tc>
        <w:tc>
          <w:tcPr>
            <w:tcW w:w="802"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18,8</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82,4</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14,3</w:t>
            </w:r>
          </w:p>
        </w:tc>
        <w:tc>
          <w:tcPr>
            <w:tcW w:w="802" w:type="dxa"/>
            <w:gridSpan w:val="4"/>
            <w:vAlign w:val="center"/>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11,5</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12,4</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6,8</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10,6</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61,2</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4</w:t>
            </w:r>
          </w:p>
        </w:tc>
        <w:tc>
          <w:tcPr>
            <w:tcW w:w="935"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13,5</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63,3</w:t>
            </w:r>
          </w:p>
        </w:tc>
        <w:tc>
          <w:tcPr>
            <w:tcW w:w="802"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17,1</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87,2</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14,1</w:t>
            </w:r>
          </w:p>
        </w:tc>
        <w:tc>
          <w:tcPr>
            <w:tcW w:w="802" w:type="dxa"/>
            <w:gridSpan w:val="4"/>
            <w:vAlign w:val="center"/>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11,3</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15,5</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13,4</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10,9</w:t>
            </w:r>
          </w:p>
        </w:tc>
        <w:tc>
          <w:tcPr>
            <w:tcW w:w="803"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61,0</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5</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13,7</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63,5</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17,0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93,7</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13,9</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11,1</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18,7</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20,1</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11,1</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60,9</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6</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13,9</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63,6</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86,5</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13,7</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10,9</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19,8</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12,3</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11,3</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60,7</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8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7</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14,0</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63,8</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18,1</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79,3</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13,5</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10,8</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20,9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4,5</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11,4</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8</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14,2</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63,9</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79,6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13,4</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10,7</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19,2</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4,6</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11,6</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9</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14,3</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64,0</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17,9</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80,0</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13,3</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10,5</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17,7</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4,7</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11,7</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60,3</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10</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14,4</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64,1</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86,7</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13,1</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10,4</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12,5</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11,8</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60,1</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57"/>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11</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14,6</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64,2</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18,2</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93,6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13,0</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10,2</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22,0</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20,2</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59,9</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12</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14,7</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64,4</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89,1</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12,9</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10,0</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20,1</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14,9</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12,1</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59,7</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13</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14,8</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64,4</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17,9</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84,6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12,7</w:t>
            </w:r>
          </w:p>
        </w:tc>
        <w:tc>
          <w:tcPr>
            <w:tcW w:w="802" w:type="dxa"/>
            <w:gridSpan w:val="4"/>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9,9</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9,9</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12,2</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59,5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86"/>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14</w:t>
            </w: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15,0</w: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64,5</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18,5</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87,3</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12,6</w:t>
            </w:r>
          </w:p>
        </w:tc>
        <w:tc>
          <w:tcPr>
            <w:tcW w:w="802" w:type="dxa"/>
            <w:gridSpan w:val="4"/>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9,7</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22,9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12,0</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12,4</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59,4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57"/>
        </w:trPr>
        <w:tc>
          <w:tcPr>
            <w:tcW w:w="534" w:type="dxa"/>
            <w:gridSpan w:val="3"/>
          </w:tcPr>
          <w:p w:rsidR="001F051B" w:rsidRPr="00781E60" w:rsidRDefault="001F051B" w:rsidP="00CE4D2F">
            <w:pPr>
              <w:widowControl w:val="0"/>
              <w:suppressAutoHyphens/>
              <w:jc w:val="center"/>
              <w:rPr>
                <w:spacing w:val="0"/>
                <w:sz w:val="24"/>
                <w:szCs w:val="24"/>
              </w:rPr>
            </w:pPr>
          </w:p>
        </w:tc>
        <w:tc>
          <w:tcPr>
            <w:tcW w:w="8555" w:type="dxa"/>
            <w:gridSpan w:val="45"/>
          </w:tcPr>
          <w:p w:rsidR="001F051B" w:rsidRPr="00781E60" w:rsidRDefault="001F051B" w:rsidP="00CE4D2F">
            <w:pPr>
              <w:widowControl w:val="0"/>
              <w:suppressAutoHyphens/>
              <w:jc w:val="center"/>
              <w:rPr>
                <w:spacing w:val="0"/>
                <w:sz w:val="24"/>
                <w:szCs w:val="24"/>
              </w:rPr>
            </w:pPr>
            <w:r w:rsidRPr="00781E60">
              <w:rPr>
                <w:spacing w:val="0"/>
                <w:sz w:val="24"/>
                <w:szCs w:val="24"/>
              </w:rPr>
              <w:t>Номера контрольных задач</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i</w:t>
            </w:r>
          </w:p>
        </w:tc>
        <w:tc>
          <w:tcPr>
            <w:tcW w:w="1737" w:type="dxa"/>
            <w:gridSpan w:val="8"/>
          </w:tcPr>
          <w:p w:rsidR="001F051B" w:rsidRPr="00E81F29" w:rsidRDefault="001F051B" w:rsidP="00CE4D2F">
            <w:pPr>
              <w:widowControl w:val="0"/>
              <w:suppressAutoHyphens/>
              <w:jc w:val="center"/>
              <w:rPr>
                <w:b/>
                <w:spacing w:val="0"/>
                <w:sz w:val="24"/>
                <w:szCs w:val="24"/>
              </w:rPr>
            </w:pPr>
            <w:r w:rsidRPr="00E81F29">
              <w:rPr>
                <w:b/>
                <w:spacing w:val="0"/>
                <w:sz w:val="24"/>
                <w:szCs w:val="24"/>
              </w:rPr>
              <w:t>1</w:t>
            </w:r>
            <w:r>
              <w:rPr>
                <w:b/>
                <w:spacing w:val="0"/>
                <w:sz w:val="24"/>
                <w:szCs w:val="24"/>
              </w:rPr>
              <w:t>6</w:t>
            </w:r>
          </w:p>
        </w:tc>
        <w:tc>
          <w:tcPr>
            <w:tcW w:w="1605" w:type="dxa"/>
            <w:gridSpan w:val="9"/>
          </w:tcPr>
          <w:p w:rsidR="001F051B" w:rsidRPr="00E81F29" w:rsidRDefault="001F051B" w:rsidP="00CE4D2F">
            <w:pPr>
              <w:widowControl w:val="0"/>
              <w:suppressAutoHyphens/>
              <w:jc w:val="center"/>
              <w:rPr>
                <w:b/>
                <w:spacing w:val="0"/>
                <w:sz w:val="24"/>
                <w:szCs w:val="24"/>
              </w:rPr>
            </w:pPr>
            <w:r w:rsidRPr="00E81F29">
              <w:rPr>
                <w:b/>
                <w:spacing w:val="0"/>
                <w:sz w:val="24"/>
                <w:szCs w:val="24"/>
              </w:rPr>
              <w:t>1</w:t>
            </w:r>
            <w:r>
              <w:rPr>
                <w:b/>
                <w:spacing w:val="0"/>
                <w:sz w:val="24"/>
                <w:szCs w:val="24"/>
              </w:rPr>
              <w:t>7</w:t>
            </w:r>
          </w:p>
        </w:tc>
        <w:tc>
          <w:tcPr>
            <w:tcW w:w="1737" w:type="dxa"/>
            <w:gridSpan w:val="9"/>
          </w:tcPr>
          <w:p w:rsidR="001F051B" w:rsidRPr="00E81F29" w:rsidRDefault="001F051B" w:rsidP="00CE4D2F">
            <w:pPr>
              <w:widowControl w:val="0"/>
              <w:suppressAutoHyphens/>
              <w:jc w:val="center"/>
              <w:rPr>
                <w:b/>
                <w:spacing w:val="0"/>
                <w:sz w:val="24"/>
                <w:szCs w:val="24"/>
              </w:rPr>
            </w:pPr>
            <w:r w:rsidRPr="00E81F29">
              <w:rPr>
                <w:b/>
                <w:spacing w:val="0"/>
                <w:sz w:val="24"/>
                <w:szCs w:val="24"/>
              </w:rPr>
              <w:t>1</w:t>
            </w:r>
            <w:r>
              <w:rPr>
                <w:b/>
                <w:spacing w:val="0"/>
                <w:sz w:val="24"/>
                <w:szCs w:val="24"/>
              </w:rPr>
              <w:t>8</w:t>
            </w:r>
          </w:p>
        </w:tc>
        <w:tc>
          <w:tcPr>
            <w:tcW w:w="1737" w:type="dxa"/>
            <w:gridSpan w:val="10"/>
          </w:tcPr>
          <w:p w:rsidR="001F051B" w:rsidRPr="00E81F29" w:rsidRDefault="001F051B" w:rsidP="00CE4D2F">
            <w:pPr>
              <w:widowControl w:val="0"/>
              <w:suppressAutoHyphens/>
              <w:jc w:val="center"/>
              <w:rPr>
                <w:b/>
                <w:spacing w:val="0"/>
                <w:sz w:val="24"/>
                <w:szCs w:val="24"/>
              </w:rPr>
            </w:pPr>
            <w:r w:rsidRPr="00E81F29">
              <w:rPr>
                <w:b/>
                <w:spacing w:val="0"/>
                <w:sz w:val="24"/>
                <w:szCs w:val="24"/>
              </w:rPr>
              <w:t>1</w:t>
            </w:r>
            <w:r>
              <w:rPr>
                <w:b/>
                <w:spacing w:val="0"/>
                <w:sz w:val="24"/>
                <w:szCs w:val="24"/>
              </w:rPr>
              <w:t>9</w:t>
            </w:r>
          </w:p>
        </w:tc>
        <w:tc>
          <w:tcPr>
            <w:tcW w:w="1739" w:type="dxa"/>
            <w:gridSpan w:val="9"/>
          </w:tcPr>
          <w:p w:rsidR="001F051B" w:rsidRPr="00E81F29" w:rsidRDefault="001F051B" w:rsidP="00CE4D2F">
            <w:pPr>
              <w:widowControl w:val="0"/>
              <w:suppressAutoHyphens/>
              <w:jc w:val="center"/>
              <w:rPr>
                <w:b/>
                <w:spacing w:val="0"/>
                <w:sz w:val="24"/>
                <w:szCs w:val="24"/>
              </w:rPr>
            </w:pPr>
            <w:r>
              <w:rPr>
                <w:b/>
                <w:spacing w:val="0"/>
                <w:sz w:val="24"/>
                <w:szCs w:val="24"/>
              </w:rPr>
              <w:t>20</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tcPr>
          <w:p w:rsidR="001F051B" w:rsidRPr="00781E60" w:rsidRDefault="001F051B" w:rsidP="00CE4D2F">
            <w:pPr>
              <w:widowControl w:val="0"/>
              <w:suppressAutoHyphens/>
              <w:jc w:val="center"/>
              <w:rPr>
                <w:spacing w:val="0"/>
                <w:sz w:val="24"/>
                <w:szCs w:val="24"/>
              </w:rPr>
            </w:pPr>
          </w:p>
        </w:tc>
        <w:tc>
          <w:tcPr>
            <w:tcW w:w="935"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39" type="#_x0000_t75" style="width:14.4pt;height:18.85pt" o:ole="" fillcolor="window">
                  <v:imagedata r:id="rId191" o:title=""/>
                </v:shape>
                <o:OLEObject Type="Embed" ProgID="Equation.3" ShapeID="_x0000_i1239" DrawAspect="Content" ObjectID="_1695059827" r:id="rId223"/>
              </w:objec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0" type="#_x0000_t75" style="width:14.4pt;height:18.85pt" o:ole="" fillcolor="window">
                  <v:imagedata r:id="rId193" o:title=""/>
                </v:shape>
                <o:OLEObject Type="Embed" ProgID="Equation.3" ShapeID="_x0000_i1240" DrawAspect="Content" ObjectID="_1695059828" r:id="rId224"/>
              </w:objec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1" type="#_x0000_t75" style="width:14.4pt;height:18.85pt" o:ole="" fillcolor="window">
                  <v:imagedata r:id="rId191" o:title=""/>
                </v:shape>
                <o:OLEObject Type="Embed" ProgID="Equation.3" ShapeID="_x0000_i1241" DrawAspect="Content" ObjectID="_1695059829" r:id="rId225"/>
              </w:objec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2" type="#_x0000_t75" style="width:14.4pt;height:18.85pt" o:ole="" fillcolor="window">
                  <v:imagedata r:id="rId193" o:title=""/>
                </v:shape>
                <o:OLEObject Type="Embed" ProgID="Equation.3" ShapeID="_x0000_i1242" DrawAspect="Content" ObjectID="_1695059830" r:id="rId226"/>
              </w:objec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3" type="#_x0000_t75" style="width:14.4pt;height:18.85pt" o:ole="" fillcolor="window">
                  <v:imagedata r:id="rId191" o:title=""/>
                </v:shape>
                <o:OLEObject Type="Embed" ProgID="Equation.3" ShapeID="_x0000_i1243" DrawAspect="Content" ObjectID="_1695059831" r:id="rId227"/>
              </w:object>
            </w:r>
          </w:p>
        </w:tc>
        <w:tc>
          <w:tcPr>
            <w:tcW w:w="802"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4" type="#_x0000_t75" style="width:14.4pt;height:18.85pt" o:ole="" fillcolor="window">
                  <v:imagedata r:id="rId193" o:title=""/>
                </v:shape>
                <o:OLEObject Type="Embed" ProgID="Equation.3" ShapeID="_x0000_i1244" DrawAspect="Content" ObjectID="_1695059832" r:id="rId228"/>
              </w:objec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5" type="#_x0000_t75" style="width:14.4pt;height:18.85pt" o:ole="" fillcolor="window">
                  <v:imagedata r:id="rId191" o:title=""/>
                </v:shape>
                <o:OLEObject Type="Embed" ProgID="Equation.3" ShapeID="_x0000_i1245" DrawAspect="Content" ObjectID="_1695059833" r:id="rId229"/>
              </w:objec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6" type="#_x0000_t75" style="width:14.4pt;height:18.85pt" o:ole="" fillcolor="window">
                  <v:imagedata r:id="rId193" o:title=""/>
                </v:shape>
                <o:OLEObject Type="Embed" ProgID="Equation.3" ShapeID="_x0000_i1246" DrawAspect="Content" ObjectID="_1695059834" r:id="rId230"/>
              </w:objec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7" type="#_x0000_t75" style="width:14.4pt;height:18.85pt" o:ole="" fillcolor="window">
                  <v:imagedata r:id="rId191" o:title=""/>
                </v:shape>
                <o:OLEObject Type="Embed" ProgID="Equation.3" ShapeID="_x0000_i1247" DrawAspect="Content" ObjectID="_1695059835" r:id="rId231"/>
              </w:objec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position w:val="-12"/>
                <w:sz w:val="24"/>
                <w:szCs w:val="24"/>
              </w:rPr>
              <w:object w:dxaOrig="279" w:dyaOrig="380">
                <v:shape id="_x0000_i1248" type="#_x0000_t75" style="width:14.4pt;height:18.85pt" o:ole="" fillcolor="window">
                  <v:imagedata r:id="rId193" o:title=""/>
                </v:shape>
                <o:OLEObject Type="Embed" ProgID="Equation.3" ShapeID="_x0000_i1248" DrawAspect="Content" ObjectID="_1695059836" r:id="rId232"/>
              </w:objec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w:t>
            </w:r>
          </w:p>
        </w:tc>
        <w:tc>
          <w:tcPr>
            <w:tcW w:w="935"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2,9</w:t>
            </w:r>
          </w:p>
        </w:tc>
        <w:tc>
          <w:tcPr>
            <w:tcW w:w="802"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2,9</w:t>
            </w:r>
          </w:p>
        </w:tc>
        <w:tc>
          <w:tcPr>
            <w:tcW w:w="802" w:type="dxa"/>
            <w:gridSpan w:val="5"/>
            <w:vAlign w:val="center"/>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7,2</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0,7</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14,6</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11,9</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26,2</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7,6</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10,2</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1,5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2</w:t>
            </w:r>
          </w:p>
        </w:tc>
        <w:tc>
          <w:tcPr>
            <w:tcW w:w="935"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3,0</w:t>
            </w:r>
          </w:p>
        </w:tc>
        <w:tc>
          <w:tcPr>
            <w:tcW w:w="802"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3,0</w:t>
            </w:r>
          </w:p>
        </w:tc>
        <w:tc>
          <w:tcPr>
            <w:tcW w:w="802" w:type="dxa"/>
            <w:gridSpan w:val="5"/>
            <w:vAlign w:val="center"/>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7,5</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1,6</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14,4</w:t>
            </w:r>
          </w:p>
        </w:tc>
        <w:tc>
          <w:tcPr>
            <w:tcW w:w="802"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11,7</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19,3</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7,2</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10,4</w:t>
            </w:r>
          </w:p>
        </w:tc>
        <w:tc>
          <w:tcPr>
            <w:tcW w:w="803" w:type="dxa"/>
            <w:gridSpan w:val="4"/>
            <w:vAlign w:val="center"/>
          </w:tcPr>
          <w:p w:rsidR="001F051B" w:rsidRPr="00781E60" w:rsidRDefault="001F051B" w:rsidP="00CE4D2F">
            <w:pPr>
              <w:widowControl w:val="0"/>
              <w:suppressAutoHyphens/>
              <w:ind w:hanging="28"/>
              <w:jc w:val="center"/>
              <w:rPr>
                <w:spacing w:val="0"/>
                <w:sz w:val="24"/>
                <w:szCs w:val="24"/>
              </w:rPr>
            </w:pPr>
            <w:r>
              <w:rPr>
                <w:spacing w:val="0"/>
                <w:sz w:val="24"/>
                <w:szCs w:val="24"/>
              </w:rPr>
              <w:t>5</w:t>
            </w:r>
            <w:r w:rsidRPr="00781E60">
              <w:rPr>
                <w:spacing w:val="0"/>
                <w:sz w:val="24"/>
                <w:szCs w:val="24"/>
              </w:rPr>
              <w:t>1,4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3</w:t>
            </w:r>
          </w:p>
        </w:tc>
        <w:tc>
          <w:tcPr>
            <w:tcW w:w="935"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3,2</w:t>
            </w:r>
          </w:p>
        </w:tc>
        <w:tc>
          <w:tcPr>
            <w:tcW w:w="802"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3,1</w:t>
            </w:r>
          </w:p>
        </w:tc>
        <w:tc>
          <w:tcPr>
            <w:tcW w:w="802" w:type="dxa"/>
            <w:gridSpan w:val="5"/>
            <w:vAlign w:val="center"/>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8,8</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2,4</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14,3</w:t>
            </w:r>
          </w:p>
        </w:tc>
        <w:tc>
          <w:tcPr>
            <w:tcW w:w="802" w:type="dxa"/>
            <w:gridSpan w:val="4"/>
            <w:vAlign w:val="center"/>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11,5</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12,4</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6,8</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10,6</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1,2</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357"/>
        </w:trPr>
        <w:tc>
          <w:tcPr>
            <w:tcW w:w="534" w:type="dxa"/>
            <w:gridSpan w:val="3"/>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4</w:t>
            </w:r>
          </w:p>
        </w:tc>
        <w:tc>
          <w:tcPr>
            <w:tcW w:w="935"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3,5</w:t>
            </w:r>
          </w:p>
        </w:tc>
        <w:tc>
          <w:tcPr>
            <w:tcW w:w="802"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3,3</w:t>
            </w:r>
          </w:p>
        </w:tc>
        <w:tc>
          <w:tcPr>
            <w:tcW w:w="802" w:type="dxa"/>
            <w:gridSpan w:val="5"/>
            <w:vAlign w:val="center"/>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7,1</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7,2</w:t>
            </w:r>
          </w:p>
        </w:tc>
        <w:tc>
          <w:tcPr>
            <w:tcW w:w="935"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14,1</w:t>
            </w:r>
          </w:p>
        </w:tc>
        <w:tc>
          <w:tcPr>
            <w:tcW w:w="802" w:type="dxa"/>
            <w:gridSpan w:val="4"/>
            <w:vAlign w:val="center"/>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11,3</w:t>
            </w:r>
          </w:p>
        </w:tc>
        <w:tc>
          <w:tcPr>
            <w:tcW w:w="801" w:type="dxa"/>
            <w:gridSpan w:val="4"/>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15,5</w:t>
            </w:r>
          </w:p>
        </w:tc>
        <w:tc>
          <w:tcPr>
            <w:tcW w:w="936" w:type="dxa"/>
            <w:gridSpan w:val="6"/>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13,4</w:t>
            </w:r>
          </w:p>
        </w:tc>
        <w:tc>
          <w:tcPr>
            <w:tcW w:w="936" w:type="dxa"/>
            <w:gridSpan w:val="5"/>
            <w:vAlign w:val="center"/>
          </w:tcPr>
          <w:p w:rsidR="001F051B" w:rsidRPr="00781E60" w:rsidRDefault="001F051B" w:rsidP="00CE4D2F">
            <w:pPr>
              <w:widowControl w:val="0"/>
              <w:suppressAutoHyphens/>
              <w:jc w:val="center"/>
              <w:rPr>
                <w:spacing w:val="0"/>
                <w:sz w:val="24"/>
                <w:szCs w:val="24"/>
              </w:rPr>
            </w:pPr>
            <w:r w:rsidRPr="00781E60">
              <w:rPr>
                <w:spacing w:val="0"/>
                <w:sz w:val="24"/>
                <w:szCs w:val="24"/>
              </w:rPr>
              <w:t>10,9</w:t>
            </w:r>
          </w:p>
        </w:tc>
        <w:tc>
          <w:tcPr>
            <w:tcW w:w="803" w:type="dxa"/>
            <w:gridSpan w:val="4"/>
            <w:vAlign w:val="center"/>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1,0</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5</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3,7</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3,5</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3,7</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13,9</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11,1</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18,7</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20,1</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11,1</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0,9</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6</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3,9</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3,6</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6,5</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13,7</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10,9</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19,8</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12,3</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11,3</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0,7</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8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7</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4,0</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3,8</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8,1</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9,3</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13,5</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10,8</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20,9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4,5</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11,4</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8</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4,2</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3,9</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9,6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13,4</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10,7</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19,2</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4,6</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11,6</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0,4</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9</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4,3</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4,0</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7,9</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0,0</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13,3</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10,5</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17,7</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4,7</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11,7</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0,3</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10</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4,4</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4,1</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6,7</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13,1</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10,4</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19,9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12,5</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11,8</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0,1</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57"/>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lastRenderedPageBreak/>
              <w:t>11</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4,6</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4,2</w:t>
            </w:r>
          </w:p>
        </w:tc>
        <w:tc>
          <w:tcPr>
            <w:tcW w:w="802"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8,2</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3,6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13,0</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10,2</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22,0</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20,2</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9,9</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12</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4,7</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4,4</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8,0</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78</w:t>
            </w:r>
            <w:r w:rsidRPr="00781E60">
              <w:rPr>
                <w:spacing w:val="0"/>
                <w:sz w:val="24"/>
                <w:szCs w:val="24"/>
              </w:rPr>
              <w:t>,1</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12,9</w:t>
            </w:r>
          </w:p>
        </w:tc>
        <w:tc>
          <w:tcPr>
            <w:tcW w:w="802" w:type="dxa"/>
            <w:gridSpan w:val="4"/>
          </w:tcPr>
          <w:p w:rsidR="001F051B" w:rsidRPr="00781E60" w:rsidRDefault="001F051B" w:rsidP="00CE4D2F">
            <w:pPr>
              <w:widowControl w:val="0"/>
              <w:suppressAutoHyphens/>
              <w:ind w:firstLine="114"/>
              <w:rPr>
                <w:spacing w:val="0"/>
                <w:sz w:val="24"/>
                <w:szCs w:val="24"/>
              </w:rPr>
            </w:pPr>
            <w:r w:rsidRPr="00781E60">
              <w:rPr>
                <w:spacing w:val="0"/>
                <w:sz w:val="24"/>
                <w:szCs w:val="24"/>
              </w:rPr>
              <w:t>10,0</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20,1</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14,9</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12,1</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9,7</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71"/>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13</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4,8</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4,4</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7,9</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7</w:t>
            </w:r>
            <w:r w:rsidRPr="00781E60">
              <w:rPr>
                <w:spacing w:val="0"/>
                <w:sz w:val="24"/>
                <w:szCs w:val="24"/>
              </w:rPr>
              <w:t>4,6</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12,7</w:t>
            </w:r>
          </w:p>
        </w:tc>
        <w:tc>
          <w:tcPr>
            <w:tcW w:w="802" w:type="dxa"/>
            <w:gridSpan w:val="4"/>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9,9</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18,0</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9,9</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12,2</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9,5</w:t>
            </w:r>
          </w:p>
        </w:tc>
      </w:tr>
      <w:tr w:rsidR="001F051B" w:rsidRPr="00781E60" w:rsidTr="00DB6B4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4" w:type="dxa"/>
          <w:trHeight w:val="286"/>
        </w:trPr>
        <w:tc>
          <w:tcPr>
            <w:tcW w:w="534" w:type="dxa"/>
            <w:gridSpan w:val="3"/>
          </w:tcPr>
          <w:p w:rsidR="001F051B" w:rsidRPr="00781E60" w:rsidRDefault="001F051B" w:rsidP="00CE4D2F">
            <w:pPr>
              <w:widowControl w:val="0"/>
              <w:suppressAutoHyphens/>
              <w:jc w:val="center"/>
              <w:rPr>
                <w:spacing w:val="0"/>
                <w:sz w:val="24"/>
                <w:szCs w:val="24"/>
              </w:rPr>
            </w:pPr>
            <w:r w:rsidRPr="00781E60">
              <w:rPr>
                <w:spacing w:val="0"/>
                <w:sz w:val="24"/>
                <w:szCs w:val="24"/>
              </w:rPr>
              <w:t>14</w:t>
            </w:r>
          </w:p>
        </w:tc>
        <w:tc>
          <w:tcPr>
            <w:tcW w:w="935" w:type="dxa"/>
            <w:gridSpan w:val="4"/>
          </w:tcPr>
          <w:p w:rsidR="001F051B" w:rsidRPr="00781E60" w:rsidRDefault="001F051B" w:rsidP="00CE4D2F">
            <w:pPr>
              <w:widowControl w:val="0"/>
              <w:suppressAutoHyphens/>
              <w:jc w:val="center"/>
              <w:rPr>
                <w:spacing w:val="0"/>
                <w:sz w:val="24"/>
                <w:szCs w:val="24"/>
              </w:rPr>
            </w:pPr>
            <w:r>
              <w:rPr>
                <w:spacing w:val="0"/>
                <w:sz w:val="24"/>
                <w:szCs w:val="24"/>
              </w:rPr>
              <w:t>3</w:t>
            </w:r>
            <w:r w:rsidRPr="00781E60">
              <w:rPr>
                <w:spacing w:val="0"/>
                <w:sz w:val="24"/>
                <w:szCs w:val="24"/>
              </w:rPr>
              <w:t>5,0</w:t>
            </w:r>
          </w:p>
        </w:tc>
        <w:tc>
          <w:tcPr>
            <w:tcW w:w="802" w:type="dxa"/>
            <w:gridSpan w:val="4"/>
          </w:tcPr>
          <w:p w:rsidR="001F051B" w:rsidRPr="00781E60" w:rsidRDefault="001F051B" w:rsidP="00CE4D2F">
            <w:pPr>
              <w:widowControl w:val="0"/>
              <w:suppressAutoHyphens/>
              <w:jc w:val="center"/>
              <w:rPr>
                <w:spacing w:val="0"/>
                <w:sz w:val="24"/>
                <w:szCs w:val="24"/>
              </w:rPr>
            </w:pPr>
            <w:r>
              <w:rPr>
                <w:spacing w:val="0"/>
                <w:sz w:val="24"/>
                <w:szCs w:val="24"/>
              </w:rPr>
              <w:t>5</w:t>
            </w:r>
            <w:r w:rsidRPr="00781E60">
              <w:rPr>
                <w:spacing w:val="0"/>
                <w:sz w:val="24"/>
                <w:szCs w:val="24"/>
              </w:rPr>
              <w:t>4,5</w:t>
            </w:r>
          </w:p>
        </w:tc>
        <w:tc>
          <w:tcPr>
            <w:tcW w:w="802" w:type="dxa"/>
            <w:gridSpan w:val="5"/>
          </w:tcPr>
          <w:p w:rsidR="001F051B" w:rsidRPr="00781E60" w:rsidRDefault="001F051B" w:rsidP="00CE4D2F">
            <w:pPr>
              <w:widowControl w:val="0"/>
              <w:suppressAutoHyphens/>
              <w:jc w:val="center"/>
              <w:rPr>
                <w:spacing w:val="0"/>
                <w:sz w:val="24"/>
                <w:szCs w:val="24"/>
              </w:rPr>
            </w:pPr>
            <w:r>
              <w:rPr>
                <w:spacing w:val="0"/>
                <w:sz w:val="24"/>
                <w:szCs w:val="24"/>
              </w:rPr>
              <w:t>2</w:t>
            </w:r>
            <w:r w:rsidRPr="00781E60">
              <w:rPr>
                <w:spacing w:val="0"/>
                <w:sz w:val="24"/>
                <w:szCs w:val="24"/>
              </w:rPr>
              <w:t>8,5</w:t>
            </w:r>
          </w:p>
        </w:tc>
        <w:tc>
          <w:tcPr>
            <w:tcW w:w="803" w:type="dxa"/>
            <w:gridSpan w:val="4"/>
          </w:tcPr>
          <w:p w:rsidR="001F051B" w:rsidRPr="00781E60" w:rsidRDefault="001F051B" w:rsidP="00CE4D2F">
            <w:pPr>
              <w:widowControl w:val="0"/>
              <w:suppressAutoHyphens/>
              <w:jc w:val="center"/>
              <w:rPr>
                <w:spacing w:val="0"/>
                <w:sz w:val="24"/>
                <w:szCs w:val="24"/>
              </w:rPr>
            </w:pPr>
            <w:r>
              <w:rPr>
                <w:spacing w:val="0"/>
                <w:sz w:val="24"/>
                <w:szCs w:val="24"/>
              </w:rPr>
              <w:t>8</w:t>
            </w:r>
            <w:r w:rsidRPr="00781E60">
              <w:rPr>
                <w:spacing w:val="0"/>
                <w:sz w:val="24"/>
                <w:szCs w:val="24"/>
              </w:rPr>
              <w:t>7,3</w:t>
            </w:r>
          </w:p>
        </w:tc>
        <w:tc>
          <w:tcPr>
            <w:tcW w:w="935"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 xml:space="preserve"> 12,6</w:t>
            </w:r>
          </w:p>
        </w:tc>
        <w:tc>
          <w:tcPr>
            <w:tcW w:w="802" w:type="dxa"/>
            <w:gridSpan w:val="4"/>
          </w:tcPr>
          <w:p w:rsidR="001F051B" w:rsidRPr="00781E60" w:rsidRDefault="001F051B" w:rsidP="00CE4D2F">
            <w:pPr>
              <w:widowControl w:val="0"/>
              <w:suppressAutoHyphens/>
              <w:ind w:firstLine="114"/>
              <w:jc w:val="center"/>
              <w:rPr>
                <w:spacing w:val="0"/>
                <w:sz w:val="24"/>
                <w:szCs w:val="24"/>
              </w:rPr>
            </w:pPr>
            <w:r w:rsidRPr="00781E60">
              <w:rPr>
                <w:spacing w:val="0"/>
                <w:sz w:val="24"/>
                <w:szCs w:val="24"/>
              </w:rPr>
              <w:t>9,7</w:t>
            </w:r>
          </w:p>
        </w:tc>
        <w:tc>
          <w:tcPr>
            <w:tcW w:w="801"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22,9</w:t>
            </w:r>
          </w:p>
        </w:tc>
        <w:tc>
          <w:tcPr>
            <w:tcW w:w="936" w:type="dxa"/>
            <w:gridSpan w:val="6"/>
          </w:tcPr>
          <w:p w:rsidR="001F051B" w:rsidRPr="00781E60" w:rsidRDefault="001F051B" w:rsidP="00CE4D2F">
            <w:pPr>
              <w:widowControl w:val="0"/>
              <w:suppressAutoHyphens/>
              <w:jc w:val="center"/>
              <w:rPr>
                <w:spacing w:val="0"/>
                <w:sz w:val="24"/>
                <w:szCs w:val="24"/>
              </w:rPr>
            </w:pPr>
            <w:r w:rsidRPr="00781E60">
              <w:rPr>
                <w:spacing w:val="0"/>
                <w:sz w:val="24"/>
                <w:szCs w:val="24"/>
              </w:rPr>
              <w:t>12,0</w:t>
            </w:r>
          </w:p>
        </w:tc>
        <w:tc>
          <w:tcPr>
            <w:tcW w:w="936" w:type="dxa"/>
            <w:gridSpan w:val="5"/>
          </w:tcPr>
          <w:p w:rsidR="001F051B" w:rsidRPr="00781E60" w:rsidRDefault="001F051B" w:rsidP="00CE4D2F">
            <w:pPr>
              <w:widowControl w:val="0"/>
              <w:suppressAutoHyphens/>
              <w:jc w:val="center"/>
              <w:rPr>
                <w:spacing w:val="0"/>
                <w:sz w:val="24"/>
                <w:szCs w:val="24"/>
              </w:rPr>
            </w:pPr>
            <w:r w:rsidRPr="00781E60">
              <w:rPr>
                <w:spacing w:val="0"/>
                <w:sz w:val="24"/>
                <w:szCs w:val="24"/>
              </w:rPr>
              <w:t>12,4</w:t>
            </w:r>
          </w:p>
        </w:tc>
        <w:tc>
          <w:tcPr>
            <w:tcW w:w="803" w:type="dxa"/>
            <w:gridSpan w:val="4"/>
          </w:tcPr>
          <w:p w:rsidR="001F051B" w:rsidRPr="00781E60" w:rsidRDefault="001F051B" w:rsidP="00CE4D2F">
            <w:pPr>
              <w:widowControl w:val="0"/>
              <w:suppressAutoHyphens/>
              <w:jc w:val="center"/>
              <w:rPr>
                <w:spacing w:val="0"/>
                <w:sz w:val="24"/>
                <w:szCs w:val="24"/>
              </w:rPr>
            </w:pPr>
            <w:r w:rsidRPr="00781E60">
              <w:rPr>
                <w:spacing w:val="0"/>
                <w:sz w:val="24"/>
                <w:szCs w:val="24"/>
              </w:rPr>
              <w:t>59,4</w:t>
            </w:r>
          </w:p>
        </w:tc>
      </w:tr>
      <w:tr w:rsidR="001F051B" w:rsidRPr="00A56E26" w:rsidTr="00DB6B4A">
        <w:trPr>
          <w:gridAfter w:val="4"/>
          <w:wAfter w:w="190" w:type="dxa"/>
          <w:trHeight w:val="265"/>
          <w:jc w:val="center"/>
        </w:trPr>
        <w:tc>
          <w:tcPr>
            <w:tcW w:w="8923" w:type="dxa"/>
            <w:gridSpan w:val="4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Номера контрольных задач</w:t>
            </w:r>
          </w:p>
        </w:tc>
      </w:tr>
      <w:tr w:rsidR="001F051B" w:rsidRPr="00A56E26" w:rsidTr="00DB6B4A">
        <w:trPr>
          <w:gridBefore w:val="1"/>
          <w:gridAfter w:val="2"/>
          <w:wBefore w:w="8" w:type="dxa"/>
          <w:wAfter w:w="143" w:type="dxa"/>
          <w:trHeight w:val="265"/>
          <w:jc w:val="center"/>
        </w:trPr>
        <w:tc>
          <w:tcPr>
            <w:tcW w:w="646" w:type="dxa"/>
            <w:gridSpan w:val="4"/>
            <w:tcBorders>
              <w:top w:val="single" w:sz="4" w:space="0" w:color="auto"/>
              <w:left w:val="single" w:sz="6" w:space="0" w:color="auto"/>
              <w:bottom w:val="single" w:sz="6" w:space="0" w:color="auto"/>
            </w:tcBorders>
          </w:tcPr>
          <w:p w:rsidR="001F051B" w:rsidRPr="00A56E26" w:rsidRDefault="001F051B" w:rsidP="00CE4D2F">
            <w:pPr>
              <w:widowControl w:val="0"/>
              <w:suppressAutoHyphens/>
              <w:jc w:val="center"/>
              <w:rPr>
                <w:i/>
                <w:spacing w:val="0"/>
                <w:sz w:val="24"/>
                <w:szCs w:val="24"/>
              </w:rPr>
            </w:pPr>
            <w:r w:rsidRPr="00A56E26">
              <w:rPr>
                <w:i/>
                <w:spacing w:val="0"/>
                <w:sz w:val="24"/>
                <w:szCs w:val="24"/>
              </w:rPr>
              <w:t>i</w:t>
            </w:r>
          </w:p>
        </w:tc>
        <w:tc>
          <w:tcPr>
            <w:tcW w:w="1652" w:type="dxa"/>
            <w:gridSpan w:val="8"/>
            <w:tcBorders>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Pr>
                <w:b/>
                <w:spacing w:val="0"/>
                <w:sz w:val="24"/>
                <w:szCs w:val="24"/>
              </w:rPr>
              <w:t>21</w:t>
            </w:r>
          </w:p>
        </w:tc>
        <w:tc>
          <w:tcPr>
            <w:tcW w:w="1679" w:type="dxa"/>
            <w:gridSpan w:val="9"/>
            <w:tcBorders>
              <w:top w:val="single" w:sz="4" w:space="0" w:color="auto"/>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Pr>
                <w:b/>
                <w:spacing w:val="0"/>
                <w:sz w:val="24"/>
                <w:szCs w:val="24"/>
              </w:rPr>
              <w:t>22</w:t>
            </w:r>
          </w:p>
        </w:tc>
        <w:tc>
          <w:tcPr>
            <w:tcW w:w="1680" w:type="dxa"/>
            <w:gridSpan w:val="9"/>
            <w:tcBorders>
              <w:top w:val="single" w:sz="4" w:space="0" w:color="auto"/>
              <w:left w:val="single" w:sz="6" w:space="0" w:color="auto"/>
              <w:bottom w:val="single" w:sz="6" w:space="0" w:color="auto"/>
              <w:right w:val="single" w:sz="6" w:space="0" w:color="auto"/>
            </w:tcBorders>
          </w:tcPr>
          <w:p w:rsidR="001F051B" w:rsidRPr="00275B84" w:rsidRDefault="001F051B" w:rsidP="00CE4D2F">
            <w:pPr>
              <w:widowControl w:val="0"/>
              <w:suppressAutoHyphens/>
              <w:jc w:val="center"/>
              <w:rPr>
                <w:b/>
                <w:spacing w:val="0"/>
                <w:sz w:val="24"/>
                <w:szCs w:val="24"/>
              </w:rPr>
            </w:pPr>
            <w:r>
              <w:rPr>
                <w:b/>
                <w:spacing w:val="0"/>
                <w:sz w:val="24"/>
                <w:szCs w:val="24"/>
              </w:rPr>
              <w:t>23</w:t>
            </w:r>
          </w:p>
        </w:tc>
        <w:tc>
          <w:tcPr>
            <w:tcW w:w="1666" w:type="dxa"/>
            <w:gridSpan w:val="7"/>
            <w:tcBorders>
              <w:top w:val="single" w:sz="4" w:space="0" w:color="auto"/>
              <w:left w:val="single" w:sz="6" w:space="0" w:color="auto"/>
              <w:bottom w:val="single" w:sz="6" w:space="0" w:color="auto"/>
              <w:right w:val="single" w:sz="6" w:space="0" w:color="auto"/>
            </w:tcBorders>
            <w:vAlign w:val="center"/>
          </w:tcPr>
          <w:p w:rsidR="001F051B" w:rsidRPr="00275B84" w:rsidRDefault="001F051B" w:rsidP="00CE4D2F">
            <w:pPr>
              <w:widowControl w:val="0"/>
              <w:suppressAutoHyphens/>
              <w:jc w:val="center"/>
              <w:rPr>
                <w:b/>
                <w:spacing w:val="0"/>
                <w:sz w:val="24"/>
                <w:szCs w:val="24"/>
              </w:rPr>
            </w:pPr>
            <w:r>
              <w:rPr>
                <w:b/>
                <w:spacing w:val="0"/>
                <w:sz w:val="24"/>
                <w:szCs w:val="24"/>
              </w:rPr>
              <w:t>24</w:t>
            </w:r>
          </w:p>
        </w:tc>
        <w:tc>
          <w:tcPr>
            <w:tcW w:w="1639" w:type="dxa"/>
            <w:gridSpan w:val="9"/>
            <w:tcBorders>
              <w:top w:val="single" w:sz="4" w:space="0" w:color="auto"/>
              <w:left w:val="single" w:sz="6" w:space="0" w:color="auto"/>
              <w:bottom w:val="single" w:sz="6" w:space="0" w:color="auto"/>
              <w:right w:val="single" w:sz="6" w:space="0" w:color="auto"/>
            </w:tcBorders>
            <w:vAlign w:val="center"/>
          </w:tcPr>
          <w:p w:rsidR="001F051B" w:rsidRPr="00275B84" w:rsidRDefault="001F051B" w:rsidP="00CE4D2F">
            <w:pPr>
              <w:widowControl w:val="0"/>
              <w:suppressAutoHyphens/>
              <w:jc w:val="center"/>
              <w:rPr>
                <w:b/>
                <w:spacing w:val="0"/>
                <w:sz w:val="24"/>
                <w:szCs w:val="24"/>
              </w:rPr>
            </w:pPr>
            <w:r>
              <w:rPr>
                <w:b/>
                <w:spacing w:val="0"/>
                <w:sz w:val="24"/>
                <w:szCs w:val="24"/>
              </w:rPr>
              <w:t>25</w:t>
            </w:r>
          </w:p>
        </w:tc>
      </w:tr>
      <w:tr w:rsidR="001F051B" w:rsidRPr="00A56E26" w:rsidTr="00DB6B4A">
        <w:trPr>
          <w:gridBefore w:val="1"/>
          <w:gridAfter w:val="2"/>
          <w:wBefore w:w="8" w:type="dxa"/>
          <w:wAfter w:w="143" w:type="dxa"/>
          <w:trHeight w:val="265"/>
          <w:jc w:val="center"/>
        </w:trPr>
        <w:tc>
          <w:tcPr>
            <w:tcW w:w="646" w:type="dxa"/>
            <w:gridSpan w:val="4"/>
            <w:tcBorders>
              <w:top w:val="single" w:sz="4" w:space="0" w:color="auto"/>
              <w:left w:val="single" w:sz="6" w:space="0" w:color="auto"/>
              <w:bottom w:val="single" w:sz="6" w:space="0" w:color="auto"/>
            </w:tcBorders>
          </w:tcPr>
          <w:p w:rsidR="001F051B" w:rsidRPr="00A56E26" w:rsidRDefault="001F051B" w:rsidP="00CE4D2F">
            <w:pPr>
              <w:widowControl w:val="0"/>
              <w:suppressAutoHyphens/>
              <w:jc w:val="center"/>
              <w:rPr>
                <w:spacing w:val="0"/>
                <w:sz w:val="24"/>
                <w:szCs w:val="24"/>
              </w:rPr>
            </w:pPr>
          </w:p>
        </w:tc>
        <w:tc>
          <w:tcPr>
            <w:tcW w:w="839" w:type="dxa"/>
            <w:gridSpan w:val="4"/>
            <w:tcBorders>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49" type="#_x0000_t75" style="width:14.4pt;height:18.85pt" o:ole="" fillcolor="window">
                  <v:imagedata r:id="rId191" o:title=""/>
                </v:shape>
                <o:OLEObject Type="Embed" ProgID="Equation.3" ShapeID="_x0000_i1249" DrawAspect="Content" ObjectID="_1695059837" r:id="rId233"/>
              </w:object>
            </w:r>
          </w:p>
        </w:tc>
        <w:tc>
          <w:tcPr>
            <w:tcW w:w="813"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0" type="#_x0000_t75" style="width:14.4pt;height:18.85pt" o:ole="" fillcolor="window">
                  <v:imagedata r:id="rId193" o:title=""/>
                </v:shape>
                <o:OLEObject Type="Embed" ProgID="Equation.3" ShapeID="_x0000_i1250" DrawAspect="Content" ObjectID="_1695059838" r:id="rId234"/>
              </w:object>
            </w:r>
          </w:p>
        </w:tc>
        <w:tc>
          <w:tcPr>
            <w:tcW w:w="848"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1" type="#_x0000_t75" style="width:14.4pt;height:18.85pt" o:ole="" fillcolor="window">
                  <v:imagedata r:id="rId191" o:title=""/>
                </v:shape>
                <o:OLEObject Type="Embed" ProgID="Equation.3" ShapeID="_x0000_i1251" DrawAspect="Content" ObjectID="_1695059839" r:id="rId235"/>
              </w:object>
            </w:r>
          </w:p>
        </w:tc>
        <w:tc>
          <w:tcPr>
            <w:tcW w:w="831"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2" type="#_x0000_t75" style="width:14.4pt;height:18.85pt" o:ole="" fillcolor="window">
                  <v:imagedata r:id="rId193" o:title=""/>
                </v:shape>
                <o:OLEObject Type="Embed" ProgID="Equation.3" ShapeID="_x0000_i1252" DrawAspect="Content" ObjectID="_1695059840" r:id="rId236"/>
              </w:object>
            </w:r>
          </w:p>
        </w:tc>
        <w:tc>
          <w:tcPr>
            <w:tcW w:w="849"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3" type="#_x0000_t75" style="width:14.4pt;height:18.85pt" o:ole="" fillcolor="window">
                  <v:imagedata r:id="rId191" o:title=""/>
                </v:shape>
                <o:OLEObject Type="Embed" ProgID="Equation.3" ShapeID="_x0000_i1253" DrawAspect="Content" ObjectID="_1695059841" r:id="rId237"/>
              </w:object>
            </w:r>
          </w:p>
        </w:tc>
        <w:tc>
          <w:tcPr>
            <w:tcW w:w="831"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4" type="#_x0000_t75" style="width:14.4pt;height:18.85pt" o:ole="" fillcolor="window">
                  <v:imagedata r:id="rId193" o:title=""/>
                </v:shape>
                <o:OLEObject Type="Embed" ProgID="Equation.3" ShapeID="_x0000_i1254" DrawAspect="Content" ObjectID="_1695059842" r:id="rId238"/>
              </w:object>
            </w:r>
          </w:p>
        </w:tc>
        <w:tc>
          <w:tcPr>
            <w:tcW w:w="812"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jc w:val="center"/>
              <w:rPr>
                <w:spacing w:val="0"/>
                <w:sz w:val="24"/>
                <w:szCs w:val="24"/>
              </w:rPr>
            </w:pPr>
            <w:r w:rsidRPr="00A56E26">
              <w:rPr>
                <w:spacing w:val="0"/>
                <w:position w:val="-12"/>
                <w:sz w:val="24"/>
                <w:szCs w:val="24"/>
              </w:rPr>
              <w:object w:dxaOrig="279" w:dyaOrig="380">
                <v:shape id="_x0000_i1255" type="#_x0000_t75" style="width:14.4pt;height:18.85pt" o:ole="" fillcolor="window">
                  <v:imagedata r:id="rId191" o:title=""/>
                </v:shape>
                <o:OLEObject Type="Embed" ProgID="Equation.3" ShapeID="_x0000_i1255" DrawAspect="Content" ObjectID="_1695059843" r:id="rId239"/>
              </w:object>
            </w:r>
          </w:p>
        </w:tc>
        <w:tc>
          <w:tcPr>
            <w:tcW w:w="854" w:type="dxa"/>
            <w:gridSpan w:val="3"/>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firstLine="114"/>
              <w:jc w:val="center"/>
              <w:rPr>
                <w:spacing w:val="0"/>
                <w:sz w:val="24"/>
                <w:szCs w:val="24"/>
              </w:rPr>
            </w:pPr>
            <w:r w:rsidRPr="00A56E26">
              <w:rPr>
                <w:spacing w:val="0"/>
                <w:position w:val="-12"/>
                <w:sz w:val="24"/>
                <w:szCs w:val="24"/>
              </w:rPr>
              <w:object w:dxaOrig="279" w:dyaOrig="380">
                <v:shape id="_x0000_i1256" type="#_x0000_t75" style="width:14.4pt;height:18.85pt" o:ole="" fillcolor="window">
                  <v:imagedata r:id="rId193" o:title=""/>
                </v:shape>
                <o:OLEObject Type="Embed" ProgID="Equation.3" ShapeID="_x0000_i1256" DrawAspect="Content" ObjectID="_1695059844" r:id="rId240"/>
              </w:object>
            </w:r>
          </w:p>
        </w:tc>
        <w:tc>
          <w:tcPr>
            <w:tcW w:w="808" w:type="dxa"/>
            <w:gridSpan w:val="4"/>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57" type="#_x0000_t75" style="width:14.4pt;height:18.85pt" o:ole="" fillcolor="window">
                  <v:imagedata r:id="rId191" o:title=""/>
                </v:shape>
                <o:OLEObject Type="Embed" ProgID="Equation.3" ShapeID="_x0000_i1257" DrawAspect="Content" ObjectID="_1695059845" r:id="rId241"/>
              </w:object>
            </w:r>
          </w:p>
        </w:tc>
        <w:tc>
          <w:tcPr>
            <w:tcW w:w="831" w:type="dxa"/>
            <w:gridSpan w:val="5"/>
            <w:tcBorders>
              <w:top w:val="single" w:sz="4" w:space="0" w:color="auto"/>
              <w:left w:val="single" w:sz="6" w:space="0" w:color="auto"/>
              <w:bottom w:val="single" w:sz="6" w:space="0" w:color="auto"/>
              <w:right w:val="single" w:sz="6" w:space="0" w:color="auto"/>
            </w:tcBorders>
          </w:tcPr>
          <w:p w:rsidR="001F051B" w:rsidRPr="00A56E26" w:rsidRDefault="001F051B" w:rsidP="00CE4D2F">
            <w:pPr>
              <w:widowControl w:val="0"/>
              <w:suppressAutoHyphens/>
              <w:ind w:hanging="28"/>
              <w:jc w:val="center"/>
              <w:rPr>
                <w:spacing w:val="0"/>
                <w:sz w:val="24"/>
                <w:szCs w:val="24"/>
              </w:rPr>
            </w:pPr>
            <w:r w:rsidRPr="00A56E26">
              <w:rPr>
                <w:spacing w:val="0"/>
                <w:position w:val="-12"/>
                <w:sz w:val="24"/>
                <w:szCs w:val="24"/>
              </w:rPr>
              <w:object w:dxaOrig="279" w:dyaOrig="380">
                <v:shape id="_x0000_i1258" type="#_x0000_t75" style="width:14.4pt;height:18.85pt" o:ole="" fillcolor="window">
                  <v:imagedata r:id="rId193" o:title=""/>
                </v:shape>
                <o:OLEObject Type="Embed" ProgID="Equation.3" ShapeID="_x0000_i1258" DrawAspect="Content" ObjectID="_1695059846" r:id="rId242"/>
              </w:object>
            </w:r>
          </w:p>
        </w:tc>
      </w:tr>
      <w:tr w:rsidR="001F051B" w:rsidRPr="00A56E26" w:rsidTr="00DB6B4A">
        <w:trPr>
          <w:gridBefore w:val="1"/>
          <w:gridAfter w:val="2"/>
          <w:wBefore w:w="8" w:type="dxa"/>
          <w:wAfter w:w="143" w:type="dxa"/>
          <w:trHeight w:val="265"/>
          <w:jc w:val="center"/>
        </w:trPr>
        <w:tc>
          <w:tcPr>
            <w:tcW w:w="646" w:type="dxa"/>
            <w:gridSpan w:val="4"/>
            <w:tcBorders>
              <w:top w:val="single" w:sz="4"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w:t>
            </w:r>
          </w:p>
        </w:tc>
        <w:tc>
          <w:tcPr>
            <w:tcW w:w="839" w:type="dxa"/>
            <w:gridSpan w:val="4"/>
            <w:tcBorders>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17,9</w:t>
            </w:r>
          </w:p>
        </w:tc>
        <w:tc>
          <w:tcPr>
            <w:tcW w:w="813"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69,9</w:t>
            </w:r>
          </w:p>
        </w:tc>
        <w:tc>
          <w:tcPr>
            <w:tcW w:w="848"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73,2</w:t>
            </w:r>
          </w:p>
        </w:tc>
        <w:tc>
          <w:tcPr>
            <w:tcW w:w="831"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0,9</w:t>
            </w:r>
          </w:p>
        </w:tc>
        <w:tc>
          <w:tcPr>
            <w:tcW w:w="849"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4,6</w:t>
            </w:r>
          </w:p>
        </w:tc>
        <w:tc>
          <w:tcPr>
            <w:tcW w:w="831"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1,8</w:t>
            </w:r>
          </w:p>
        </w:tc>
        <w:tc>
          <w:tcPr>
            <w:tcW w:w="812"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7,2</w:t>
            </w:r>
          </w:p>
        </w:tc>
        <w:tc>
          <w:tcPr>
            <w:tcW w:w="854" w:type="dxa"/>
            <w:gridSpan w:val="3"/>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7,6</w:t>
            </w:r>
          </w:p>
        </w:tc>
        <w:tc>
          <w:tcPr>
            <w:tcW w:w="808" w:type="dxa"/>
            <w:gridSpan w:val="4"/>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10,2</w:t>
            </w:r>
          </w:p>
        </w:tc>
        <w:tc>
          <w:tcPr>
            <w:tcW w:w="831" w:type="dxa"/>
            <w:gridSpan w:val="5"/>
            <w:tcBorders>
              <w:top w:val="single" w:sz="4"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51,5</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70,0</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1,8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4,4</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1,6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20,3</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7,2</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10,4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hanging="28"/>
              <w:jc w:val="center"/>
              <w:rPr>
                <w:spacing w:val="0"/>
                <w:sz w:val="24"/>
                <w:szCs w:val="24"/>
              </w:rPr>
            </w:pPr>
            <w:r w:rsidRPr="00A56E26">
              <w:rPr>
                <w:spacing w:val="0"/>
                <w:sz w:val="24"/>
                <w:szCs w:val="24"/>
              </w:rPr>
              <w:t>51,4</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3</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18,2</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70,1</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85,8</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2,6</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4,3</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1,4</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3,4</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6,8</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10,6</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51,2</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18,5</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70,3</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76,1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7,4</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4,1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1,2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6,5</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13,4</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10,9</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51,0</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18,7</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70,5</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3,9</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1,0</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9,7</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20,1</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11,1</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50,9</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6</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18,9</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70,6</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80,0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6,7</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3,7</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0,8</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12,3</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11,3</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50,7</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70,8</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81,1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79,5</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0,7</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1,9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4,5</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50,5</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19,2</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70,9</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80,0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79,8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3,4</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0,6</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0,2</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4,6</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11,6</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50,4</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19,3</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71,0</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78,9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0,1</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3,3</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0,5</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18,7</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4,7</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11,7</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50,3</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10</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19,4</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71,1</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81,0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6,9</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3,1</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0,4</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0,9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12,5</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11,8</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50,1</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11</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19,6</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71,2</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83,2</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3,8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3,0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0,2</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3,0</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20,2</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12,0</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49,9</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19,7</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71,4</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81,0</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9,3</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2,9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2</w:t>
            </w:r>
            <w:r w:rsidRPr="00A56E26">
              <w:rPr>
                <w:spacing w:val="0"/>
                <w:sz w:val="24"/>
                <w:szCs w:val="24"/>
              </w:rPr>
              <w:t>0,0</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1,1</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14,9</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12,1</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49,7</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13</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19,8</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71,4</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78,9</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4,8</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2,7</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1</w:t>
            </w:r>
            <w:r w:rsidRPr="00A56E26">
              <w:rPr>
                <w:spacing w:val="0"/>
                <w:sz w:val="24"/>
                <w:szCs w:val="24"/>
              </w:rPr>
              <w:t>9,9</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19,0</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9,9</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12,2</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49,5</w:t>
            </w:r>
          </w:p>
        </w:tc>
      </w:tr>
      <w:tr w:rsidR="001F051B" w:rsidRPr="00A56E26" w:rsidTr="00DB6B4A">
        <w:trPr>
          <w:gridBefore w:val="1"/>
          <w:gridAfter w:val="2"/>
          <w:wBefore w:w="8" w:type="dxa"/>
          <w:wAfter w:w="143" w:type="dxa"/>
          <w:trHeight w:val="265"/>
          <w:jc w:val="center"/>
        </w:trPr>
        <w:tc>
          <w:tcPr>
            <w:tcW w:w="646" w:type="dxa"/>
            <w:gridSpan w:val="4"/>
            <w:tcBorders>
              <w:top w:val="single" w:sz="6" w:space="0" w:color="auto"/>
              <w:left w:val="single" w:sz="6" w:space="0" w:color="auto"/>
              <w:bottom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14</w:t>
            </w:r>
          </w:p>
        </w:tc>
        <w:tc>
          <w:tcPr>
            <w:tcW w:w="839"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20,0</w:t>
            </w:r>
          </w:p>
        </w:tc>
        <w:tc>
          <w:tcPr>
            <w:tcW w:w="813"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71,5</w:t>
            </w:r>
          </w:p>
        </w:tc>
        <w:tc>
          <w:tcPr>
            <w:tcW w:w="848"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83,5</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7</w:t>
            </w:r>
            <w:r w:rsidRPr="00A56E26">
              <w:rPr>
                <w:spacing w:val="0"/>
                <w:sz w:val="24"/>
                <w:szCs w:val="24"/>
              </w:rPr>
              <w:t>7,5</w:t>
            </w:r>
          </w:p>
        </w:tc>
        <w:tc>
          <w:tcPr>
            <w:tcW w:w="849"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2</w:t>
            </w:r>
            <w:r w:rsidRPr="00A56E26">
              <w:rPr>
                <w:spacing w:val="0"/>
                <w:sz w:val="24"/>
                <w:szCs w:val="24"/>
              </w:rPr>
              <w:t>2,6</w:t>
            </w:r>
          </w:p>
        </w:tc>
        <w:tc>
          <w:tcPr>
            <w:tcW w:w="831"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ind w:firstLine="114"/>
              <w:jc w:val="center"/>
              <w:rPr>
                <w:spacing w:val="0"/>
                <w:sz w:val="24"/>
                <w:szCs w:val="24"/>
              </w:rPr>
            </w:pPr>
            <w:r>
              <w:rPr>
                <w:spacing w:val="0"/>
                <w:sz w:val="24"/>
                <w:szCs w:val="24"/>
              </w:rPr>
              <w:t>1</w:t>
            </w:r>
            <w:r w:rsidRPr="00A56E26">
              <w:rPr>
                <w:spacing w:val="0"/>
                <w:sz w:val="24"/>
                <w:szCs w:val="24"/>
              </w:rPr>
              <w:t>9,7</w:t>
            </w:r>
          </w:p>
        </w:tc>
        <w:tc>
          <w:tcPr>
            <w:tcW w:w="812"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Pr>
                <w:spacing w:val="0"/>
                <w:sz w:val="24"/>
                <w:szCs w:val="24"/>
              </w:rPr>
              <w:t>1</w:t>
            </w:r>
            <w:r w:rsidRPr="00A56E26">
              <w:rPr>
                <w:spacing w:val="0"/>
                <w:sz w:val="24"/>
                <w:szCs w:val="24"/>
              </w:rPr>
              <w:t>3,9</w:t>
            </w:r>
          </w:p>
        </w:tc>
        <w:tc>
          <w:tcPr>
            <w:tcW w:w="854" w:type="dxa"/>
            <w:gridSpan w:val="3"/>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12,0</w:t>
            </w:r>
          </w:p>
        </w:tc>
        <w:tc>
          <w:tcPr>
            <w:tcW w:w="808" w:type="dxa"/>
            <w:gridSpan w:val="4"/>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 xml:space="preserve"> 12,4</w:t>
            </w:r>
          </w:p>
        </w:tc>
        <w:tc>
          <w:tcPr>
            <w:tcW w:w="831" w:type="dxa"/>
            <w:gridSpan w:val="5"/>
            <w:tcBorders>
              <w:top w:val="single" w:sz="6" w:space="0" w:color="auto"/>
              <w:left w:val="single" w:sz="6" w:space="0" w:color="auto"/>
              <w:bottom w:val="single" w:sz="6" w:space="0" w:color="auto"/>
              <w:right w:val="single" w:sz="6" w:space="0" w:color="auto"/>
            </w:tcBorders>
            <w:vAlign w:val="center"/>
          </w:tcPr>
          <w:p w:rsidR="001F051B" w:rsidRPr="00A56E26" w:rsidRDefault="001F051B" w:rsidP="00CE4D2F">
            <w:pPr>
              <w:widowControl w:val="0"/>
              <w:suppressAutoHyphens/>
              <w:jc w:val="center"/>
              <w:rPr>
                <w:spacing w:val="0"/>
                <w:sz w:val="24"/>
                <w:szCs w:val="24"/>
              </w:rPr>
            </w:pPr>
            <w:r w:rsidRPr="00A56E26">
              <w:rPr>
                <w:spacing w:val="0"/>
                <w:sz w:val="24"/>
                <w:szCs w:val="24"/>
              </w:rPr>
              <w:t>49,4</w:t>
            </w:r>
          </w:p>
        </w:tc>
      </w:tr>
    </w:tbl>
    <w:p w:rsidR="001F051B" w:rsidRPr="007371B2" w:rsidRDefault="001F051B" w:rsidP="001F051B">
      <w:pPr>
        <w:widowControl w:val="0"/>
        <w:suppressAutoHyphens/>
        <w:spacing w:line="360" w:lineRule="atLeast"/>
        <w:jc w:val="center"/>
        <w:rPr>
          <w:b/>
          <w:spacing w:val="0"/>
          <w:szCs w:val="28"/>
        </w:rPr>
      </w:pPr>
    </w:p>
    <w:p w:rsidR="00421443" w:rsidRDefault="00421443" w:rsidP="00421443">
      <w:pPr>
        <w:widowControl w:val="0"/>
        <w:tabs>
          <w:tab w:val="left" w:pos="952"/>
        </w:tabs>
        <w:suppressAutoHyphens/>
        <w:overflowPunct/>
        <w:autoSpaceDE/>
        <w:autoSpaceDN/>
        <w:adjustRightInd/>
        <w:spacing w:line="356" w:lineRule="atLeast"/>
        <w:jc w:val="both"/>
        <w:textAlignment w:val="auto"/>
        <w:rPr>
          <w:spacing w:val="0"/>
          <w:szCs w:val="28"/>
        </w:rPr>
      </w:pPr>
    </w:p>
    <w:p w:rsidR="00421443" w:rsidRDefault="00421443" w:rsidP="00421443">
      <w:pPr>
        <w:widowControl w:val="0"/>
        <w:tabs>
          <w:tab w:val="left" w:pos="952"/>
        </w:tabs>
        <w:suppressAutoHyphens/>
        <w:overflowPunct/>
        <w:autoSpaceDE/>
        <w:autoSpaceDN/>
        <w:adjustRightInd/>
        <w:spacing w:line="356" w:lineRule="atLeast"/>
        <w:jc w:val="both"/>
        <w:textAlignment w:val="auto"/>
        <w:rPr>
          <w:spacing w:val="0"/>
          <w:szCs w:val="28"/>
        </w:rPr>
      </w:pPr>
    </w:p>
    <w:p w:rsidR="000C5B60" w:rsidRDefault="000C5B60" w:rsidP="000C5B60">
      <w:pPr>
        <w:spacing w:line="360" w:lineRule="atLeast"/>
        <w:jc w:val="center"/>
        <w:rPr>
          <w:b/>
          <w:spacing w:val="0"/>
        </w:rPr>
      </w:pPr>
      <w:r>
        <w:rPr>
          <w:b/>
          <w:spacing w:val="0"/>
        </w:rPr>
        <w:t xml:space="preserve">ИНТЕРПОЛЯЦИЯ ФУНКЦИИ </w:t>
      </w:r>
    </w:p>
    <w:p w:rsidR="000C5B60" w:rsidRPr="00F75E6E" w:rsidRDefault="000C5B60" w:rsidP="000C5B60">
      <w:pPr>
        <w:spacing w:line="360" w:lineRule="atLeast"/>
        <w:jc w:val="center"/>
        <w:rPr>
          <w:b/>
          <w:spacing w:val="0"/>
        </w:rPr>
      </w:pPr>
    </w:p>
    <w:p w:rsidR="000C5B60" w:rsidRDefault="000C5B60" w:rsidP="000C5B60">
      <w:pPr>
        <w:spacing w:line="360" w:lineRule="atLeast"/>
        <w:ind w:firstLine="720"/>
        <w:jc w:val="both"/>
        <w:rPr>
          <w:spacing w:val="0"/>
        </w:rPr>
      </w:pPr>
      <w:r>
        <w:rPr>
          <w:spacing w:val="0"/>
        </w:rPr>
        <w:t xml:space="preserve">Результаты экспериментов обычно бывают представлены ограниченным числом в виде таблиц, отражающих зависимость величины исследуемого явления </w:t>
      </w:r>
      <w:r>
        <w:rPr>
          <w:i/>
          <w:spacing w:val="0"/>
          <w:lang w:val="en-US"/>
        </w:rPr>
        <w:t>y</w:t>
      </w:r>
      <w:r>
        <w:rPr>
          <w:spacing w:val="0"/>
        </w:rPr>
        <w:t xml:space="preserve"> от фактора </w:t>
      </w:r>
      <w:r>
        <w:rPr>
          <w:i/>
          <w:spacing w:val="0"/>
          <w:lang w:val="en-US"/>
        </w:rPr>
        <w:t>x</w:t>
      </w:r>
      <w:r>
        <w:rPr>
          <w:spacing w:val="0"/>
        </w:rPr>
        <w:t>. При этом величины</w:t>
      </w:r>
      <w:r>
        <w:rPr>
          <w:spacing w:val="0"/>
          <w:position w:val="-12"/>
        </w:rPr>
        <w:object w:dxaOrig="279" w:dyaOrig="380">
          <v:shape id="_x0000_i1125" type="#_x0000_t75" style="width:14.4pt;height:18.85pt" o:ole="" fillcolor="window">
            <v:imagedata r:id="rId243" o:title=""/>
          </v:shape>
          <o:OLEObject Type="Embed" ProgID="Equation.3" ShapeID="_x0000_i1125" DrawAspect="Content" ObjectID="_1695059847" r:id="rId244"/>
        </w:object>
      </w:r>
      <w:r>
        <w:rPr>
          <w:spacing w:val="0"/>
        </w:rPr>
        <w:t xml:space="preserve">, </w:t>
      </w:r>
      <w:proofErr w:type="gramStart"/>
      <w:r>
        <w:rPr>
          <w:spacing w:val="0"/>
        </w:rPr>
        <w:t xml:space="preserve">где </w:t>
      </w:r>
      <w:r>
        <w:rPr>
          <w:spacing w:val="0"/>
          <w:position w:val="-6"/>
        </w:rPr>
        <w:object w:dxaOrig="960" w:dyaOrig="300">
          <v:shape id="_x0000_i1126" type="#_x0000_t75" style="width:48.2pt;height:14.95pt" o:ole="" fillcolor="window">
            <v:imagedata r:id="rId245" o:title=""/>
          </v:shape>
          <o:OLEObject Type="Embed" ProgID="Equation.3" ShapeID="_x0000_i1126" DrawAspect="Content" ObjectID="_1695059848" r:id="rId246"/>
        </w:object>
      </w:r>
      <w:r>
        <w:rPr>
          <w:spacing w:val="0"/>
        </w:rPr>
        <w:t>,</w:t>
      </w:r>
      <w:proofErr w:type="gramEnd"/>
      <w:r>
        <w:rPr>
          <w:spacing w:val="0"/>
        </w:rPr>
        <w:t xml:space="preserve"> образуют </w:t>
      </w:r>
      <w:r>
        <w:rPr>
          <w:spacing w:val="0"/>
          <w:position w:val="-6"/>
        </w:rPr>
        <w:object w:dxaOrig="580" w:dyaOrig="300">
          <v:shape id="_x0000_i1127" type="#_x0000_t75" style="width:29.35pt;height:14.95pt" o:ole="" fillcolor="window">
            <v:imagedata r:id="rId247" o:title=""/>
          </v:shape>
          <o:OLEObject Type="Embed" ProgID="Equation.3" ShapeID="_x0000_i1127" DrawAspect="Content" ObjectID="_1695059849" r:id="rId248"/>
        </w:object>
      </w:r>
      <w:r>
        <w:rPr>
          <w:spacing w:val="0"/>
        </w:rPr>
        <w:t xml:space="preserve"> </w:t>
      </w:r>
      <w:r>
        <w:rPr>
          <w:i/>
          <w:spacing w:val="0"/>
        </w:rPr>
        <w:t>узловую точку</w:t>
      </w:r>
      <w:r>
        <w:rPr>
          <w:spacing w:val="0"/>
        </w:rPr>
        <w:t xml:space="preserve">. Для практического применения, как правило, </w:t>
      </w:r>
      <w:r>
        <w:rPr>
          <w:spacing w:val="-6"/>
        </w:rPr>
        <w:t>необходимо знать и промежуточные, по отношению к табличным, значения</w:t>
      </w:r>
      <w:r>
        <w:rPr>
          <w:spacing w:val="0"/>
        </w:rPr>
        <w:t xml:space="preserve"> </w:t>
      </w:r>
      <w:r>
        <w:rPr>
          <w:i/>
          <w:spacing w:val="0"/>
          <w:lang w:val="en-US"/>
        </w:rPr>
        <w:t>y</w:t>
      </w:r>
      <w:r>
        <w:rPr>
          <w:spacing w:val="0"/>
        </w:rPr>
        <w:t>.</w:t>
      </w:r>
    </w:p>
    <w:p w:rsidR="000C5B60" w:rsidRDefault="000C5B60" w:rsidP="000C5B60">
      <w:pPr>
        <w:spacing w:line="360" w:lineRule="atLeast"/>
        <w:jc w:val="both"/>
        <w:rPr>
          <w:spacing w:val="-6"/>
        </w:rPr>
      </w:pPr>
      <w:r>
        <w:rPr>
          <w:spacing w:val="-6"/>
        </w:rPr>
        <w:tab/>
        <w:t xml:space="preserve">Если бы была известна форма </w:t>
      </w:r>
      <w:proofErr w:type="gramStart"/>
      <w:r>
        <w:rPr>
          <w:spacing w:val="-6"/>
        </w:rPr>
        <w:t xml:space="preserve">зависимости </w:t>
      </w:r>
      <w:r>
        <w:rPr>
          <w:spacing w:val="-6"/>
          <w:position w:val="-14"/>
        </w:rPr>
        <w:object w:dxaOrig="1100" w:dyaOrig="420">
          <v:shape id="_x0000_i1128" type="#_x0000_t75" style="width:55.4pt;height:21.05pt" o:ole="">
            <v:imagedata r:id="rId249" o:title=""/>
          </v:shape>
          <o:OLEObject Type="Embed" ProgID="Equation.2" ShapeID="_x0000_i1128" DrawAspect="Content" ObjectID="_1695059850" r:id="rId250"/>
        </w:object>
      </w:r>
      <w:r>
        <w:rPr>
          <w:spacing w:val="-6"/>
        </w:rPr>
        <w:t>,</w:t>
      </w:r>
      <w:proofErr w:type="gramEnd"/>
      <w:r>
        <w:rPr>
          <w:spacing w:val="-6"/>
        </w:rPr>
        <w:t xml:space="preserve"> то это означало бы, что любому значению </w:t>
      </w:r>
      <w:r>
        <w:rPr>
          <w:i/>
          <w:spacing w:val="-6"/>
          <w:lang w:val="en-US"/>
        </w:rPr>
        <w:t>x</w:t>
      </w:r>
      <w:r>
        <w:rPr>
          <w:spacing w:val="-6"/>
        </w:rPr>
        <w:t xml:space="preserve"> из области определения поставлено в соответствие значение </w:t>
      </w:r>
      <w:r>
        <w:rPr>
          <w:i/>
          <w:spacing w:val="-6"/>
          <w:lang w:val="en-US"/>
        </w:rPr>
        <w:t>y</w:t>
      </w:r>
      <w:r>
        <w:rPr>
          <w:spacing w:val="-6"/>
        </w:rPr>
        <w:t xml:space="preserve">. Но на практике явная связь между </w:t>
      </w:r>
      <w:r>
        <w:rPr>
          <w:i/>
          <w:spacing w:val="-6"/>
          <w:lang w:val="en-US"/>
        </w:rPr>
        <w:t>y</w:t>
      </w:r>
      <w:r>
        <w:rPr>
          <w:spacing w:val="-6"/>
        </w:rPr>
        <w:t xml:space="preserve"> и </w:t>
      </w:r>
      <w:r>
        <w:rPr>
          <w:i/>
          <w:spacing w:val="-6"/>
          <w:lang w:val="en-US"/>
        </w:rPr>
        <w:t>x</w:t>
      </w:r>
      <w:r>
        <w:rPr>
          <w:spacing w:val="-6"/>
        </w:rPr>
        <w:t xml:space="preserve"> обычно неизвестна, поэтому возникает необходимость приближенной замены данной функции </w:t>
      </w:r>
      <w:r>
        <w:rPr>
          <w:spacing w:val="-6"/>
          <w:position w:val="-14"/>
        </w:rPr>
        <w:object w:dxaOrig="639" w:dyaOrig="420">
          <v:shape id="_x0000_i1129" type="#_x0000_t75" style="width:31.55pt;height:21.05pt" o:ole="">
            <v:imagedata r:id="rId251" o:title=""/>
          </v:shape>
          <o:OLEObject Type="Embed" ProgID="Equation.2" ShapeID="_x0000_i1129" DrawAspect="Content" ObjectID="_1695059851" r:id="rId252"/>
        </w:object>
      </w:r>
      <w:r>
        <w:rPr>
          <w:spacing w:val="-6"/>
        </w:rPr>
        <w:t xml:space="preserve"> некоторой функцией </w:t>
      </w:r>
      <w:r>
        <w:rPr>
          <w:spacing w:val="-6"/>
          <w:position w:val="-14"/>
        </w:rPr>
        <w:object w:dxaOrig="600" w:dyaOrig="420">
          <v:shape id="_x0000_i1130" type="#_x0000_t75" style="width:29.9pt;height:21.05pt" o:ole="">
            <v:imagedata r:id="rId253" o:title=""/>
          </v:shape>
          <o:OLEObject Type="Embed" ProgID="Equation.2" ShapeID="_x0000_i1130" DrawAspect="Content" ObjectID="_1695059852" r:id="rId254"/>
        </w:object>
      </w:r>
      <w:r>
        <w:rPr>
          <w:spacing w:val="-6"/>
        </w:rPr>
        <w:t xml:space="preserve">. Процедура нахождения </w:t>
      </w:r>
      <w:proofErr w:type="gramStart"/>
      <w:r>
        <w:rPr>
          <w:spacing w:val="-6"/>
        </w:rPr>
        <w:t xml:space="preserve">функции </w:t>
      </w:r>
      <w:r>
        <w:rPr>
          <w:spacing w:val="-6"/>
          <w:position w:val="-14"/>
        </w:rPr>
        <w:object w:dxaOrig="600" w:dyaOrig="420">
          <v:shape id="_x0000_i1131" type="#_x0000_t75" style="width:29.9pt;height:21.05pt" o:ole="">
            <v:imagedata r:id="rId253" o:title=""/>
          </v:shape>
          <o:OLEObject Type="Embed" ProgID="Equation.2" ShapeID="_x0000_i1131" DrawAspect="Content" ObjectID="_1695059853" r:id="rId255"/>
        </w:object>
      </w:r>
      <w:r>
        <w:rPr>
          <w:spacing w:val="-6"/>
        </w:rPr>
        <w:t xml:space="preserve"> для</w:t>
      </w:r>
      <w:proofErr w:type="gramEnd"/>
      <w:r>
        <w:rPr>
          <w:spacing w:val="-6"/>
        </w:rPr>
        <w:t xml:space="preserve"> данной функции </w:t>
      </w:r>
      <w:r>
        <w:rPr>
          <w:spacing w:val="-6"/>
          <w:position w:val="-14"/>
        </w:rPr>
        <w:object w:dxaOrig="639" w:dyaOrig="420">
          <v:shape id="_x0000_i1132" type="#_x0000_t75" style="width:31.55pt;height:21.05pt" o:ole="">
            <v:imagedata r:id="rId251" o:title=""/>
          </v:shape>
          <o:OLEObject Type="Embed" ProgID="Equation.2" ShapeID="_x0000_i1132" DrawAspect="Content" ObjectID="_1695059854" r:id="rId256"/>
        </w:object>
      </w:r>
      <w:r>
        <w:rPr>
          <w:spacing w:val="-6"/>
        </w:rPr>
        <w:t xml:space="preserve"> называется </w:t>
      </w:r>
      <w:r>
        <w:rPr>
          <w:i/>
          <w:spacing w:val="-6"/>
        </w:rPr>
        <w:t>приближением функций</w:t>
      </w:r>
      <w:r>
        <w:rPr>
          <w:spacing w:val="-6"/>
        </w:rPr>
        <w:t xml:space="preserve">. Одним из способов выбора приближения функции и является интерполяция. </w:t>
      </w:r>
      <w:r>
        <w:rPr>
          <w:i/>
          <w:spacing w:val="-6"/>
        </w:rPr>
        <w:t>Интерполяция</w:t>
      </w:r>
      <w:r>
        <w:rPr>
          <w:spacing w:val="-6"/>
        </w:rPr>
        <w:t xml:space="preserve"> есть восстановление функции (точное или приближенное) по известным ее значениям. </w:t>
      </w:r>
    </w:p>
    <w:p w:rsidR="000C5B60" w:rsidRDefault="000C5B60" w:rsidP="000C5B60">
      <w:pPr>
        <w:spacing w:line="360" w:lineRule="atLeast"/>
        <w:ind w:firstLine="720"/>
        <w:jc w:val="both"/>
        <w:rPr>
          <w:spacing w:val="0"/>
        </w:rPr>
      </w:pPr>
      <w:r>
        <w:rPr>
          <w:spacing w:val="0"/>
        </w:rPr>
        <w:t xml:space="preserve">Если </w:t>
      </w:r>
      <w:r>
        <w:rPr>
          <w:i/>
          <w:spacing w:val="0"/>
        </w:rPr>
        <w:t xml:space="preserve">интерполирующая </w:t>
      </w:r>
      <w:proofErr w:type="gramStart"/>
      <w:r>
        <w:rPr>
          <w:i/>
          <w:spacing w:val="0"/>
        </w:rPr>
        <w:t>функция</w:t>
      </w:r>
      <w:r>
        <w:rPr>
          <w:spacing w:val="0"/>
        </w:rPr>
        <w:t xml:space="preserve"> </w:t>
      </w:r>
      <w:r>
        <w:rPr>
          <w:spacing w:val="0"/>
          <w:position w:val="-12"/>
          <w:sz w:val="20"/>
        </w:rPr>
        <w:object w:dxaOrig="639" w:dyaOrig="380">
          <v:shape id="_x0000_i1133" type="#_x0000_t75" style="width:31.55pt;height:18.85pt" o:ole="" fillcolor="window">
            <v:imagedata r:id="rId257" o:title=""/>
          </v:shape>
          <o:OLEObject Type="Embed" ProgID="Equation.3" ShapeID="_x0000_i1133" DrawAspect="Content" ObjectID="_1695059855" r:id="rId258"/>
        </w:object>
      </w:r>
      <w:r>
        <w:rPr>
          <w:spacing w:val="0"/>
        </w:rPr>
        <w:t xml:space="preserve"> строится</w:t>
      </w:r>
      <w:proofErr w:type="gramEnd"/>
      <w:r>
        <w:rPr>
          <w:spacing w:val="0"/>
        </w:rPr>
        <w:t xml:space="preserve"> на всем интервале изменения аргумента </w:t>
      </w:r>
      <w:r>
        <w:rPr>
          <w:spacing w:val="-6"/>
          <w:position w:val="-12"/>
          <w:sz w:val="20"/>
        </w:rPr>
        <w:object w:dxaOrig="920" w:dyaOrig="380">
          <v:shape id="_x0000_i1134" type="#_x0000_t75" style="width:46.5pt;height:18.85pt" o:ole="" fillcolor="window">
            <v:imagedata r:id="rId259" o:title=""/>
          </v:shape>
          <o:OLEObject Type="Embed" ProgID="Equation.3" ShapeID="_x0000_i1134" DrawAspect="Content" ObjectID="_1695059856" r:id="rId260"/>
        </w:object>
      </w:r>
      <w:r>
        <w:rPr>
          <w:spacing w:val="-6"/>
        </w:rPr>
        <w:t xml:space="preserve">, то такая </w:t>
      </w:r>
      <w:r>
        <w:rPr>
          <w:spacing w:val="0"/>
        </w:rPr>
        <w:t xml:space="preserve">интерполяция называется </w:t>
      </w:r>
      <w:r>
        <w:rPr>
          <w:i/>
          <w:spacing w:val="0"/>
        </w:rPr>
        <w:t>глобальной</w:t>
      </w:r>
      <w:r>
        <w:rPr>
          <w:spacing w:val="-6"/>
        </w:rPr>
        <w:t>.</w:t>
      </w:r>
    </w:p>
    <w:p w:rsidR="000C5B60" w:rsidRDefault="000C5B60" w:rsidP="000C5B60">
      <w:pPr>
        <w:spacing w:line="360" w:lineRule="atLeast"/>
        <w:jc w:val="both"/>
        <w:rPr>
          <w:spacing w:val="0"/>
        </w:rPr>
      </w:pPr>
      <w:r>
        <w:rPr>
          <w:spacing w:val="0"/>
        </w:rPr>
        <w:lastRenderedPageBreak/>
        <w:tab/>
        <w:t xml:space="preserve">Если интерполяционные многочлены строятся отдельно для разных частей рассматриваемого интервала изменения </w:t>
      </w:r>
      <w:r>
        <w:rPr>
          <w:i/>
          <w:spacing w:val="0"/>
          <w:lang w:val="en-US"/>
        </w:rPr>
        <w:t>x</w:t>
      </w:r>
      <w:r w:rsidRPr="003F5786">
        <w:rPr>
          <w:spacing w:val="0"/>
        </w:rPr>
        <w:t>, то говорят о</w:t>
      </w:r>
      <w:r>
        <w:rPr>
          <w:i/>
          <w:spacing w:val="0"/>
        </w:rPr>
        <w:t xml:space="preserve"> локальной</w:t>
      </w:r>
      <w:r>
        <w:rPr>
          <w:spacing w:val="0"/>
        </w:rPr>
        <w:t xml:space="preserve"> интерполяции.</w:t>
      </w:r>
    </w:p>
    <w:p w:rsidR="000C5B60" w:rsidRDefault="000C5B60" w:rsidP="000C5B60">
      <w:pPr>
        <w:spacing w:line="360" w:lineRule="atLeast"/>
        <w:jc w:val="both"/>
        <w:rPr>
          <w:spacing w:val="0"/>
        </w:rPr>
      </w:pPr>
      <w:r>
        <w:rPr>
          <w:spacing w:val="0"/>
        </w:rPr>
        <w:tab/>
        <w:t xml:space="preserve">В тех случаях, когда интерполяционные многочлены используются для приближенного вычисления функции вне рассматриваемого </w:t>
      </w:r>
      <w:proofErr w:type="gramStart"/>
      <w:r>
        <w:rPr>
          <w:spacing w:val="0"/>
        </w:rPr>
        <w:t xml:space="preserve">отрезка </w:t>
      </w:r>
      <w:r>
        <w:rPr>
          <w:spacing w:val="0"/>
          <w:position w:val="-18"/>
        </w:rPr>
        <w:object w:dxaOrig="1740" w:dyaOrig="440">
          <v:shape id="_x0000_i1135" type="#_x0000_t75" style="width:86.95pt;height:22.15pt" o:ole="" fillcolor="window">
            <v:imagedata r:id="rId261" o:title=""/>
          </v:shape>
          <o:OLEObject Type="Embed" ProgID="Equation.2" ShapeID="_x0000_i1135" DrawAspect="Content" ObjectID="_1695059857" r:id="rId262"/>
        </w:object>
      </w:r>
      <w:r>
        <w:rPr>
          <w:spacing w:val="0"/>
        </w:rPr>
        <w:t>,</w:t>
      </w:r>
      <w:proofErr w:type="gramEnd"/>
      <w:r>
        <w:rPr>
          <w:spacing w:val="0"/>
        </w:rPr>
        <w:t xml:space="preserve"> приближение функции называют </w:t>
      </w:r>
      <w:r>
        <w:rPr>
          <w:i/>
          <w:spacing w:val="0"/>
        </w:rPr>
        <w:t>экстраполяцией</w:t>
      </w:r>
      <w:r>
        <w:rPr>
          <w:spacing w:val="0"/>
        </w:rPr>
        <w:t>.</w:t>
      </w:r>
    </w:p>
    <w:p w:rsidR="000C5B60" w:rsidRDefault="000C5B60" w:rsidP="000C5B60">
      <w:pPr>
        <w:spacing w:line="360" w:lineRule="atLeast"/>
        <w:ind w:firstLine="720"/>
        <w:jc w:val="both"/>
        <w:rPr>
          <w:spacing w:val="-6"/>
        </w:rPr>
      </w:pPr>
      <w:r>
        <w:rPr>
          <w:spacing w:val="0"/>
        </w:rPr>
        <w:t xml:space="preserve">Интерполирующая </w:t>
      </w:r>
      <w:proofErr w:type="gramStart"/>
      <w:r>
        <w:rPr>
          <w:spacing w:val="0"/>
        </w:rPr>
        <w:t xml:space="preserve">функция </w:t>
      </w:r>
      <w:r>
        <w:rPr>
          <w:spacing w:val="0"/>
          <w:position w:val="-12"/>
          <w:sz w:val="20"/>
        </w:rPr>
        <w:object w:dxaOrig="639" w:dyaOrig="380">
          <v:shape id="_x0000_i1136" type="#_x0000_t75" style="width:31.55pt;height:18.85pt" o:ole="" fillcolor="window">
            <v:imagedata r:id="rId263" o:title=""/>
          </v:shape>
          <o:OLEObject Type="Embed" ProgID="Equation.3" ShapeID="_x0000_i1136" DrawAspect="Content" ObjectID="_1695059858" r:id="rId264"/>
        </w:object>
      </w:r>
      <w:r>
        <w:rPr>
          <w:spacing w:val="0"/>
        </w:rPr>
        <w:t xml:space="preserve"> принимает</w:t>
      </w:r>
      <w:proofErr w:type="gramEnd"/>
      <w:r>
        <w:rPr>
          <w:spacing w:val="0"/>
        </w:rPr>
        <w:t xml:space="preserve"> в узлах </w:t>
      </w:r>
      <w:r>
        <w:rPr>
          <w:spacing w:val="0"/>
          <w:position w:val="-12"/>
        </w:rPr>
        <w:object w:dxaOrig="279" w:dyaOrig="380">
          <v:shape id="_x0000_i1137" type="#_x0000_t75" style="width:14.4pt;height:18.85pt" o:ole="" fillcolor="window">
            <v:imagedata r:id="rId265" o:title=""/>
          </v:shape>
          <o:OLEObject Type="Embed" ProgID="Equation.3" ShapeID="_x0000_i1137" DrawAspect="Content" ObjectID="_1695059859" r:id="rId266"/>
        </w:object>
      </w:r>
      <w:r w:rsidRPr="003F5786">
        <w:rPr>
          <w:spacing w:val="0"/>
        </w:rPr>
        <w:t>те же значения</w:t>
      </w:r>
      <w:r>
        <w:rPr>
          <w:spacing w:val="0"/>
          <w:position w:val="-12"/>
          <w:lang w:val="en-US"/>
        </w:rPr>
        <w:object w:dxaOrig="300" w:dyaOrig="380">
          <v:shape id="_x0000_i1138" type="#_x0000_t75" style="width:14.95pt;height:18.85pt" o:ole="" fillcolor="window">
            <v:imagedata r:id="rId267" o:title=""/>
          </v:shape>
          <o:OLEObject Type="Embed" ProgID="Equation.3" ShapeID="_x0000_i1138" DrawAspect="Content" ObjectID="_1695059860" r:id="rId268"/>
        </w:object>
      </w:r>
      <w:r>
        <w:rPr>
          <w:spacing w:val="0"/>
        </w:rPr>
        <w:t xml:space="preserve">, что и функция </w:t>
      </w:r>
      <w:r>
        <w:rPr>
          <w:spacing w:val="-6"/>
          <w:position w:val="-14"/>
        </w:rPr>
        <w:object w:dxaOrig="639" w:dyaOrig="420">
          <v:shape id="_x0000_i1139" type="#_x0000_t75" style="width:31.55pt;height:21.05pt" o:ole="">
            <v:imagedata r:id="rId251" o:title=""/>
          </v:shape>
          <o:OLEObject Type="Embed" ProgID="Equation.2" ShapeID="_x0000_i1139" DrawAspect="Content" ObjectID="_1695059861" r:id="rId269"/>
        </w:object>
      </w:r>
      <w:r>
        <w:rPr>
          <w:spacing w:val="-6"/>
        </w:rPr>
        <w:t xml:space="preserve">, т.е. </w:t>
      </w:r>
    </w:p>
    <w:p w:rsidR="000C5B60" w:rsidRDefault="000C5B60" w:rsidP="000C5B60">
      <w:pPr>
        <w:spacing w:line="360" w:lineRule="atLeast"/>
        <w:ind w:firstLine="720"/>
        <w:jc w:val="both"/>
        <w:rPr>
          <w:spacing w:val="-6"/>
        </w:rPr>
      </w:pPr>
    </w:p>
    <w:p w:rsidR="000C5B60" w:rsidRPr="003F5786" w:rsidRDefault="000C5B60" w:rsidP="000C5B60">
      <w:pPr>
        <w:spacing w:line="360" w:lineRule="atLeast"/>
        <w:ind w:firstLine="720"/>
        <w:jc w:val="right"/>
        <w:rPr>
          <w:spacing w:val="0"/>
        </w:rPr>
      </w:pPr>
      <w:r>
        <w:rPr>
          <w:spacing w:val="-6"/>
          <w:position w:val="-12"/>
        </w:rPr>
        <w:object w:dxaOrig="1180" w:dyaOrig="380">
          <v:shape id="_x0000_i1140" type="#_x0000_t75" style="width:59.25pt;height:18.85pt" o:ole="" fillcolor="window">
            <v:imagedata r:id="rId270" o:title=""/>
          </v:shape>
          <o:OLEObject Type="Embed" ProgID="Equation.3" ShapeID="_x0000_i1140" DrawAspect="Content" ObjectID="_1695059862" r:id="rId271"/>
        </w:object>
      </w:r>
      <w:proofErr w:type="gramStart"/>
      <w:r>
        <w:rPr>
          <w:spacing w:val="-6"/>
        </w:rPr>
        <w:t xml:space="preserve">,   </w:t>
      </w:r>
      <w:proofErr w:type="gramEnd"/>
      <w:r w:rsidRPr="003F5786">
        <w:rPr>
          <w:spacing w:val="-6"/>
        </w:rPr>
        <w:t xml:space="preserve">  </w:t>
      </w:r>
      <w:r>
        <w:rPr>
          <w:spacing w:val="-6"/>
        </w:rPr>
        <w:t xml:space="preserve">  </w:t>
      </w:r>
      <w:proofErr w:type="spellStart"/>
      <w:r>
        <w:rPr>
          <w:i/>
          <w:spacing w:val="-6"/>
          <w:lang w:val="en-US"/>
        </w:rPr>
        <w:t>i</w:t>
      </w:r>
      <w:proofErr w:type="spellEnd"/>
      <w:r w:rsidRPr="003F5786">
        <w:rPr>
          <w:spacing w:val="-6"/>
        </w:rPr>
        <w:t xml:space="preserve"> = 0, 1, …, </w:t>
      </w:r>
      <w:r>
        <w:rPr>
          <w:i/>
          <w:spacing w:val="-6"/>
          <w:lang w:val="en-US"/>
        </w:rPr>
        <w:t>n</w:t>
      </w:r>
      <w:r w:rsidRPr="003F5786">
        <w:rPr>
          <w:spacing w:val="-6"/>
        </w:rPr>
        <w:t>.                                        (</w:t>
      </w:r>
      <w:r w:rsidR="009B613D">
        <w:rPr>
          <w:spacing w:val="-6"/>
        </w:rPr>
        <w:t>4</w:t>
      </w:r>
      <w:r w:rsidRPr="003F5786">
        <w:rPr>
          <w:spacing w:val="-6"/>
        </w:rPr>
        <w:t>.1</w:t>
      </w:r>
      <w:r w:rsidR="009B613D">
        <w:rPr>
          <w:spacing w:val="-6"/>
        </w:rPr>
        <w:t>2</w:t>
      </w:r>
      <w:r w:rsidRPr="003F5786">
        <w:rPr>
          <w:spacing w:val="-6"/>
        </w:rPr>
        <w:t>)</w:t>
      </w:r>
    </w:p>
    <w:p w:rsidR="000C5B60" w:rsidRDefault="000C5B60" w:rsidP="000C5B60">
      <w:pPr>
        <w:spacing w:line="360" w:lineRule="atLeast"/>
        <w:jc w:val="both"/>
        <w:rPr>
          <w:spacing w:val="0"/>
        </w:rPr>
      </w:pPr>
    </w:p>
    <w:p w:rsidR="000C5B60" w:rsidRPr="003F5786" w:rsidRDefault="000C5B60" w:rsidP="000C5B60">
      <w:pPr>
        <w:spacing w:line="360" w:lineRule="atLeast"/>
        <w:jc w:val="both"/>
        <w:rPr>
          <w:spacing w:val="0"/>
        </w:rPr>
      </w:pPr>
      <w:r>
        <w:rPr>
          <w:spacing w:val="0"/>
        </w:rPr>
        <w:t xml:space="preserve">Выражение </w:t>
      </w:r>
      <w:proofErr w:type="gramStart"/>
      <w:r>
        <w:rPr>
          <w:spacing w:val="0"/>
        </w:rPr>
        <w:t xml:space="preserve">для </w:t>
      </w:r>
      <w:r>
        <w:rPr>
          <w:spacing w:val="0"/>
          <w:position w:val="-12"/>
          <w:sz w:val="20"/>
        </w:rPr>
        <w:object w:dxaOrig="620" w:dyaOrig="380">
          <v:shape id="_x0000_i1141" type="#_x0000_t75" style="width:31pt;height:18.85pt" o:ole="" fillcolor="window">
            <v:imagedata r:id="rId272" o:title=""/>
          </v:shape>
          <o:OLEObject Type="Embed" ProgID="Equation.3" ShapeID="_x0000_i1141" DrawAspect="Content" ObjectID="_1695059863" r:id="rId273"/>
        </w:object>
      </w:r>
      <w:r>
        <w:rPr>
          <w:spacing w:val="0"/>
        </w:rPr>
        <w:t xml:space="preserve"> выбирают</w:t>
      </w:r>
      <w:proofErr w:type="gramEnd"/>
      <w:r>
        <w:rPr>
          <w:spacing w:val="0"/>
        </w:rPr>
        <w:t xml:space="preserve"> так, чтобы оно позволяло достаточно легко вычислять значения интерполирующей функции. После этого </w:t>
      </w:r>
      <w:proofErr w:type="gramStart"/>
      <w:r>
        <w:rPr>
          <w:spacing w:val="0"/>
        </w:rPr>
        <w:t xml:space="preserve">полагают </w:t>
      </w:r>
      <w:r>
        <w:rPr>
          <w:spacing w:val="0"/>
          <w:position w:val="-12"/>
          <w:sz w:val="20"/>
        </w:rPr>
        <w:object w:dxaOrig="1400" w:dyaOrig="380">
          <v:shape id="_x0000_i1142" type="#_x0000_t75" style="width:69.8pt;height:18.85pt" o:ole="" fillcolor="window">
            <v:imagedata r:id="rId274" o:title=""/>
          </v:shape>
          <o:OLEObject Type="Embed" ProgID="Equation.3" ShapeID="_x0000_i1142" DrawAspect="Content" ObjectID="_1695059864" r:id="rId275"/>
        </w:object>
      </w:r>
      <w:r>
        <w:rPr>
          <w:spacing w:val="0"/>
        </w:rPr>
        <w:t xml:space="preserve"> для</w:t>
      </w:r>
      <w:proofErr w:type="gramEnd"/>
      <w:r>
        <w:rPr>
          <w:spacing w:val="0"/>
        </w:rPr>
        <w:t xml:space="preserve"> всех  </w:t>
      </w:r>
      <w:r>
        <w:rPr>
          <w:i/>
          <w:spacing w:val="0"/>
          <w:lang w:val="en-US"/>
        </w:rPr>
        <w:t>x</w:t>
      </w:r>
      <w:r>
        <w:rPr>
          <w:spacing w:val="0"/>
        </w:rPr>
        <w:t xml:space="preserve">  из </w:t>
      </w:r>
      <w:r>
        <w:rPr>
          <w:spacing w:val="-6"/>
          <w:position w:val="-12"/>
          <w:sz w:val="20"/>
        </w:rPr>
        <w:object w:dxaOrig="920" w:dyaOrig="380">
          <v:shape id="_x0000_i1143" type="#_x0000_t75" style="width:45.95pt;height:18.85pt" o:ole="" fillcolor="window">
            <v:imagedata r:id="rId259" o:title=""/>
          </v:shape>
          <o:OLEObject Type="Embed" ProgID="Equation.3" ShapeID="_x0000_i1143" DrawAspect="Content" ObjectID="_1695059865" r:id="rId276"/>
        </w:object>
      </w:r>
      <w:r>
        <w:rPr>
          <w:spacing w:val="0"/>
        </w:rPr>
        <w:t xml:space="preserve">. Чаще </w:t>
      </w:r>
      <w:proofErr w:type="gramStart"/>
      <w:r>
        <w:rPr>
          <w:spacing w:val="0"/>
        </w:rPr>
        <w:t xml:space="preserve">всего </w:t>
      </w:r>
      <w:r>
        <w:rPr>
          <w:spacing w:val="0"/>
          <w:position w:val="-12"/>
          <w:sz w:val="20"/>
        </w:rPr>
        <w:object w:dxaOrig="620" w:dyaOrig="380">
          <v:shape id="_x0000_i1144" type="#_x0000_t75" style="width:30.45pt;height:18.85pt" o:ole="" fillcolor="window">
            <v:imagedata r:id="rId272" o:title=""/>
          </v:shape>
          <o:OLEObject Type="Embed" ProgID="Equation.3" ShapeID="_x0000_i1144" DrawAspect="Content" ObjectID="_1695059866" r:id="rId277"/>
        </w:object>
      </w:r>
      <w:r>
        <w:rPr>
          <w:spacing w:val="0"/>
        </w:rPr>
        <w:t xml:space="preserve"> представляют</w:t>
      </w:r>
      <w:proofErr w:type="gramEnd"/>
      <w:r>
        <w:rPr>
          <w:spacing w:val="0"/>
        </w:rPr>
        <w:t xml:space="preserve"> в виде полинома, максимальная степень которого при числе узлов </w:t>
      </w:r>
      <w:r>
        <w:rPr>
          <w:spacing w:val="0"/>
          <w:position w:val="-6"/>
        </w:rPr>
        <w:object w:dxaOrig="580" w:dyaOrig="300">
          <v:shape id="_x0000_i1145" type="#_x0000_t75" style="width:28.8pt;height:14.95pt" o:ole="" fillcolor="window">
            <v:imagedata r:id="rId278" o:title=""/>
          </v:shape>
          <o:OLEObject Type="Embed" ProgID="Equation.3" ShapeID="_x0000_i1145" DrawAspect="Content" ObjectID="_1695059867" r:id="rId279"/>
        </w:object>
      </w:r>
      <w:r>
        <w:rPr>
          <w:spacing w:val="0"/>
        </w:rPr>
        <w:t xml:space="preserve"> составляет</w:t>
      </w:r>
      <w:r w:rsidRPr="003F5786">
        <w:rPr>
          <w:spacing w:val="0"/>
        </w:rPr>
        <w:t xml:space="preserve"> </w:t>
      </w:r>
      <w:r>
        <w:rPr>
          <w:i/>
          <w:spacing w:val="0"/>
          <w:lang w:val="en-US"/>
        </w:rPr>
        <w:t>n</w:t>
      </w:r>
      <w:r w:rsidRPr="003F5786">
        <w:rPr>
          <w:spacing w:val="0"/>
        </w:rPr>
        <w:t>:</w:t>
      </w:r>
    </w:p>
    <w:p w:rsidR="000C5B60" w:rsidRPr="003F5786" w:rsidRDefault="000C5B60" w:rsidP="000C5B60">
      <w:pPr>
        <w:spacing w:line="360" w:lineRule="atLeast"/>
        <w:ind w:firstLine="720"/>
        <w:jc w:val="both"/>
        <w:rPr>
          <w:spacing w:val="0"/>
        </w:rPr>
      </w:pPr>
    </w:p>
    <w:p w:rsidR="000C5B60" w:rsidRPr="003F5786" w:rsidRDefault="000C5B60" w:rsidP="000C5B60">
      <w:pPr>
        <w:spacing w:line="360" w:lineRule="atLeast"/>
        <w:ind w:firstLine="720"/>
        <w:jc w:val="right"/>
        <w:rPr>
          <w:spacing w:val="0"/>
        </w:rPr>
      </w:pPr>
      <w:r>
        <w:rPr>
          <w:spacing w:val="0"/>
          <w:position w:val="-12"/>
          <w:lang w:val="en-US"/>
        </w:rPr>
        <w:object w:dxaOrig="4520" w:dyaOrig="480">
          <v:shape id="_x0000_i1146" type="#_x0000_t75" style="width:225.95pt;height:23.8pt" o:ole="" fillcolor="window">
            <v:imagedata r:id="rId280" o:title=""/>
          </v:shape>
          <o:OLEObject Type="Embed" ProgID="Equation.3" ShapeID="_x0000_i1146" DrawAspect="Content" ObjectID="_1695059868" r:id="rId281"/>
        </w:object>
      </w:r>
      <w:r w:rsidRPr="003F5786">
        <w:rPr>
          <w:spacing w:val="0"/>
        </w:rPr>
        <w:t>.                                (</w:t>
      </w:r>
      <w:r w:rsidR="009B613D">
        <w:rPr>
          <w:spacing w:val="0"/>
        </w:rPr>
        <w:t>4</w:t>
      </w:r>
      <w:r w:rsidRPr="003F5786">
        <w:rPr>
          <w:spacing w:val="0"/>
        </w:rPr>
        <w:t>.</w:t>
      </w:r>
      <w:r w:rsidR="009B613D">
        <w:rPr>
          <w:spacing w:val="0"/>
        </w:rPr>
        <w:t>13</w:t>
      </w:r>
      <w:r w:rsidRPr="003F5786">
        <w:rPr>
          <w:spacing w:val="0"/>
        </w:rPr>
        <w:t>)</w:t>
      </w:r>
    </w:p>
    <w:p w:rsidR="000C5B60" w:rsidRPr="003F5786" w:rsidRDefault="000C5B60" w:rsidP="000C5B60">
      <w:pPr>
        <w:spacing w:line="360" w:lineRule="atLeast"/>
        <w:ind w:firstLine="720"/>
        <w:jc w:val="both"/>
        <w:rPr>
          <w:spacing w:val="0"/>
        </w:rPr>
      </w:pPr>
      <w:r>
        <w:rPr>
          <w:spacing w:val="-6"/>
        </w:rPr>
        <w:t xml:space="preserve">Примером глобальной интерполяции могут служить многочлены Ньютона и </w:t>
      </w:r>
      <w:r>
        <w:rPr>
          <w:spacing w:val="0"/>
        </w:rPr>
        <w:t>Бесселя, рассмотренные ниже для случая равноотстоящих значений аргумента, т.е. шаг</w:t>
      </w:r>
      <w:r w:rsidRPr="003F5786">
        <w:rPr>
          <w:spacing w:val="0"/>
        </w:rPr>
        <w:t xml:space="preserve">  </w:t>
      </w:r>
      <w:r>
        <w:rPr>
          <w:spacing w:val="0"/>
        </w:rPr>
        <w:t xml:space="preserve"> </w:t>
      </w:r>
      <w:r>
        <w:rPr>
          <w:spacing w:val="0"/>
          <w:position w:val="-12"/>
        </w:rPr>
        <w:object w:dxaOrig="1460" w:dyaOrig="380">
          <v:shape id="_x0000_i1147" type="#_x0000_t75" style="width:73.1pt;height:18.85pt" o:ole="" fillcolor="window">
            <v:imagedata r:id="rId282" o:title=""/>
          </v:shape>
          <o:OLEObject Type="Embed" ProgID="Equation.3" ShapeID="_x0000_i1147" DrawAspect="Content" ObjectID="_1695059869" r:id="rId283"/>
        </w:object>
      </w:r>
      <w:r w:rsidRPr="003F5786">
        <w:rPr>
          <w:spacing w:val="0"/>
        </w:rPr>
        <w:t xml:space="preserve">= </w:t>
      </w:r>
      <w:proofErr w:type="spellStart"/>
      <w:r>
        <w:rPr>
          <w:spacing w:val="0"/>
          <w:lang w:val="en-US"/>
        </w:rPr>
        <w:t>const</w:t>
      </w:r>
      <w:proofErr w:type="spellEnd"/>
      <w:r w:rsidRPr="003F5786">
        <w:rPr>
          <w:spacing w:val="0"/>
        </w:rPr>
        <w:t xml:space="preserve"> (</w:t>
      </w:r>
      <w:proofErr w:type="spellStart"/>
      <w:r>
        <w:rPr>
          <w:i/>
          <w:spacing w:val="0"/>
          <w:lang w:val="en-US"/>
        </w:rPr>
        <w:t>i</w:t>
      </w:r>
      <w:proofErr w:type="spellEnd"/>
      <w:r w:rsidRPr="003F5786">
        <w:rPr>
          <w:spacing w:val="0"/>
        </w:rPr>
        <w:t xml:space="preserve"> = 1, 2, …, </w:t>
      </w:r>
      <w:r>
        <w:rPr>
          <w:i/>
          <w:spacing w:val="0"/>
          <w:lang w:val="en-US"/>
        </w:rPr>
        <w:t>n</w:t>
      </w:r>
      <w:r w:rsidRPr="003F5786">
        <w:rPr>
          <w:spacing w:val="0"/>
        </w:rPr>
        <w:t>).</w:t>
      </w:r>
    </w:p>
    <w:p w:rsidR="000C5B60" w:rsidRDefault="000C5B60" w:rsidP="000C5B60">
      <w:pPr>
        <w:spacing w:line="360" w:lineRule="atLeast"/>
        <w:ind w:firstLine="720"/>
        <w:jc w:val="both"/>
        <w:rPr>
          <w:spacing w:val="0"/>
        </w:rPr>
      </w:pPr>
    </w:p>
    <w:p w:rsidR="000C5B60" w:rsidRDefault="000C5B60" w:rsidP="000C5B60">
      <w:pPr>
        <w:spacing w:line="360" w:lineRule="atLeast"/>
        <w:jc w:val="center"/>
        <w:rPr>
          <w:spacing w:val="0"/>
        </w:rPr>
      </w:pPr>
      <w:r>
        <w:rPr>
          <w:b/>
          <w:spacing w:val="0"/>
        </w:rPr>
        <w:t>Интерполяция полиномами Ньютона</w:t>
      </w:r>
    </w:p>
    <w:p w:rsidR="000C5B60" w:rsidRDefault="000C5B60" w:rsidP="000C5B60">
      <w:pPr>
        <w:spacing w:line="360" w:lineRule="atLeast"/>
        <w:ind w:firstLine="720"/>
        <w:jc w:val="both"/>
        <w:rPr>
          <w:spacing w:val="0"/>
        </w:rPr>
      </w:pPr>
    </w:p>
    <w:p w:rsidR="000C5B60" w:rsidRDefault="000C5B60" w:rsidP="000C5B60">
      <w:pPr>
        <w:spacing w:line="360" w:lineRule="atLeast"/>
        <w:ind w:firstLine="720"/>
        <w:jc w:val="both"/>
        <w:rPr>
          <w:spacing w:val="0"/>
        </w:rPr>
      </w:pPr>
      <w:r>
        <w:rPr>
          <w:spacing w:val="0"/>
        </w:rPr>
        <w:t>Первая интерполяционная формула Ньютона (или интерполяционный многочлен</w:t>
      </w:r>
      <w:r>
        <w:rPr>
          <w:i/>
          <w:spacing w:val="0"/>
        </w:rPr>
        <w:t xml:space="preserve"> </w:t>
      </w:r>
      <w:r>
        <w:rPr>
          <w:spacing w:val="0"/>
        </w:rPr>
        <w:t>для интерполирования вперед) имеет вид:</w:t>
      </w:r>
    </w:p>
    <w:p w:rsidR="000C5B60" w:rsidRDefault="000C5B60" w:rsidP="000C5B60">
      <w:pPr>
        <w:spacing w:line="360" w:lineRule="atLeast"/>
        <w:jc w:val="right"/>
        <w:rPr>
          <w:spacing w:val="0"/>
        </w:rPr>
      </w:pPr>
    </w:p>
    <w:p w:rsidR="000C5B60" w:rsidRDefault="000C5B60" w:rsidP="000C5B60">
      <w:pPr>
        <w:spacing w:line="360" w:lineRule="atLeast"/>
        <w:jc w:val="right"/>
        <w:rPr>
          <w:spacing w:val="0"/>
        </w:rPr>
      </w:pPr>
      <w:r>
        <w:rPr>
          <w:spacing w:val="0"/>
          <w:position w:val="-34"/>
          <w:sz w:val="20"/>
        </w:rPr>
        <w:object w:dxaOrig="7640" w:dyaOrig="780">
          <v:shape id="_x0000_i1148" type="#_x0000_t75" style="width:381.6pt;height:38.75pt" o:ole="" fillcolor="window">
            <v:imagedata r:id="rId284" o:title=""/>
          </v:shape>
          <o:OLEObject Type="Embed" ProgID="Equation.3" ShapeID="_x0000_i1148" DrawAspect="Content" ObjectID="_1695059870" r:id="rId285"/>
        </w:object>
      </w:r>
      <w:r>
        <w:rPr>
          <w:spacing w:val="0"/>
        </w:rPr>
        <w:t xml:space="preserve"> , (</w:t>
      </w:r>
      <w:r w:rsidR="00AC69A0">
        <w:rPr>
          <w:spacing w:val="0"/>
        </w:rPr>
        <w:t>4</w:t>
      </w:r>
      <w:r>
        <w:rPr>
          <w:spacing w:val="0"/>
        </w:rPr>
        <w:t>.</w:t>
      </w:r>
      <w:r w:rsidR="00AC69A0">
        <w:rPr>
          <w:spacing w:val="0"/>
        </w:rPr>
        <w:t>14</w:t>
      </w:r>
      <w:r>
        <w:rPr>
          <w:spacing w:val="0"/>
        </w:rPr>
        <w:t>)</w:t>
      </w:r>
    </w:p>
    <w:p w:rsidR="000C5B60" w:rsidRDefault="000C5B60" w:rsidP="000C5B60">
      <w:pPr>
        <w:spacing w:line="360" w:lineRule="atLeast"/>
        <w:jc w:val="right"/>
        <w:rPr>
          <w:spacing w:val="0"/>
        </w:rPr>
      </w:pPr>
    </w:p>
    <w:p w:rsidR="000C5B60" w:rsidRDefault="000C5B60" w:rsidP="000C5B60">
      <w:pPr>
        <w:spacing w:line="360" w:lineRule="atLeast"/>
        <w:rPr>
          <w:spacing w:val="0"/>
        </w:rPr>
      </w:pPr>
      <w:r>
        <w:rPr>
          <w:spacing w:val="0"/>
        </w:rPr>
        <w:t xml:space="preserve">где </w:t>
      </w:r>
      <w:proofErr w:type="gramStart"/>
      <w:r>
        <w:rPr>
          <w:spacing w:val="0"/>
        </w:rPr>
        <w:t xml:space="preserve">  </w:t>
      </w:r>
      <w:r>
        <w:rPr>
          <w:spacing w:val="0"/>
          <w:position w:val="-28"/>
          <w:sz w:val="20"/>
        </w:rPr>
        <w:object w:dxaOrig="1240" w:dyaOrig="720">
          <v:shape id="_x0000_i1149" type="#_x0000_t75" style="width:62.05pt;height:36.55pt" o:ole="" fillcolor="window">
            <v:imagedata r:id="rId286" o:title=""/>
          </v:shape>
          <o:OLEObject Type="Embed" ProgID="Equation.3" ShapeID="_x0000_i1149" DrawAspect="Content" ObjectID="_1695059871" r:id="rId287"/>
        </w:object>
      </w:r>
      <w:r>
        <w:rPr>
          <w:spacing w:val="0"/>
        </w:rPr>
        <w:t>,</w:t>
      </w:r>
      <w:proofErr w:type="gramEnd"/>
      <w:r>
        <w:rPr>
          <w:spacing w:val="0"/>
        </w:rPr>
        <w:t xml:space="preserve">       </w:t>
      </w:r>
      <w:r>
        <w:rPr>
          <w:spacing w:val="0"/>
          <w:position w:val="-12"/>
          <w:lang w:val="en-US"/>
        </w:rPr>
        <w:object w:dxaOrig="2160" w:dyaOrig="480">
          <v:shape id="_x0000_i1150" type="#_x0000_t75" style="width:108.55pt;height:23.8pt" o:ole="" fillcolor="window">
            <v:imagedata r:id="rId288" o:title=""/>
          </v:shape>
          <o:OLEObject Type="Embed" ProgID="Equation.3" ShapeID="_x0000_i1150" DrawAspect="Content" ObjectID="_1695059872" r:id="rId289"/>
        </w:object>
      </w:r>
      <w:r w:rsidRPr="003F5786">
        <w:rPr>
          <w:spacing w:val="0"/>
        </w:rPr>
        <w:t xml:space="preserve"> </w:t>
      </w:r>
      <w:r>
        <w:rPr>
          <w:spacing w:val="0"/>
        </w:rPr>
        <w:t>- конечные разности.</w:t>
      </w:r>
    </w:p>
    <w:p w:rsidR="000C5B60" w:rsidRDefault="000C5B60" w:rsidP="000C5B60">
      <w:pPr>
        <w:spacing w:line="360" w:lineRule="atLeast"/>
        <w:ind w:firstLine="720"/>
        <w:jc w:val="both"/>
        <w:rPr>
          <w:spacing w:val="0"/>
        </w:rPr>
      </w:pPr>
      <w:r>
        <w:rPr>
          <w:spacing w:val="0"/>
        </w:rPr>
        <w:t>Разности первого порядка функции есть:</w:t>
      </w:r>
    </w:p>
    <w:p w:rsidR="000C5B60" w:rsidRDefault="000C5B60" w:rsidP="000C5B60">
      <w:pPr>
        <w:spacing w:line="360" w:lineRule="atLeast"/>
        <w:ind w:firstLine="720"/>
        <w:jc w:val="both"/>
        <w:rPr>
          <w:spacing w:val="0"/>
        </w:rPr>
      </w:pPr>
    </w:p>
    <w:p w:rsidR="000C5B60" w:rsidRPr="003F5786" w:rsidRDefault="000C5B60" w:rsidP="000C5B60">
      <w:pPr>
        <w:spacing w:line="360" w:lineRule="atLeast"/>
        <w:ind w:firstLine="720"/>
        <w:jc w:val="center"/>
        <w:rPr>
          <w:spacing w:val="0"/>
        </w:rPr>
      </w:pPr>
      <w:r>
        <w:rPr>
          <w:spacing w:val="0"/>
          <w:position w:val="-12"/>
        </w:rPr>
        <w:object w:dxaOrig="5720" w:dyaOrig="380">
          <v:shape id="_x0000_i1151" type="#_x0000_t75" style="width:285.8pt;height:18.85pt" o:ole="" fillcolor="window">
            <v:imagedata r:id="rId290" o:title=""/>
          </v:shape>
          <o:OLEObject Type="Embed" ProgID="Equation.3" ShapeID="_x0000_i1151" DrawAspect="Content" ObjectID="_1695059873" r:id="rId291"/>
        </w:object>
      </w:r>
      <w:r w:rsidRPr="003F5786">
        <w:rPr>
          <w:spacing w:val="0"/>
        </w:rPr>
        <w:t>.</w:t>
      </w:r>
    </w:p>
    <w:p w:rsidR="000C5B60" w:rsidRDefault="000C5B60" w:rsidP="000C5B60">
      <w:pPr>
        <w:spacing w:line="360" w:lineRule="atLeast"/>
        <w:ind w:firstLine="720"/>
        <w:jc w:val="both"/>
        <w:rPr>
          <w:spacing w:val="0"/>
        </w:rPr>
      </w:pPr>
    </w:p>
    <w:p w:rsidR="000C5B60" w:rsidRDefault="000C5B60" w:rsidP="000C5B60">
      <w:pPr>
        <w:spacing w:line="360" w:lineRule="atLeast"/>
        <w:ind w:firstLine="720"/>
        <w:jc w:val="both"/>
        <w:rPr>
          <w:spacing w:val="0"/>
        </w:rPr>
      </w:pPr>
      <w:r>
        <w:rPr>
          <w:spacing w:val="0"/>
        </w:rPr>
        <w:t>Разности второго порядка функции:</w:t>
      </w:r>
    </w:p>
    <w:p w:rsidR="000C5B60" w:rsidRDefault="000C5B60" w:rsidP="000C5B60">
      <w:pPr>
        <w:spacing w:line="360" w:lineRule="atLeast"/>
        <w:ind w:firstLine="720"/>
        <w:jc w:val="both"/>
        <w:rPr>
          <w:spacing w:val="0"/>
        </w:rPr>
      </w:pPr>
    </w:p>
    <w:p w:rsidR="000C5B60" w:rsidRPr="003F5786" w:rsidRDefault="000C5B60" w:rsidP="000C5B60">
      <w:pPr>
        <w:spacing w:line="360" w:lineRule="atLeast"/>
        <w:ind w:firstLine="720"/>
        <w:jc w:val="center"/>
        <w:rPr>
          <w:spacing w:val="0"/>
        </w:rPr>
      </w:pPr>
      <w:r>
        <w:rPr>
          <w:spacing w:val="0"/>
          <w:position w:val="-12"/>
        </w:rPr>
        <w:object w:dxaOrig="6920" w:dyaOrig="480">
          <v:shape id="_x0000_i1152" type="#_x0000_t75" style="width:346.15pt;height:23.8pt" o:ole="" fillcolor="window">
            <v:imagedata r:id="rId292" o:title=""/>
          </v:shape>
          <o:OLEObject Type="Embed" ProgID="Equation.3" ShapeID="_x0000_i1152" DrawAspect="Content" ObjectID="_1695059874" r:id="rId293"/>
        </w:object>
      </w:r>
      <w:r w:rsidRPr="003F5786">
        <w:rPr>
          <w:spacing w:val="0"/>
        </w:rPr>
        <w:t>.</w:t>
      </w:r>
    </w:p>
    <w:p w:rsidR="000C5B60" w:rsidRDefault="000C5B60" w:rsidP="000C5B60">
      <w:pPr>
        <w:spacing w:line="360" w:lineRule="atLeast"/>
        <w:ind w:firstLine="720"/>
        <w:jc w:val="both"/>
        <w:rPr>
          <w:spacing w:val="0"/>
        </w:rPr>
      </w:pPr>
    </w:p>
    <w:p w:rsidR="000C5B60" w:rsidRPr="003F5786" w:rsidRDefault="000C5B60" w:rsidP="000C5B60">
      <w:pPr>
        <w:spacing w:line="360" w:lineRule="atLeast"/>
        <w:ind w:firstLine="720"/>
        <w:jc w:val="both"/>
        <w:rPr>
          <w:spacing w:val="0"/>
        </w:rPr>
      </w:pPr>
      <w:r>
        <w:rPr>
          <w:spacing w:val="0"/>
        </w:rPr>
        <w:t xml:space="preserve">Аналогично составляются разности порядка </w:t>
      </w:r>
      <w:r>
        <w:rPr>
          <w:i/>
          <w:spacing w:val="0"/>
          <w:lang w:val="en-US"/>
        </w:rPr>
        <w:t>k</w:t>
      </w:r>
      <w:r w:rsidRPr="003F5786">
        <w:rPr>
          <w:spacing w:val="0"/>
        </w:rPr>
        <w:t>:</w:t>
      </w:r>
    </w:p>
    <w:p w:rsidR="000C5B60" w:rsidRDefault="000C5B60" w:rsidP="000C5B60">
      <w:pPr>
        <w:spacing w:line="360" w:lineRule="atLeast"/>
        <w:ind w:firstLine="720"/>
        <w:jc w:val="both"/>
        <w:rPr>
          <w:spacing w:val="0"/>
        </w:rPr>
      </w:pPr>
    </w:p>
    <w:p w:rsidR="000C5B60" w:rsidRPr="003F5786" w:rsidRDefault="000C5B60" w:rsidP="000C5B60">
      <w:pPr>
        <w:spacing w:line="360" w:lineRule="atLeast"/>
        <w:ind w:firstLine="720"/>
        <w:jc w:val="center"/>
        <w:rPr>
          <w:spacing w:val="0"/>
        </w:rPr>
      </w:pPr>
      <w:r>
        <w:rPr>
          <w:spacing w:val="0"/>
          <w:position w:val="-12"/>
        </w:rPr>
        <w:object w:dxaOrig="3000" w:dyaOrig="480">
          <v:shape id="_x0000_i1153" type="#_x0000_t75" style="width:150.1pt;height:23.8pt" o:ole="" fillcolor="window">
            <v:imagedata r:id="rId294" o:title=""/>
          </v:shape>
          <o:OLEObject Type="Embed" ProgID="Equation.3" ShapeID="_x0000_i1153" DrawAspect="Content" ObjectID="_1695059875" r:id="rId295"/>
        </w:object>
      </w:r>
      <w:r w:rsidRPr="003F5786">
        <w:rPr>
          <w:spacing w:val="0"/>
        </w:rPr>
        <w:t xml:space="preserve">       </w:t>
      </w:r>
      <w:proofErr w:type="spellStart"/>
      <w:r>
        <w:rPr>
          <w:i/>
          <w:spacing w:val="0"/>
          <w:lang w:val="en-US"/>
        </w:rPr>
        <w:t>i</w:t>
      </w:r>
      <w:proofErr w:type="spellEnd"/>
      <w:r w:rsidRPr="003F5786">
        <w:rPr>
          <w:spacing w:val="0"/>
        </w:rPr>
        <w:t xml:space="preserve"> = 0, 1</w:t>
      </w:r>
      <w:proofErr w:type="gramStart"/>
      <w:r w:rsidRPr="003F5786">
        <w:rPr>
          <w:spacing w:val="0"/>
        </w:rPr>
        <w:t>,…,</w:t>
      </w:r>
      <w:proofErr w:type="gramEnd"/>
      <w:r w:rsidRPr="003F5786">
        <w:rPr>
          <w:spacing w:val="0"/>
        </w:rPr>
        <w:t xml:space="preserve"> </w:t>
      </w:r>
      <w:r>
        <w:rPr>
          <w:i/>
          <w:spacing w:val="0"/>
          <w:lang w:val="en-US"/>
        </w:rPr>
        <w:t>n</w:t>
      </w:r>
      <w:r w:rsidRPr="003F5786">
        <w:rPr>
          <w:spacing w:val="0"/>
        </w:rPr>
        <w:t>-1.</w:t>
      </w:r>
    </w:p>
    <w:p w:rsidR="000C5B60" w:rsidRPr="003F5786" w:rsidRDefault="000C5B60" w:rsidP="000C5B60">
      <w:pPr>
        <w:spacing w:line="360" w:lineRule="atLeast"/>
        <w:ind w:firstLine="720"/>
        <w:jc w:val="center"/>
        <w:rPr>
          <w:spacing w:val="0"/>
        </w:rPr>
      </w:pPr>
    </w:p>
    <w:p w:rsidR="000C5B60" w:rsidRDefault="000C5B60" w:rsidP="000C5B60">
      <w:pPr>
        <w:spacing w:line="360" w:lineRule="atLeast"/>
        <w:ind w:firstLine="720"/>
        <w:jc w:val="both"/>
        <w:rPr>
          <w:spacing w:val="0"/>
          <w:lang w:val="en-US"/>
        </w:rPr>
      </w:pPr>
      <w:r>
        <w:rPr>
          <w:spacing w:val="0"/>
        </w:rPr>
        <w:t xml:space="preserve">Для удобства конечные разности обычно представляют в виде таблицы, в которую выписываются также значения аргумента </w:t>
      </w:r>
      <w:r>
        <w:rPr>
          <w:i/>
          <w:spacing w:val="0"/>
          <w:lang w:val="en-US"/>
        </w:rPr>
        <w:t>x</w:t>
      </w:r>
      <w:r>
        <w:rPr>
          <w:spacing w:val="0"/>
        </w:rPr>
        <w:t xml:space="preserve"> и функции </w:t>
      </w:r>
      <w:r>
        <w:rPr>
          <w:i/>
          <w:spacing w:val="0"/>
          <w:lang w:val="en-US"/>
        </w:rPr>
        <w:t>y</w:t>
      </w:r>
      <w:r>
        <w:rPr>
          <w:spacing w:val="0"/>
        </w:rPr>
        <w:t xml:space="preserve">. Такую таблицу называют </w:t>
      </w:r>
      <w:r>
        <w:rPr>
          <w:i/>
          <w:spacing w:val="0"/>
        </w:rPr>
        <w:t>таблицей разностей</w:t>
      </w:r>
      <w:r w:rsidRPr="003F5786">
        <w:rPr>
          <w:spacing w:val="0"/>
        </w:rPr>
        <w:t xml:space="preserve"> (</w:t>
      </w:r>
      <w:r>
        <w:rPr>
          <w:spacing w:val="0"/>
        </w:rPr>
        <w:t xml:space="preserve">см. табл. </w:t>
      </w:r>
      <w:r w:rsidR="008C274B">
        <w:rPr>
          <w:spacing w:val="0"/>
        </w:rPr>
        <w:t>4</w:t>
      </w:r>
      <w:r>
        <w:rPr>
          <w:spacing w:val="0"/>
        </w:rPr>
        <w:t>.</w:t>
      </w:r>
      <w:r w:rsidR="0094026E">
        <w:rPr>
          <w:spacing w:val="0"/>
        </w:rPr>
        <w:t>10</w:t>
      </w:r>
      <w:r>
        <w:rPr>
          <w:spacing w:val="0"/>
          <w:lang w:val="en-US"/>
        </w:rPr>
        <w:t>)</w:t>
      </w:r>
      <w:r>
        <w:rPr>
          <w:spacing w:val="0"/>
        </w:rPr>
        <w:t>.</w:t>
      </w:r>
      <w:r>
        <w:rPr>
          <w:spacing w:val="0"/>
          <w:lang w:val="en-US"/>
        </w:rPr>
        <w:t xml:space="preserve"> </w:t>
      </w:r>
    </w:p>
    <w:p w:rsidR="000C5B60" w:rsidRDefault="000C5B60" w:rsidP="000C5B60">
      <w:pPr>
        <w:spacing w:line="360" w:lineRule="atLeast"/>
        <w:jc w:val="right"/>
        <w:rPr>
          <w:spacing w:val="0"/>
        </w:rPr>
      </w:pPr>
      <w:r>
        <w:rPr>
          <w:spacing w:val="0"/>
        </w:rPr>
        <w:t xml:space="preserve">Таблица </w:t>
      </w:r>
      <w:r w:rsidR="008C274B">
        <w:rPr>
          <w:spacing w:val="0"/>
        </w:rPr>
        <w:t>4</w:t>
      </w:r>
      <w:r>
        <w:rPr>
          <w:spacing w:val="0"/>
        </w:rPr>
        <w:t>.</w:t>
      </w:r>
      <w:r w:rsidR="0094026E">
        <w:rPr>
          <w:spacing w:val="0"/>
        </w:rPr>
        <w:t>10</w:t>
      </w:r>
    </w:p>
    <w:p w:rsidR="000C5B60" w:rsidRDefault="000C5B60" w:rsidP="000C5B60">
      <w:pPr>
        <w:spacing w:line="360" w:lineRule="atLeast"/>
        <w:ind w:left="720" w:firstLine="720"/>
        <w:jc w:val="center"/>
        <w:rPr>
          <w:spacing w:val="0"/>
        </w:rPr>
      </w:pPr>
      <w:r>
        <w:rPr>
          <w:spacing w:val="0"/>
        </w:rPr>
        <w:t>Таблица конечных разностей</w:t>
      </w:r>
    </w:p>
    <w:p w:rsidR="000C5B60" w:rsidRDefault="000C5B60" w:rsidP="000C5B60">
      <w:pPr>
        <w:spacing w:line="360" w:lineRule="atLeast"/>
        <w:ind w:left="720" w:firstLine="720"/>
        <w:rPr>
          <w:spacing w:val="0"/>
          <w:lang w:val="en-US"/>
        </w:rPr>
      </w:pPr>
    </w:p>
    <w:tbl>
      <w:tblPr>
        <w:tblW w:w="0" w:type="auto"/>
        <w:tblInd w:w="1241"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1077"/>
        <w:gridCol w:w="1077"/>
        <w:gridCol w:w="1077"/>
        <w:gridCol w:w="1077"/>
        <w:gridCol w:w="1077"/>
        <w:gridCol w:w="1077"/>
        <w:gridCol w:w="1077"/>
      </w:tblGrid>
      <w:tr w:rsidR="000C5B60" w:rsidTr="00CE4D2F">
        <w:trPr>
          <w:trHeight w:val="20"/>
        </w:trPr>
        <w:tc>
          <w:tcPr>
            <w:tcW w:w="1077" w:type="dxa"/>
            <w:tcBorders>
              <w:top w:val="single" w:sz="6" w:space="0" w:color="auto"/>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24"/>
              </w:rPr>
              <w:object w:dxaOrig="380" w:dyaOrig="680">
                <v:shape id="_x0000_i1154" type="#_x0000_t75" style="width:18.85pt;height:33.8pt" o:ole="">
                  <v:imagedata r:id="rId296" o:title=""/>
                </v:shape>
                <o:OLEObject Type="Embed" ProgID="Equation.2" ShapeID="_x0000_i1154" DrawAspect="Content" ObjectID="_1695059876" r:id="rId297"/>
              </w:object>
            </w:r>
          </w:p>
        </w:tc>
        <w:tc>
          <w:tcPr>
            <w:tcW w:w="1077" w:type="dxa"/>
            <w:tcBorders>
              <w:top w:val="single" w:sz="6" w:space="0" w:color="auto"/>
              <w:left w:val="nil"/>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24"/>
              </w:rPr>
              <w:object w:dxaOrig="380" w:dyaOrig="680">
                <v:shape id="_x0000_i1155" type="#_x0000_t75" style="width:18.85pt;height:33.8pt" o:ole="">
                  <v:imagedata r:id="rId298" o:title=""/>
                </v:shape>
                <o:OLEObject Type="Embed" ProgID="Equation.2" ShapeID="_x0000_i1155" DrawAspect="Content" ObjectID="_1695059877" r:id="rId299"/>
              </w:object>
            </w:r>
          </w:p>
        </w:tc>
        <w:tc>
          <w:tcPr>
            <w:tcW w:w="1077" w:type="dxa"/>
            <w:tcBorders>
              <w:top w:val="single" w:sz="6" w:space="0" w:color="auto"/>
              <w:left w:val="nil"/>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12"/>
              </w:rPr>
              <w:object w:dxaOrig="740" w:dyaOrig="560">
                <v:shape id="_x0000_i1156" type="#_x0000_t75" style="width:37.1pt;height:27.7pt" o:ole="">
                  <v:imagedata r:id="rId300" o:title=""/>
                </v:shape>
                <o:OLEObject Type="Embed" ProgID="Equation.2" ShapeID="_x0000_i1156" DrawAspect="Content" ObjectID="_1695059878" r:id="rId301"/>
              </w:object>
            </w:r>
          </w:p>
        </w:tc>
        <w:tc>
          <w:tcPr>
            <w:tcW w:w="1077" w:type="dxa"/>
            <w:tcBorders>
              <w:top w:val="single" w:sz="6" w:space="0" w:color="auto"/>
              <w:left w:val="nil"/>
              <w:bottom w:val="single" w:sz="6" w:space="0" w:color="auto"/>
              <w:right w:val="nil"/>
            </w:tcBorders>
          </w:tcPr>
          <w:p w:rsidR="000C5B60" w:rsidRDefault="000C5B60" w:rsidP="00CE4D2F">
            <w:pPr>
              <w:spacing w:line="360" w:lineRule="atLeast"/>
              <w:jc w:val="center"/>
              <w:rPr>
                <w:spacing w:val="0"/>
              </w:rPr>
            </w:pPr>
            <w:r>
              <w:rPr>
                <w:spacing w:val="0"/>
                <w:position w:val="-12"/>
              </w:rPr>
              <w:object w:dxaOrig="720" w:dyaOrig="560">
                <v:shape id="_x0000_i1157" type="#_x0000_t75" style="width:36.55pt;height:27.7pt" o:ole="">
                  <v:imagedata r:id="rId302" o:title=""/>
                </v:shape>
                <o:OLEObject Type="Embed" ProgID="Equation.2" ShapeID="_x0000_i1157" DrawAspect="Content" ObjectID="_1695059879" r:id="rId303"/>
              </w:object>
            </w:r>
          </w:p>
        </w:tc>
        <w:tc>
          <w:tcPr>
            <w:tcW w:w="1077" w:type="dxa"/>
            <w:tcBorders>
              <w:top w:val="single" w:sz="6" w:space="0" w:color="auto"/>
              <w:left w:val="single" w:sz="6" w:space="0" w:color="auto"/>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12"/>
              </w:rPr>
              <w:object w:dxaOrig="700" w:dyaOrig="560">
                <v:shape id="_x0000_i1158" type="#_x0000_t75" style="width:34.9pt;height:27.7pt" o:ole="">
                  <v:imagedata r:id="rId304" o:title=""/>
                </v:shape>
                <o:OLEObject Type="Embed" ProgID="Equation.2" ShapeID="_x0000_i1158" DrawAspect="Content" ObjectID="_1695059880" r:id="rId305"/>
              </w:object>
            </w:r>
          </w:p>
        </w:tc>
        <w:tc>
          <w:tcPr>
            <w:tcW w:w="1077" w:type="dxa"/>
            <w:tcBorders>
              <w:top w:val="single" w:sz="6" w:space="0" w:color="auto"/>
              <w:left w:val="nil"/>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18"/>
              </w:rPr>
              <w:object w:dxaOrig="840" w:dyaOrig="620">
                <v:shape id="_x0000_i1159" type="#_x0000_t75" style="width:42.1pt;height:30.45pt" o:ole="">
                  <v:imagedata r:id="rId306" o:title=""/>
                </v:shape>
                <o:OLEObject Type="Embed" ProgID="Equation.2" ShapeID="_x0000_i1159" DrawAspect="Content" ObjectID="_1695059881" r:id="rId307"/>
              </w:object>
            </w:r>
          </w:p>
        </w:tc>
        <w:tc>
          <w:tcPr>
            <w:tcW w:w="1077" w:type="dxa"/>
            <w:tcBorders>
              <w:top w:val="single" w:sz="6" w:space="0" w:color="auto"/>
              <w:left w:val="nil"/>
              <w:bottom w:val="single" w:sz="6" w:space="0" w:color="auto"/>
              <w:right w:val="single" w:sz="6" w:space="0" w:color="auto"/>
            </w:tcBorders>
          </w:tcPr>
          <w:p w:rsidR="000C5B60" w:rsidRDefault="000C5B60" w:rsidP="00CE4D2F">
            <w:pPr>
              <w:spacing w:line="360" w:lineRule="atLeast"/>
              <w:jc w:val="center"/>
              <w:rPr>
                <w:spacing w:val="0"/>
              </w:rPr>
            </w:pPr>
            <w:r>
              <w:rPr>
                <w:spacing w:val="0"/>
                <w:position w:val="-18"/>
              </w:rPr>
              <w:object w:dxaOrig="820" w:dyaOrig="620">
                <v:shape id="_x0000_i1160" type="#_x0000_t75" style="width:41.55pt;height:30.45pt" o:ole="">
                  <v:imagedata r:id="rId308" o:title=""/>
                </v:shape>
                <o:OLEObject Type="Embed" ProgID="Equation.2" ShapeID="_x0000_i1160" DrawAspect="Content" ObjectID="_1695059882" r:id="rId309"/>
              </w:object>
            </w:r>
          </w:p>
        </w:tc>
      </w:tr>
      <w:tr w:rsidR="000C5B60" w:rsidTr="00CE4D2F">
        <w:trPr>
          <w:trHeight w:val="20"/>
        </w:trPr>
        <w:tc>
          <w:tcPr>
            <w:tcW w:w="1077" w:type="dxa"/>
            <w:tcBorders>
              <w:top w:val="nil"/>
              <w:bottom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61" type="#_x0000_t75" style="width:17.7pt;height:26.6pt" o:ole="">
                  <v:imagedata r:id="rId310" o:title=""/>
                </v:shape>
                <o:OLEObject Type="Embed" ProgID="Equation.2" ShapeID="_x0000_i1161" DrawAspect="Content" ObjectID="_1695059883" r:id="rId311"/>
              </w:object>
            </w:r>
          </w:p>
        </w:tc>
        <w:tc>
          <w:tcPr>
            <w:tcW w:w="1077" w:type="dxa"/>
            <w:tcBorders>
              <w:top w:val="nil"/>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62" type="#_x0000_t75" style="width:17.7pt;height:26.6pt" o:ole="">
                  <v:imagedata r:id="rId312" o:title=""/>
                </v:shape>
                <o:OLEObject Type="Embed" ProgID="Equation.2" ShapeID="_x0000_i1162" DrawAspect="Content" ObjectID="_1695059884" r:id="rId313"/>
              </w:object>
            </w:r>
          </w:p>
        </w:tc>
        <w:tc>
          <w:tcPr>
            <w:tcW w:w="1077" w:type="dxa"/>
            <w:tcBorders>
              <w:top w:val="nil"/>
              <w:left w:val="nil"/>
              <w:right w:val="single" w:sz="6" w:space="0" w:color="auto"/>
            </w:tcBorders>
          </w:tcPr>
          <w:p w:rsidR="000C5B60" w:rsidRDefault="000C5B60" w:rsidP="00CE4D2F">
            <w:pPr>
              <w:spacing w:line="360" w:lineRule="atLeast"/>
              <w:jc w:val="center"/>
              <w:rPr>
                <w:spacing w:val="0"/>
              </w:rPr>
            </w:pPr>
            <w:r>
              <w:rPr>
                <w:spacing w:val="0"/>
                <w:position w:val="-12"/>
              </w:rPr>
              <w:object w:dxaOrig="720" w:dyaOrig="480">
                <v:shape id="_x0000_i1163" type="#_x0000_t75" style="width:36.55pt;height:23.8pt" o:ole="">
                  <v:imagedata r:id="rId314" o:title=""/>
                </v:shape>
                <o:OLEObject Type="Embed" ProgID="Equation.2" ShapeID="_x0000_i1163" DrawAspect="Content" ObjectID="_1695059885" r:id="rId315"/>
              </w:object>
            </w:r>
          </w:p>
        </w:tc>
        <w:tc>
          <w:tcPr>
            <w:tcW w:w="1077" w:type="dxa"/>
            <w:tcBorders>
              <w:top w:val="nil"/>
              <w:left w:val="nil"/>
              <w:right w:val="nil"/>
            </w:tcBorders>
          </w:tcPr>
          <w:p w:rsidR="000C5B60" w:rsidRDefault="000C5B60" w:rsidP="00CE4D2F">
            <w:pPr>
              <w:spacing w:line="360" w:lineRule="atLeast"/>
              <w:jc w:val="center"/>
              <w:rPr>
                <w:spacing w:val="0"/>
              </w:rPr>
            </w:pPr>
            <w:r>
              <w:rPr>
                <w:spacing w:val="0"/>
                <w:position w:val="-12"/>
              </w:rPr>
              <w:object w:dxaOrig="740" w:dyaOrig="480">
                <v:shape id="_x0000_i1164" type="#_x0000_t75" style="width:37.1pt;height:23.8pt" o:ole="">
                  <v:imagedata r:id="rId316" o:title=""/>
                </v:shape>
                <o:OLEObject Type="Embed" ProgID="Equation.2" ShapeID="_x0000_i1164" DrawAspect="Content" ObjectID="_1695059886" r:id="rId317"/>
              </w:object>
            </w:r>
          </w:p>
        </w:tc>
        <w:tc>
          <w:tcPr>
            <w:tcW w:w="1077" w:type="dxa"/>
            <w:tcBorders>
              <w:top w:val="nil"/>
              <w:left w:val="single" w:sz="6" w:space="0" w:color="auto"/>
              <w:right w:val="single" w:sz="6" w:space="0" w:color="auto"/>
            </w:tcBorders>
          </w:tcPr>
          <w:p w:rsidR="000C5B60" w:rsidRDefault="000C5B60" w:rsidP="00CE4D2F">
            <w:pPr>
              <w:spacing w:line="360" w:lineRule="atLeast"/>
              <w:jc w:val="center"/>
              <w:rPr>
                <w:spacing w:val="0"/>
              </w:rPr>
            </w:pPr>
            <w:r>
              <w:rPr>
                <w:spacing w:val="0"/>
                <w:position w:val="-12"/>
              </w:rPr>
              <w:object w:dxaOrig="720" w:dyaOrig="480">
                <v:shape id="_x0000_i1165" type="#_x0000_t75" style="width:36.55pt;height:23.8pt" o:ole="">
                  <v:imagedata r:id="rId318" o:title=""/>
                </v:shape>
                <o:OLEObject Type="Embed" ProgID="Equation.2" ShapeID="_x0000_i1165" DrawAspect="Content" ObjectID="_1695059887" r:id="rId319"/>
              </w:object>
            </w:r>
          </w:p>
        </w:tc>
        <w:tc>
          <w:tcPr>
            <w:tcW w:w="1077" w:type="dxa"/>
            <w:tcBorders>
              <w:top w:val="nil"/>
              <w:left w:val="nil"/>
              <w:right w:val="single" w:sz="6" w:space="0" w:color="auto"/>
            </w:tcBorders>
          </w:tcPr>
          <w:p w:rsidR="000C5B60" w:rsidRDefault="000C5B60" w:rsidP="00CE4D2F">
            <w:pPr>
              <w:spacing w:line="360" w:lineRule="atLeast"/>
              <w:jc w:val="center"/>
              <w:rPr>
                <w:spacing w:val="0"/>
              </w:rPr>
            </w:pPr>
            <w:r>
              <w:rPr>
                <w:spacing w:val="0"/>
                <w:position w:val="-12"/>
              </w:rPr>
              <w:object w:dxaOrig="720" w:dyaOrig="480">
                <v:shape id="_x0000_i1166" type="#_x0000_t75" style="width:36.55pt;height:23.8pt" o:ole="">
                  <v:imagedata r:id="rId320" o:title=""/>
                </v:shape>
                <o:OLEObject Type="Embed" ProgID="Equation.2" ShapeID="_x0000_i1166" DrawAspect="Content" ObjectID="_1695059888" r:id="rId321"/>
              </w:object>
            </w:r>
          </w:p>
        </w:tc>
        <w:tc>
          <w:tcPr>
            <w:tcW w:w="1077" w:type="dxa"/>
            <w:tcBorders>
              <w:top w:val="nil"/>
              <w:left w:val="nil"/>
              <w:right w:val="single" w:sz="6" w:space="0" w:color="auto"/>
            </w:tcBorders>
          </w:tcPr>
          <w:p w:rsidR="000C5B60" w:rsidRDefault="000C5B60" w:rsidP="00CE4D2F">
            <w:pPr>
              <w:spacing w:line="360" w:lineRule="atLeast"/>
              <w:jc w:val="center"/>
              <w:rPr>
                <w:spacing w:val="0"/>
              </w:rPr>
            </w:pPr>
            <w:r>
              <w:rPr>
                <w:spacing w:val="0"/>
                <w:position w:val="-12"/>
              </w:rPr>
              <w:object w:dxaOrig="700" w:dyaOrig="480">
                <v:shape id="_x0000_i1167" type="#_x0000_t75" style="width:34.9pt;height:23.8pt" o:ole="">
                  <v:imagedata r:id="rId322" o:title=""/>
                </v:shape>
                <o:OLEObject Type="Embed" ProgID="Equation.2" ShapeID="_x0000_i1167" DrawAspect="Content" ObjectID="_1695059889" r:id="rId323"/>
              </w:object>
            </w:r>
          </w:p>
        </w:tc>
      </w:tr>
      <w:tr w:rsidR="000C5B60" w:rsidTr="00CE4D2F">
        <w:trPr>
          <w:trHeight w:val="20"/>
        </w:trPr>
        <w:tc>
          <w:tcPr>
            <w:tcW w:w="1077" w:type="dxa"/>
            <w:tcBorders>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68" type="#_x0000_t75" style="width:17.7pt;height:26.6pt" o:ole="">
                  <v:imagedata r:id="rId324" o:title=""/>
                </v:shape>
                <o:OLEObject Type="Embed" ProgID="Equation.2" ShapeID="_x0000_i1168" DrawAspect="Content" ObjectID="_1695059890" r:id="rId325"/>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69" type="#_x0000_t75" style="width:17.7pt;height:26.6pt" o:ole="">
                  <v:imagedata r:id="rId326" o:title=""/>
                </v:shape>
                <o:OLEObject Type="Embed" ProgID="Equation.2" ShapeID="_x0000_i1169" DrawAspect="Content" ObjectID="_1695059891" r:id="rId327"/>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2"/>
              </w:rPr>
              <w:object w:dxaOrig="680" w:dyaOrig="480">
                <v:shape id="_x0000_i1170" type="#_x0000_t75" style="width:33.8pt;height:23.8pt" o:ole="">
                  <v:imagedata r:id="rId328" o:title=""/>
                </v:shape>
                <o:OLEObject Type="Embed" ProgID="Equation.2" ShapeID="_x0000_i1170" DrawAspect="Content" ObjectID="_1695059892" r:id="rId329"/>
              </w:object>
            </w:r>
          </w:p>
        </w:tc>
        <w:tc>
          <w:tcPr>
            <w:tcW w:w="1077" w:type="dxa"/>
            <w:tcBorders>
              <w:left w:val="nil"/>
              <w:right w:val="nil"/>
            </w:tcBorders>
          </w:tcPr>
          <w:p w:rsidR="000C5B60" w:rsidRDefault="000C5B60" w:rsidP="00CE4D2F">
            <w:pPr>
              <w:spacing w:line="360" w:lineRule="atLeast"/>
              <w:jc w:val="center"/>
              <w:rPr>
                <w:spacing w:val="0"/>
              </w:rPr>
            </w:pPr>
            <w:r>
              <w:rPr>
                <w:spacing w:val="0"/>
                <w:position w:val="-12"/>
              </w:rPr>
              <w:object w:dxaOrig="680" w:dyaOrig="480">
                <v:shape id="_x0000_i1171" type="#_x0000_t75" style="width:33.8pt;height:23.8pt" o:ole="">
                  <v:imagedata r:id="rId330" o:title=""/>
                </v:shape>
                <o:OLEObject Type="Embed" ProgID="Equation.2" ShapeID="_x0000_i1171" DrawAspect="Content" ObjectID="_1695059893" r:id="rId331"/>
              </w:object>
            </w:r>
          </w:p>
        </w:tc>
        <w:tc>
          <w:tcPr>
            <w:tcW w:w="1077" w:type="dxa"/>
            <w:tcBorders>
              <w:left w:val="single" w:sz="6" w:space="0" w:color="auto"/>
              <w:right w:val="single" w:sz="6" w:space="0" w:color="auto"/>
            </w:tcBorders>
          </w:tcPr>
          <w:p w:rsidR="000C5B60" w:rsidRDefault="000C5B60" w:rsidP="00CE4D2F">
            <w:pPr>
              <w:spacing w:line="360" w:lineRule="atLeast"/>
              <w:jc w:val="center"/>
              <w:rPr>
                <w:spacing w:val="0"/>
              </w:rPr>
            </w:pPr>
            <w:r>
              <w:rPr>
                <w:spacing w:val="0"/>
                <w:position w:val="-12"/>
              </w:rPr>
              <w:object w:dxaOrig="680" w:dyaOrig="480">
                <v:shape id="_x0000_i1172" type="#_x0000_t75" style="width:33.8pt;height:23.8pt" o:ole="">
                  <v:imagedata r:id="rId332" o:title=""/>
                </v:shape>
                <o:OLEObject Type="Embed" ProgID="Equation.2" ShapeID="_x0000_i1172" DrawAspect="Content" ObjectID="_1695059894" r:id="rId333"/>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2"/>
              </w:rPr>
              <w:object w:dxaOrig="700" w:dyaOrig="480">
                <v:shape id="_x0000_i1173" type="#_x0000_t75" style="width:34.9pt;height:23.8pt" o:ole="">
                  <v:imagedata r:id="rId334" o:title=""/>
                </v:shape>
                <o:OLEObject Type="Embed" ProgID="Equation.2" ShapeID="_x0000_i1173" DrawAspect="Content" ObjectID="_1695059895" r:id="rId335"/>
              </w:object>
            </w:r>
          </w:p>
        </w:tc>
        <w:tc>
          <w:tcPr>
            <w:tcW w:w="1077" w:type="dxa"/>
            <w:tcBorders>
              <w:left w:val="nil"/>
              <w:right w:val="single" w:sz="6" w:space="0" w:color="auto"/>
            </w:tcBorders>
          </w:tcPr>
          <w:p w:rsidR="000C5B60" w:rsidRDefault="000C5B60" w:rsidP="00CE4D2F">
            <w:pPr>
              <w:spacing w:line="360" w:lineRule="atLeast"/>
              <w:jc w:val="center"/>
              <w:rPr>
                <w:spacing w:val="0"/>
              </w:rPr>
            </w:pPr>
          </w:p>
        </w:tc>
      </w:tr>
      <w:tr w:rsidR="000C5B60" w:rsidTr="00CE4D2F">
        <w:trPr>
          <w:trHeight w:val="20"/>
        </w:trPr>
        <w:tc>
          <w:tcPr>
            <w:tcW w:w="1077" w:type="dxa"/>
            <w:tcBorders>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74" type="#_x0000_t75" style="width:17.7pt;height:26.6pt" o:ole="">
                  <v:imagedata r:id="rId336" o:title=""/>
                </v:shape>
                <o:OLEObject Type="Embed" ProgID="Equation.2" ShapeID="_x0000_i1174" DrawAspect="Content" ObjectID="_1695059896" r:id="rId337"/>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75" type="#_x0000_t75" style="width:17.7pt;height:26.6pt" o:ole="">
                  <v:imagedata r:id="rId338" o:title=""/>
                </v:shape>
                <o:OLEObject Type="Embed" ProgID="Equation.2" ShapeID="_x0000_i1175" DrawAspect="Content" ObjectID="_1695059897" r:id="rId339"/>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2"/>
              </w:rPr>
              <w:object w:dxaOrig="720" w:dyaOrig="480">
                <v:shape id="_x0000_i1176" type="#_x0000_t75" style="width:36.55pt;height:23.8pt" o:ole="">
                  <v:imagedata r:id="rId340" o:title=""/>
                </v:shape>
                <o:OLEObject Type="Embed" ProgID="Equation.2" ShapeID="_x0000_i1176" DrawAspect="Content" ObjectID="_1695059898" r:id="rId341"/>
              </w:object>
            </w:r>
          </w:p>
        </w:tc>
        <w:tc>
          <w:tcPr>
            <w:tcW w:w="1077" w:type="dxa"/>
            <w:tcBorders>
              <w:left w:val="nil"/>
              <w:right w:val="nil"/>
            </w:tcBorders>
          </w:tcPr>
          <w:p w:rsidR="000C5B60" w:rsidRDefault="000C5B60" w:rsidP="00CE4D2F">
            <w:pPr>
              <w:spacing w:line="360" w:lineRule="atLeast"/>
              <w:jc w:val="center"/>
              <w:rPr>
                <w:spacing w:val="0"/>
              </w:rPr>
            </w:pPr>
            <w:r>
              <w:rPr>
                <w:spacing w:val="0"/>
                <w:position w:val="-12"/>
              </w:rPr>
              <w:object w:dxaOrig="740" w:dyaOrig="480">
                <v:shape id="_x0000_i1177" type="#_x0000_t75" style="width:37.1pt;height:23.8pt" o:ole="">
                  <v:imagedata r:id="rId342" o:title=""/>
                </v:shape>
                <o:OLEObject Type="Embed" ProgID="Equation.2" ShapeID="_x0000_i1177" DrawAspect="Content" ObjectID="_1695059899" r:id="rId343"/>
              </w:object>
            </w:r>
          </w:p>
        </w:tc>
        <w:tc>
          <w:tcPr>
            <w:tcW w:w="1077" w:type="dxa"/>
            <w:tcBorders>
              <w:left w:val="single" w:sz="6" w:space="0" w:color="auto"/>
              <w:right w:val="single" w:sz="6" w:space="0" w:color="auto"/>
            </w:tcBorders>
          </w:tcPr>
          <w:p w:rsidR="000C5B60" w:rsidRDefault="000C5B60" w:rsidP="00CE4D2F">
            <w:pPr>
              <w:spacing w:line="360" w:lineRule="atLeast"/>
              <w:jc w:val="center"/>
              <w:rPr>
                <w:spacing w:val="0"/>
              </w:rPr>
            </w:pPr>
            <w:r>
              <w:rPr>
                <w:spacing w:val="0"/>
                <w:position w:val="-12"/>
              </w:rPr>
              <w:object w:dxaOrig="720" w:dyaOrig="480">
                <v:shape id="_x0000_i1178" type="#_x0000_t75" style="width:36.55pt;height:23.8pt" o:ole="">
                  <v:imagedata r:id="rId344" o:title=""/>
                </v:shape>
                <o:OLEObject Type="Embed" ProgID="Equation.2" ShapeID="_x0000_i1178" DrawAspect="Content" ObjectID="_1695059900" r:id="rId345"/>
              </w:object>
            </w:r>
          </w:p>
        </w:tc>
        <w:tc>
          <w:tcPr>
            <w:tcW w:w="1077" w:type="dxa"/>
            <w:tcBorders>
              <w:left w:val="nil"/>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r>
      <w:tr w:rsidR="000C5B60" w:rsidTr="00CE4D2F">
        <w:trPr>
          <w:trHeight w:val="20"/>
        </w:trPr>
        <w:tc>
          <w:tcPr>
            <w:tcW w:w="1077" w:type="dxa"/>
            <w:tcBorders>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79" type="#_x0000_t75" style="width:17.7pt;height:26.6pt" o:ole="">
                  <v:imagedata r:id="rId346" o:title=""/>
                </v:shape>
                <o:OLEObject Type="Embed" ProgID="Equation.2" ShapeID="_x0000_i1179" DrawAspect="Content" ObjectID="_1695059901" r:id="rId347"/>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80" type="#_x0000_t75" style="width:17.7pt;height:26.6pt" o:ole="">
                  <v:imagedata r:id="rId348" o:title=""/>
                </v:shape>
                <o:OLEObject Type="Embed" ProgID="Equation.2" ShapeID="_x0000_i1180" DrawAspect="Content" ObjectID="_1695059902" r:id="rId349"/>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2"/>
              </w:rPr>
              <w:object w:dxaOrig="700" w:dyaOrig="480">
                <v:shape id="_x0000_i1181" type="#_x0000_t75" style="width:34.9pt;height:23.8pt" o:ole="">
                  <v:imagedata r:id="rId350" o:title=""/>
                </v:shape>
                <o:OLEObject Type="Embed" ProgID="Equation.2" ShapeID="_x0000_i1181" DrawAspect="Content" ObjectID="_1695059903" r:id="rId351"/>
              </w:object>
            </w:r>
          </w:p>
        </w:tc>
        <w:tc>
          <w:tcPr>
            <w:tcW w:w="1077" w:type="dxa"/>
            <w:tcBorders>
              <w:left w:val="nil"/>
              <w:right w:val="nil"/>
            </w:tcBorders>
          </w:tcPr>
          <w:p w:rsidR="000C5B60" w:rsidRDefault="000C5B60" w:rsidP="00CE4D2F">
            <w:pPr>
              <w:spacing w:line="360" w:lineRule="atLeast"/>
              <w:jc w:val="center"/>
              <w:rPr>
                <w:spacing w:val="0"/>
              </w:rPr>
            </w:pPr>
            <w:r>
              <w:rPr>
                <w:spacing w:val="0"/>
                <w:position w:val="-12"/>
              </w:rPr>
              <w:object w:dxaOrig="720" w:dyaOrig="480">
                <v:shape id="_x0000_i1182" type="#_x0000_t75" style="width:36.55pt;height:23.8pt" o:ole="">
                  <v:imagedata r:id="rId352" o:title=""/>
                </v:shape>
                <o:OLEObject Type="Embed" ProgID="Equation.2" ShapeID="_x0000_i1182" DrawAspect="Content" ObjectID="_1695059904" r:id="rId353"/>
              </w:object>
            </w:r>
          </w:p>
        </w:tc>
        <w:tc>
          <w:tcPr>
            <w:tcW w:w="1077" w:type="dxa"/>
            <w:tcBorders>
              <w:left w:val="single" w:sz="6" w:space="0" w:color="auto"/>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r>
      <w:tr w:rsidR="000C5B60" w:rsidTr="00CE4D2F">
        <w:trPr>
          <w:trHeight w:val="20"/>
        </w:trPr>
        <w:tc>
          <w:tcPr>
            <w:tcW w:w="1077" w:type="dxa"/>
            <w:tcBorders>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83" type="#_x0000_t75" style="width:17.7pt;height:26.6pt" o:ole="">
                  <v:imagedata r:id="rId354" o:title=""/>
                </v:shape>
                <o:OLEObject Type="Embed" ProgID="Equation.2" ShapeID="_x0000_i1183" DrawAspect="Content" ObjectID="_1695059905" r:id="rId355"/>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84" type="#_x0000_t75" style="width:17.7pt;height:26.6pt" o:ole="">
                  <v:imagedata r:id="rId356" o:title=""/>
                </v:shape>
                <o:OLEObject Type="Embed" ProgID="Equation.2" ShapeID="_x0000_i1184" DrawAspect="Content" ObjectID="_1695059906" r:id="rId357"/>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2"/>
              </w:rPr>
              <w:object w:dxaOrig="780" w:dyaOrig="480">
                <v:shape id="_x0000_i1185" type="#_x0000_t75" style="width:38.75pt;height:23.8pt" o:ole="" fillcolor="window">
                  <v:imagedata r:id="rId358" o:title=""/>
                </v:shape>
                <o:OLEObject Type="Embed" ProgID="Equation.2" ShapeID="_x0000_i1185" DrawAspect="Content" ObjectID="_1695059907" r:id="rId359"/>
              </w:object>
            </w:r>
          </w:p>
        </w:tc>
        <w:tc>
          <w:tcPr>
            <w:tcW w:w="1077" w:type="dxa"/>
            <w:tcBorders>
              <w:left w:val="nil"/>
              <w:right w:val="nil"/>
            </w:tcBorders>
          </w:tcPr>
          <w:p w:rsidR="000C5B60" w:rsidRDefault="000C5B60" w:rsidP="00CE4D2F">
            <w:pPr>
              <w:spacing w:line="360" w:lineRule="atLeast"/>
              <w:jc w:val="center"/>
              <w:rPr>
                <w:spacing w:val="0"/>
              </w:rPr>
            </w:pPr>
          </w:p>
        </w:tc>
        <w:tc>
          <w:tcPr>
            <w:tcW w:w="1077" w:type="dxa"/>
            <w:tcBorders>
              <w:left w:val="single" w:sz="6" w:space="0" w:color="auto"/>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r>
      <w:tr w:rsidR="000C5B60" w:rsidTr="00CE4D2F">
        <w:trPr>
          <w:trHeight w:val="20"/>
        </w:trPr>
        <w:tc>
          <w:tcPr>
            <w:tcW w:w="1077" w:type="dxa"/>
            <w:tcBorders>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86" type="#_x0000_t75" style="width:17.7pt;height:26.6pt" o:ole="">
                  <v:imagedata r:id="rId360" o:title=""/>
                </v:shape>
                <o:OLEObject Type="Embed" ProgID="Equation.2" ShapeID="_x0000_i1186" DrawAspect="Content" ObjectID="_1695059908" r:id="rId361"/>
              </w:object>
            </w:r>
          </w:p>
        </w:tc>
        <w:tc>
          <w:tcPr>
            <w:tcW w:w="1077" w:type="dxa"/>
            <w:tcBorders>
              <w:left w:val="nil"/>
              <w:right w:val="single" w:sz="6" w:space="0" w:color="auto"/>
            </w:tcBorders>
          </w:tcPr>
          <w:p w:rsidR="000C5B60" w:rsidRDefault="000C5B60" w:rsidP="00CE4D2F">
            <w:pPr>
              <w:spacing w:line="360" w:lineRule="atLeast"/>
              <w:jc w:val="center"/>
              <w:rPr>
                <w:spacing w:val="0"/>
              </w:rPr>
            </w:pPr>
            <w:r>
              <w:rPr>
                <w:spacing w:val="0"/>
                <w:position w:val="-16"/>
              </w:rPr>
              <w:object w:dxaOrig="360" w:dyaOrig="540">
                <v:shape id="_x0000_i1187" type="#_x0000_t75" style="width:17.7pt;height:26.6pt" o:ole="">
                  <v:imagedata r:id="rId362" o:title=""/>
                </v:shape>
                <o:OLEObject Type="Embed" ProgID="Equation.2" ShapeID="_x0000_i1187" DrawAspect="Content" ObjectID="_1695059909" r:id="rId363"/>
              </w:object>
            </w:r>
          </w:p>
        </w:tc>
        <w:tc>
          <w:tcPr>
            <w:tcW w:w="1077" w:type="dxa"/>
            <w:tcBorders>
              <w:left w:val="nil"/>
              <w:right w:val="single" w:sz="6" w:space="0" w:color="auto"/>
            </w:tcBorders>
          </w:tcPr>
          <w:p w:rsidR="000C5B60" w:rsidRDefault="000C5B60" w:rsidP="00CE4D2F">
            <w:pPr>
              <w:spacing w:line="360" w:lineRule="atLeast"/>
              <w:jc w:val="center"/>
              <w:rPr>
                <w:spacing w:val="0"/>
              </w:rPr>
            </w:pPr>
          </w:p>
        </w:tc>
        <w:tc>
          <w:tcPr>
            <w:tcW w:w="1077" w:type="dxa"/>
            <w:tcBorders>
              <w:left w:val="nil"/>
              <w:right w:val="nil"/>
            </w:tcBorders>
          </w:tcPr>
          <w:p w:rsidR="000C5B60" w:rsidRDefault="000C5B60" w:rsidP="00CE4D2F">
            <w:pPr>
              <w:spacing w:line="360" w:lineRule="atLeast"/>
              <w:jc w:val="center"/>
              <w:rPr>
                <w:spacing w:val="0"/>
              </w:rPr>
            </w:pPr>
          </w:p>
        </w:tc>
        <w:tc>
          <w:tcPr>
            <w:tcW w:w="1077" w:type="dxa"/>
            <w:tcBorders>
              <w:left w:val="single" w:sz="6" w:space="0" w:color="auto"/>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c>
          <w:tcPr>
            <w:tcW w:w="1077" w:type="dxa"/>
            <w:tcBorders>
              <w:left w:val="nil"/>
              <w:right w:val="single" w:sz="6" w:space="0" w:color="auto"/>
            </w:tcBorders>
          </w:tcPr>
          <w:p w:rsidR="000C5B60" w:rsidRDefault="000C5B60" w:rsidP="00CE4D2F">
            <w:pPr>
              <w:spacing w:line="360" w:lineRule="atLeast"/>
              <w:jc w:val="center"/>
              <w:rPr>
                <w:spacing w:val="0"/>
              </w:rPr>
            </w:pPr>
          </w:p>
        </w:tc>
      </w:tr>
    </w:tbl>
    <w:p w:rsidR="000C5B60" w:rsidRDefault="000C5B60" w:rsidP="000C5B60">
      <w:pPr>
        <w:spacing w:line="360" w:lineRule="atLeast"/>
        <w:ind w:firstLine="720"/>
        <w:jc w:val="center"/>
        <w:rPr>
          <w:spacing w:val="0"/>
          <w:lang w:val="en-US"/>
        </w:rPr>
      </w:pPr>
    </w:p>
    <w:p w:rsidR="000C5B60" w:rsidRDefault="000C5B60" w:rsidP="000C5B60">
      <w:pPr>
        <w:spacing w:line="360" w:lineRule="atLeast"/>
        <w:ind w:firstLine="720"/>
        <w:jc w:val="both"/>
        <w:rPr>
          <w:spacing w:val="0"/>
        </w:rPr>
      </w:pPr>
      <w:r>
        <w:rPr>
          <w:spacing w:val="0"/>
        </w:rPr>
        <w:t xml:space="preserve">Вторая интерполяционная формула </w:t>
      </w:r>
      <w:proofErr w:type="gramStart"/>
      <w:r>
        <w:rPr>
          <w:spacing w:val="0"/>
        </w:rPr>
        <w:t>Ньютона  (</w:t>
      </w:r>
      <w:proofErr w:type="gramEnd"/>
      <w:r>
        <w:rPr>
          <w:spacing w:val="0"/>
        </w:rPr>
        <w:t>или интерполяционный многочлен</w:t>
      </w:r>
      <w:r>
        <w:rPr>
          <w:i/>
          <w:spacing w:val="0"/>
        </w:rPr>
        <w:t xml:space="preserve"> </w:t>
      </w:r>
      <w:r>
        <w:rPr>
          <w:spacing w:val="0"/>
        </w:rPr>
        <w:t>для интерполирования назад) записывается в виде:</w:t>
      </w:r>
    </w:p>
    <w:p w:rsidR="000C5B60" w:rsidRDefault="000C5B60" w:rsidP="000C5B60">
      <w:pPr>
        <w:spacing w:line="360" w:lineRule="atLeast"/>
        <w:ind w:firstLine="720"/>
        <w:jc w:val="both"/>
        <w:rPr>
          <w:spacing w:val="0"/>
        </w:rPr>
      </w:pPr>
    </w:p>
    <w:p w:rsidR="000C5B60" w:rsidRDefault="000C5B60" w:rsidP="000C5B60">
      <w:pPr>
        <w:spacing w:line="360" w:lineRule="atLeast"/>
        <w:jc w:val="right"/>
        <w:rPr>
          <w:spacing w:val="0"/>
        </w:rPr>
      </w:pPr>
      <w:r>
        <w:rPr>
          <w:spacing w:val="0"/>
          <w:position w:val="-34"/>
          <w:sz w:val="20"/>
        </w:rPr>
        <w:object w:dxaOrig="4740" w:dyaOrig="780">
          <v:shape id="_x0000_i1188" type="#_x0000_t75" style="width:237.05pt;height:38.75pt" o:ole="" fillcolor="window">
            <v:imagedata r:id="rId364" o:title=""/>
          </v:shape>
          <o:OLEObject Type="Embed" ProgID="Equation.3" ShapeID="_x0000_i1188" DrawAspect="Content" ObjectID="_1695059910" r:id="rId365"/>
        </w:object>
      </w:r>
      <w:r>
        <w:rPr>
          <w:spacing w:val="0"/>
          <w:position w:val="-34"/>
          <w:sz w:val="20"/>
        </w:rPr>
        <w:object w:dxaOrig="3640" w:dyaOrig="780">
          <v:shape id="_x0000_i1189" type="#_x0000_t75" style="width:182.2pt;height:38.75pt" o:ole="" fillcolor="window">
            <v:imagedata r:id="rId366" o:title=""/>
          </v:shape>
          <o:OLEObject Type="Embed" ProgID="Equation.3" ShapeID="_x0000_i1189" DrawAspect="Content" ObjectID="_1695059911" r:id="rId367"/>
        </w:object>
      </w:r>
      <w:r>
        <w:rPr>
          <w:spacing w:val="0"/>
        </w:rPr>
        <w:t>,    (</w:t>
      </w:r>
      <w:r w:rsidR="008C274B">
        <w:rPr>
          <w:spacing w:val="0"/>
        </w:rPr>
        <w:t>4</w:t>
      </w:r>
      <w:r>
        <w:rPr>
          <w:spacing w:val="0"/>
        </w:rPr>
        <w:t>.</w:t>
      </w:r>
      <w:r w:rsidR="008C274B">
        <w:rPr>
          <w:spacing w:val="0"/>
        </w:rPr>
        <w:t>15</w:t>
      </w:r>
      <w:r>
        <w:rPr>
          <w:spacing w:val="0"/>
        </w:rPr>
        <w:t>)</w:t>
      </w:r>
    </w:p>
    <w:p w:rsidR="000C5B60" w:rsidRDefault="000C5B60" w:rsidP="000C5B60">
      <w:pPr>
        <w:spacing w:line="360" w:lineRule="atLeast"/>
        <w:jc w:val="both"/>
        <w:rPr>
          <w:spacing w:val="0"/>
        </w:rPr>
      </w:pPr>
    </w:p>
    <w:p w:rsidR="000C5B60" w:rsidRDefault="000C5B60" w:rsidP="000C5B60">
      <w:pPr>
        <w:spacing w:line="360" w:lineRule="atLeast"/>
        <w:jc w:val="both"/>
        <w:rPr>
          <w:spacing w:val="0"/>
        </w:rPr>
      </w:pPr>
      <w:proofErr w:type="gramStart"/>
      <w:r>
        <w:rPr>
          <w:spacing w:val="0"/>
        </w:rPr>
        <w:t xml:space="preserve">где  </w:t>
      </w:r>
      <w:r>
        <w:rPr>
          <w:spacing w:val="0"/>
          <w:position w:val="-28"/>
        </w:rPr>
        <w:object w:dxaOrig="1240" w:dyaOrig="720">
          <v:shape id="_x0000_i1190" type="#_x0000_t75" style="width:62.05pt;height:36.55pt" o:ole="" fillcolor="window">
            <v:imagedata r:id="rId368" o:title=""/>
          </v:shape>
          <o:OLEObject Type="Embed" ProgID="Equation.2" ShapeID="_x0000_i1190" DrawAspect="Content" ObjectID="_1695059912" r:id="rId369"/>
        </w:object>
      </w:r>
      <w:r>
        <w:rPr>
          <w:spacing w:val="0"/>
        </w:rPr>
        <w:t>.</w:t>
      </w:r>
      <w:proofErr w:type="gramEnd"/>
    </w:p>
    <w:p w:rsidR="000C5B60" w:rsidRDefault="000C5B60" w:rsidP="000C5B60">
      <w:pPr>
        <w:spacing w:line="360" w:lineRule="atLeast"/>
        <w:ind w:firstLine="720"/>
        <w:jc w:val="both"/>
        <w:rPr>
          <w:spacing w:val="0"/>
        </w:rPr>
      </w:pPr>
      <w:r>
        <w:rPr>
          <w:spacing w:val="-6"/>
        </w:rPr>
        <w:t xml:space="preserve">Выбор исходной </w:t>
      </w:r>
      <w:proofErr w:type="gramStart"/>
      <w:r>
        <w:rPr>
          <w:spacing w:val="-6"/>
        </w:rPr>
        <w:t>формулы  выполняется</w:t>
      </w:r>
      <w:proofErr w:type="gramEnd"/>
      <w:r>
        <w:rPr>
          <w:spacing w:val="-6"/>
        </w:rPr>
        <w:t xml:space="preserve"> следующим образом. Д</w:t>
      </w:r>
      <w:r>
        <w:rPr>
          <w:spacing w:val="0"/>
        </w:rPr>
        <w:t xml:space="preserve">ля вычисления значения функции в точках левой половины рассматриваемого </w:t>
      </w:r>
      <w:proofErr w:type="gramStart"/>
      <w:r>
        <w:rPr>
          <w:spacing w:val="0"/>
        </w:rPr>
        <w:t xml:space="preserve">отрезка </w:t>
      </w:r>
      <w:r>
        <w:rPr>
          <w:spacing w:val="-6"/>
          <w:position w:val="-12"/>
          <w:sz w:val="20"/>
        </w:rPr>
        <w:object w:dxaOrig="920" w:dyaOrig="380">
          <v:shape id="_x0000_i1191" type="#_x0000_t75" style="width:45.95pt;height:18.85pt" o:ole="" fillcolor="window">
            <v:imagedata r:id="rId259" o:title=""/>
          </v:shape>
          <o:OLEObject Type="Embed" ProgID="Equation.3" ShapeID="_x0000_i1191" DrawAspect="Content" ObjectID="_1695059913" r:id="rId370"/>
        </w:object>
      </w:r>
      <w:r>
        <w:rPr>
          <w:spacing w:val="-6"/>
        </w:rPr>
        <w:t xml:space="preserve"> используется</w:t>
      </w:r>
      <w:proofErr w:type="gramEnd"/>
      <w:r>
        <w:rPr>
          <w:spacing w:val="-6"/>
        </w:rPr>
        <w:t xml:space="preserve"> формула (</w:t>
      </w:r>
      <w:r w:rsidR="008C274B">
        <w:rPr>
          <w:spacing w:val="-6"/>
        </w:rPr>
        <w:t>4</w:t>
      </w:r>
      <w:r>
        <w:rPr>
          <w:spacing w:val="-6"/>
        </w:rPr>
        <w:t>.</w:t>
      </w:r>
      <w:r w:rsidR="008C274B">
        <w:rPr>
          <w:spacing w:val="-6"/>
        </w:rPr>
        <w:t>14</w:t>
      </w:r>
      <w:r>
        <w:rPr>
          <w:spacing w:val="-6"/>
        </w:rPr>
        <w:t xml:space="preserve">), </w:t>
      </w:r>
      <w:r>
        <w:rPr>
          <w:spacing w:val="0"/>
        </w:rPr>
        <w:t xml:space="preserve">для вычисления функции в точках правой половины отрезка </w:t>
      </w:r>
      <w:r>
        <w:rPr>
          <w:spacing w:val="-6"/>
          <w:position w:val="-12"/>
          <w:sz w:val="20"/>
        </w:rPr>
        <w:object w:dxaOrig="920" w:dyaOrig="380">
          <v:shape id="_x0000_i1192" type="#_x0000_t75" style="width:45.95pt;height:18.85pt" o:ole="" fillcolor="window">
            <v:imagedata r:id="rId259" o:title=""/>
          </v:shape>
          <o:OLEObject Type="Embed" ProgID="Equation.3" ShapeID="_x0000_i1192" DrawAspect="Content" ObjectID="_1695059914" r:id="rId371"/>
        </w:object>
      </w:r>
      <w:r>
        <w:rPr>
          <w:spacing w:val="-6"/>
        </w:rPr>
        <w:t xml:space="preserve"> - формула (</w:t>
      </w:r>
      <w:r w:rsidR="008C274B">
        <w:rPr>
          <w:spacing w:val="-6"/>
        </w:rPr>
        <w:t>4</w:t>
      </w:r>
      <w:r>
        <w:rPr>
          <w:spacing w:val="-6"/>
        </w:rPr>
        <w:t>.</w:t>
      </w:r>
      <w:r w:rsidR="008C274B">
        <w:rPr>
          <w:spacing w:val="-6"/>
        </w:rPr>
        <w:t>15</w:t>
      </w:r>
      <w:r>
        <w:rPr>
          <w:spacing w:val="-6"/>
        </w:rPr>
        <w:t>).</w:t>
      </w:r>
    </w:p>
    <w:p w:rsidR="000C5B60" w:rsidRPr="003F5786" w:rsidRDefault="000C5B60" w:rsidP="000C5B60">
      <w:pPr>
        <w:spacing w:line="360" w:lineRule="atLeast"/>
        <w:jc w:val="both"/>
        <w:rPr>
          <w:spacing w:val="0"/>
        </w:rPr>
      </w:pPr>
      <w:r w:rsidRPr="003F5786">
        <w:rPr>
          <w:spacing w:val="0"/>
        </w:rPr>
        <w:tab/>
      </w:r>
      <w:r>
        <w:rPr>
          <w:spacing w:val="0"/>
        </w:rPr>
        <w:t xml:space="preserve">Формулы Ньютона удобно применять, если количество узлов интерполяции постепенно увеличивается. При этом учет нового узла требует лишь вычисления одного дополнительного слагаемого в </w:t>
      </w:r>
      <w:r w:rsidRPr="003F5786">
        <w:rPr>
          <w:spacing w:val="0"/>
        </w:rPr>
        <w:t>(</w:t>
      </w:r>
      <w:r w:rsidR="008C274B">
        <w:rPr>
          <w:spacing w:val="0"/>
        </w:rPr>
        <w:t>4</w:t>
      </w:r>
      <w:r>
        <w:rPr>
          <w:spacing w:val="0"/>
        </w:rPr>
        <w:t>.</w:t>
      </w:r>
      <w:r w:rsidR="008C274B">
        <w:rPr>
          <w:spacing w:val="0"/>
        </w:rPr>
        <w:t>14</w:t>
      </w:r>
      <w:r w:rsidRPr="003F5786">
        <w:rPr>
          <w:spacing w:val="0"/>
        </w:rPr>
        <w:t>) и (</w:t>
      </w:r>
      <w:r w:rsidR="008C274B">
        <w:rPr>
          <w:spacing w:val="0"/>
        </w:rPr>
        <w:t>4</w:t>
      </w:r>
      <w:r w:rsidRPr="003F5786">
        <w:rPr>
          <w:spacing w:val="0"/>
        </w:rPr>
        <w:t>.</w:t>
      </w:r>
      <w:r w:rsidR="008C274B">
        <w:rPr>
          <w:spacing w:val="0"/>
        </w:rPr>
        <w:t>15</w:t>
      </w:r>
      <w:r w:rsidRPr="003F5786">
        <w:rPr>
          <w:spacing w:val="0"/>
        </w:rPr>
        <w:t xml:space="preserve">). </w:t>
      </w:r>
    </w:p>
    <w:p w:rsidR="000C5B60" w:rsidRDefault="000C5B60" w:rsidP="000C5B60">
      <w:pPr>
        <w:spacing w:line="360" w:lineRule="atLeast"/>
        <w:ind w:firstLine="720"/>
        <w:jc w:val="both"/>
        <w:rPr>
          <w:i/>
          <w:spacing w:val="0"/>
        </w:rPr>
      </w:pPr>
      <w:r>
        <w:rPr>
          <w:b/>
          <w:i/>
          <w:spacing w:val="0"/>
        </w:rPr>
        <w:lastRenderedPageBreak/>
        <w:t>Пример</w:t>
      </w:r>
      <w:r>
        <w:rPr>
          <w:spacing w:val="0"/>
        </w:rPr>
        <w:t xml:space="preserve"> </w:t>
      </w:r>
      <w:r>
        <w:rPr>
          <w:i/>
          <w:spacing w:val="0"/>
        </w:rPr>
        <w:t xml:space="preserve">Результаты эксперимента – исследование термодинамических свойств воды и водяного пара в состоянии насыщения - представлены в табл. </w:t>
      </w:r>
      <w:r w:rsidR="00D071B7">
        <w:rPr>
          <w:i/>
          <w:spacing w:val="0"/>
        </w:rPr>
        <w:t>4</w:t>
      </w:r>
      <w:r>
        <w:rPr>
          <w:i/>
          <w:spacing w:val="0"/>
        </w:rPr>
        <w:t>.</w:t>
      </w:r>
      <w:r w:rsidR="008C274B">
        <w:rPr>
          <w:i/>
          <w:spacing w:val="0"/>
        </w:rPr>
        <w:t>1</w:t>
      </w:r>
      <w:r w:rsidR="0094026E">
        <w:rPr>
          <w:i/>
          <w:spacing w:val="0"/>
        </w:rPr>
        <w:t>1</w:t>
      </w:r>
      <w:r w:rsidRPr="003F5786">
        <w:rPr>
          <w:i/>
          <w:spacing w:val="0"/>
        </w:rPr>
        <w:t>.</w:t>
      </w:r>
      <w:r>
        <w:rPr>
          <w:i/>
          <w:spacing w:val="0"/>
        </w:rPr>
        <w:t xml:space="preserve"> Рассчитать</w:t>
      </w:r>
      <w:r>
        <w:rPr>
          <w:i/>
          <w:spacing w:val="-6"/>
        </w:rPr>
        <w:t xml:space="preserve"> промежуточное, по отношению к табличному, значение давления насыщенного пара</w:t>
      </w:r>
      <w:r>
        <w:rPr>
          <w:i/>
          <w:spacing w:val="0"/>
        </w:rPr>
        <w:t xml:space="preserve"> </w:t>
      </w:r>
      <w:r>
        <w:rPr>
          <w:i/>
          <w:spacing w:val="0"/>
          <w:lang w:val="en-US"/>
        </w:rPr>
        <w:t>P</w:t>
      </w:r>
      <w:r w:rsidRPr="003F5786">
        <w:rPr>
          <w:i/>
          <w:spacing w:val="0"/>
        </w:rPr>
        <w:t xml:space="preserve"> при температуре </w:t>
      </w:r>
      <w:r>
        <w:rPr>
          <w:i/>
          <w:spacing w:val="0"/>
          <w:lang w:val="en-US"/>
        </w:rPr>
        <w:t>T</w:t>
      </w:r>
      <w:r w:rsidRPr="003F5786">
        <w:rPr>
          <w:i/>
          <w:spacing w:val="0"/>
        </w:rPr>
        <w:t xml:space="preserve">=24 </w:t>
      </w:r>
      <w:r>
        <w:rPr>
          <w:spacing w:val="0"/>
          <w:vertAlign w:val="superscript"/>
          <w:lang w:val="en-US"/>
        </w:rPr>
        <w:t>o</w:t>
      </w:r>
      <w:proofErr w:type="gramStart"/>
      <w:r>
        <w:rPr>
          <w:spacing w:val="0"/>
        </w:rPr>
        <w:t>С</w:t>
      </w:r>
      <w:r>
        <w:rPr>
          <w:i/>
          <w:spacing w:val="0"/>
        </w:rPr>
        <w:t xml:space="preserve">, </w:t>
      </w:r>
      <w:r w:rsidRPr="003F5786">
        <w:rPr>
          <w:i/>
          <w:spacing w:val="0"/>
        </w:rPr>
        <w:t xml:space="preserve"> </w:t>
      </w:r>
      <w:r>
        <w:rPr>
          <w:i/>
          <w:spacing w:val="0"/>
        </w:rPr>
        <w:t>используя</w:t>
      </w:r>
      <w:proofErr w:type="gramEnd"/>
      <w:r w:rsidRPr="003F5786">
        <w:rPr>
          <w:i/>
          <w:spacing w:val="0"/>
        </w:rPr>
        <w:t xml:space="preserve"> </w:t>
      </w:r>
      <w:r>
        <w:rPr>
          <w:i/>
          <w:spacing w:val="0"/>
        </w:rPr>
        <w:t>интерполяционные формулы Ньютона. Вычисления проводить с четырьмя разрядами.  Сравнить полученные результаты.</w:t>
      </w:r>
    </w:p>
    <w:p w:rsidR="000C5B60" w:rsidRDefault="000C5B60" w:rsidP="00D071B7">
      <w:pPr>
        <w:pStyle w:val="23"/>
        <w:spacing w:after="0" w:line="240" w:lineRule="auto"/>
        <w:ind w:left="0" w:firstLine="720"/>
        <w:jc w:val="right"/>
      </w:pPr>
      <w:r>
        <w:t xml:space="preserve">Таблица </w:t>
      </w:r>
      <w:r w:rsidR="00D071B7">
        <w:t>4</w:t>
      </w:r>
      <w:r>
        <w:t>.</w:t>
      </w:r>
      <w:r w:rsidR="008C274B">
        <w:t>1</w:t>
      </w:r>
      <w:r w:rsidR="0094026E">
        <w:t>1</w:t>
      </w:r>
    </w:p>
    <w:p w:rsidR="000C5B60" w:rsidRDefault="000C5B60" w:rsidP="00D071B7">
      <w:pPr>
        <w:pStyle w:val="23"/>
        <w:spacing w:after="0" w:line="240" w:lineRule="auto"/>
        <w:ind w:left="0"/>
        <w:jc w:val="center"/>
      </w:pPr>
      <w:r>
        <w:t>Термодинамические свойства воды и водяного пара</w:t>
      </w:r>
    </w:p>
    <w:p w:rsidR="000C5B60" w:rsidRDefault="000C5B60" w:rsidP="00D071B7">
      <w:pPr>
        <w:pStyle w:val="23"/>
        <w:spacing w:after="0" w:line="240" w:lineRule="auto"/>
        <w:ind w:left="0"/>
        <w:jc w:val="center"/>
      </w:pPr>
      <w:r>
        <w:t>в состоянии насыщения</w:t>
      </w:r>
    </w:p>
    <w:p w:rsidR="000C5B60" w:rsidRPr="003F5786" w:rsidRDefault="000C5B60" w:rsidP="00D071B7">
      <w:pPr>
        <w:pStyle w:val="23"/>
        <w:spacing w:after="0" w:line="240" w:lineRule="auto"/>
        <w:ind w:left="0"/>
        <w:jc w:val="center"/>
      </w:pPr>
    </w:p>
    <w:tbl>
      <w:tblPr>
        <w:tblW w:w="0" w:type="auto"/>
        <w:tblInd w:w="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6"/>
        <w:gridCol w:w="1468"/>
        <w:gridCol w:w="1843"/>
        <w:gridCol w:w="2551"/>
      </w:tblGrid>
      <w:tr w:rsidR="000C5B60" w:rsidTr="00CE4D2F">
        <w:tc>
          <w:tcPr>
            <w:tcW w:w="1386" w:type="dxa"/>
          </w:tcPr>
          <w:p w:rsidR="000C5B60" w:rsidRDefault="000C5B60" w:rsidP="00CE4D2F">
            <w:pPr>
              <w:spacing w:line="360" w:lineRule="atLeast"/>
              <w:jc w:val="center"/>
              <w:rPr>
                <w:spacing w:val="0"/>
              </w:rPr>
            </w:pPr>
          </w:p>
          <w:p w:rsidR="000C5B60" w:rsidRDefault="000C5B60" w:rsidP="00CE4D2F">
            <w:pPr>
              <w:spacing w:line="360" w:lineRule="atLeast"/>
              <w:jc w:val="center"/>
              <w:rPr>
                <w:i/>
                <w:spacing w:val="0"/>
                <w:lang w:val="en-US"/>
              </w:rPr>
            </w:pPr>
            <w:proofErr w:type="spellStart"/>
            <w:r>
              <w:rPr>
                <w:i/>
                <w:spacing w:val="0"/>
                <w:lang w:val="en-US"/>
              </w:rPr>
              <w:t>i</w:t>
            </w:r>
            <w:proofErr w:type="spellEnd"/>
          </w:p>
        </w:tc>
        <w:tc>
          <w:tcPr>
            <w:tcW w:w="1468" w:type="dxa"/>
          </w:tcPr>
          <w:p w:rsidR="000C5B60" w:rsidRDefault="000C5B60" w:rsidP="00CE4D2F">
            <w:pPr>
              <w:spacing w:line="360" w:lineRule="atLeast"/>
              <w:jc w:val="center"/>
              <w:rPr>
                <w:spacing w:val="0"/>
              </w:rPr>
            </w:pPr>
            <w:r>
              <w:rPr>
                <w:spacing w:val="0"/>
              </w:rPr>
              <w:t>Температура воды</w:t>
            </w:r>
            <w:r>
              <w:rPr>
                <w:spacing w:val="0"/>
                <w:lang w:val="en-US"/>
              </w:rPr>
              <w:t xml:space="preserve"> </w:t>
            </w:r>
            <w:r>
              <w:rPr>
                <w:i/>
                <w:spacing w:val="0"/>
                <w:lang w:val="en-US"/>
              </w:rPr>
              <w:t>T</w:t>
            </w:r>
            <w:r>
              <w:rPr>
                <w:spacing w:val="0"/>
              </w:rPr>
              <w:t xml:space="preserve">, </w:t>
            </w:r>
            <w:r>
              <w:rPr>
                <w:spacing w:val="0"/>
                <w:vertAlign w:val="superscript"/>
                <w:lang w:val="en-US"/>
              </w:rPr>
              <w:t>o</w:t>
            </w:r>
            <w:r>
              <w:rPr>
                <w:spacing w:val="0"/>
              </w:rPr>
              <w:t>С</w:t>
            </w:r>
          </w:p>
        </w:tc>
        <w:tc>
          <w:tcPr>
            <w:tcW w:w="1843" w:type="dxa"/>
          </w:tcPr>
          <w:p w:rsidR="000C5B60" w:rsidRDefault="000C5B60" w:rsidP="00CE4D2F">
            <w:pPr>
              <w:spacing w:line="360" w:lineRule="atLeast"/>
              <w:jc w:val="center"/>
              <w:rPr>
                <w:spacing w:val="0"/>
              </w:rPr>
            </w:pPr>
            <w:r>
              <w:rPr>
                <w:spacing w:val="0"/>
              </w:rPr>
              <w:t>Давление насыщенного пара</w:t>
            </w:r>
            <w:r w:rsidRPr="003F5786">
              <w:rPr>
                <w:spacing w:val="0"/>
              </w:rPr>
              <w:t xml:space="preserve"> </w:t>
            </w:r>
            <w:r>
              <w:rPr>
                <w:i/>
                <w:spacing w:val="0"/>
                <w:lang w:val="en-US"/>
              </w:rPr>
              <w:t>P</w:t>
            </w:r>
            <w:r>
              <w:rPr>
                <w:spacing w:val="0"/>
              </w:rPr>
              <w:t>, кПа</w:t>
            </w:r>
          </w:p>
        </w:tc>
        <w:tc>
          <w:tcPr>
            <w:tcW w:w="2551" w:type="dxa"/>
          </w:tcPr>
          <w:p w:rsidR="000C5B60" w:rsidRDefault="000C5B60" w:rsidP="00CE4D2F">
            <w:pPr>
              <w:spacing w:line="360" w:lineRule="atLeast"/>
              <w:jc w:val="center"/>
              <w:rPr>
                <w:spacing w:val="0"/>
              </w:rPr>
            </w:pPr>
            <w:r w:rsidRPr="003F5786">
              <w:rPr>
                <w:spacing w:val="0"/>
              </w:rPr>
              <w:t xml:space="preserve">Удельная теплота испарения </w:t>
            </w:r>
            <w:r>
              <w:rPr>
                <w:i/>
                <w:spacing w:val="0"/>
                <w:lang w:val="en-US"/>
              </w:rPr>
              <w:t>Q</w:t>
            </w:r>
            <w:r w:rsidRPr="003F5786">
              <w:rPr>
                <w:spacing w:val="0"/>
              </w:rPr>
              <w:t>, кДж/</w:t>
            </w:r>
            <w:proofErr w:type="spellStart"/>
            <w:r>
              <w:rPr>
                <w:spacing w:val="0"/>
              </w:rPr>
              <w:t>кГ</w:t>
            </w:r>
            <w:proofErr w:type="spellEnd"/>
          </w:p>
        </w:tc>
      </w:tr>
      <w:tr w:rsidR="000C5B60" w:rsidTr="00CE4D2F">
        <w:tc>
          <w:tcPr>
            <w:tcW w:w="1386" w:type="dxa"/>
          </w:tcPr>
          <w:p w:rsidR="000C5B60" w:rsidRDefault="000C5B60" w:rsidP="00CE4D2F">
            <w:pPr>
              <w:spacing w:line="360" w:lineRule="atLeast"/>
              <w:jc w:val="center"/>
              <w:rPr>
                <w:spacing w:val="0"/>
                <w:lang w:val="en-US"/>
              </w:rPr>
            </w:pPr>
            <w:r>
              <w:rPr>
                <w:spacing w:val="0"/>
                <w:lang w:val="en-US"/>
              </w:rPr>
              <w:t>0</w:t>
            </w:r>
          </w:p>
        </w:tc>
        <w:tc>
          <w:tcPr>
            <w:tcW w:w="1468" w:type="dxa"/>
          </w:tcPr>
          <w:p w:rsidR="000C5B60" w:rsidRDefault="000C5B60" w:rsidP="00CE4D2F">
            <w:pPr>
              <w:spacing w:line="360" w:lineRule="atLeast"/>
              <w:jc w:val="center"/>
              <w:rPr>
                <w:spacing w:val="0"/>
                <w:lang w:val="en-US"/>
              </w:rPr>
            </w:pPr>
            <w:r>
              <w:rPr>
                <w:spacing w:val="0"/>
                <w:lang w:val="en-US"/>
              </w:rPr>
              <w:t>10</w:t>
            </w:r>
          </w:p>
        </w:tc>
        <w:tc>
          <w:tcPr>
            <w:tcW w:w="1843" w:type="dxa"/>
          </w:tcPr>
          <w:p w:rsidR="000C5B60" w:rsidRDefault="000C5B60" w:rsidP="00CE4D2F">
            <w:pPr>
              <w:spacing w:line="360" w:lineRule="atLeast"/>
              <w:jc w:val="center"/>
              <w:rPr>
                <w:spacing w:val="0"/>
                <w:lang w:val="en-US"/>
              </w:rPr>
            </w:pPr>
            <w:r>
              <w:rPr>
                <w:spacing w:val="0"/>
                <w:lang w:val="en-US"/>
              </w:rPr>
              <w:t>1,227</w:t>
            </w:r>
          </w:p>
        </w:tc>
        <w:tc>
          <w:tcPr>
            <w:tcW w:w="2551" w:type="dxa"/>
          </w:tcPr>
          <w:p w:rsidR="000C5B60" w:rsidRDefault="000C5B60" w:rsidP="00CE4D2F">
            <w:pPr>
              <w:spacing w:line="360" w:lineRule="atLeast"/>
              <w:jc w:val="center"/>
              <w:rPr>
                <w:spacing w:val="0"/>
                <w:lang w:val="en-US"/>
              </w:rPr>
            </w:pPr>
            <w:r>
              <w:rPr>
                <w:spacing w:val="0"/>
                <w:lang w:val="en-US"/>
              </w:rPr>
              <w:t>2477,4</w:t>
            </w:r>
          </w:p>
        </w:tc>
      </w:tr>
      <w:tr w:rsidR="000C5B60" w:rsidTr="00CE4D2F">
        <w:tc>
          <w:tcPr>
            <w:tcW w:w="1386" w:type="dxa"/>
          </w:tcPr>
          <w:p w:rsidR="000C5B60" w:rsidRDefault="000C5B60" w:rsidP="00CE4D2F">
            <w:pPr>
              <w:spacing w:line="360" w:lineRule="atLeast"/>
              <w:jc w:val="center"/>
              <w:rPr>
                <w:spacing w:val="0"/>
                <w:lang w:val="en-US"/>
              </w:rPr>
            </w:pPr>
            <w:r>
              <w:rPr>
                <w:spacing w:val="0"/>
                <w:lang w:val="en-US"/>
              </w:rPr>
              <w:t>1</w:t>
            </w:r>
          </w:p>
        </w:tc>
        <w:tc>
          <w:tcPr>
            <w:tcW w:w="1468" w:type="dxa"/>
          </w:tcPr>
          <w:p w:rsidR="000C5B60" w:rsidRDefault="000C5B60" w:rsidP="00CE4D2F">
            <w:pPr>
              <w:spacing w:line="360" w:lineRule="atLeast"/>
              <w:jc w:val="center"/>
              <w:rPr>
                <w:spacing w:val="0"/>
                <w:lang w:val="en-US"/>
              </w:rPr>
            </w:pPr>
            <w:r>
              <w:rPr>
                <w:spacing w:val="0"/>
                <w:lang w:val="en-US"/>
              </w:rPr>
              <w:t>30</w:t>
            </w:r>
          </w:p>
        </w:tc>
        <w:tc>
          <w:tcPr>
            <w:tcW w:w="1843" w:type="dxa"/>
          </w:tcPr>
          <w:p w:rsidR="000C5B60" w:rsidRDefault="000C5B60" w:rsidP="00CE4D2F">
            <w:pPr>
              <w:spacing w:line="360" w:lineRule="atLeast"/>
              <w:jc w:val="center"/>
              <w:rPr>
                <w:spacing w:val="0"/>
                <w:lang w:val="en-US"/>
              </w:rPr>
            </w:pPr>
            <w:r>
              <w:rPr>
                <w:spacing w:val="0"/>
                <w:lang w:val="en-US"/>
              </w:rPr>
              <w:t>4,242</w:t>
            </w:r>
          </w:p>
        </w:tc>
        <w:tc>
          <w:tcPr>
            <w:tcW w:w="2551" w:type="dxa"/>
          </w:tcPr>
          <w:p w:rsidR="000C5B60" w:rsidRDefault="000C5B60" w:rsidP="00CE4D2F">
            <w:pPr>
              <w:spacing w:line="360" w:lineRule="atLeast"/>
              <w:jc w:val="center"/>
              <w:rPr>
                <w:spacing w:val="0"/>
                <w:lang w:val="en-US"/>
              </w:rPr>
            </w:pPr>
            <w:r>
              <w:rPr>
                <w:spacing w:val="0"/>
                <w:lang w:val="en-US"/>
              </w:rPr>
              <w:t>2430,2</w:t>
            </w:r>
          </w:p>
        </w:tc>
      </w:tr>
      <w:tr w:rsidR="000C5B60" w:rsidTr="00CE4D2F">
        <w:tc>
          <w:tcPr>
            <w:tcW w:w="1386" w:type="dxa"/>
          </w:tcPr>
          <w:p w:rsidR="000C5B60" w:rsidRDefault="000C5B60" w:rsidP="00CE4D2F">
            <w:pPr>
              <w:spacing w:line="360" w:lineRule="atLeast"/>
              <w:jc w:val="center"/>
              <w:rPr>
                <w:spacing w:val="0"/>
                <w:lang w:val="en-US"/>
              </w:rPr>
            </w:pPr>
            <w:r>
              <w:rPr>
                <w:spacing w:val="0"/>
                <w:lang w:val="en-US"/>
              </w:rPr>
              <w:t>2</w:t>
            </w:r>
          </w:p>
        </w:tc>
        <w:tc>
          <w:tcPr>
            <w:tcW w:w="1468" w:type="dxa"/>
          </w:tcPr>
          <w:p w:rsidR="000C5B60" w:rsidRDefault="000C5B60" w:rsidP="00CE4D2F">
            <w:pPr>
              <w:spacing w:line="360" w:lineRule="atLeast"/>
              <w:jc w:val="center"/>
              <w:rPr>
                <w:spacing w:val="0"/>
                <w:lang w:val="en-US"/>
              </w:rPr>
            </w:pPr>
            <w:r>
              <w:rPr>
                <w:spacing w:val="0"/>
                <w:lang w:val="en-US"/>
              </w:rPr>
              <w:t>50</w:t>
            </w:r>
          </w:p>
        </w:tc>
        <w:tc>
          <w:tcPr>
            <w:tcW w:w="1843" w:type="dxa"/>
          </w:tcPr>
          <w:p w:rsidR="000C5B60" w:rsidRDefault="000C5B60" w:rsidP="00CE4D2F">
            <w:pPr>
              <w:spacing w:line="360" w:lineRule="atLeast"/>
              <w:jc w:val="center"/>
              <w:rPr>
                <w:spacing w:val="0"/>
                <w:lang w:val="en-US"/>
              </w:rPr>
            </w:pPr>
            <w:r>
              <w:rPr>
                <w:spacing w:val="0"/>
                <w:lang w:val="en-US"/>
              </w:rPr>
              <w:t>12,335</w:t>
            </w:r>
          </w:p>
        </w:tc>
        <w:tc>
          <w:tcPr>
            <w:tcW w:w="2551" w:type="dxa"/>
          </w:tcPr>
          <w:p w:rsidR="000C5B60" w:rsidRDefault="000C5B60" w:rsidP="00CE4D2F">
            <w:pPr>
              <w:spacing w:line="360" w:lineRule="atLeast"/>
              <w:jc w:val="center"/>
              <w:rPr>
                <w:spacing w:val="0"/>
                <w:lang w:val="en-US"/>
              </w:rPr>
            </w:pPr>
            <w:r>
              <w:rPr>
                <w:spacing w:val="0"/>
                <w:lang w:val="en-US"/>
              </w:rPr>
              <w:t>2382,5</w:t>
            </w:r>
          </w:p>
        </w:tc>
      </w:tr>
      <w:tr w:rsidR="000C5B60" w:rsidTr="00CE4D2F">
        <w:tc>
          <w:tcPr>
            <w:tcW w:w="1386" w:type="dxa"/>
          </w:tcPr>
          <w:p w:rsidR="000C5B60" w:rsidRDefault="000C5B60" w:rsidP="00CE4D2F">
            <w:pPr>
              <w:spacing w:line="360" w:lineRule="atLeast"/>
              <w:jc w:val="center"/>
              <w:rPr>
                <w:spacing w:val="0"/>
                <w:lang w:val="en-US"/>
              </w:rPr>
            </w:pPr>
            <w:r>
              <w:rPr>
                <w:spacing w:val="0"/>
                <w:lang w:val="en-US"/>
              </w:rPr>
              <w:t>3</w:t>
            </w:r>
          </w:p>
        </w:tc>
        <w:tc>
          <w:tcPr>
            <w:tcW w:w="1468" w:type="dxa"/>
          </w:tcPr>
          <w:p w:rsidR="000C5B60" w:rsidRDefault="000C5B60" w:rsidP="00CE4D2F">
            <w:pPr>
              <w:spacing w:line="360" w:lineRule="atLeast"/>
              <w:jc w:val="center"/>
              <w:rPr>
                <w:spacing w:val="0"/>
                <w:lang w:val="en-US"/>
              </w:rPr>
            </w:pPr>
            <w:r>
              <w:rPr>
                <w:spacing w:val="0"/>
                <w:lang w:val="en-US"/>
              </w:rPr>
              <w:t>70</w:t>
            </w:r>
          </w:p>
        </w:tc>
        <w:tc>
          <w:tcPr>
            <w:tcW w:w="1843" w:type="dxa"/>
          </w:tcPr>
          <w:p w:rsidR="000C5B60" w:rsidRDefault="000C5B60" w:rsidP="00CE4D2F">
            <w:pPr>
              <w:spacing w:line="360" w:lineRule="atLeast"/>
              <w:jc w:val="center"/>
              <w:rPr>
                <w:spacing w:val="0"/>
                <w:lang w:val="en-US"/>
              </w:rPr>
            </w:pPr>
            <w:r>
              <w:rPr>
                <w:spacing w:val="0"/>
                <w:lang w:val="en-US"/>
              </w:rPr>
              <w:t>31,161</w:t>
            </w:r>
          </w:p>
        </w:tc>
        <w:tc>
          <w:tcPr>
            <w:tcW w:w="2551" w:type="dxa"/>
          </w:tcPr>
          <w:p w:rsidR="000C5B60" w:rsidRDefault="000C5B60" w:rsidP="00CE4D2F">
            <w:pPr>
              <w:spacing w:line="360" w:lineRule="atLeast"/>
              <w:jc w:val="center"/>
              <w:rPr>
                <w:spacing w:val="0"/>
                <w:lang w:val="en-US"/>
              </w:rPr>
            </w:pPr>
            <w:r>
              <w:rPr>
                <w:spacing w:val="0"/>
                <w:lang w:val="en-US"/>
              </w:rPr>
              <w:t>2333,8</w:t>
            </w:r>
          </w:p>
        </w:tc>
      </w:tr>
      <w:tr w:rsidR="000C5B60" w:rsidTr="00CE4D2F">
        <w:tc>
          <w:tcPr>
            <w:tcW w:w="1386" w:type="dxa"/>
          </w:tcPr>
          <w:p w:rsidR="000C5B60" w:rsidRDefault="000C5B60" w:rsidP="00CE4D2F">
            <w:pPr>
              <w:spacing w:line="360" w:lineRule="atLeast"/>
              <w:jc w:val="center"/>
              <w:rPr>
                <w:spacing w:val="0"/>
                <w:lang w:val="en-US"/>
              </w:rPr>
            </w:pPr>
            <w:r>
              <w:rPr>
                <w:spacing w:val="0"/>
                <w:lang w:val="en-US"/>
              </w:rPr>
              <w:t>4</w:t>
            </w:r>
          </w:p>
        </w:tc>
        <w:tc>
          <w:tcPr>
            <w:tcW w:w="1468" w:type="dxa"/>
          </w:tcPr>
          <w:p w:rsidR="000C5B60" w:rsidRDefault="000C5B60" w:rsidP="00CE4D2F">
            <w:pPr>
              <w:spacing w:line="360" w:lineRule="atLeast"/>
              <w:jc w:val="center"/>
              <w:rPr>
                <w:spacing w:val="0"/>
                <w:lang w:val="en-US"/>
              </w:rPr>
            </w:pPr>
            <w:r>
              <w:rPr>
                <w:spacing w:val="0"/>
                <w:lang w:val="en-US"/>
              </w:rPr>
              <w:t>90</w:t>
            </w:r>
          </w:p>
        </w:tc>
        <w:tc>
          <w:tcPr>
            <w:tcW w:w="1843" w:type="dxa"/>
          </w:tcPr>
          <w:p w:rsidR="000C5B60" w:rsidRDefault="000C5B60" w:rsidP="00CE4D2F">
            <w:pPr>
              <w:spacing w:line="360" w:lineRule="atLeast"/>
              <w:jc w:val="center"/>
              <w:rPr>
                <w:spacing w:val="0"/>
                <w:lang w:val="en-US"/>
              </w:rPr>
            </w:pPr>
            <w:r>
              <w:rPr>
                <w:spacing w:val="0"/>
                <w:lang w:val="en-US"/>
              </w:rPr>
              <w:t>70,108</w:t>
            </w:r>
          </w:p>
        </w:tc>
        <w:tc>
          <w:tcPr>
            <w:tcW w:w="2551" w:type="dxa"/>
          </w:tcPr>
          <w:p w:rsidR="000C5B60" w:rsidRDefault="000C5B60" w:rsidP="00CE4D2F">
            <w:pPr>
              <w:spacing w:line="360" w:lineRule="atLeast"/>
              <w:jc w:val="center"/>
              <w:rPr>
                <w:spacing w:val="0"/>
                <w:lang w:val="en-US"/>
              </w:rPr>
            </w:pPr>
            <w:r>
              <w:rPr>
                <w:spacing w:val="0"/>
                <w:lang w:val="en-US"/>
              </w:rPr>
              <w:t>2283,4</w:t>
            </w:r>
          </w:p>
        </w:tc>
      </w:tr>
    </w:tbl>
    <w:p w:rsidR="000C5B60" w:rsidRDefault="000C5B60" w:rsidP="000C5B60">
      <w:pPr>
        <w:spacing w:line="360" w:lineRule="atLeast"/>
        <w:ind w:firstLine="720"/>
        <w:jc w:val="both"/>
        <w:rPr>
          <w:spacing w:val="0"/>
        </w:rPr>
      </w:pPr>
      <w:r>
        <w:rPr>
          <w:b/>
          <w:i/>
          <w:spacing w:val="0"/>
        </w:rPr>
        <w:t>Решение</w:t>
      </w:r>
      <w:r>
        <w:rPr>
          <w:spacing w:val="0"/>
        </w:rPr>
        <w:t xml:space="preserve">. </w:t>
      </w:r>
    </w:p>
    <w:p w:rsidR="000C5B60" w:rsidRDefault="000C5B60" w:rsidP="000C5B60">
      <w:pPr>
        <w:spacing w:line="360" w:lineRule="atLeast"/>
        <w:ind w:firstLine="720"/>
        <w:jc w:val="both"/>
        <w:rPr>
          <w:spacing w:val="-6"/>
        </w:rPr>
      </w:pPr>
      <w:r>
        <w:rPr>
          <w:spacing w:val="0"/>
        </w:rPr>
        <w:t xml:space="preserve">1. Функция рассчитывается для значения аргумента </w:t>
      </w:r>
      <w:r>
        <w:rPr>
          <w:i/>
          <w:spacing w:val="0"/>
        </w:rPr>
        <w:t xml:space="preserve">T </w:t>
      </w:r>
      <w:r>
        <w:rPr>
          <w:spacing w:val="0"/>
        </w:rPr>
        <w:t>= 24, принадлежащего левой половине рассматриваемого отрезка</w:t>
      </w:r>
      <w:r>
        <w:rPr>
          <w:spacing w:val="-6"/>
        </w:rPr>
        <w:t xml:space="preserve"> [10, 90], поэтому основная формула – (</w:t>
      </w:r>
      <w:r w:rsidR="008C274B">
        <w:rPr>
          <w:spacing w:val="-6"/>
        </w:rPr>
        <w:t>4.14</w:t>
      </w:r>
      <w:r>
        <w:rPr>
          <w:spacing w:val="-6"/>
        </w:rPr>
        <w:t>).</w:t>
      </w:r>
    </w:p>
    <w:p w:rsidR="000C5B60" w:rsidRDefault="000C5B60" w:rsidP="000C5B60">
      <w:pPr>
        <w:spacing w:line="360" w:lineRule="atLeast"/>
        <w:ind w:firstLine="720"/>
        <w:jc w:val="both"/>
        <w:rPr>
          <w:spacing w:val="0"/>
        </w:rPr>
      </w:pPr>
      <w:r>
        <w:rPr>
          <w:spacing w:val="0"/>
        </w:rPr>
        <w:t>2.</w:t>
      </w:r>
      <w:r w:rsidRPr="003F5786">
        <w:rPr>
          <w:spacing w:val="0"/>
        </w:rPr>
        <w:t xml:space="preserve"> </w:t>
      </w:r>
      <w:r>
        <w:rPr>
          <w:spacing w:val="0"/>
        </w:rPr>
        <w:t>Рассчитаем вспомогательные величины.</w:t>
      </w:r>
    </w:p>
    <w:p w:rsidR="000C5B60" w:rsidRDefault="000C5B60" w:rsidP="000C5B60">
      <w:pPr>
        <w:spacing w:line="360" w:lineRule="atLeast"/>
        <w:ind w:firstLine="720"/>
        <w:jc w:val="both"/>
        <w:rPr>
          <w:spacing w:val="0"/>
        </w:rPr>
      </w:pPr>
      <w:r>
        <w:rPr>
          <w:spacing w:val="0"/>
        </w:rPr>
        <w:t xml:space="preserve">Максимальная степень интерполяционного полинома </w:t>
      </w:r>
      <w:r>
        <w:rPr>
          <w:i/>
          <w:spacing w:val="0"/>
        </w:rPr>
        <w:t>n</w:t>
      </w:r>
      <w:r>
        <w:rPr>
          <w:spacing w:val="0"/>
        </w:rPr>
        <w:t xml:space="preserve"> должна быть на единицу меньше числа узловых точек. В нашем случае узловых точек </w:t>
      </w:r>
      <w:r>
        <w:rPr>
          <w:i/>
          <w:spacing w:val="0"/>
          <w:lang w:val="en-US"/>
        </w:rPr>
        <w:t>k</w:t>
      </w:r>
      <w:r w:rsidRPr="003F5786">
        <w:rPr>
          <w:spacing w:val="0"/>
        </w:rPr>
        <w:t xml:space="preserve"> = 5</w:t>
      </w:r>
      <w:r>
        <w:rPr>
          <w:spacing w:val="0"/>
        </w:rPr>
        <w:t>, а</w:t>
      </w:r>
      <w:r>
        <w:rPr>
          <w:i/>
          <w:spacing w:val="0"/>
        </w:rPr>
        <w:t xml:space="preserve"> </w:t>
      </w:r>
      <w:r>
        <w:rPr>
          <w:spacing w:val="0"/>
        </w:rPr>
        <w:t xml:space="preserve">степень полинома </w:t>
      </w:r>
      <w:r>
        <w:rPr>
          <w:i/>
          <w:spacing w:val="0"/>
        </w:rPr>
        <w:t>n</w:t>
      </w:r>
      <w:r>
        <w:rPr>
          <w:spacing w:val="0"/>
        </w:rPr>
        <w:t xml:space="preserve"> = 4. </w:t>
      </w:r>
    </w:p>
    <w:p w:rsidR="000C5B60" w:rsidRPr="003F5786" w:rsidRDefault="000C5B60" w:rsidP="000C5B60">
      <w:pPr>
        <w:spacing w:line="360" w:lineRule="atLeast"/>
        <w:ind w:firstLine="720"/>
        <w:jc w:val="both"/>
        <w:rPr>
          <w:spacing w:val="0"/>
        </w:rPr>
      </w:pPr>
      <w:r>
        <w:rPr>
          <w:spacing w:val="0"/>
        </w:rPr>
        <w:t xml:space="preserve">Величины    </w:t>
      </w:r>
      <w:r>
        <w:rPr>
          <w:i/>
          <w:spacing w:val="0"/>
          <w:lang w:val="en-US"/>
        </w:rPr>
        <w:t>q</w:t>
      </w:r>
      <w:r w:rsidRPr="003F5786">
        <w:rPr>
          <w:spacing w:val="0"/>
        </w:rPr>
        <w:t xml:space="preserve"> - </w:t>
      </w:r>
      <w:r>
        <w:rPr>
          <w:i/>
          <w:spacing w:val="0"/>
          <w:lang w:val="en-US"/>
        </w:rPr>
        <w:t>n</w:t>
      </w:r>
      <w:r w:rsidRPr="003F5786">
        <w:rPr>
          <w:spacing w:val="0"/>
        </w:rPr>
        <w:t xml:space="preserve"> + 1 = </w:t>
      </w:r>
      <w:r>
        <w:rPr>
          <w:i/>
          <w:spacing w:val="0"/>
          <w:lang w:val="en-US"/>
        </w:rPr>
        <w:t>q</w:t>
      </w:r>
      <w:r w:rsidRPr="003F5786">
        <w:rPr>
          <w:spacing w:val="0"/>
        </w:rPr>
        <w:t xml:space="preserve"> – 4 + 1 = </w:t>
      </w:r>
      <w:r>
        <w:rPr>
          <w:i/>
          <w:spacing w:val="0"/>
          <w:lang w:val="en-US"/>
        </w:rPr>
        <w:t>q</w:t>
      </w:r>
      <w:r w:rsidRPr="003F5786">
        <w:rPr>
          <w:spacing w:val="0"/>
        </w:rPr>
        <w:t xml:space="preserve"> – </w:t>
      </w:r>
      <w:proofErr w:type="gramStart"/>
      <w:r w:rsidRPr="003F5786">
        <w:rPr>
          <w:spacing w:val="0"/>
        </w:rPr>
        <w:t>3</w:t>
      </w:r>
      <w:r>
        <w:rPr>
          <w:spacing w:val="0"/>
        </w:rPr>
        <w:t xml:space="preserve">,  </w:t>
      </w:r>
      <w:r>
        <w:rPr>
          <w:spacing w:val="0"/>
          <w:position w:val="-12"/>
        </w:rPr>
        <w:object w:dxaOrig="2860" w:dyaOrig="380">
          <v:shape id="_x0000_i1193" type="#_x0000_t75" style="width:142.9pt;height:18.85pt" o:ole="" fillcolor="window">
            <v:imagedata r:id="rId372" o:title=""/>
          </v:shape>
          <o:OLEObject Type="Embed" ProgID="Equation.3" ShapeID="_x0000_i1193" DrawAspect="Content" ObjectID="_1695059915" r:id="rId373"/>
        </w:object>
      </w:r>
      <w:r w:rsidRPr="003F5786">
        <w:rPr>
          <w:spacing w:val="0"/>
        </w:rPr>
        <w:t>.</w:t>
      </w:r>
      <w:proofErr w:type="gramEnd"/>
    </w:p>
    <w:p w:rsidR="000C5B60" w:rsidRPr="003F5786" w:rsidRDefault="000C5B60" w:rsidP="000C5B60">
      <w:pPr>
        <w:spacing w:line="360" w:lineRule="atLeast"/>
        <w:ind w:firstLine="720"/>
        <w:jc w:val="both"/>
        <w:rPr>
          <w:spacing w:val="0"/>
        </w:rPr>
      </w:pPr>
      <w:proofErr w:type="gramStart"/>
      <w:r w:rsidRPr="003F5786">
        <w:rPr>
          <w:spacing w:val="0"/>
        </w:rPr>
        <w:t xml:space="preserve">При  </w:t>
      </w:r>
      <w:r>
        <w:rPr>
          <w:i/>
          <w:spacing w:val="0"/>
          <w:lang w:val="en-US"/>
        </w:rPr>
        <w:t>T</w:t>
      </w:r>
      <w:proofErr w:type="gramEnd"/>
      <w:r w:rsidRPr="003F5786">
        <w:rPr>
          <w:i/>
          <w:spacing w:val="0"/>
        </w:rPr>
        <w:t xml:space="preserve"> </w:t>
      </w:r>
      <w:r w:rsidRPr="003F5786">
        <w:rPr>
          <w:spacing w:val="0"/>
        </w:rPr>
        <w:t xml:space="preserve">= 24  имеем   </w:t>
      </w:r>
      <w:r>
        <w:rPr>
          <w:spacing w:val="0"/>
          <w:position w:val="-28"/>
          <w:sz w:val="20"/>
        </w:rPr>
        <w:object w:dxaOrig="3560" w:dyaOrig="720">
          <v:shape id="_x0000_i1194" type="#_x0000_t75" style="width:177.8pt;height:36.55pt" o:ole="" fillcolor="window">
            <v:imagedata r:id="rId374" o:title=""/>
          </v:shape>
          <o:OLEObject Type="Embed" ProgID="Equation.3" ShapeID="_x0000_i1194" DrawAspect="Content" ObjectID="_1695059916" r:id="rId375"/>
        </w:object>
      </w:r>
      <w:r>
        <w:rPr>
          <w:spacing w:val="0"/>
        </w:rPr>
        <w:t xml:space="preserve">. </w:t>
      </w:r>
    </w:p>
    <w:p w:rsidR="000C5B60" w:rsidRDefault="000C5B60" w:rsidP="000C5B60">
      <w:pPr>
        <w:spacing w:line="360" w:lineRule="atLeast"/>
        <w:ind w:firstLine="720"/>
        <w:jc w:val="both"/>
        <w:rPr>
          <w:spacing w:val="0"/>
        </w:rPr>
      </w:pPr>
      <w:r>
        <w:rPr>
          <w:spacing w:val="0"/>
        </w:rPr>
        <w:t xml:space="preserve">3. Результаты расчетов конечных разностей функции </w:t>
      </w:r>
      <w:r>
        <w:rPr>
          <w:i/>
          <w:spacing w:val="0"/>
          <w:lang w:val="en-US"/>
        </w:rPr>
        <w:t>y</w:t>
      </w:r>
      <w:r w:rsidRPr="003F5786">
        <w:rPr>
          <w:spacing w:val="0"/>
        </w:rPr>
        <w:t xml:space="preserve"> </w:t>
      </w:r>
      <w:r>
        <w:rPr>
          <w:spacing w:val="0"/>
        </w:rPr>
        <w:t>(в нашем случае это давление насыщенного пара</w:t>
      </w:r>
      <w:r w:rsidRPr="003F5786">
        <w:rPr>
          <w:spacing w:val="0"/>
        </w:rPr>
        <w:t xml:space="preserve"> </w:t>
      </w:r>
      <w:r>
        <w:rPr>
          <w:i/>
          <w:spacing w:val="0"/>
          <w:lang w:val="en-US"/>
        </w:rPr>
        <w:t>P</w:t>
      </w:r>
      <w:r>
        <w:rPr>
          <w:spacing w:val="0"/>
        </w:rPr>
        <w:t xml:space="preserve">) представим в табличном виде (см. табл. </w:t>
      </w:r>
      <w:r w:rsidR="008C274B">
        <w:rPr>
          <w:spacing w:val="0"/>
        </w:rPr>
        <w:t>4</w:t>
      </w:r>
      <w:r>
        <w:rPr>
          <w:spacing w:val="0"/>
        </w:rPr>
        <w:t>.</w:t>
      </w:r>
      <w:r w:rsidR="008C274B">
        <w:rPr>
          <w:spacing w:val="0"/>
        </w:rPr>
        <w:t>1</w:t>
      </w:r>
      <w:r w:rsidR="0094026E">
        <w:rPr>
          <w:spacing w:val="0"/>
        </w:rPr>
        <w:t>2</w:t>
      </w:r>
      <w:r>
        <w:rPr>
          <w:spacing w:val="0"/>
        </w:rPr>
        <w:t>).</w:t>
      </w:r>
    </w:p>
    <w:p w:rsidR="000C5B60" w:rsidRDefault="000C5B60" w:rsidP="008C274B">
      <w:pPr>
        <w:jc w:val="right"/>
        <w:rPr>
          <w:spacing w:val="0"/>
        </w:rPr>
      </w:pPr>
      <w:r>
        <w:rPr>
          <w:spacing w:val="0"/>
        </w:rPr>
        <w:t xml:space="preserve">Таблица </w:t>
      </w:r>
      <w:r w:rsidR="00D071B7">
        <w:rPr>
          <w:spacing w:val="0"/>
        </w:rPr>
        <w:t>4</w:t>
      </w:r>
      <w:r>
        <w:rPr>
          <w:spacing w:val="0"/>
        </w:rPr>
        <w:t>.</w:t>
      </w:r>
      <w:r w:rsidR="008C274B">
        <w:rPr>
          <w:spacing w:val="0"/>
        </w:rPr>
        <w:t>1</w:t>
      </w:r>
      <w:r w:rsidR="0094026E">
        <w:rPr>
          <w:spacing w:val="0"/>
        </w:rPr>
        <w:t>2</w:t>
      </w:r>
    </w:p>
    <w:p w:rsidR="000C5B60" w:rsidRDefault="000C5B60" w:rsidP="000C5B60">
      <w:pPr>
        <w:spacing w:line="360" w:lineRule="atLeast"/>
        <w:ind w:left="7200" w:firstLine="720"/>
        <w:jc w:val="right"/>
        <w:rPr>
          <w:spacing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3"/>
        <w:gridCol w:w="1394"/>
        <w:gridCol w:w="1393"/>
        <w:gridCol w:w="1394"/>
        <w:gridCol w:w="1393"/>
        <w:gridCol w:w="1394"/>
        <w:gridCol w:w="1394"/>
      </w:tblGrid>
      <w:tr w:rsidR="000C5B60" w:rsidTr="00CE4D2F">
        <w:trPr>
          <w:jc w:val="center"/>
        </w:trPr>
        <w:tc>
          <w:tcPr>
            <w:tcW w:w="1393" w:type="dxa"/>
          </w:tcPr>
          <w:p w:rsidR="000C5B60" w:rsidRDefault="000C5B60" w:rsidP="00CE4D2F">
            <w:pPr>
              <w:spacing w:line="360" w:lineRule="atLeast"/>
              <w:jc w:val="center"/>
              <w:rPr>
                <w:i/>
                <w:spacing w:val="0"/>
                <w:lang w:val="en-US"/>
              </w:rPr>
            </w:pPr>
            <w:proofErr w:type="spellStart"/>
            <w:r>
              <w:rPr>
                <w:i/>
                <w:spacing w:val="0"/>
                <w:lang w:val="en-US"/>
              </w:rPr>
              <w:t>i</w:t>
            </w:r>
            <w:proofErr w:type="spellEnd"/>
          </w:p>
        </w:tc>
        <w:tc>
          <w:tcPr>
            <w:tcW w:w="1394" w:type="dxa"/>
          </w:tcPr>
          <w:p w:rsidR="000C5B60" w:rsidRDefault="000C5B60" w:rsidP="00CE4D2F">
            <w:pPr>
              <w:spacing w:line="360" w:lineRule="atLeast"/>
              <w:jc w:val="center"/>
              <w:rPr>
                <w:spacing w:val="0"/>
              </w:rPr>
            </w:pPr>
            <w:r>
              <w:rPr>
                <w:i/>
                <w:spacing w:val="0"/>
                <w:lang w:val="en-US"/>
              </w:rPr>
              <w:t>T</w:t>
            </w:r>
            <w:r>
              <w:rPr>
                <w:spacing w:val="0"/>
                <w:lang w:val="en-US"/>
              </w:rPr>
              <w:t xml:space="preserve">, </w:t>
            </w:r>
            <w:r>
              <w:rPr>
                <w:spacing w:val="0"/>
                <w:vertAlign w:val="superscript"/>
                <w:lang w:val="en-US"/>
              </w:rPr>
              <w:t>o</w:t>
            </w:r>
            <w:r>
              <w:rPr>
                <w:spacing w:val="0"/>
              </w:rPr>
              <w:t>С</w:t>
            </w:r>
          </w:p>
        </w:tc>
        <w:tc>
          <w:tcPr>
            <w:tcW w:w="1393" w:type="dxa"/>
          </w:tcPr>
          <w:p w:rsidR="000C5B60" w:rsidRDefault="000C5B60" w:rsidP="00CE4D2F">
            <w:pPr>
              <w:spacing w:line="360" w:lineRule="atLeast"/>
              <w:jc w:val="center"/>
              <w:rPr>
                <w:i/>
                <w:spacing w:val="0"/>
                <w:lang w:val="en-US"/>
              </w:rPr>
            </w:pPr>
            <w:r>
              <w:rPr>
                <w:i/>
                <w:spacing w:val="0"/>
                <w:lang w:val="en-US"/>
              </w:rPr>
              <w:t>y</w:t>
            </w:r>
          </w:p>
        </w:tc>
        <w:tc>
          <w:tcPr>
            <w:tcW w:w="1394" w:type="dxa"/>
          </w:tcPr>
          <w:p w:rsidR="000C5B60" w:rsidRDefault="000C5B60" w:rsidP="00CE4D2F">
            <w:pPr>
              <w:spacing w:line="360" w:lineRule="atLeast"/>
              <w:jc w:val="center"/>
              <w:rPr>
                <w:spacing w:val="0"/>
              </w:rPr>
            </w:pPr>
            <w:r>
              <w:rPr>
                <w:spacing w:val="0"/>
                <w:position w:val="-12"/>
              </w:rPr>
              <w:object w:dxaOrig="380" w:dyaOrig="360">
                <v:shape id="_x0000_i1205" type="#_x0000_t75" style="width:18.85pt;height:17.7pt" o:ole="" fillcolor="window">
                  <v:imagedata r:id="rId376" o:title=""/>
                </v:shape>
                <o:OLEObject Type="Embed" ProgID="Equation.3" ShapeID="_x0000_i1205" DrawAspect="Content" ObjectID="_1695059917" r:id="rId377"/>
              </w:object>
            </w:r>
          </w:p>
        </w:tc>
        <w:tc>
          <w:tcPr>
            <w:tcW w:w="1393" w:type="dxa"/>
          </w:tcPr>
          <w:p w:rsidR="000C5B60" w:rsidRDefault="000C5B60" w:rsidP="00CE4D2F">
            <w:pPr>
              <w:spacing w:line="360" w:lineRule="atLeast"/>
              <w:jc w:val="center"/>
              <w:rPr>
                <w:spacing w:val="0"/>
              </w:rPr>
            </w:pPr>
            <w:r>
              <w:rPr>
                <w:spacing w:val="0"/>
                <w:position w:val="-12"/>
              </w:rPr>
              <w:object w:dxaOrig="520" w:dyaOrig="480">
                <v:shape id="_x0000_i1206" type="#_x0000_t75" style="width:26.05pt;height:23.8pt" o:ole="" fillcolor="window">
                  <v:imagedata r:id="rId378" o:title=""/>
                </v:shape>
                <o:OLEObject Type="Embed" ProgID="Equation.3" ShapeID="_x0000_i1206" DrawAspect="Content" ObjectID="_1695059918" r:id="rId379"/>
              </w:object>
            </w:r>
          </w:p>
        </w:tc>
        <w:tc>
          <w:tcPr>
            <w:tcW w:w="1394" w:type="dxa"/>
          </w:tcPr>
          <w:p w:rsidR="000C5B60" w:rsidRDefault="000C5B60" w:rsidP="00CE4D2F">
            <w:pPr>
              <w:spacing w:line="360" w:lineRule="atLeast"/>
              <w:jc w:val="center"/>
              <w:rPr>
                <w:spacing w:val="0"/>
              </w:rPr>
            </w:pPr>
            <w:r>
              <w:rPr>
                <w:spacing w:val="0"/>
                <w:position w:val="-12"/>
              </w:rPr>
              <w:object w:dxaOrig="499" w:dyaOrig="480">
                <v:shape id="_x0000_i1207" type="#_x0000_t75" style="width:24.35pt;height:23.8pt" o:ole="" fillcolor="window">
                  <v:imagedata r:id="rId380" o:title=""/>
                </v:shape>
                <o:OLEObject Type="Embed" ProgID="Equation.3" ShapeID="_x0000_i1207" DrawAspect="Content" ObjectID="_1695059919" r:id="rId381"/>
              </w:object>
            </w:r>
          </w:p>
        </w:tc>
        <w:tc>
          <w:tcPr>
            <w:tcW w:w="1394" w:type="dxa"/>
          </w:tcPr>
          <w:p w:rsidR="000C5B60" w:rsidRDefault="000C5B60" w:rsidP="00CE4D2F">
            <w:pPr>
              <w:spacing w:line="360" w:lineRule="atLeast"/>
              <w:jc w:val="center"/>
              <w:rPr>
                <w:spacing w:val="0"/>
              </w:rPr>
            </w:pPr>
            <w:r>
              <w:rPr>
                <w:spacing w:val="0"/>
                <w:position w:val="-12"/>
              </w:rPr>
              <w:object w:dxaOrig="520" w:dyaOrig="480">
                <v:shape id="_x0000_i1208" type="#_x0000_t75" style="width:26.05pt;height:23.8pt" o:ole="" fillcolor="window">
                  <v:imagedata r:id="rId382" o:title=""/>
                </v:shape>
                <o:OLEObject Type="Embed" ProgID="Equation.3" ShapeID="_x0000_i1208" DrawAspect="Content" ObjectID="_1695059920" r:id="rId383"/>
              </w:object>
            </w:r>
          </w:p>
        </w:tc>
      </w:tr>
      <w:tr w:rsidR="000C5B60" w:rsidTr="00CE4D2F">
        <w:trPr>
          <w:jc w:val="center"/>
        </w:trPr>
        <w:tc>
          <w:tcPr>
            <w:tcW w:w="1393" w:type="dxa"/>
          </w:tcPr>
          <w:p w:rsidR="000C5B60" w:rsidRDefault="000C5B60" w:rsidP="00CE4D2F">
            <w:pPr>
              <w:spacing w:line="360" w:lineRule="atLeast"/>
              <w:jc w:val="center"/>
              <w:rPr>
                <w:spacing w:val="0"/>
                <w:lang w:val="en-US"/>
              </w:rPr>
            </w:pPr>
            <w:r>
              <w:rPr>
                <w:spacing w:val="0"/>
                <w:lang w:val="en-US"/>
              </w:rPr>
              <w:t>0</w:t>
            </w:r>
          </w:p>
        </w:tc>
        <w:tc>
          <w:tcPr>
            <w:tcW w:w="1394" w:type="dxa"/>
          </w:tcPr>
          <w:p w:rsidR="000C5B60" w:rsidRDefault="000C5B60" w:rsidP="00CE4D2F">
            <w:pPr>
              <w:spacing w:line="360" w:lineRule="atLeast"/>
              <w:jc w:val="center"/>
              <w:rPr>
                <w:spacing w:val="0"/>
                <w:lang w:val="en-US"/>
              </w:rPr>
            </w:pPr>
            <w:r>
              <w:rPr>
                <w:spacing w:val="0"/>
                <w:lang w:val="en-US"/>
              </w:rPr>
              <w:t>10</w:t>
            </w:r>
          </w:p>
        </w:tc>
        <w:tc>
          <w:tcPr>
            <w:tcW w:w="1393" w:type="dxa"/>
          </w:tcPr>
          <w:p w:rsidR="000C5B60" w:rsidRDefault="000C5B60" w:rsidP="00CE4D2F">
            <w:pPr>
              <w:spacing w:line="360" w:lineRule="atLeast"/>
              <w:jc w:val="center"/>
              <w:rPr>
                <w:spacing w:val="0"/>
                <w:lang w:val="en-US"/>
              </w:rPr>
            </w:pPr>
            <w:r>
              <w:rPr>
                <w:spacing w:val="0"/>
                <w:lang w:val="en-US"/>
              </w:rPr>
              <w:t>1,227</w:t>
            </w:r>
          </w:p>
        </w:tc>
        <w:tc>
          <w:tcPr>
            <w:tcW w:w="1394" w:type="dxa"/>
          </w:tcPr>
          <w:p w:rsidR="000C5B60" w:rsidRDefault="000C5B60" w:rsidP="00CE4D2F">
            <w:pPr>
              <w:spacing w:line="360" w:lineRule="atLeast"/>
              <w:jc w:val="center"/>
              <w:rPr>
                <w:spacing w:val="0"/>
                <w:lang w:val="en-US"/>
              </w:rPr>
            </w:pPr>
            <w:r>
              <w:rPr>
                <w:spacing w:val="0"/>
                <w:lang w:val="en-US"/>
              </w:rPr>
              <w:t>3,015</w:t>
            </w:r>
          </w:p>
        </w:tc>
        <w:tc>
          <w:tcPr>
            <w:tcW w:w="1393" w:type="dxa"/>
          </w:tcPr>
          <w:p w:rsidR="000C5B60" w:rsidRDefault="000C5B60" w:rsidP="00CE4D2F">
            <w:pPr>
              <w:spacing w:line="360" w:lineRule="atLeast"/>
              <w:jc w:val="center"/>
              <w:rPr>
                <w:spacing w:val="0"/>
                <w:lang w:val="en-US"/>
              </w:rPr>
            </w:pPr>
            <w:r>
              <w:rPr>
                <w:spacing w:val="0"/>
                <w:lang w:val="en-US"/>
              </w:rPr>
              <w:t>5,078</w:t>
            </w:r>
          </w:p>
        </w:tc>
        <w:tc>
          <w:tcPr>
            <w:tcW w:w="1394" w:type="dxa"/>
          </w:tcPr>
          <w:p w:rsidR="000C5B60" w:rsidRDefault="000C5B60" w:rsidP="00CE4D2F">
            <w:pPr>
              <w:spacing w:line="360" w:lineRule="atLeast"/>
              <w:jc w:val="center"/>
              <w:rPr>
                <w:spacing w:val="0"/>
                <w:lang w:val="en-US"/>
              </w:rPr>
            </w:pPr>
            <w:r>
              <w:rPr>
                <w:spacing w:val="0"/>
                <w:lang w:val="en-US"/>
              </w:rPr>
              <w:t>5,655</w:t>
            </w:r>
          </w:p>
        </w:tc>
        <w:tc>
          <w:tcPr>
            <w:tcW w:w="1394" w:type="dxa"/>
          </w:tcPr>
          <w:p w:rsidR="000C5B60" w:rsidRDefault="000C5B60" w:rsidP="00CE4D2F">
            <w:pPr>
              <w:spacing w:line="360" w:lineRule="atLeast"/>
              <w:jc w:val="center"/>
              <w:rPr>
                <w:spacing w:val="0"/>
                <w:lang w:val="en-US"/>
              </w:rPr>
            </w:pPr>
            <w:r>
              <w:rPr>
                <w:spacing w:val="0"/>
                <w:lang w:val="en-US"/>
              </w:rPr>
              <w:t>3,733</w:t>
            </w:r>
          </w:p>
        </w:tc>
      </w:tr>
      <w:tr w:rsidR="000C5B60" w:rsidTr="00CE4D2F">
        <w:trPr>
          <w:jc w:val="center"/>
        </w:trPr>
        <w:tc>
          <w:tcPr>
            <w:tcW w:w="1393" w:type="dxa"/>
          </w:tcPr>
          <w:p w:rsidR="000C5B60" w:rsidRDefault="000C5B60" w:rsidP="00CE4D2F">
            <w:pPr>
              <w:spacing w:line="360" w:lineRule="atLeast"/>
              <w:jc w:val="center"/>
              <w:rPr>
                <w:spacing w:val="0"/>
                <w:lang w:val="en-US"/>
              </w:rPr>
            </w:pPr>
            <w:r>
              <w:rPr>
                <w:spacing w:val="0"/>
                <w:lang w:val="en-US"/>
              </w:rPr>
              <w:t>1</w:t>
            </w:r>
          </w:p>
        </w:tc>
        <w:tc>
          <w:tcPr>
            <w:tcW w:w="1394" w:type="dxa"/>
          </w:tcPr>
          <w:p w:rsidR="000C5B60" w:rsidRDefault="000C5B60" w:rsidP="00CE4D2F">
            <w:pPr>
              <w:spacing w:line="360" w:lineRule="atLeast"/>
              <w:jc w:val="center"/>
              <w:rPr>
                <w:spacing w:val="0"/>
                <w:lang w:val="en-US"/>
              </w:rPr>
            </w:pPr>
            <w:r>
              <w:rPr>
                <w:spacing w:val="0"/>
                <w:lang w:val="en-US"/>
              </w:rPr>
              <w:t>30</w:t>
            </w:r>
          </w:p>
        </w:tc>
        <w:tc>
          <w:tcPr>
            <w:tcW w:w="1393" w:type="dxa"/>
          </w:tcPr>
          <w:p w:rsidR="000C5B60" w:rsidRDefault="000C5B60" w:rsidP="00CE4D2F">
            <w:pPr>
              <w:spacing w:line="360" w:lineRule="atLeast"/>
              <w:jc w:val="center"/>
              <w:rPr>
                <w:spacing w:val="0"/>
                <w:lang w:val="en-US"/>
              </w:rPr>
            </w:pPr>
            <w:r>
              <w:rPr>
                <w:spacing w:val="0"/>
                <w:lang w:val="en-US"/>
              </w:rPr>
              <w:t>4,242</w:t>
            </w:r>
          </w:p>
        </w:tc>
        <w:tc>
          <w:tcPr>
            <w:tcW w:w="1394" w:type="dxa"/>
          </w:tcPr>
          <w:p w:rsidR="000C5B60" w:rsidRDefault="000C5B60" w:rsidP="00CE4D2F">
            <w:pPr>
              <w:spacing w:line="360" w:lineRule="atLeast"/>
              <w:jc w:val="center"/>
              <w:rPr>
                <w:spacing w:val="0"/>
                <w:lang w:val="en-US"/>
              </w:rPr>
            </w:pPr>
            <w:r>
              <w:rPr>
                <w:spacing w:val="0"/>
                <w:lang w:val="en-US"/>
              </w:rPr>
              <w:t>8,093</w:t>
            </w:r>
          </w:p>
        </w:tc>
        <w:tc>
          <w:tcPr>
            <w:tcW w:w="1393" w:type="dxa"/>
          </w:tcPr>
          <w:p w:rsidR="000C5B60" w:rsidRDefault="000C5B60" w:rsidP="00CE4D2F">
            <w:pPr>
              <w:spacing w:line="360" w:lineRule="atLeast"/>
              <w:jc w:val="center"/>
              <w:rPr>
                <w:spacing w:val="0"/>
                <w:lang w:val="en-US"/>
              </w:rPr>
            </w:pPr>
            <w:r>
              <w:rPr>
                <w:spacing w:val="0"/>
                <w:lang w:val="en-US"/>
              </w:rPr>
              <w:t>10,733</w:t>
            </w:r>
          </w:p>
        </w:tc>
        <w:tc>
          <w:tcPr>
            <w:tcW w:w="1394" w:type="dxa"/>
          </w:tcPr>
          <w:p w:rsidR="000C5B60" w:rsidRDefault="000C5B60" w:rsidP="00CE4D2F">
            <w:pPr>
              <w:spacing w:line="360" w:lineRule="atLeast"/>
              <w:jc w:val="center"/>
              <w:rPr>
                <w:spacing w:val="0"/>
                <w:lang w:val="en-US"/>
              </w:rPr>
            </w:pPr>
            <w:r>
              <w:rPr>
                <w:spacing w:val="0"/>
                <w:lang w:val="en-US"/>
              </w:rPr>
              <w:t>9,388</w:t>
            </w:r>
          </w:p>
        </w:tc>
        <w:tc>
          <w:tcPr>
            <w:tcW w:w="1394" w:type="dxa"/>
          </w:tcPr>
          <w:p w:rsidR="000C5B60" w:rsidRDefault="000C5B60" w:rsidP="00CE4D2F">
            <w:pPr>
              <w:spacing w:line="360" w:lineRule="atLeast"/>
              <w:jc w:val="center"/>
              <w:rPr>
                <w:spacing w:val="0"/>
              </w:rPr>
            </w:pPr>
          </w:p>
        </w:tc>
      </w:tr>
      <w:tr w:rsidR="000C5B60" w:rsidTr="00CE4D2F">
        <w:trPr>
          <w:jc w:val="center"/>
        </w:trPr>
        <w:tc>
          <w:tcPr>
            <w:tcW w:w="1393" w:type="dxa"/>
          </w:tcPr>
          <w:p w:rsidR="000C5B60" w:rsidRDefault="000C5B60" w:rsidP="00CE4D2F">
            <w:pPr>
              <w:spacing w:line="360" w:lineRule="atLeast"/>
              <w:jc w:val="center"/>
              <w:rPr>
                <w:spacing w:val="0"/>
                <w:lang w:val="en-US"/>
              </w:rPr>
            </w:pPr>
            <w:r>
              <w:rPr>
                <w:spacing w:val="0"/>
                <w:lang w:val="en-US"/>
              </w:rPr>
              <w:t>2</w:t>
            </w:r>
          </w:p>
        </w:tc>
        <w:tc>
          <w:tcPr>
            <w:tcW w:w="1394" w:type="dxa"/>
          </w:tcPr>
          <w:p w:rsidR="000C5B60" w:rsidRDefault="000C5B60" w:rsidP="00CE4D2F">
            <w:pPr>
              <w:spacing w:line="360" w:lineRule="atLeast"/>
              <w:jc w:val="center"/>
              <w:rPr>
                <w:spacing w:val="0"/>
                <w:lang w:val="en-US"/>
              </w:rPr>
            </w:pPr>
            <w:r>
              <w:rPr>
                <w:spacing w:val="0"/>
                <w:lang w:val="en-US"/>
              </w:rPr>
              <w:t>50</w:t>
            </w:r>
          </w:p>
        </w:tc>
        <w:tc>
          <w:tcPr>
            <w:tcW w:w="1393" w:type="dxa"/>
          </w:tcPr>
          <w:p w:rsidR="000C5B60" w:rsidRDefault="000C5B60" w:rsidP="00CE4D2F">
            <w:pPr>
              <w:spacing w:line="360" w:lineRule="atLeast"/>
              <w:jc w:val="center"/>
              <w:rPr>
                <w:spacing w:val="0"/>
                <w:lang w:val="en-US"/>
              </w:rPr>
            </w:pPr>
            <w:r>
              <w:rPr>
                <w:spacing w:val="0"/>
                <w:lang w:val="en-US"/>
              </w:rPr>
              <w:t>12,335</w:t>
            </w:r>
          </w:p>
        </w:tc>
        <w:tc>
          <w:tcPr>
            <w:tcW w:w="1394" w:type="dxa"/>
          </w:tcPr>
          <w:p w:rsidR="000C5B60" w:rsidRDefault="000C5B60" w:rsidP="00CE4D2F">
            <w:pPr>
              <w:spacing w:line="360" w:lineRule="atLeast"/>
              <w:jc w:val="center"/>
              <w:rPr>
                <w:spacing w:val="0"/>
                <w:lang w:val="en-US"/>
              </w:rPr>
            </w:pPr>
            <w:r>
              <w:rPr>
                <w:spacing w:val="0"/>
                <w:lang w:val="en-US"/>
              </w:rPr>
              <w:t>18,826</w:t>
            </w:r>
          </w:p>
        </w:tc>
        <w:tc>
          <w:tcPr>
            <w:tcW w:w="1393" w:type="dxa"/>
          </w:tcPr>
          <w:p w:rsidR="000C5B60" w:rsidRDefault="000C5B60" w:rsidP="00CE4D2F">
            <w:pPr>
              <w:spacing w:line="360" w:lineRule="atLeast"/>
              <w:jc w:val="center"/>
              <w:rPr>
                <w:spacing w:val="0"/>
                <w:lang w:val="en-US"/>
              </w:rPr>
            </w:pPr>
            <w:r>
              <w:rPr>
                <w:spacing w:val="0"/>
                <w:lang w:val="en-US"/>
              </w:rPr>
              <w:t>20,121</w:t>
            </w:r>
          </w:p>
        </w:tc>
        <w:tc>
          <w:tcPr>
            <w:tcW w:w="1394" w:type="dxa"/>
          </w:tcPr>
          <w:p w:rsidR="000C5B60" w:rsidRDefault="000C5B60" w:rsidP="00CE4D2F">
            <w:pPr>
              <w:spacing w:line="360" w:lineRule="atLeast"/>
              <w:jc w:val="center"/>
              <w:rPr>
                <w:spacing w:val="0"/>
              </w:rPr>
            </w:pPr>
          </w:p>
        </w:tc>
        <w:tc>
          <w:tcPr>
            <w:tcW w:w="1394" w:type="dxa"/>
          </w:tcPr>
          <w:p w:rsidR="000C5B60" w:rsidRDefault="000C5B60" w:rsidP="00CE4D2F">
            <w:pPr>
              <w:spacing w:line="360" w:lineRule="atLeast"/>
              <w:jc w:val="center"/>
              <w:rPr>
                <w:spacing w:val="0"/>
              </w:rPr>
            </w:pPr>
          </w:p>
        </w:tc>
      </w:tr>
      <w:tr w:rsidR="000C5B60" w:rsidTr="00CE4D2F">
        <w:trPr>
          <w:jc w:val="center"/>
        </w:trPr>
        <w:tc>
          <w:tcPr>
            <w:tcW w:w="1393" w:type="dxa"/>
          </w:tcPr>
          <w:p w:rsidR="000C5B60" w:rsidRDefault="000C5B60" w:rsidP="00CE4D2F">
            <w:pPr>
              <w:spacing w:line="360" w:lineRule="atLeast"/>
              <w:jc w:val="center"/>
              <w:rPr>
                <w:spacing w:val="0"/>
                <w:lang w:val="en-US"/>
              </w:rPr>
            </w:pPr>
            <w:r>
              <w:rPr>
                <w:spacing w:val="0"/>
                <w:lang w:val="en-US"/>
              </w:rPr>
              <w:t>3</w:t>
            </w:r>
          </w:p>
        </w:tc>
        <w:tc>
          <w:tcPr>
            <w:tcW w:w="1394" w:type="dxa"/>
          </w:tcPr>
          <w:p w:rsidR="000C5B60" w:rsidRDefault="000C5B60" w:rsidP="00CE4D2F">
            <w:pPr>
              <w:spacing w:line="360" w:lineRule="atLeast"/>
              <w:jc w:val="center"/>
              <w:rPr>
                <w:spacing w:val="0"/>
                <w:lang w:val="en-US"/>
              </w:rPr>
            </w:pPr>
            <w:r>
              <w:rPr>
                <w:spacing w:val="0"/>
                <w:lang w:val="en-US"/>
              </w:rPr>
              <w:t>70</w:t>
            </w:r>
          </w:p>
        </w:tc>
        <w:tc>
          <w:tcPr>
            <w:tcW w:w="1393" w:type="dxa"/>
          </w:tcPr>
          <w:p w:rsidR="000C5B60" w:rsidRDefault="000C5B60" w:rsidP="00CE4D2F">
            <w:pPr>
              <w:spacing w:line="360" w:lineRule="atLeast"/>
              <w:jc w:val="center"/>
              <w:rPr>
                <w:spacing w:val="0"/>
                <w:lang w:val="en-US"/>
              </w:rPr>
            </w:pPr>
            <w:r>
              <w:rPr>
                <w:spacing w:val="0"/>
                <w:lang w:val="en-US"/>
              </w:rPr>
              <w:t>31,161</w:t>
            </w:r>
          </w:p>
        </w:tc>
        <w:tc>
          <w:tcPr>
            <w:tcW w:w="1394" w:type="dxa"/>
          </w:tcPr>
          <w:p w:rsidR="000C5B60" w:rsidRDefault="000C5B60" w:rsidP="00CE4D2F">
            <w:pPr>
              <w:spacing w:line="360" w:lineRule="atLeast"/>
              <w:jc w:val="center"/>
              <w:rPr>
                <w:spacing w:val="0"/>
                <w:lang w:val="en-US"/>
              </w:rPr>
            </w:pPr>
            <w:r>
              <w:rPr>
                <w:spacing w:val="0"/>
                <w:lang w:val="en-US"/>
              </w:rPr>
              <w:t>38,947</w:t>
            </w:r>
          </w:p>
        </w:tc>
        <w:tc>
          <w:tcPr>
            <w:tcW w:w="1393" w:type="dxa"/>
          </w:tcPr>
          <w:p w:rsidR="000C5B60" w:rsidRDefault="000C5B60" w:rsidP="00CE4D2F">
            <w:pPr>
              <w:spacing w:line="360" w:lineRule="atLeast"/>
              <w:jc w:val="center"/>
              <w:rPr>
                <w:spacing w:val="0"/>
              </w:rPr>
            </w:pPr>
          </w:p>
        </w:tc>
        <w:tc>
          <w:tcPr>
            <w:tcW w:w="1394" w:type="dxa"/>
          </w:tcPr>
          <w:p w:rsidR="000C5B60" w:rsidRDefault="000C5B60" w:rsidP="00CE4D2F">
            <w:pPr>
              <w:spacing w:line="360" w:lineRule="atLeast"/>
              <w:jc w:val="center"/>
              <w:rPr>
                <w:spacing w:val="0"/>
              </w:rPr>
            </w:pPr>
          </w:p>
        </w:tc>
        <w:tc>
          <w:tcPr>
            <w:tcW w:w="1394" w:type="dxa"/>
          </w:tcPr>
          <w:p w:rsidR="000C5B60" w:rsidRDefault="000C5B60" w:rsidP="00CE4D2F">
            <w:pPr>
              <w:spacing w:line="360" w:lineRule="atLeast"/>
              <w:jc w:val="center"/>
              <w:rPr>
                <w:spacing w:val="0"/>
              </w:rPr>
            </w:pPr>
          </w:p>
        </w:tc>
      </w:tr>
      <w:tr w:rsidR="000C5B60" w:rsidTr="00CE4D2F">
        <w:trPr>
          <w:jc w:val="center"/>
        </w:trPr>
        <w:tc>
          <w:tcPr>
            <w:tcW w:w="1393" w:type="dxa"/>
          </w:tcPr>
          <w:p w:rsidR="000C5B60" w:rsidRDefault="000C5B60" w:rsidP="00CE4D2F">
            <w:pPr>
              <w:spacing w:line="360" w:lineRule="atLeast"/>
              <w:jc w:val="center"/>
              <w:rPr>
                <w:spacing w:val="0"/>
                <w:lang w:val="en-US"/>
              </w:rPr>
            </w:pPr>
            <w:r>
              <w:rPr>
                <w:spacing w:val="0"/>
                <w:lang w:val="en-US"/>
              </w:rPr>
              <w:t>4</w:t>
            </w:r>
          </w:p>
        </w:tc>
        <w:tc>
          <w:tcPr>
            <w:tcW w:w="1394" w:type="dxa"/>
          </w:tcPr>
          <w:p w:rsidR="000C5B60" w:rsidRDefault="000C5B60" w:rsidP="00CE4D2F">
            <w:pPr>
              <w:spacing w:line="360" w:lineRule="atLeast"/>
              <w:jc w:val="center"/>
              <w:rPr>
                <w:spacing w:val="0"/>
                <w:lang w:val="en-US"/>
              </w:rPr>
            </w:pPr>
            <w:r>
              <w:rPr>
                <w:spacing w:val="0"/>
                <w:lang w:val="en-US"/>
              </w:rPr>
              <w:t>90</w:t>
            </w:r>
          </w:p>
        </w:tc>
        <w:tc>
          <w:tcPr>
            <w:tcW w:w="1393" w:type="dxa"/>
          </w:tcPr>
          <w:p w:rsidR="000C5B60" w:rsidRDefault="000C5B60" w:rsidP="00CE4D2F">
            <w:pPr>
              <w:spacing w:line="360" w:lineRule="atLeast"/>
              <w:jc w:val="center"/>
              <w:rPr>
                <w:spacing w:val="0"/>
                <w:lang w:val="en-US"/>
              </w:rPr>
            </w:pPr>
            <w:r>
              <w:rPr>
                <w:spacing w:val="0"/>
                <w:lang w:val="en-US"/>
              </w:rPr>
              <w:t>70,108</w:t>
            </w:r>
          </w:p>
        </w:tc>
        <w:tc>
          <w:tcPr>
            <w:tcW w:w="1394" w:type="dxa"/>
          </w:tcPr>
          <w:p w:rsidR="000C5B60" w:rsidRDefault="000C5B60" w:rsidP="00CE4D2F">
            <w:pPr>
              <w:spacing w:line="360" w:lineRule="atLeast"/>
              <w:jc w:val="center"/>
              <w:rPr>
                <w:spacing w:val="0"/>
              </w:rPr>
            </w:pPr>
          </w:p>
        </w:tc>
        <w:tc>
          <w:tcPr>
            <w:tcW w:w="1393" w:type="dxa"/>
          </w:tcPr>
          <w:p w:rsidR="000C5B60" w:rsidRDefault="000C5B60" w:rsidP="00CE4D2F">
            <w:pPr>
              <w:spacing w:line="360" w:lineRule="atLeast"/>
              <w:jc w:val="center"/>
              <w:rPr>
                <w:spacing w:val="0"/>
              </w:rPr>
            </w:pPr>
          </w:p>
        </w:tc>
        <w:tc>
          <w:tcPr>
            <w:tcW w:w="1394" w:type="dxa"/>
          </w:tcPr>
          <w:p w:rsidR="000C5B60" w:rsidRDefault="000C5B60" w:rsidP="00CE4D2F">
            <w:pPr>
              <w:spacing w:line="360" w:lineRule="atLeast"/>
              <w:jc w:val="center"/>
              <w:rPr>
                <w:spacing w:val="0"/>
              </w:rPr>
            </w:pPr>
          </w:p>
        </w:tc>
        <w:tc>
          <w:tcPr>
            <w:tcW w:w="1394" w:type="dxa"/>
          </w:tcPr>
          <w:p w:rsidR="000C5B60" w:rsidRDefault="000C5B60" w:rsidP="00CE4D2F">
            <w:pPr>
              <w:spacing w:line="360" w:lineRule="atLeast"/>
              <w:jc w:val="center"/>
              <w:rPr>
                <w:spacing w:val="0"/>
              </w:rPr>
            </w:pPr>
          </w:p>
        </w:tc>
      </w:tr>
    </w:tbl>
    <w:p w:rsidR="000C5B60" w:rsidRDefault="000C5B60" w:rsidP="000C5B60">
      <w:pPr>
        <w:spacing w:line="360" w:lineRule="atLeast"/>
        <w:jc w:val="both"/>
        <w:rPr>
          <w:spacing w:val="0"/>
        </w:rPr>
      </w:pPr>
      <w:r>
        <w:rPr>
          <w:spacing w:val="0"/>
        </w:rPr>
        <w:lastRenderedPageBreak/>
        <w:tab/>
        <w:t>Каждая последующая конечная разность получается путем вычитания в предыдущей колонке верхней строки из нижней.</w:t>
      </w:r>
    </w:p>
    <w:p w:rsidR="000C5B60" w:rsidRDefault="000C5B60" w:rsidP="000C5B60">
      <w:pPr>
        <w:spacing w:line="360" w:lineRule="atLeast"/>
        <w:jc w:val="both"/>
        <w:rPr>
          <w:spacing w:val="0"/>
        </w:rPr>
      </w:pPr>
    </w:p>
    <w:p w:rsidR="000C5B60" w:rsidRDefault="000C5B60" w:rsidP="000C5B60">
      <w:pPr>
        <w:spacing w:line="360" w:lineRule="atLeast"/>
        <w:jc w:val="both"/>
        <w:rPr>
          <w:spacing w:val="0"/>
        </w:rPr>
      </w:pPr>
      <w:r>
        <w:rPr>
          <w:spacing w:val="0"/>
        </w:rPr>
        <w:tab/>
      </w:r>
      <w:r w:rsidRPr="003F5786">
        <w:rPr>
          <w:spacing w:val="0"/>
        </w:rPr>
        <w:t>4</w:t>
      </w:r>
      <w:r>
        <w:rPr>
          <w:spacing w:val="0"/>
        </w:rPr>
        <w:t>. Исходная формула (</w:t>
      </w:r>
      <w:r w:rsidR="00F507C7">
        <w:rPr>
          <w:spacing w:val="0"/>
        </w:rPr>
        <w:t>4</w:t>
      </w:r>
      <w:r>
        <w:rPr>
          <w:spacing w:val="0"/>
        </w:rPr>
        <w:t>.</w:t>
      </w:r>
      <w:r w:rsidR="00F507C7">
        <w:rPr>
          <w:spacing w:val="0"/>
        </w:rPr>
        <w:t>14</w:t>
      </w:r>
      <w:r>
        <w:rPr>
          <w:spacing w:val="0"/>
        </w:rPr>
        <w:t xml:space="preserve">) в нашем случае </w:t>
      </w:r>
      <w:r w:rsidRPr="003F5786">
        <w:rPr>
          <w:spacing w:val="0"/>
        </w:rPr>
        <w:t>(</w:t>
      </w:r>
      <w:r>
        <w:rPr>
          <w:i/>
          <w:spacing w:val="0"/>
        </w:rPr>
        <w:t>n</w:t>
      </w:r>
      <w:r>
        <w:rPr>
          <w:spacing w:val="0"/>
        </w:rPr>
        <w:t xml:space="preserve"> = 4</w:t>
      </w:r>
      <w:r w:rsidRPr="003F5786">
        <w:rPr>
          <w:spacing w:val="0"/>
        </w:rPr>
        <w:t xml:space="preserve">) </w:t>
      </w:r>
      <w:r>
        <w:rPr>
          <w:spacing w:val="0"/>
        </w:rPr>
        <w:t>будет иметь вид:</w:t>
      </w:r>
    </w:p>
    <w:p w:rsidR="000C5B60" w:rsidRDefault="000C5B60" w:rsidP="000C5B60">
      <w:pPr>
        <w:spacing w:line="360" w:lineRule="atLeast"/>
        <w:jc w:val="both"/>
        <w:rPr>
          <w:spacing w:val="0"/>
        </w:rPr>
      </w:pPr>
    </w:p>
    <w:p w:rsidR="000C5B60" w:rsidRDefault="000C5B60" w:rsidP="000C5B60">
      <w:pPr>
        <w:spacing w:line="360" w:lineRule="atLeast"/>
        <w:jc w:val="both"/>
        <w:rPr>
          <w:spacing w:val="0"/>
          <w:position w:val="-34"/>
        </w:rPr>
      </w:pPr>
      <w:r>
        <w:rPr>
          <w:noProof/>
          <w:spacing w:val="0"/>
          <w:position w:val="-34"/>
          <w:sz w:val="20"/>
        </w:rPr>
        <w:drawing>
          <wp:inline distT="0" distB="0" distL="0" distR="0">
            <wp:extent cx="6176010" cy="49911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6176010" cy="499110"/>
                    </a:xfrm>
                    <a:prstGeom prst="rect">
                      <a:avLst/>
                    </a:prstGeom>
                    <a:noFill/>
                    <a:ln>
                      <a:noFill/>
                    </a:ln>
                  </pic:spPr>
                </pic:pic>
              </a:graphicData>
            </a:graphic>
          </wp:inline>
        </w:drawing>
      </w:r>
    </w:p>
    <w:p w:rsidR="000C5B60" w:rsidRDefault="000C5B60" w:rsidP="000C5B60">
      <w:pPr>
        <w:spacing w:line="360" w:lineRule="atLeast"/>
        <w:jc w:val="both"/>
        <w:rPr>
          <w:spacing w:val="0"/>
        </w:rPr>
      </w:pPr>
    </w:p>
    <w:p w:rsidR="000C5B60" w:rsidRDefault="000C5B60" w:rsidP="000C5B60">
      <w:pPr>
        <w:spacing w:line="360" w:lineRule="atLeast"/>
        <w:jc w:val="both"/>
        <w:rPr>
          <w:spacing w:val="0"/>
        </w:rPr>
      </w:pPr>
      <w:r>
        <w:rPr>
          <w:spacing w:val="0"/>
        </w:rPr>
        <w:t>Используя ее, выполним расчеты:</w:t>
      </w:r>
    </w:p>
    <w:p w:rsidR="000C5B60" w:rsidRDefault="000C5B60" w:rsidP="000C5B60">
      <w:pPr>
        <w:spacing w:line="360" w:lineRule="atLeast"/>
        <w:jc w:val="both"/>
        <w:rPr>
          <w:spacing w:val="0"/>
        </w:rPr>
      </w:pPr>
    </w:p>
    <w:p w:rsidR="000C5B60" w:rsidRDefault="000C5B60" w:rsidP="000C5B60">
      <w:pPr>
        <w:spacing w:line="360" w:lineRule="atLeast"/>
        <w:jc w:val="center"/>
        <w:rPr>
          <w:spacing w:val="0"/>
        </w:rPr>
      </w:pPr>
      <w:r>
        <w:rPr>
          <w:spacing w:val="0"/>
          <w:position w:val="-34"/>
          <w:sz w:val="20"/>
        </w:rPr>
        <w:object w:dxaOrig="8640" w:dyaOrig="780">
          <v:shape id="_x0000_i1195" type="#_x0000_t75" style="width:6in;height:38.75pt" o:ole="" fillcolor="window">
            <v:imagedata r:id="rId385" o:title=""/>
          </v:shape>
          <o:OLEObject Type="Embed" ProgID="Equation.3" ShapeID="_x0000_i1195" DrawAspect="Content" ObjectID="_1695059921" r:id="rId386"/>
        </w:object>
      </w:r>
    </w:p>
    <w:p w:rsidR="000C5B60" w:rsidRDefault="000C5B60" w:rsidP="000C5B60">
      <w:pPr>
        <w:spacing w:line="360" w:lineRule="atLeast"/>
        <w:jc w:val="center"/>
        <w:rPr>
          <w:spacing w:val="0"/>
        </w:rPr>
      </w:pPr>
      <w:r>
        <w:rPr>
          <w:spacing w:val="0"/>
          <w:position w:val="-26"/>
          <w:sz w:val="20"/>
        </w:rPr>
        <w:object w:dxaOrig="4260" w:dyaOrig="700">
          <v:shape id="_x0000_i1196" type="#_x0000_t75" style="width:213.25pt;height:34.9pt" o:ole="" fillcolor="window">
            <v:imagedata r:id="rId387" o:title=""/>
          </v:shape>
          <o:OLEObject Type="Embed" ProgID="Equation.3" ShapeID="_x0000_i1196" DrawAspect="Content" ObjectID="_1695059922" r:id="rId388"/>
        </w:object>
      </w:r>
    </w:p>
    <w:p w:rsidR="000C5B60" w:rsidRDefault="000C5B60" w:rsidP="000C5B60">
      <w:pPr>
        <w:spacing w:line="360" w:lineRule="atLeast"/>
        <w:jc w:val="center"/>
        <w:rPr>
          <w:spacing w:val="0"/>
        </w:rPr>
      </w:pPr>
      <w:r>
        <w:rPr>
          <w:spacing w:val="0"/>
          <w:position w:val="-10"/>
          <w:sz w:val="20"/>
        </w:rPr>
        <w:object w:dxaOrig="6860" w:dyaOrig="340">
          <v:shape id="_x0000_i1197" type="#_x0000_t75" style="width:343.4pt;height:16.6pt" o:ole="" fillcolor="window">
            <v:imagedata r:id="rId389" o:title=""/>
          </v:shape>
          <o:OLEObject Type="Embed" ProgID="Equation.3" ShapeID="_x0000_i1197" DrawAspect="Content" ObjectID="_1695059923" r:id="rId390"/>
        </w:object>
      </w:r>
    </w:p>
    <w:p w:rsidR="000C5B60" w:rsidRDefault="000C5B60" w:rsidP="000C5B60">
      <w:pPr>
        <w:spacing w:line="360" w:lineRule="atLeast"/>
        <w:jc w:val="both"/>
        <w:rPr>
          <w:spacing w:val="0"/>
          <w:lang w:val="en-US"/>
        </w:rPr>
      </w:pPr>
    </w:p>
    <w:p w:rsidR="000C5B60" w:rsidRDefault="000C5B60" w:rsidP="000C5B60">
      <w:pPr>
        <w:spacing w:line="360" w:lineRule="atLeast"/>
        <w:jc w:val="both"/>
        <w:rPr>
          <w:spacing w:val="0"/>
        </w:rPr>
      </w:pPr>
      <w:r>
        <w:rPr>
          <w:spacing w:val="0"/>
        </w:rPr>
        <w:tab/>
        <w:t>5. Для сравнения проведем аналогичные вычисления по формуле (</w:t>
      </w:r>
      <w:r w:rsidR="00F507C7">
        <w:rPr>
          <w:spacing w:val="0"/>
        </w:rPr>
        <w:t>4</w:t>
      </w:r>
      <w:r>
        <w:rPr>
          <w:spacing w:val="0"/>
        </w:rPr>
        <w:t>.</w:t>
      </w:r>
      <w:r w:rsidR="00F507C7">
        <w:rPr>
          <w:spacing w:val="0"/>
        </w:rPr>
        <w:t>15</w:t>
      </w:r>
      <w:r>
        <w:rPr>
          <w:spacing w:val="0"/>
        </w:rPr>
        <w:t>), которая будет иметь вид:</w:t>
      </w:r>
    </w:p>
    <w:p w:rsidR="000C5B60" w:rsidRPr="003F5786" w:rsidRDefault="000C5B60" w:rsidP="000C5B60">
      <w:pPr>
        <w:spacing w:line="360" w:lineRule="atLeast"/>
        <w:jc w:val="both"/>
        <w:rPr>
          <w:spacing w:val="0"/>
        </w:rPr>
      </w:pPr>
    </w:p>
    <w:p w:rsidR="000C5B60" w:rsidRDefault="000C5B60" w:rsidP="000C5B60">
      <w:pPr>
        <w:spacing w:line="360" w:lineRule="atLeast"/>
        <w:rPr>
          <w:spacing w:val="0"/>
        </w:rPr>
      </w:pPr>
      <w:r>
        <w:rPr>
          <w:spacing w:val="0"/>
          <w:position w:val="-34"/>
          <w:sz w:val="20"/>
        </w:rPr>
        <w:object w:dxaOrig="9760" w:dyaOrig="780">
          <v:shape id="_x0000_i1198" type="#_x0000_t75" style="width:487.95pt;height:38.75pt" o:ole="" fillcolor="window">
            <v:imagedata r:id="rId391" o:title=""/>
          </v:shape>
          <o:OLEObject Type="Embed" ProgID="Equation.3" ShapeID="_x0000_i1198" DrawAspect="Content" ObjectID="_1695059924" r:id="rId392"/>
        </w:object>
      </w:r>
    </w:p>
    <w:p w:rsidR="000C5B60" w:rsidRDefault="000C5B60" w:rsidP="000C5B60">
      <w:pPr>
        <w:spacing w:line="360" w:lineRule="atLeast"/>
        <w:rPr>
          <w:spacing w:val="0"/>
        </w:rPr>
      </w:pPr>
      <w:r>
        <w:rPr>
          <w:spacing w:val="0"/>
        </w:rPr>
        <w:t xml:space="preserve">В этом случае </w:t>
      </w:r>
      <w:proofErr w:type="gramStart"/>
      <w:r>
        <w:rPr>
          <w:spacing w:val="0"/>
        </w:rPr>
        <w:t xml:space="preserve">  </w:t>
      </w:r>
      <w:r>
        <w:rPr>
          <w:spacing w:val="0"/>
          <w:position w:val="-28"/>
          <w:sz w:val="20"/>
        </w:rPr>
        <w:object w:dxaOrig="3940" w:dyaOrig="720">
          <v:shape id="_x0000_i1199" type="#_x0000_t75" style="width:197.15pt;height:36.55pt" o:ole="" fillcolor="window">
            <v:imagedata r:id="rId393" o:title=""/>
          </v:shape>
          <o:OLEObject Type="Embed" ProgID="Equation.3" ShapeID="_x0000_i1199" DrawAspect="Content" ObjectID="_1695059925" r:id="rId394"/>
        </w:object>
      </w:r>
      <w:r>
        <w:rPr>
          <w:spacing w:val="0"/>
        </w:rPr>
        <w:t>.</w:t>
      </w:r>
      <w:proofErr w:type="gramEnd"/>
      <w:r>
        <w:rPr>
          <w:spacing w:val="0"/>
        </w:rPr>
        <w:t xml:space="preserve"> Тогда</w:t>
      </w:r>
    </w:p>
    <w:p w:rsidR="000C5B60" w:rsidRDefault="000C5B60" w:rsidP="000C5B60">
      <w:pPr>
        <w:spacing w:line="360" w:lineRule="atLeast"/>
        <w:rPr>
          <w:spacing w:val="0"/>
          <w:lang w:val="en-US"/>
        </w:rPr>
      </w:pPr>
    </w:p>
    <w:p w:rsidR="000C5B60" w:rsidRDefault="000C5B60" w:rsidP="000C5B60">
      <w:pPr>
        <w:spacing w:line="360" w:lineRule="atLeast"/>
        <w:jc w:val="center"/>
        <w:rPr>
          <w:spacing w:val="0"/>
        </w:rPr>
      </w:pPr>
      <w:r>
        <w:rPr>
          <w:spacing w:val="0"/>
          <w:position w:val="-34"/>
          <w:sz w:val="20"/>
        </w:rPr>
        <w:object w:dxaOrig="6100" w:dyaOrig="780">
          <v:shape id="_x0000_i1200" type="#_x0000_t75" style="width:304.6pt;height:38.75pt" o:ole="" fillcolor="window">
            <v:imagedata r:id="rId395" o:title=""/>
          </v:shape>
          <o:OLEObject Type="Embed" ProgID="Equation.3" ShapeID="_x0000_i1200" DrawAspect="Content" ObjectID="_1695059926" r:id="rId396"/>
        </w:object>
      </w:r>
    </w:p>
    <w:p w:rsidR="000C5B60" w:rsidRDefault="000C5B60" w:rsidP="000C5B60">
      <w:pPr>
        <w:spacing w:line="360" w:lineRule="atLeast"/>
        <w:jc w:val="center"/>
        <w:rPr>
          <w:spacing w:val="0"/>
        </w:rPr>
      </w:pPr>
      <w:r>
        <w:rPr>
          <w:noProof/>
          <w:spacing w:val="0"/>
          <w:position w:val="-28"/>
          <w:sz w:val="20"/>
        </w:rPr>
        <w:object w:dxaOrig="3900" w:dyaOrig="720">
          <v:shape id="_x0000_i1201" type="#_x0000_t75" style="width:194.95pt;height:36.55pt" o:ole="" fillcolor="window">
            <v:imagedata r:id="rId397" o:title=""/>
          </v:shape>
          <o:OLEObject Type="Embed" ProgID="Equation.3" ShapeID="_x0000_i1201" DrawAspect="Content" ObjectID="_1695059927" r:id="rId398"/>
        </w:object>
      </w:r>
    </w:p>
    <w:p w:rsidR="000C5B60" w:rsidRDefault="000C5B60" w:rsidP="000C5B60">
      <w:pPr>
        <w:spacing w:line="360" w:lineRule="atLeast"/>
        <w:jc w:val="center"/>
        <w:rPr>
          <w:spacing w:val="0"/>
        </w:rPr>
      </w:pPr>
      <w:r>
        <w:rPr>
          <w:spacing w:val="0"/>
          <w:position w:val="-26"/>
          <w:sz w:val="20"/>
        </w:rPr>
        <w:object w:dxaOrig="5020" w:dyaOrig="700">
          <v:shape id="_x0000_i1202" type="#_x0000_t75" style="width:251.45pt;height:34.9pt" o:ole="" fillcolor="window">
            <v:imagedata r:id="rId399" o:title=""/>
          </v:shape>
          <o:OLEObject Type="Embed" ProgID="Equation.3" ShapeID="_x0000_i1202" DrawAspect="Content" ObjectID="_1695059928" r:id="rId400"/>
        </w:object>
      </w:r>
    </w:p>
    <w:p w:rsidR="000C5B60" w:rsidRDefault="000C5B60" w:rsidP="000C5B60">
      <w:pPr>
        <w:spacing w:line="360" w:lineRule="atLeast"/>
        <w:ind w:firstLine="720"/>
        <w:jc w:val="center"/>
        <w:rPr>
          <w:spacing w:val="0"/>
        </w:rPr>
      </w:pPr>
      <w:r>
        <w:rPr>
          <w:spacing w:val="0"/>
          <w:position w:val="-10"/>
          <w:sz w:val="20"/>
        </w:rPr>
        <w:object w:dxaOrig="7500" w:dyaOrig="340">
          <v:shape id="_x0000_i1203" type="#_x0000_t75" style="width:374.95pt;height:16.6pt" o:ole="" fillcolor="window">
            <v:imagedata r:id="rId401" o:title=""/>
          </v:shape>
          <o:OLEObject Type="Embed" ProgID="Equation.3" ShapeID="_x0000_i1203" DrawAspect="Content" ObjectID="_1695059929" r:id="rId402"/>
        </w:object>
      </w:r>
    </w:p>
    <w:p w:rsidR="000C5B60" w:rsidRDefault="000C5B60" w:rsidP="000C5B60">
      <w:pPr>
        <w:spacing w:line="360" w:lineRule="atLeast"/>
        <w:ind w:firstLine="720"/>
        <w:jc w:val="center"/>
        <w:rPr>
          <w:spacing w:val="0"/>
        </w:rPr>
      </w:pPr>
    </w:p>
    <w:p w:rsidR="000C5B60" w:rsidRDefault="000C5B60" w:rsidP="000C5B60">
      <w:pPr>
        <w:spacing w:line="360" w:lineRule="atLeast"/>
        <w:ind w:firstLine="720"/>
        <w:jc w:val="both"/>
        <w:rPr>
          <w:spacing w:val="0"/>
        </w:rPr>
      </w:pPr>
      <w:r>
        <w:rPr>
          <w:b/>
          <w:i/>
        </w:rPr>
        <w:t>Выводы</w:t>
      </w:r>
      <w:r>
        <w:t>:</w:t>
      </w:r>
    </w:p>
    <w:p w:rsidR="000C5B60" w:rsidRDefault="000C5B60" w:rsidP="000C5B60">
      <w:pPr>
        <w:spacing w:line="360" w:lineRule="atLeast"/>
        <w:ind w:firstLine="720"/>
        <w:jc w:val="both"/>
        <w:rPr>
          <w:spacing w:val="0"/>
        </w:rPr>
      </w:pPr>
      <w:r>
        <w:rPr>
          <w:spacing w:val="0"/>
        </w:rPr>
        <w:t>Искомое промежуточное</w:t>
      </w:r>
      <w:r>
        <w:rPr>
          <w:spacing w:val="-6"/>
        </w:rPr>
        <w:t xml:space="preserve">, по отношению к табличному, значение </w:t>
      </w:r>
      <w:proofErr w:type="gramStart"/>
      <w:r>
        <w:rPr>
          <w:spacing w:val="-6"/>
        </w:rPr>
        <w:t>давления</w:t>
      </w:r>
      <w:proofErr w:type="gramEnd"/>
      <w:r>
        <w:rPr>
          <w:spacing w:val="-6"/>
        </w:rPr>
        <w:t xml:space="preserve"> насыщенного пара</w:t>
      </w:r>
      <w:r>
        <w:rPr>
          <w:i/>
          <w:spacing w:val="0"/>
        </w:rPr>
        <w:t xml:space="preserve"> </w:t>
      </w:r>
      <w:r>
        <w:rPr>
          <w:i/>
          <w:spacing w:val="0"/>
          <w:lang w:val="en-US"/>
        </w:rPr>
        <w:t>P</w:t>
      </w:r>
      <w:r w:rsidRPr="003F5786">
        <w:rPr>
          <w:i/>
          <w:spacing w:val="0"/>
        </w:rPr>
        <w:t xml:space="preserve"> </w:t>
      </w:r>
      <w:r w:rsidRPr="003F5786">
        <w:rPr>
          <w:spacing w:val="0"/>
        </w:rPr>
        <w:t xml:space="preserve">при температуре </w:t>
      </w:r>
      <w:r>
        <w:rPr>
          <w:i/>
          <w:spacing w:val="0"/>
          <w:lang w:val="en-US"/>
        </w:rPr>
        <w:t>T</w:t>
      </w:r>
      <w:r w:rsidRPr="003F5786">
        <w:rPr>
          <w:i/>
          <w:spacing w:val="0"/>
        </w:rPr>
        <w:t xml:space="preserve">= </w:t>
      </w:r>
      <w:r w:rsidRPr="003F5786">
        <w:rPr>
          <w:spacing w:val="0"/>
        </w:rPr>
        <w:t>24</w:t>
      </w:r>
      <w:r w:rsidRPr="003F5786">
        <w:rPr>
          <w:i/>
          <w:spacing w:val="0"/>
        </w:rPr>
        <w:t xml:space="preserve"> </w:t>
      </w:r>
      <w:r>
        <w:rPr>
          <w:spacing w:val="0"/>
          <w:vertAlign w:val="superscript"/>
          <w:lang w:val="en-US"/>
        </w:rPr>
        <w:t>o</w:t>
      </w:r>
      <w:r>
        <w:rPr>
          <w:spacing w:val="0"/>
        </w:rPr>
        <w:t>С</w:t>
      </w:r>
      <w:r>
        <w:rPr>
          <w:i/>
          <w:spacing w:val="0"/>
        </w:rPr>
        <w:t>,</w:t>
      </w:r>
      <w:r>
        <w:rPr>
          <w:spacing w:val="0"/>
        </w:rPr>
        <w:t xml:space="preserve"> рассчитанное по</w:t>
      </w:r>
    </w:p>
    <w:p w:rsidR="000C5B60" w:rsidRDefault="000C5B60" w:rsidP="000C5B60">
      <w:pPr>
        <w:spacing w:line="360" w:lineRule="atLeast"/>
        <w:jc w:val="both"/>
        <w:rPr>
          <w:spacing w:val="0"/>
        </w:rPr>
      </w:pPr>
      <w:r>
        <w:rPr>
          <w:spacing w:val="0"/>
        </w:rPr>
        <w:t xml:space="preserve">первой интерполяционной формуле Ньютона, равно </w:t>
      </w:r>
      <w:proofErr w:type="gramStart"/>
      <w:r>
        <w:rPr>
          <w:i/>
          <w:spacing w:val="0"/>
          <w:lang w:val="en-US"/>
        </w:rPr>
        <w:t>P</w:t>
      </w:r>
      <w:r w:rsidRPr="003F5786">
        <w:rPr>
          <w:spacing w:val="0"/>
        </w:rPr>
        <w:t>(</w:t>
      </w:r>
      <w:proofErr w:type="gramEnd"/>
      <w:r w:rsidRPr="003F5786">
        <w:rPr>
          <w:spacing w:val="0"/>
        </w:rPr>
        <w:t xml:space="preserve">24 </w:t>
      </w:r>
      <w:r>
        <w:rPr>
          <w:spacing w:val="0"/>
          <w:vertAlign w:val="superscript"/>
          <w:lang w:val="en-US"/>
        </w:rPr>
        <w:t>o</w:t>
      </w:r>
      <w:r>
        <w:rPr>
          <w:spacing w:val="0"/>
        </w:rPr>
        <w:t>С</w:t>
      </w:r>
      <w:r w:rsidRPr="003F5786">
        <w:rPr>
          <w:spacing w:val="0"/>
        </w:rPr>
        <w:t xml:space="preserve">) = 2,964 </w:t>
      </w:r>
      <w:r>
        <w:rPr>
          <w:spacing w:val="0"/>
        </w:rPr>
        <w:t>кПа,</w:t>
      </w:r>
    </w:p>
    <w:p w:rsidR="000C5B60" w:rsidRDefault="000C5B60" w:rsidP="000C5B60">
      <w:pPr>
        <w:spacing w:line="360" w:lineRule="atLeast"/>
        <w:jc w:val="both"/>
        <w:rPr>
          <w:spacing w:val="0"/>
        </w:rPr>
      </w:pPr>
      <w:r>
        <w:rPr>
          <w:spacing w:val="0"/>
        </w:rPr>
        <w:t xml:space="preserve">второй интерполяционной формуле Ньютона, равно </w:t>
      </w:r>
      <w:proofErr w:type="gramStart"/>
      <w:r>
        <w:rPr>
          <w:i/>
          <w:spacing w:val="0"/>
          <w:lang w:val="en-US"/>
        </w:rPr>
        <w:t>P</w:t>
      </w:r>
      <w:r w:rsidRPr="003F5786">
        <w:rPr>
          <w:spacing w:val="0"/>
        </w:rPr>
        <w:t>(</w:t>
      </w:r>
      <w:proofErr w:type="gramEnd"/>
      <w:r w:rsidRPr="003F5786">
        <w:rPr>
          <w:spacing w:val="0"/>
        </w:rPr>
        <w:t xml:space="preserve">24 </w:t>
      </w:r>
      <w:r>
        <w:rPr>
          <w:spacing w:val="0"/>
          <w:vertAlign w:val="superscript"/>
          <w:lang w:val="en-US"/>
        </w:rPr>
        <w:t>o</w:t>
      </w:r>
      <w:r>
        <w:rPr>
          <w:spacing w:val="0"/>
        </w:rPr>
        <w:t>С</w:t>
      </w:r>
      <w:r w:rsidRPr="003F5786">
        <w:rPr>
          <w:spacing w:val="0"/>
        </w:rPr>
        <w:t xml:space="preserve">) = 2,964 </w:t>
      </w:r>
      <w:r>
        <w:rPr>
          <w:spacing w:val="0"/>
        </w:rPr>
        <w:t>кПа.</w:t>
      </w:r>
    </w:p>
    <w:p w:rsidR="000C5B60" w:rsidRDefault="000C5B60" w:rsidP="000C5B60">
      <w:pPr>
        <w:spacing w:line="360" w:lineRule="atLeast"/>
        <w:jc w:val="both"/>
      </w:pPr>
      <w:r>
        <w:t>Как видим, результаты с точностью округлений совпадают.</w:t>
      </w:r>
    </w:p>
    <w:p w:rsidR="000C5B60" w:rsidRPr="003F5786" w:rsidRDefault="000C5B60" w:rsidP="00D071B7">
      <w:pPr>
        <w:pStyle w:val="2"/>
        <w:spacing w:before="0" w:after="0"/>
      </w:pPr>
      <w:r>
        <w:lastRenderedPageBreak/>
        <w:t xml:space="preserve">Задание </w:t>
      </w:r>
    </w:p>
    <w:p w:rsidR="000C5B60" w:rsidRDefault="000C5B60" w:rsidP="00D071B7"/>
    <w:p w:rsidR="000C5B60" w:rsidRPr="003F5786" w:rsidRDefault="000C5B60" w:rsidP="00D071B7">
      <w:pPr>
        <w:ind w:firstLine="720"/>
        <w:jc w:val="both"/>
        <w:rPr>
          <w:spacing w:val="-6"/>
        </w:rPr>
      </w:pPr>
      <w:r>
        <w:rPr>
          <w:spacing w:val="0"/>
        </w:rPr>
        <w:t xml:space="preserve">Результаты эксперимента – исследование термодинамических свойств воды и водяного пара в состоянии насыщения - представлены в табл. </w:t>
      </w:r>
      <w:r w:rsidR="005530C7">
        <w:rPr>
          <w:spacing w:val="0"/>
        </w:rPr>
        <w:t>4</w:t>
      </w:r>
      <w:r>
        <w:rPr>
          <w:spacing w:val="0"/>
        </w:rPr>
        <w:t>.</w:t>
      </w:r>
      <w:r w:rsidR="005530C7">
        <w:rPr>
          <w:spacing w:val="0"/>
        </w:rPr>
        <w:t>1</w:t>
      </w:r>
      <w:r w:rsidR="00270076">
        <w:rPr>
          <w:spacing w:val="0"/>
        </w:rPr>
        <w:t>3</w:t>
      </w:r>
      <w:r w:rsidRPr="003F5786">
        <w:rPr>
          <w:spacing w:val="0"/>
        </w:rPr>
        <w:t xml:space="preserve">. </w:t>
      </w:r>
      <w:r>
        <w:rPr>
          <w:spacing w:val="0"/>
        </w:rPr>
        <w:t>Рассчитать</w:t>
      </w:r>
      <w:r>
        <w:rPr>
          <w:spacing w:val="-6"/>
        </w:rPr>
        <w:t xml:space="preserve"> промежуточное значение давления насыщенного пара</w:t>
      </w:r>
      <w:r>
        <w:rPr>
          <w:spacing w:val="0"/>
        </w:rPr>
        <w:t xml:space="preserve"> </w:t>
      </w:r>
      <w:r>
        <w:rPr>
          <w:i/>
          <w:spacing w:val="0"/>
          <w:lang w:val="en-US"/>
        </w:rPr>
        <w:t>P</w:t>
      </w:r>
      <w:r w:rsidRPr="003F5786">
        <w:rPr>
          <w:spacing w:val="0"/>
        </w:rPr>
        <w:t xml:space="preserve"> (для нечетных вариантов) или </w:t>
      </w:r>
      <w:r>
        <w:rPr>
          <w:spacing w:val="-6"/>
        </w:rPr>
        <w:t xml:space="preserve">значение удельной теплоты испарения </w:t>
      </w:r>
      <w:r>
        <w:rPr>
          <w:i/>
          <w:spacing w:val="-6"/>
          <w:lang w:val="en-US"/>
        </w:rPr>
        <w:t>Q</w:t>
      </w:r>
      <w:r w:rsidRPr="003F5786">
        <w:rPr>
          <w:spacing w:val="0"/>
        </w:rPr>
        <w:t xml:space="preserve"> (для четных вариантов) при заданном значении температуры </w:t>
      </w:r>
      <w:r>
        <w:rPr>
          <w:i/>
          <w:spacing w:val="0"/>
          <w:lang w:val="en-US"/>
        </w:rPr>
        <w:t>T</w:t>
      </w:r>
      <w:r>
        <w:rPr>
          <w:spacing w:val="0"/>
        </w:rPr>
        <w:t>, используя</w:t>
      </w:r>
      <w:r w:rsidRPr="003F5786">
        <w:rPr>
          <w:spacing w:val="0"/>
        </w:rPr>
        <w:t xml:space="preserve"> </w:t>
      </w:r>
      <w:r>
        <w:rPr>
          <w:spacing w:val="0"/>
        </w:rPr>
        <w:t xml:space="preserve">интерполяционные формулы Ньютона. Сравнить полученные результаты. Расчеты </w:t>
      </w:r>
      <w:r w:rsidRPr="003F5786">
        <w:rPr>
          <w:spacing w:val="0"/>
        </w:rPr>
        <w:t xml:space="preserve">проводить с </w:t>
      </w:r>
      <w:r w:rsidRPr="003F5786">
        <w:rPr>
          <w:spacing w:val="-6"/>
        </w:rPr>
        <w:t>тремя разрядами.</w:t>
      </w:r>
    </w:p>
    <w:p w:rsidR="000C5B60" w:rsidRDefault="000C5B60" w:rsidP="00B97ECE">
      <w:pPr>
        <w:pStyle w:val="23"/>
        <w:ind w:left="0" w:firstLine="720"/>
        <w:jc w:val="right"/>
      </w:pPr>
      <w:r>
        <w:t xml:space="preserve">Таблица </w:t>
      </w:r>
      <w:r w:rsidR="008776C4">
        <w:t>4</w:t>
      </w:r>
      <w:r>
        <w:t>.</w:t>
      </w:r>
      <w:r w:rsidR="008776C4">
        <w:t>1</w:t>
      </w:r>
      <w:r w:rsidR="00270076">
        <w:t>3</w:t>
      </w:r>
    </w:p>
    <w:p w:rsidR="000C5B60" w:rsidRDefault="000C5B60" w:rsidP="00D703D9">
      <w:pPr>
        <w:pStyle w:val="23"/>
        <w:spacing w:after="100" w:afterAutospacing="1" w:line="240" w:lineRule="auto"/>
        <w:ind w:left="0"/>
        <w:jc w:val="center"/>
      </w:pPr>
      <w:r>
        <w:t>Термодинамические свойства воды и водяного пара в состоянии насыщения</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
        <w:gridCol w:w="1134"/>
        <w:gridCol w:w="1559"/>
        <w:gridCol w:w="1701"/>
        <w:gridCol w:w="284"/>
        <w:gridCol w:w="425"/>
        <w:gridCol w:w="1276"/>
        <w:gridCol w:w="1559"/>
        <w:gridCol w:w="1525"/>
      </w:tblGrid>
      <w:tr w:rsidR="000C5B60" w:rsidRPr="003F5786" w:rsidTr="00B97ECE">
        <w:trPr>
          <w:cantSplit/>
        </w:trPr>
        <w:tc>
          <w:tcPr>
            <w:tcW w:w="392" w:type="dxa"/>
          </w:tcPr>
          <w:p w:rsidR="000C5B60" w:rsidRPr="00B97ECE" w:rsidRDefault="000C5B60" w:rsidP="00CE4D2F">
            <w:pPr>
              <w:spacing w:line="360" w:lineRule="atLeast"/>
              <w:jc w:val="center"/>
              <w:rPr>
                <w:i/>
                <w:spacing w:val="-6"/>
              </w:rPr>
            </w:pPr>
          </w:p>
          <w:p w:rsidR="000C5B60" w:rsidRPr="00B97ECE" w:rsidRDefault="000C5B60" w:rsidP="00CE4D2F">
            <w:pPr>
              <w:spacing w:line="360" w:lineRule="atLeast"/>
              <w:jc w:val="center"/>
              <w:rPr>
                <w:i/>
                <w:spacing w:val="-6"/>
              </w:rPr>
            </w:pPr>
          </w:p>
          <w:p w:rsidR="000C5B60" w:rsidRDefault="000C5B60" w:rsidP="00CE4D2F">
            <w:pPr>
              <w:spacing w:line="360" w:lineRule="atLeast"/>
              <w:jc w:val="center"/>
              <w:rPr>
                <w:i/>
                <w:spacing w:val="-6"/>
                <w:lang w:val="en-US"/>
              </w:rPr>
            </w:pPr>
            <w:proofErr w:type="spellStart"/>
            <w:r>
              <w:rPr>
                <w:i/>
                <w:spacing w:val="-6"/>
                <w:lang w:val="en-US"/>
              </w:rPr>
              <w:t>i</w:t>
            </w:r>
            <w:proofErr w:type="spellEnd"/>
          </w:p>
          <w:p w:rsidR="000C5B60" w:rsidRDefault="000C5B60" w:rsidP="00CE4D2F">
            <w:pPr>
              <w:spacing w:line="360" w:lineRule="atLeast"/>
              <w:jc w:val="center"/>
              <w:rPr>
                <w:i/>
                <w:spacing w:val="-6"/>
                <w:lang w:val="en-US"/>
              </w:rPr>
            </w:pPr>
          </w:p>
        </w:tc>
        <w:tc>
          <w:tcPr>
            <w:tcW w:w="1134" w:type="dxa"/>
          </w:tcPr>
          <w:p w:rsidR="000C5B60" w:rsidRDefault="000C5B60" w:rsidP="00CE4D2F">
            <w:pPr>
              <w:spacing w:line="360" w:lineRule="atLeast"/>
              <w:jc w:val="center"/>
              <w:rPr>
                <w:spacing w:val="-6"/>
                <w:lang w:val="en-US"/>
              </w:rPr>
            </w:pPr>
            <w:r>
              <w:rPr>
                <w:spacing w:val="0"/>
              </w:rPr>
              <w:t>Температура воды</w:t>
            </w:r>
            <w:r>
              <w:rPr>
                <w:spacing w:val="0"/>
                <w:lang w:val="en-US"/>
              </w:rPr>
              <w:t xml:space="preserve"> </w:t>
            </w:r>
            <w:r>
              <w:rPr>
                <w:i/>
                <w:spacing w:val="0"/>
                <w:lang w:val="en-US"/>
              </w:rPr>
              <w:t>T</w:t>
            </w:r>
            <w:r>
              <w:rPr>
                <w:spacing w:val="0"/>
              </w:rPr>
              <w:t xml:space="preserve">, </w:t>
            </w:r>
            <w:r>
              <w:rPr>
                <w:spacing w:val="0"/>
                <w:vertAlign w:val="superscript"/>
                <w:lang w:val="en-US"/>
              </w:rPr>
              <w:t>o</w:t>
            </w:r>
            <w:r>
              <w:rPr>
                <w:spacing w:val="0"/>
              </w:rPr>
              <w:t>С</w:t>
            </w:r>
          </w:p>
        </w:tc>
        <w:tc>
          <w:tcPr>
            <w:tcW w:w="1559" w:type="dxa"/>
          </w:tcPr>
          <w:p w:rsidR="000C5B60" w:rsidRPr="003F5786" w:rsidRDefault="000C5B60" w:rsidP="00CE4D2F">
            <w:pPr>
              <w:spacing w:line="360" w:lineRule="atLeast"/>
              <w:jc w:val="center"/>
              <w:rPr>
                <w:spacing w:val="-6"/>
              </w:rPr>
            </w:pPr>
            <w:r>
              <w:rPr>
                <w:spacing w:val="0"/>
              </w:rPr>
              <w:t>Давление насыщенного пара</w:t>
            </w:r>
            <w:r w:rsidRPr="003F5786">
              <w:rPr>
                <w:spacing w:val="0"/>
              </w:rPr>
              <w:t xml:space="preserve"> </w:t>
            </w:r>
            <w:r>
              <w:rPr>
                <w:i/>
                <w:spacing w:val="0"/>
                <w:lang w:val="en-US"/>
              </w:rPr>
              <w:t>P</w:t>
            </w:r>
            <w:r>
              <w:rPr>
                <w:spacing w:val="0"/>
              </w:rPr>
              <w:t>, кПа</w:t>
            </w:r>
          </w:p>
        </w:tc>
        <w:tc>
          <w:tcPr>
            <w:tcW w:w="1701" w:type="dxa"/>
          </w:tcPr>
          <w:p w:rsidR="000C5B60" w:rsidRPr="003F5786" w:rsidRDefault="000C5B60" w:rsidP="00CE4D2F">
            <w:pPr>
              <w:spacing w:line="360" w:lineRule="atLeast"/>
              <w:jc w:val="center"/>
              <w:rPr>
                <w:spacing w:val="-6"/>
              </w:rPr>
            </w:pPr>
            <w:r w:rsidRPr="003F5786">
              <w:rPr>
                <w:spacing w:val="0"/>
              </w:rPr>
              <w:t xml:space="preserve">Удельная теплота испарения </w:t>
            </w:r>
            <w:r>
              <w:rPr>
                <w:i/>
                <w:spacing w:val="0"/>
                <w:lang w:val="en-US"/>
              </w:rPr>
              <w:t>Q</w:t>
            </w:r>
            <w:r w:rsidRPr="003F5786">
              <w:rPr>
                <w:spacing w:val="0"/>
              </w:rPr>
              <w:t>, кДж/</w:t>
            </w:r>
            <w:proofErr w:type="spellStart"/>
            <w:r>
              <w:rPr>
                <w:spacing w:val="0"/>
              </w:rPr>
              <w:t>кГ</w:t>
            </w:r>
            <w:proofErr w:type="spellEnd"/>
          </w:p>
        </w:tc>
        <w:tc>
          <w:tcPr>
            <w:tcW w:w="284" w:type="dxa"/>
            <w:vMerge w:val="restart"/>
          </w:tcPr>
          <w:p w:rsidR="000C5B60" w:rsidRPr="003F5786" w:rsidRDefault="000C5B60" w:rsidP="00CE4D2F">
            <w:pPr>
              <w:spacing w:line="360" w:lineRule="atLeast"/>
              <w:jc w:val="center"/>
              <w:rPr>
                <w:spacing w:val="-6"/>
              </w:rPr>
            </w:pPr>
          </w:p>
        </w:tc>
        <w:tc>
          <w:tcPr>
            <w:tcW w:w="425" w:type="dxa"/>
          </w:tcPr>
          <w:p w:rsidR="000C5B60" w:rsidRPr="003F5786" w:rsidRDefault="000C5B60" w:rsidP="00CE4D2F">
            <w:pPr>
              <w:spacing w:line="360" w:lineRule="atLeast"/>
              <w:jc w:val="center"/>
              <w:rPr>
                <w:spacing w:val="-6"/>
              </w:rPr>
            </w:pPr>
          </w:p>
          <w:p w:rsidR="000C5B60" w:rsidRPr="003F5786" w:rsidRDefault="000C5B60" w:rsidP="00CE4D2F">
            <w:pPr>
              <w:spacing w:line="360" w:lineRule="atLeast"/>
              <w:jc w:val="center"/>
              <w:rPr>
                <w:spacing w:val="-6"/>
              </w:rPr>
            </w:pPr>
          </w:p>
          <w:p w:rsidR="000C5B60" w:rsidRDefault="000C5B60" w:rsidP="00CE4D2F">
            <w:pPr>
              <w:spacing w:line="360" w:lineRule="atLeast"/>
              <w:jc w:val="center"/>
              <w:rPr>
                <w:i/>
                <w:spacing w:val="-6"/>
                <w:lang w:val="en-US"/>
              </w:rPr>
            </w:pPr>
            <w:proofErr w:type="spellStart"/>
            <w:r>
              <w:rPr>
                <w:i/>
                <w:spacing w:val="-6"/>
                <w:lang w:val="en-US"/>
              </w:rPr>
              <w:t>i</w:t>
            </w:r>
            <w:proofErr w:type="spellEnd"/>
          </w:p>
          <w:p w:rsidR="000C5B60" w:rsidRDefault="000C5B60" w:rsidP="00CE4D2F">
            <w:pPr>
              <w:spacing w:line="360" w:lineRule="atLeast"/>
              <w:jc w:val="center"/>
              <w:rPr>
                <w:spacing w:val="-6"/>
                <w:lang w:val="en-US"/>
              </w:rPr>
            </w:pPr>
          </w:p>
        </w:tc>
        <w:tc>
          <w:tcPr>
            <w:tcW w:w="1276" w:type="dxa"/>
          </w:tcPr>
          <w:p w:rsidR="000C5B60" w:rsidRDefault="000C5B60" w:rsidP="00CE4D2F">
            <w:pPr>
              <w:spacing w:line="360" w:lineRule="atLeast"/>
              <w:jc w:val="center"/>
              <w:rPr>
                <w:spacing w:val="-6"/>
                <w:lang w:val="en-US"/>
              </w:rPr>
            </w:pPr>
            <w:r>
              <w:rPr>
                <w:spacing w:val="0"/>
              </w:rPr>
              <w:t>Температура воды</w:t>
            </w:r>
            <w:r>
              <w:rPr>
                <w:spacing w:val="0"/>
                <w:lang w:val="en-US"/>
              </w:rPr>
              <w:t xml:space="preserve"> </w:t>
            </w:r>
            <w:r>
              <w:rPr>
                <w:i/>
                <w:spacing w:val="0"/>
                <w:lang w:val="en-US"/>
              </w:rPr>
              <w:t>T</w:t>
            </w:r>
            <w:r>
              <w:rPr>
                <w:spacing w:val="0"/>
              </w:rPr>
              <w:t xml:space="preserve">, </w:t>
            </w:r>
            <w:r>
              <w:rPr>
                <w:spacing w:val="0"/>
                <w:vertAlign w:val="superscript"/>
                <w:lang w:val="en-US"/>
              </w:rPr>
              <w:t>o</w:t>
            </w:r>
            <w:r>
              <w:rPr>
                <w:spacing w:val="0"/>
              </w:rPr>
              <w:t>С</w:t>
            </w:r>
          </w:p>
        </w:tc>
        <w:tc>
          <w:tcPr>
            <w:tcW w:w="1559" w:type="dxa"/>
          </w:tcPr>
          <w:p w:rsidR="000C5B60" w:rsidRPr="003F5786" w:rsidRDefault="000C5B60" w:rsidP="00CE4D2F">
            <w:pPr>
              <w:spacing w:line="360" w:lineRule="atLeast"/>
              <w:jc w:val="center"/>
              <w:rPr>
                <w:spacing w:val="-6"/>
              </w:rPr>
            </w:pPr>
            <w:r>
              <w:rPr>
                <w:spacing w:val="0"/>
              </w:rPr>
              <w:t>Давление насыщенного пара</w:t>
            </w:r>
            <w:r w:rsidRPr="003F5786">
              <w:rPr>
                <w:spacing w:val="0"/>
              </w:rPr>
              <w:t xml:space="preserve"> </w:t>
            </w:r>
            <w:r>
              <w:rPr>
                <w:i/>
                <w:spacing w:val="0"/>
                <w:lang w:val="en-US"/>
              </w:rPr>
              <w:t>P</w:t>
            </w:r>
            <w:r>
              <w:rPr>
                <w:spacing w:val="0"/>
              </w:rPr>
              <w:t>, кПа</w:t>
            </w:r>
          </w:p>
        </w:tc>
        <w:tc>
          <w:tcPr>
            <w:tcW w:w="1525" w:type="dxa"/>
          </w:tcPr>
          <w:p w:rsidR="000C5B60" w:rsidRPr="003F5786" w:rsidRDefault="000C5B60" w:rsidP="00CE4D2F">
            <w:pPr>
              <w:spacing w:line="360" w:lineRule="atLeast"/>
              <w:jc w:val="center"/>
              <w:rPr>
                <w:spacing w:val="-6"/>
              </w:rPr>
            </w:pPr>
            <w:r w:rsidRPr="003F5786">
              <w:rPr>
                <w:spacing w:val="0"/>
              </w:rPr>
              <w:t>Удельная теплота испарения</w:t>
            </w:r>
            <w:r>
              <w:rPr>
                <w:i/>
                <w:spacing w:val="0"/>
                <w:lang w:val="en-US"/>
              </w:rPr>
              <w:t>Q</w:t>
            </w:r>
            <w:r w:rsidRPr="003F5786">
              <w:rPr>
                <w:spacing w:val="0"/>
              </w:rPr>
              <w:t>, кДж/</w:t>
            </w:r>
            <w:proofErr w:type="spellStart"/>
            <w:r>
              <w:rPr>
                <w:spacing w:val="0"/>
              </w:rPr>
              <w:t>кГ</w:t>
            </w:r>
            <w:proofErr w:type="spellEnd"/>
          </w:p>
        </w:tc>
      </w:tr>
      <w:tr w:rsidR="000C5B60" w:rsidTr="00B97ECE">
        <w:trPr>
          <w:cantSplit/>
        </w:trPr>
        <w:tc>
          <w:tcPr>
            <w:tcW w:w="392" w:type="dxa"/>
          </w:tcPr>
          <w:p w:rsidR="000C5B60" w:rsidRDefault="000C5B60" w:rsidP="00CE4D2F">
            <w:pPr>
              <w:spacing w:line="360" w:lineRule="atLeast"/>
              <w:jc w:val="center"/>
              <w:rPr>
                <w:spacing w:val="-6"/>
                <w:lang w:val="en-US"/>
              </w:rPr>
            </w:pPr>
            <w:r>
              <w:rPr>
                <w:spacing w:val="-6"/>
                <w:lang w:val="en-US"/>
              </w:rPr>
              <w:t>0</w:t>
            </w:r>
          </w:p>
        </w:tc>
        <w:tc>
          <w:tcPr>
            <w:tcW w:w="1134" w:type="dxa"/>
          </w:tcPr>
          <w:p w:rsidR="000C5B60" w:rsidRDefault="000C5B60" w:rsidP="00CE4D2F">
            <w:pPr>
              <w:spacing w:line="360" w:lineRule="atLeast"/>
              <w:jc w:val="center"/>
              <w:rPr>
                <w:spacing w:val="-6"/>
                <w:lang w:val="en-US"/>
              </w:rPr>
            </w:pPr>
            <w:r>
              <w:rPr>
                <w:spacing w:val="-6"/>
                <w:lang w:val="en-US"/>
              </w:rPr>
              <w:t>100</w:t>
            </w:r>
          </w:p>
        </w:tc>
        <w:tc>
          <w:tcPr>
            <w:tcW w:w="1559" w:type="dxa"/>
          </w:tcPr>
          <w:p w:rsidR="000C5B60" w:rsidRDefault="000C5B60" w:rsidP="00CE4D2F">
            <w:pPr>
              <w:spacing w:line="360" w:lineRule="atLeast"/>
              <w:jc w:val="center"/>
              <w:rPr>
                <w:spacing w:val="-6"/>
                <w:lang w:val="en-US"/>
              </w:rPr>
            </w:pPr>
            <w:r>
              <w:rPr>
                <w:spacing w:val="-6"/>
                <w:lang w:val="en-US"/>
              </w:rPr>
              <w:t>101,33</w:t>
            </w:r>
          </w:p>
        </w:tc>
        <w:tc>
          <w:tcPr>
            <w:tcW w:w="1701" w:type="dxa"/>
          </w:tcPr>
          <w:p w:rsidR="000C5B60" w:rsidRDefault="000C5B60" w:rsidP="00CE4D2F">
            <w:pPr>
              <w:spacing w:line="360" w:lineRule="atLeast"/>
              <w:jc w:val="center"/>
              <w:rPr>
                <w:spacing w:val="-6"/>
                <w:lang w:val="en-US"/>
              </w:rPr>
            </w:pPr>
            <w:r>
              <w:rPr>
                <w:spacing w:val="-6"/>
                <w:lang w:val="en-US"/>
              </w:rPr>
              <w:t>2257,2</w:t>
            </w:r>
          </w:p>
        </w:tc>
        <w:tc>
          <w:tcPr>
            <w:tcW w:w="284" w:type="dxa"/>
            <w:vMerge/>
          </w:tcPr>
          <w:p w:rsidR="000C5B60" w:rsidRDefault="000C5B60" w:rsidP="00CE4D2F">
            <w:pPr>
              <w:spacing w:line="360" w:lineRule="atLeast"/>
              <w:jc w:val="center"/>
              <w:rPr>
                <w:spacing w:val="-6"/>
                <w:lang w:val="en-US"/>
              </w:rPr>
            </w:pPr>
          </w:p>
        </w:tc>
        <w:tc>
          <w:tcPr>
            <w:tcW w:w="425" w:type="dxa"/>
          </w:tcPr>
          <w:p w:rsidR="000C5B60" w:rsidRDefault="000C5B60" w:rsidP="00CE4D2F">
            <w:pPr>
              <w:spacing w:line="360" w:lineRule="atLeast"/>
              <w:jc w:val="center"/>
              <w:rPr>
                <w:spacing w:val="-6"/>
                <w:lang w:val="en-US"/>
              </w:rPr>
            </w:pPr>
            <w:r>
              <w:rPr>
                <w:spacing w:val="-6"/>
                <w:lang w:val="en-US"/>
              </w:rPr>
              <w:t>0</w:t>
            </w:r>
          </w:p>
        </w:tc>
        <w:tc>
          <w:tcPr>
            <w:tcW w:w="1276" w:type="dxa"/>
          </w:tcPr>
          <w:p w:rsidR="000C5B60" w:rsidRDefault="000C5B60" w:rsidP="00CE4D2F">
            <w:pPr>
              <w:spacing w:line="360" w:lineRule="atLeast"/>
              <w:jc w:val="center"/>
              <w:rPr>
                <w:spacing w:val="-6"/>
                <w:lang w:val="en-US"/>
              </w:rPr>
            </w:pPr>
            <w:r>
              <w:rPr>
                <w:spacing w:val="-6"/>
                <w:lang w:val="en-US"/>
              </w:rPr>
              <w:t>200</w:t>
            </w:r>
          </w:p>
        </w:tc>
        <w:tc>
          <w:tcPr>
            <w:tcW w:w="1559" w:type="dxa"/>
          </w:tcPr>
          <w:p w:rsidR="000C5B60" w:rsidRDefault="000C5B60" w:rsidP="00CE4D2F">
            <w:pPr>
              <w:spacing w:line="360" w:lineRule="atLeast"/>
              <w:jc w:val="center"/>
              <w:rPr>
                <w:spacing w:val="-6"/>
                <w:lang w:val="en-US"/>
              </w:rPr>
            </w:pPr>
            <w:r>
              <w:rPr>
                <w:spacing w:val="-6"/>
                <w:lang w:val="en-US"/>
              </w:rPr>
              <w:t>1555,1</w:t>
            </w:r>
          </w:p>
        </w:tc>
        <w:tc>
          <w:tcPr>
            <w:tcW w:w="1525" w:type="dxa"/>
          </w:tcPr>
          <w:p w:rsidR="000C5B60" w:rsidRDefault="000C5B60" w:rsidP="00CE4D2F">
            <w:pPr>
              <w:spacing w:line="360" w:lineRule="atLeast"/>
              <w:jc w:val="center"/>
              <w:rPr>
                <w:spacing w:val="-6"/>
                <w:lang w:val="en-US"/>
              </w:rPr>
            </w:pPr>
            <w:r>
              <w:rPr>
                <w:spacing w:val="-6"/>
                <w:lang w:val="en-US"/>
              </w:rPr>
              <w:t>1939,0</w:t>
            </w:r>
          </w:p>
        </w:tc>
      </w:tr>
      <w:tr w:rsidR="000C5B60" w:rsidTr="00B97ECE">
        <w:trPr>
          <w:cantSplit/>
        </w:trPr>
        <w:tc>
          <w:tcPr>
            <w:tcW w:w="392" w:type="dxa"/>
          </w:tcPr>
          <w:p w:rsidR="000C5B60" w:rsidRDefault="000C5B60" w:rsidP="00CE4D2F">
            <w:pPr>
              <w:spacing w:line="360" w:lineRule="atLeast"/>
              <w:jc w:val="center"/>
              <w:rPr>
                <w:spacing w:val="-6"/>
                <w:lang w:val="en-US"/>
              </w:rPr>
            </w:pPr>
            <w:r>
              <w:rPr>
                <w:spacing w:val="-6"/>
                <w:lang w:val="en-US"/>
              </w:rPr>
              <w:t>1</w:t>
            </w:r>
          </w:p>
        </w:tc>
        <w:tc>
          <w:tcPr>
            <w:tcW w:w="1134" w:type="dxa"/>
          </w:tcPr>
          <w:p w:rsidR="000C5B60" w:rsidRDefault="000C5B60" w:rsidP="00CE4D2F">
            <w:pPr>
              <w:spacing w:line="360" w:lineRule="atLeast"/>
              <w:jc w:val="center"/>
              <w:rPr>
                <w:spacing w:val="-6"/>
                <w:lang w:val="en-US"/>
              </w:rPr>
            </w:pPr>
            <w:r>
              <w:rPr>
                <w:spacing w:val="-6"/>
                <w:lang w:val="en-US"/>
              </w:rPr>
              <w:t>120</w:t>
            </w:r>
          </w:p>
        </w:tc>
        <w:tc>
          <w:tcPr>
            <w:tcW w:w="1559" w:type="dxa"/>
          </w:tcPr>
          <w:p w:rsidR="000C5B60" w:rsidRDefault="000C5B60" w:rsidP="00CE4D2F">
            <w:pPr>
              <w:spacing w:line="360" w:lineRule="atLeast"/>
              <w:jc w:val="center"/>
              <w:rPr>
                <w:spacing w:val="-6"/>
                <w:lang w:val="en-US"/>
              </w:rPr>
            </w:pPr>
            <w:r>
              <w:rPr>
                <w:spacing w:val="-6"/>
                <w:lang w:val="en-US"/>
              </w:rPr>
              <w:t>198,54</w:t>
            </w:r>
          </w:p>
        </w:tc>
        <w:tc>
          <w:tcPr>
            <w:tcW w:w="1701" w:type="dxa"/>
          </w:tcPr>
          <w:p w:rsidR="000C5B60" w:rsidRDefault="000C5B60" w:rsidP="00CE4D2F">
            <w:pPr>
              <w:spacing w:line="360" w:lineRule="atLeast"/>
              <w:jc w:val="center"/>
              <w:rPr>
                <w:spacing w:val="-6"/>
                <w:lang w:val="en-US"/>
              </w:rPr>
            </w:pPr>
            <w:r>
              <w:rPr>
                <w:spacing w:val="-6"/>
                <w:lang w:val="en-US"/>
              </w:rPr>
              <w:t>2202,9</w:t>
            </w:r>
          </w:p>
        </w:tc>
        <w:tc>
          <w:tcPr>
            <w:tcW w:w="284" w:type="dxa"/>
            <w:vMerge/>
          </w:tcPr>
          <w:p w:rsidR="000C5B60" w:rsidRDefault="000C5B60" w:rsidP="00CE4D2F">
            <w:pPr>
              <w:spacing w:line="360" w:lineRule="atLeast"/>
              <w:jc w:val="center"/>
              <w:rPr>
                <w:spacing w:val="-6"/>
                <w:lang w:val="en-US"/>
              </w:rPr>
            </w:pPr>
          </w:p>
        </w:tc>
        <w:tc>
          <w:tcPr>
            <w:tcW w:w="425" w:type="dxa"/>
          </w:tcPr>
          <w:p w:rsidR="000C5B60" w:rsidRDefault="000C5B60" w:rsidP="00CE4D2F">
            <w:pPr>
              <w:spacing w:line="360" w:lineRule="atLeast"/>
              <w:jc w:val="center"/>
              <w:rPr>
                <w:spacing w:val="-6"/>
                <w:lang w:val="en-US"/>
              </w:rPr>
            </w:pPr>
            <w:r>
              <w:rPr>
                <w:spacing w:val="-6"/>
                <w:lang w:val="en-US"/>
              </w:rPr>
              <w:t>1</w:t>
            </w:r>
          </w:p>
        </w:tc>
        <w:tc>
          <w:tcPr>
            <w:tcW w:w="1276" w:type="dxa"/>
          </w:tcPr>
          <w:p w:rsidR="000C5B60" w:rsidRDefault="000C5B60" w:rsidP="00CE4D2F">
            <w:pPr>
              <w:spacing w:line="360" w:lineRule="atLeast"/>
              <w:jc w:val="center"/>
              <w:rPr>
                <w:spacing w:val="-6"/>
                <w:lang w:val="en-US"/>
              </w:rPr>
            </w:pPr>
            <w:r>
              <w:rPr>
                <w:spacing w:val="-6"/>
                <w:lang w:val="en-US"/>
              </w:rPr>
              <w:t>210</w:t>
            </w:r>
          </w:p>
        </w:tc>
        <w:tc>
          <w:tcPr>
            <w:tcW w:w="1559" w:type="dxa"/>
          </w:tcPr>
          <w:p w:rsidR="000C5B60" w:rsidRDefault="000C5B60" w:rsidP="00CE4D2F">
            <w:pPr>
              <w:spacing w:line="360" w:lineRule="atLeast"/>
              <w:jc w:val="center"/>
              <w:rPr>
                <w:spacing w:val="-6"/>
                <w:lang w:val="en-US"/>
              </w:rPr>
            </w:pPr>
            <w:r>
              <w:rPr>
                <w:spacing w:val="-6"/>
                <w:lang w:val="en-US"/>
              </w:rPr>
              <w:t>1907,9</w:t>
            </w:r>
          </w:p>
        </w:tc>
        <w:tc>
          <w:tcPr>
            <w:tcW w:w="1525" w:type="dxa"/>
          </w:tcPr>
          <w:p w:rsidR="000C5B60" w:rsidRDefault="000C5B60" w:rsidP="00CE4D2F">
            <w:pPr>
              <w:spacing w:line="360" w:lineRule="atLeast"/>
              <w:jc w:val="center"/>
              <w:rPr>
                <w:spacing w:val="-6"/>
                <w:lang w:val="en-US"/>
              </w:rPr>
            </w:pPr>
            <w:r>
              <w:rPr>
                <w:spacing w:val="-6"/>
                <w:lang w:val="en-US"/>
              </w:rPr>
              <w:t>1898,6</w:t>
            </w:r>
          </w:p>
        </w:tc>
      </w:tr>
      <w:tr w:rsidR="000C5B60" w:rsidTr="00B97ECE">
        <w:trPr>
          <w:cantSplit/>
        </w:trPr>
        <w:tc>
          <w:tcPr>
            <w:tcW w:w="392" w:type="dxa"/>
          </w:tcPr>
          <w:p w:rsidR="000C5B60" w:rsidRDefault="000C5B60" w:rsidP="00CE4D2F">
            <w:pPr>
              <w:spacing w:line="360" w:lineRule="atLeast"/>
              <w:jc w:val="center"/>
              <w:rPr>
                <w:spacing w:val="-6"/>
                <w:lang w:val="en-US"/>
              </w:rPr>
            </w:pPr>
            <w:r>
              <w:rPr>
                <w:spacing w:val="-6"/>
                <w:lang w:val="en-US"/>
              </w:rPr>
              <w:t>2</w:t>
            </w:r>
          </w:p>
        </w:tc>
        <w:tc>
          <w:tcPr>
            <w:tcW w:w="1134" w:type="dxa"/>
          </w:tcPr>
          <w:p w:rsidR="000C5B60" w:rsidRDefault="000C5B60" w:rsidP="00CE4D2F">
            <w:pPr>
              <w:spacing w:line="360" w:lineRule="atLeast"/>
              <w:jc w:val="center"/>
              <w:rPr>
                <w:spacing w:val="-6"/>
                <w:lang w:val="en-US"/>
              </w:rPr>
            </w:pPr>
            <w:r>
              <w:rPr>
                <w:spacing w:val="-6"/>
                <w:lang w:val="en-US"/>
              </w:rPr>
              <w:t>140</w:t>
            </w:r>
          </w:p>
        </w:tc>
        <w:tc>
          <w:tcPr>
            <w:tcW w:w="1559" w:type="dxa"/>
          </w:tcPr>
          <w:p w:rsidR="000C5B60" w:rsidRDefault="000C5B60" w:rsidP="00CE4D2F">
            <w:pPr>
              <w:spacing w:line="360" w:lineRule="atLeast"/>
              <w:jc w:val="center"/>
              <w:rPr>
                <w:spacing w:val="-6"/>
                <w:lang w:val="en-US"/>
              </w:rPr>
            </w:pPr>
            <w:r>
              <w:rPr>
                <w:spacing w:val="-6"/>
                <w:lang w:val="en-US"/>
              </w:rPr>
              <w:t>361,36</w:t>
            </w:r>
          </w:p>
        </w:tc>
        <w:tc>
          <w:tcPr>
            <w:tcW w:w="1701" w:type="dxa"/>
          </w:tcPr>
          <w:p w:rsidR="000C5B60" w:rsidRDefault="000C5B60" w:rsidP="00CE4D2F">
            <w:pPr>
              <w:spacing w:line="360" w:lineRule="atLeast"/>
              <w:jc w:val="center"/>
              <w:rPr>
                <w:spacing w:val="-6"/>
                <w:lang w:val="en-US"/>
              </w:rPr>
            </w:pPr>
            <w:r>
              <w:rPr>
                <w:spacing w:val="-6"/>
                <w:lang w:val="en-US"/>
              </w:rPr>
              <w:t>2144,9</w:t>
            </w:r>
          </w:p>
        </w:tc>
        <w:tc>
          <w:tcPr>
            <w:tcW w:w="284" w:type="dxa"/>
            <w:vMerge/>
          </w:tcPr>
          <w:p w:rsidR="000C5B60" w:rsidRDefault="000C5B60" w:rsidP="00CE4D2F">
            <w:pPr>
              <w:spacing w:line="360" w:lineRule="atLeast"/>
              <w:jc w:val="center"/>
              <w:rPr>
                <w:spacing w:val="-6"/>
                <w:lang w:val="en-US"/>
              </w:rPr>
            </w:pPr>
          </w:p>
        </w:tc>
        <w:tc>
          <w:tcPr>
            <w:tcW w:w="425" w:type="dxa"/>
          </w:tcPr>
          <w:p w:rsidR="000C5B60" w:rsidRDefault="000C5B60" w:rsidP="00CE4D2F">
            <w:pPr>
              <w:spacing w:line="360" w:lineRule="atLeast"/>
              <w:jc w:val="center"/>
              <w:rPr>
                <w:spacing w:val="-6"/>
                <w:lang w:val="en-US"/>
              </w:rPr>
            </w:pPr>
            <w:r>
              <w:rPr>
                <w:spacing w:val="-6"/>
                <w:lang w:val="en-US"/>
              </w:rPr>
              <w:t>2</w:t>
            </w:r>
          </w:p>
        </w:tc>
        <w:tc>
          <w:tcPr>
            <w:tcW w:w="1276" w:type="dxa"/>
          </w:tcPr>
          <w:p w:rsidR="000C5B60" w:rsidRDefault="000C5B60" w:rsidP="00CE4D2F">
            <w:pPr>
              <w:spacing w:line="360" w:lineRule="atLeast"/>
              <w:jc w:val="center"/>
              <w:rPr>
                <w:spacing w:val="-6"/>
                <w:lang w:val="en-US"/>
              </w:rPr>
            </w:pPr>
            <w:r>
              <w:rPr>
                <w:spacing w:val="-6"/>
                <w:lang w:val="en-US"/>
              </w:rPr>
              <w:t>220</w:t>
            </w:r>
          </w:p>
        </w:tc>
        <w:tc>
          <w:tcPr>
            <w:tcW w:w="1559" w:type="dxa"/>
          </w:tcPr>
          <w:p w:rsidR="000C5B60" w:rsidRDefault="000C5B60" w:rsidP="00CE4D2F">
            <w:pPr>
              <w:spacing w:line="360" w:lineRule="atLeast"/>
              <w:jc w:val="center"/>
              <w:rPr>
                <w:spacing w:val="-6"/>
                <w:lang w:val="en-US"/>
              </w:rPr>
            </w:pPr>
            <w:r>
              <w:rPr>
                <w:spacing w:val="-6"/>
                <w:lang w:val="en-US"/>
              </w:rPr>
              <w:t>2320,1</w:t>
            </w:r>
          </w:p>
        </w:tc>
        <w:tc>
          <w:tcPr>
            <w:tcW w:w="1525" w:type="dxa"/>
          </w:tcPr>
          <w:p w:rsidR="000C5B60" w:rsidRDefault="000C5B60" w:rsidP="00CE4D2F">
            <w:pPr>
              <w:spacing w:line="360" w:lineRule="atLeast"/>
              <w:jc w:val="center"/>
              <w:rPr>
                <w:spacing w:val="-6"/>
                <w:lang w:val="en-US"/>
              </w:rPr>
            </w:pPr>
            <w:r>
              <w:rPr>
                <w:spacing w:val="-6"/>
                <w:lang w:val="en-US"/>
              </w:rPr>
              <w:t>1856,2</w:t>
            </w:r>
          </w:p>
        </w:tc>
      </w:tr>
      <w:tr w:rsidR="000C5B60" w:rsidTr="00B97ECE">
        <w:trPr>
          <w:cantSplit/>
        </w:trPr>
        <w:tc>
          <w:tcPr>
            <w:tcW w:w="392" w:type="dxa"/>
          </w:tcPr>
          <w:p w:rsidR="000C5B60" w:rsidRDefault="000C5B60" w:rsidP="00CE4D2F">
            <w:pPr>
              <w:spacing w:line="360" w:lineRule="atLeast"/>
              <w:jc w:val="center"/>
              <w:rPr>
                <w:spacing w:val="-6"/>
                <w:lang w:val="en-US"/>
              </w:rPr>
            </w:pPr>
            <w:r>
              <w:rPr>
                <w:spacing w:val="-6"/>
                <w:lang w:val="en-US"/>
              </w:rPr>
              <w:t>3</w:t>
            </w:r>
          </w:p>
        </w:tc>
        <w:tc>
          <w:tcPr>
            <w:tcW w:w="1134" w:type="dxa"/>
          </w:tcPr>
          <w:p w:rsidR="000C5B60" w:rsidRDefault="000C5B60" w:rsidP="00CE4D2F">
            <w:pPr>
              <w:spacing w:line="360" w:lineRule="atLeast"/>
              <w:jc w:val="center"/>
              <w:rPr>
                <w:spacing w:val="-6"/>
                <w:lang w:val="en-US"/>
              </w:rPr>
            </w:pPr>
            <w:r>
              <w:rPr>
                <w:spacing w:val="-6"/>
                <w:lang w:val="en-US"/>
              </w:rPr>
              <w:t>160</w:t>
            </w:r>
          </w:p>
        </w:tc>
        <w:tc>
          <w:tcPr>
            <w:tcW w:w="1559" w:type="dxa"/>
          </w:tcPr>
          <w:p w:rsidR="000C5B60" w:rsidRDefault="000C5B60" w:rsidP="00CE4D2F">
            <w:pPr>
              <w:spacing w:line="360" w:lineRule="atLeast"/>
              <w:jc w:val="center"/>
              <w:rPr>
                <w:spacing w:val="-6"/>
                <w:lang w:val="en-US"/>
              </w:rPr>
            </w:pPr>
            <w:r>
              <w:rPr>
                <w:spacing w:val="-6"/>
                <w:lang w:val="en-US"/>
              </w:rPr>
              <w:t>618,04</w:t>
            </w:r>
          </w:p>
        </w:tc>
        <w:tc>
          <w:tcPr>
            <w:tcW w:w="1701" w:type="dxa"/>
          </w:tcPr>
          <w:p w:rsidR="000C5B60" w:rsidRDefault="000C5B60" w:rsidP="00CE4D2F">
            <w:pPr>
              <w:spacing w:line="360" w:lineRule="atLeast"/>
              <w:jc w:val="center"/>
              <w:rPr>
                <w:spacing w:val="-6"/>
                <w:lang w:val="en-US"/>
              </w:rPr>
            </w:pPr>
            <w:r>
              <w:rPr>
                <w:spacing w:val="-6"/>
                <w:lang w:val="en-US"/>
              </w:rPr>
              <w:t>2082,2</w:t>
            </w:r>
          </w:p>
        </w:tc>
        <w:tc>
          <w:tcPr>
            <w:tcW w:w="284" w:type="dxa"/>
            <w:vMerge/>
          </w:tcPr>
          <w:p w:rsidR="000C5B60" w:rsidRDefault="000C5B60" w:rsidP="00CE4D2F">
            <w:pPr>
              <w:spacing w:line="360" w:lineRule="atLeast"/>
              <w:jc w:val="center"/>
              <w:rPr>
                <w:spacing w:val="-6"/>
                <w:lang w:val="en-US"/>
              </w:rPr>
            </w:pPr>
          </w:p>
        </w:tc>
        <w:tc>
          <w:tcPr>
            <w:tcW w:w="425" w:type="dxa"/>
          </w:tcPr>
          <w:p w:rsidR="000C5B60" w:rsidRDefault="000C5B60" w:rsidP="00CE4D2F">
            <w:pPr>
              <w:spacing w:line="360" w:lineRule="atLeast"/>
              <w:jc w:val="center"/>
              <w:rPr>
                <w:spacing w:val="-6"/>
                <w:lang w:val="en-US"/>
              </w:rPr>
            </w:pPr>
            <w:r>
              <w:rPr>
                <w:spacing w:val="-6"/>
                <w:lang w:val="en-US"/>
              </w:rPr>
              <w:t>3</w:t>
            </w:r>
          </w:p>
        </w:tc>
        <w:tc>
          <w:tcPr>
            <w:tcW w:w="1276" w:type="dxa"/>
          </w:tcPr>
          <w:p w:rsidR="000C5B60" w:rsidRDefault="000C5B60" w:rsidP="00CE4D2F">
            <w:pPr>
              <w:spacing w:line="360" w:lineRule="atLeast"/>
              <w:jc w:val="center"/>
              <w:rPr>
                <w:spacing w:val="-6"/>
                <w:lang w:val="en-US"/>
              </w:rPr>
            </w:pPr>
            <w:r>
              <w:rPr>
                <w:spacing w:val="-6"/>
                <w:lang w:val="en-US"/>
              </w:rPr>
              <w:t>230</w:t>
            </w:r>
          </w:p>
        </w:tc>
        <w:tc>
          <w:tcPr>
            <w:tcW w:w="1559" w:type="dxa"/>
          </w:tcPr>
          <w:p w:rsidR="000C5B60" w:rsidRDefault="000C5B60" w:rsidP="00CE4D2F">
            <w:pPr>
              <w:spacing w:line="360" w:lineRule="atLeast"/>
              <w:jc w:val="center"/>
              <w:rPr>
                <w:spacing w:val="-6"/>
                <w:lang w:val="en-US"/>
              </w:rPr>
            </w:pPr>
            <w:r>
              <w:rPr>
                <w:spacing w:val="-6"/>
                <w:lang w:val="en-US"/>
              </w:rPr>
              <w:t>2797,9</w:t>
            </w:r>
          </w:p>
        </w:tc>
        <w:tc>
          <w:tcPr>
            <w:tcW w:w="1525" w:type="dxa"/>
          </w:tcPr>
          <w:p w:rsidR="000C5B60" w:rsidRDefault="000C5B60" w:rsidP="00CE4D2F">
            <w:pPr>
              <w:spacing w:line="360" w:lineRule="atLeast"/>
              <w:jc w:val="center"/>
              <w:rPr>
                <w:spacing w:val="-6"/>
                <w:lang w:val="en-US"/>
              </w:rPr>
            </w:pPr>
            <w:r>
              <w:rPr>
                <w:spacing w:val="-6"/>
                <w:lang w:val="en-US"/>
              </w:rPr>
              <w:t>1811,4</w:t>
            </w:r>
          </w:p>
        </w:tc>
      </w:tr>
      <w:tr w:rsidR="000C5B60" w:rsidTr="00B97ECE">
        <w:trPr>
          <w:cantSplit/>
        </w:trPr>
        <w:tc>
          <w:tcPr>
            <w:tcW w:w="392" w:type="dxa"/>
          </w:tcPr>
          <w:p w:rsidR="000C5B60" w:rsidRDefault="000C5B60" w:rsidP="00CE4D2F">
            <w:pPr>
              <w:spacing w:line="360" w:lineRule="atLeast"/>
              <w:jc w:val="center"/>
              <w:rPr>
                <w:spacing w:val="-6"/>
                <w:lang w:val="en-US"/>
              </w:rPr>
            </w:pPr>
            <w:r>
              <w:rPr>
                <w:spacing w:val="-6"/>
                <w:lang w:val="en-US"/>
              </w:rPr>
              <w:t>4</w:t>
            </w:r>
          </w:p>
        </w:tc>
        <w:tc>
          <w:tcPr>
            <w:tcW w:w="1134" w:type="dxa"/>
          </w:tcPr>
          <w:p w:rsidR="000C5B60" w:rsidRDefault="000C5B60" w:rsidP="00CE4D2F">
            <w:pPr>
              <w:spacing w:line="360" w:lineRule="atLeast"/>
              <w:jc w:val="center"/>
              <w:rPr>
                <w:spacing w:val="-6"/>
                <w:lang w:val="en-US"/>
              </w:rPr>
            </w:pPr>
            <w:r>
              <w:rPr>
                <w:spacing w:val="-6"/>
                <w:lang w:val="en-US"/>
              </w:rPr>
              <w:t>180</w:t>
            </w:r>
          </w:p>
        </w:tc>
        <w:tc>
          <w:tcPr>
            <w:tcW w:w="1559" w:type="dxa"/>
          </w:tcPr>
          <w:p w:rsidR="000C5B60" w:rsidRDefault="000C5B60" w:rsidP="00CE4D2F">
            <w:pPr>
              <w:spacing w:line="360" w:lineRule="atLeast"/>
              <w:jc w:val="center"/>
              <w:rPr>
                <w:spacing w:val="-6"/>
                <w:lang w:val="en-US"/>
              </w:rPr>
            </w:pPr>
            <w:r>
              <w:rPr>
                <w:spacing w:val="-6"/>
                <w:lang w:val="en-US"/>
              </w:rPr>
              <w:t>1002,7</w:t>
            </w:r>
          </w:p>
        </w:tc>
        <w:tc>
          <w:tcPr>
            <w:tcW w:w="1701" w:type="dxa"/>
          </w:tcPr>
          <w:p w:rsidR="000C5B60" w:rsidRDefault="000C5B60" w:rsidP="00CE4D2F">
            <w:pPr>
              <w:spacing w:line="360" w:lineRule="atLeast"/>
              <w:jc w:val="center"/>
              <w:rPr>
                <w:spacing w:val="-6"/>
                <w:lang w:val="en-US"/>
              </w:rPr>
            </w:pPr>
            <w:r>
              <w:rPr>
                <w:spacing w:val="-6"/>
                <w:lang w:val="en-US"/>
              </w:rPr>
              <w:t>2014,0</w:t>
            </w:r>
          </w:p>
        </w:tc>
        <w:tc>
          <w:tcPr>
            <w:tcW w:w="284" w:type="dxa"/>
            <w:vMerge/>
          </w:tcPr>
          <w:p w:rsidR="000C5B60" w:rsidRDefault="000C5B60" w:rsidP="00CE4D2F">
            <w:pPr>
              <w:spacing w:line="360" w:lineRule="atLeast"/>
              <w:jc w:val="center"/>
              <w:rPr>
                <w:spacing w:val="-6"/>
                <w:lang w:val="en-US"/>
              </w:rPr>
            </w:pPr>
          </w:p>
        </w:tc>
        <w:tc>
          <w:tcPr>
            <w:tcW w:w="4785" w:type="dxa"/>
            <w:gridSpan w:val="4"/>
          </w:tcPr>
          <w:p w:rsidR="000C5B60" w:rsidRDefault="000C5B60" w:rsidP="00CE4D2F">
            <w:pPr>
              <w:spacing w:line="360" w:lineRule="atLeast"/>
              <w:jc w:val="center"/>
              <w:rPr>
                <w:spacing w:val="-6"/>
                <w:lang w:val="en-US"/>
              </w:rPr>
            </w:pPr>
          </w:p>
        </w:tc>
      </w:tr>
    </w:tbl>
    <w:p w:rsidR="000C5B60" w:rsidRDefault="000C5B60" w:rsidP="000C5B60">
      <w:pPr>
        <w:spacing w:line="360" w:lineRule="atLeast"/>
        <w:ind w:firstLine="720"/>
        <w:jc w:val="both"/>
        <w:rPr>
          <w:spacing w:val="-6"/>
          <w:lang w:val="en-US"/>
        </w:rPr>
      </w:pPr>
    </w:p>
    <w:p w:rsidR="000C5B60" w:rsidRDefault="000C5B60" w:rsidP="000C5B60">
      <w:pPr>
        <w:spacing w:line="360" w:lineRule="atLeast"/>
        <w:ind w:firstLine="720"/>
        <w:jc w:val="both"/>
        <w:rPr>
          <w:spacing w:val="0"/>
          <w:lang w:val="en-US"/>
        </w:rPr>
      </w:pPr>
      <w:r w:rsidRPr="003F5786">
        <w:rPr>
          <w:spacing w:val="0"/>
          <w:lang w:val="en-US"/>
        </w:rPr>
        <w:t>1</w:t>
      </w:r>
      <w:r>
        <w:rPr>
          <w:spacing w:val="0"/>
          <w:lang w:val="en-US"/>
        </w:rPr>
        <w:t xml:space="preserve">. </w:t>
      </w:r>
      <w:proofErr w:type="gramStart"/>
      <w:r>
        <w:rPr>
          <w:i/>
          <w:spacing w:val="0"/>
          <w:lang w:val="en-US"/>
        </w:rPr>
        <w:t>P</w:t>
      </w:r>
      <w:r>
        <w:rPr>
          <w:spacing w:val="0"/>
          <w:lang w:val="en-US"/>
        </w:rPr>
        <w:t>(</w:t>
      </w:r>
      <w:proofErr w:type="gramEnd"/>
      <w:r>
        <w:rPr>
          <w:spacing w:val="0"/>
          <w:lang w:val="en-US"/>
        </w:rPr>
        <w:t xml:space="preserve">110 </w:t>
      </w:r>
      <w:r>
        <w:rPr>
          <w:spacing w:val="0"/>
          <w:vertAlign w:val="superscript"/>
          <w:lang w:val="en-US"/>
        </w:rPr>
        <w:t>o</w:t>
      </w:r>
      <w:r>
        <w:rPr>
          <w:spacing w:val="0"/>
        </w:rPr>
        <w:t>С</w:t>
      </w:r>
      <w:r>
        <w:rPr>
          <w:spacing w:val="0"/>
          <w:lang w:val="en-US"/>
        </w:rPr>
        <w:t>)</w:t>
      </w:r>
      <w:r>
        <w:rPr>
          <w:spacing w:val="0"/>
          <w:lang w:val="en-US"/>
        </w:rPr>
        <w:tab/>
        <w:t xml:space="preserve">2. </w:t>
      </w:r>
      <w:proofErr w:type="gramStart"/>
      <w:r>
        <w:rPr>
          <w:i/>
          <w:spacing w:val="0"/>
          <w:lang w:val="en-US"/>
        </w:rPr>
        <w:t>Q</w:t>
      </w:r>
      <w:r>
        <w:rPr>
          <w:spacing w:val="0"/>
          <w:lang w:val="en-US"/>
        </w:rPr>
        <w:t>(</w:t>
      </w:r>
      <w:proofErr w:type="gramEnd"/>
      <w:r>
        <w:rPr>
          <w:spacing w:val="0"/>
          <w:lang w:val="en-US"/>
        </w:rPr>
        <w:t xml:space="preserve">110 </w:t>
      </w:r>
      <w:r>
        <w:rPr>
          <w:spacing w:val="0"/>
          <w:vertAlign w:val="superscript"/>
          <w:lang w:val="en-US"/>
        </w:rPr>
        <w:t>o</w:t>
      </w:r>
      <w:r>
        <w:rPr>
          <w:spacing w:val="0"/>
        </w:rPr>
        <w:t>С</w:t>
      </w:r>
      <w:r>
        <w:rPr>
          <w:spacing w:val="0"/>
          <w:lang w:val="en-US"/>
        </w:rPr>
        <w:t>)</w:t>
      </w:r>
      <w:r>
        <w:rPr>
          <w:spacing w:val="0"/>
          <w:lang w:val="en-US"/>
        </w:rPr>
        <w:tab/>
        <w:t xml:space="preserve">3. </w:t>
      </w:r>
      <w:proofErr w:type="gramStart"/>
      <w:r>
        <w:rPr>
          <w:i/>
          <w:spacing w:val="0"/>
          <w:lang w:val="en-US"/>
        </w:rPr>
        <w:t>P</w:t>
      </w:r>
      <w:r>
        <w:rPr>
          <w:spacing w:val="0"/>
          <w:lang w:val="en-US"/>
        </w:rPr>
        <w:t>(</w:t>
      </w:r>
      <w:proofErr w:type="gramEnd"/>
      <w:r>
        <w:rPr>
          <w:spacing w:val="0"/>
          <w:lang w:val="en-US"/>
        </w:rPr>
        <w:t xml:space="preserve">205 </w:t>
      </w:r>
      <w:r>
        <w:rPr>
          <w:spacing w:val="0"/>
          <w:vertAlign w:val="superscript"/>
          <w:lang w:val="en-US"/>
        </w:rPr>
        <w:t>o</w:t>
      </w:r>
      <w:r>
        <w:rPr>
          <w:spacing w:val="0"/>
        </w:rPr>
        <w:t>С</w:t>
      </w:r>
      <w:r>
        <w:rPr>
          <w:spacing w:val="0"/>
          <w:lang w:val="en-US"/>
        </w:rPr>
        <w:t>)</w:t>
      </w:r>
      <w:r>
        <w:rPr>
          <w:spacing w:val="0"/>
          <w:lang w:val="en-US"/>
        </w:rPr>
        <w:tab/>
      </w:r>
      <w:r>
        <w:rPr>
          <w:spacing w:val="0"/>
          <w:lang w:val="en-US"/>
        </w:rPr>
        <w:tab/>
        <w:t xml:space="preserve">4. </w:t>
      </w:r>
      <w:proofErr w:type="gramStart"/>
      <w:r>
        <w:rPr>
          <w:i/>
          <w:spacing w:val="0"/>
          <w:lang w:val="en-US"/>
        </w:rPr>
        <w:t>Q</w:t>
      </w:r>
      <w:r>
        <w:rPr>
          <w:spacing w:val="0"/>
          <w:lang w:val="en-US"/>
        </w:rPr>
        <w:t>(</w:t>
      </w:r>
      <w:proofErr w:type="gramEnd"/>
      <w:r>
        <w:rPr>
          <w:spacing w:val="0"/>
          <w:lang w:val="en-US"/>
        </w:rPr>
        <w:t xml:space="preserve">205 </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r>
        <w:rPr>
          <w:spacing w:val="0"/>
          <w:lang w:val="en-US"/>
        </w:rPr>
        <w:t xml:space="preserve">5. </w:t>
      </w:r>
      <w:proofErr w:type="gramStart"/>
      <w:r>
        <w:rPr>
          <w:i/>
          <w:spacing w:val="0"/>
          <w:lang w:val="en-US"/>
        </w:rPr>
        <w:t>P</w:t>
      </w:r>
      <w:r>
        <w:rPr>
          <w:spacing w:val="0"/>
          <w:lang w:val="en-US"/>
        </w:rPr>
        <w:t>(</w:t>
      </w:r>
      <w:proofErr w:type="gramEnd"/>
      <w:r>
        <w:rPr>
          <w:spacing w:val="0"/>
          <w:lang w:val="en-US"/>
        </w:rPr>
        <w:t xml:space="preserve">132 </w:t>
      </w:r>
      <w:r>
        <w:rPr>
          <w:spacing w:val="0"/>
          <w:vertAlign w:val="superscript"/>
          <w:lang w:val="en-US"/>
        </w:rPr>
        <w:t>o</w:t>
      </w:r>
      <w:r>
        <w:rPr>
          <w:spacing w:val="0"/>
        </w:rPr>
        <w:t>С</w:t>
      </w:r>
      <w:r>
        <w:rPr>
          <w:spacing w:val="0"/>
          <w:lang w:val="en-US"/>
        </w:rPr>
        <w:t>)</w:t>
      </w:r>
      <w:r>
        <w:rPr>
          <w:spacing w:val="0"/>
          <w:lang w:val="en-US"/>
        </w:rPr>
        <w:tab/>
        <w:t xml:space="preserve">6. </w:t>
      </w:r>
      <w:proofErr w:type="gramStart"/>
      <w:r>
        <w:rPr>
          <w:i/>
          <w:spacing w:val="0"/>
          <w:lang w:val="en-US"/>
        </w:rPr>
        <w:t>Q</w:t>
      </w:r>
      <w:r>
        <w:rPr>
          <w:spacing w:val="0"/>
          <w:lang w:val="en-US"/>
        </w:rPr>
        <w:t>(</w:t>
      </w:r>
      <w:proofErr w:type="gramEnd"/>
      <w:r>
        <w:rPr>
          <w:spacing w:val="0"/>
          <w:lang w:val="en-US"/>
        </w:rPr>
        <w:t xml:space="preserve">132 </w:t>
      </w:r>
      <w:r>
        <w:rPr>
          <w:spacing w:val="0"/>
          <w:vertAlign w:val="superscript"/>
          <w:lang w:val="en-US"/>
        </w:rPr>
        <w:t>o</w:t>
      </w:r>
      <w:r>
        <w:rPr>
          <w:spacing w:val="0"/>
        </w:rPr>
        <w:t>С</w:t>
      </w:r>
      <w:r>
        <w:rPr>
          <w:spacing w:val="0"/>
          <w:lang w:val="en-US"/>
        </w:rPr>
        <w:t>)</w:t>
      </w:r>
      <w:r>
        <w:rPr>
          <w:spacing w:val="0"/>
          <w:lang w:val="en-US"/>
        </w:rPr>
        <w:tab/>
        <w:t xml:space="preserve">7. </w:t>
      </w:r>
      <w:proofErr w:type="gramStart"/>
      <w:r>
        <w:rPr>
          <w:i/>
          <w:spacing w:val="0"/>
          <w:lang w:val="en-US"/>
        </w:rPr>
        <w:t>P</w:t>
      </w:r>
      <w:r>
        <w:rPr>
          <w:spacing w:val="0"/>
          <w:lang w:val="en-US"/>
        </w:rPr>
        <w:t>(</w:t>
      </w:r>
      <w:proofErr w:type="gramEnd"/>
      <w:r>
        <w:rPr>
          <w:spacing w:val="0"/>
          <w:lang w:val="en-US"/>
        </w:rPr>
        <w:t xml:space="preserve">217 </w:t>
      </w:r>
      <w:r>
        <w:rPr>
          <w:spacing w:val="0"/>
          <w:vertAlign w:val="superscript"/>
          <w:lang w:val="en-US"/>
        </w:rPr>
        <w:t>o</w:t>
      </w:r>
      <w:r>
        <w:rPr>
          <w:spacing w:val="0"/>
        </w:rPr>
        <w:t>С</w:t>
      </w:r>
      <w:r>
        <w:rPr>
          <w:spacing w:val="0"/>
          <w:lang w:val="en-US"/>
        </w:rPr>
        <w:t>)</w:t>
      </w:r>
      <w:r>
        <w:rPr>
          <w:spacing w:val="0"/>
          <w:lang w:val="en-US"/>
        </w:rPr>
        <w:tab/>
      </w:r>
      <w:r>
        <w:rPr>
          <w:spacing w:val="0"/>
          <w:lang w:val="en-US"/>
        </w:rPr>
        <w:tab/>
        <w:t xml:space="preserve">8. </w:t>
      </w:r>
      <w:proofErr w:type="gramStart"/>
      <w:r>
        <w:rPr>
          <w:i/>
          <w:spacing w:val="0"/>
          <w:lang w:val="en-US"/>
        </w:rPr>
        <w:t>Q</w:t>
      </w:r>
      <w:r>
        <w:rPr>
          <w:spacing w:val="0"/>
          <w:lang w:val="en-US"/>
        </w:rPr>
        <w:t>(</w:t>
      </w:r>
      <w:proofErr w:type="gramEnd"/>
      <w:r>
        <w:rPr>
          <w:spacing w:val="0"/>
          <w:lang w:val="en-US"/>
        </w:rPr>
        <w:t xml:space="preserve">217 </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r>
        <w:rPr>
          <w:spacing w:val="0"/>
          <w:lang w:val="en-US"/>
        </w:rPr>
        <w:t xml:space="preserve">9. </w:t>
      </w:r>
      <w:proofErr w:type="gramStart"/>
      <w:r>
        <w:rPr>
          <w:i/>
          <w:spacing w:val="0"/>
          <w:lang w:val="en-US"/>
        </w:rPr>
        <w:t>P</w:t>
      </w:r>
      <w:r>
        <w:rPr>
          <w:spacing w:val="0"/>
          <w:lang w:val="en-US"/>
        </w:rPr>
        <w:t>(</w:t>
      </w:r>
      <w:proofErr w:type="gramEnd"/>
      <w:r>
        <w:rPr>
          <w:spacing w:val="0"/>
          <w:lang w:val="en-US"/>
        </w:rPr>
        <w:t xml:space="preserve">150 </w:t>
      </w:r>
      <w:r>
        <w:rPr>
          <w:spacing w:val="0"/>
          <w:vertAlign w:val="superscript"/>
          <w:lang w:val="en-US"/>
        </w:rPr>
        <w:t>o</w:t>
      </w:r>
      <w:r>
        <w:rPr>
          <w:spacing w:val="0"/>
        </w:rPr>
        <w:t>С</w:t>
      </w:r>
      <w:r>
        <w:rPr>
          <w:spacing w:val="0"/>
          <w:lang w:val="en-US"/>
        </w:rPr>
        <w:t>)</w:t>
      </w:r>
      <w:r>
        <w:rPr>
          <w:spacing w:val="0"/>
          <w:lang w:val="en-US"/>
        </w:rPr>
        <w:tab/>
        <w:t xml:space="preserve">10. </w:t>
      </w:r>
      <w:proofErr w:type="gramStart"/>
      <w:r>
        <w:rPr>
          <w:i/>
          <w:spacing w:val="0"/>
          <w:lang w:val="en-US"/>
        </w:rPr>
        <w:t>Q</w:t>
      </w:r>
      <w:r>
        <w:rPr>
          <w:spacing w:val="0"/>
          <w:lang w:val="en-US"/>
        </w:rPr>
        <w:t>(</w:t>
      </w:r>
      <w:proofErr w:type="gramEnd"/>
      <w:r>
        <w:rPr>
          <w:spacing w:val="0"/>
          <w:lang w:val="en-US"/>
        </w:rPr>
        <w:t xml:space="preserve">150 </w:t>
      </w:r>
      <w:r>
        <w:rPr>
          <w:spacing w:val="0"/>
          <w:vertAlign w:val="superscript"/>
          <w:lang w:val="en-US"/>
        </w:rPr>
        <w:t>o</w:t>
      </w:r>
      <w:r>
        <w:rPr>
          <w:spacing w:val="0"/>
        </w:rPr>
        <w:t>С</w:t>
      </w:r>
      <w:r>
        <w:rPr>
          <w:spacing w:val="0"/>
          <w:lang w:val="en-US"/>
        </w:rPr>
        <w:t>)</w:t>
      </w:r>
      <w:r>
        <w:rPr>
          <w:spacing w:val="0"/>
          <w:lang w:val="en-US"/>
        </w:rPr>
        <w:tab/>
        <w:t xml:space="preserve">11. </w:t>
      </w:r>
      <w:proofErr w:type="gramStart"/>
      <w:r>
        <w:rPr>
          <w:i/>
          <w:spacing w:val="0"/>
          <w:lang w:val="en-US"/>
        </w:rPr>
        <w:t>P</w:t>
      </w:r>
      <w:r>
        <w:rPr>
          <w:spacing w:val="0"/>
          <w:lang w:val="en-US"/>
        </w:rPr>
        <w:t>(</w:t>
      </w:r>
      <w:proofErr w:type="gramEnd"/>
      <w:r>
        <w:rPr>
          <w:spacing w:val="0"/>
          <w:lang w:val="en-US"/>
        </w:rPr>
        <w:t xml:space="preserve">223 </w:t>
      </w:r>
      <w:r>
        <w:rPr>
          <w:spacing w:val="0"/>
          <w:vertAlign w:val="superscript"/>
          <w:lang w:val="en-US"/>
        </w:rPr>
        <w:t>o</w:t>
      </w:r>
      <w:r>
        <w:rPr>
          <w:spacing w:val="0"/>
        </w:rPr>
        <w:t>С</w:t>
      </w:r>
      <w:r>
        <w:rPr>
          <w:spacing w:val="0"/>
          <w:lang w:val="en-US"/>
        </w:rPr>
        <w:t>)</w:t>
      </w:r>
      <w:r>
        <w:rPr>
          <w:spacing w:val="0"/>
          <w:lang w:val="en-US"/>
        </w:rPr>
        <w:tab/>
        <w:t xml:space="preserve">12. </w:t>
      </w:r>
      <w:proofErr w:type="gramStart"/>
      <w:r>
        <w:rPr>
          <w:i/>
          <w:spacing w:val="0"/>
          <w:lang w:val="en-US"/>
        </w:rPr>
        <w:t>Q</w:t>
      </w:r>
      <w:r>
        <w:rPr>
          <w:spacing w:val="0"/>
          <w:lang w:val="en-US"/>
        </w:rPr>
        <w:t>(</w:t>
      </w:r>
      <w:proofErr w:type="gramEnd"/>
      <w:r>
        <w:rPr>
          <w:spacing w:val="0"/>
          <w:lang w:val="en-US"/>
        </w:rPr>
        <w:t xml:space="preserve">223 </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r>
        <w:rPr>
          <w:spacing w:val="0"/>
          <w:lang w:val="en-US"/>
        </w:rPr>
        <w:t xml:space="preserve">13. </w:t>
      </w:r>
      <w:proofErr w:type="gramStart"/>
      <w:r>
        <w:rPr>
          <w:i/>
          <w:spacing w:val="0"/>
          <w:lang w:val="en-US"/>
        </w:rPr>
        <w:t>P</w:t>
      </w:r>
      <w:r>
        <w:rPr>
          <w:spacing w:val="0"/>
          <w:lang w:val="en-US"/>
        </w:rPr>
        <w:t>(</w:t>
      </w:r>
      <w:proofErr w:type="gramEnd"/>
      <w:r>
        <w:rPr>
          <w:spacing w:val="0"/>
          <w:lang w:val="en-US"/>
        </w:rPr>
        <w:t xml:space="preserve">164 </w:t>
      </w:r>
      <w:r>
        <w:rPr>
          <w:spacing w:val="0"/>
          <w:vertAlign w:val="superscript"/>
          <w:lang w:val="en-US"/>
        </w:rPr>
        <w:t>o</w:t>
      </w:r>
      <w:r>
        <w:rPr>
          <w:spacing w:val="0"/>
        </w:rPr>
        <w:t>С</w:t>
      </w:r>
      <w:r>
        <w:rPr>
          <w:spacing w:val="0"/>
          <w:lang w:val="en-US"/>
        </w:rPr>
        <w:t>)</w:t>
      </w:r>
      <w:r>
        <w:rPr>
          <w:spacing w:val="0"/>
          <w:lang w:val="en-US"/>
        </w:rPr>
        <w:tab/>
        <w:t xml:space="preserve">14. </w:t>
      </w:r>
      <w:proofErr w:type="gramStart"/>
      <w:r>
        <w:rPr>
          <w:i/>
          <w:spacing w:val="0"/>
          <w:lang w:val="en-US"/>
        </w:rPr>
        <w:t>Q</w:t>
      </w:r>
      <w:r>
        <w:rPr>
          <w:spacing w:val="0"/>
          <w:lang w:val="en-US"/>
        </w:rPr>
        <w:t>(</w:t>
      </w:r>
      <w:proofErr w:type="gramEnd"/>
      <w:r>
        <w:rPr>
          <w:spacing w:val="0"/>
          <w:lang w:val="en-US"/>
        </w:rPr>
        <w:t xml:space="preserve">164 </w:t>
      </w:r>
      <w:r>
        <w:rPr>
          <w:spacing w:val="0"/>
          <w:vertAlign w:val="superscript"/>
          <w:lang w:val="en-US"/>
        </w:rPr>
        <w:t>o</w:t>
      </w:r>
      <w:r>
        <w:rPr>
          <w:spacing w:val="0"/>
        </w:rPr>
        <w:t>С</w:t>
      </w:r>
      <w:r>
        <w:rPr>
          <w:spacing w:val="0"/>
          <w:lang w:val="en-US"/>
        </w:rPr>
        <w:t>)</w:t>
      </w:r>
      <w:r>
        <w:rPr>
          <w:spacing w:val="0"/>
          <w:lang w:val="en-US"/>
        </w:rPr>
        <w:tab/>
        <w:t xml:space="preserve">15. </w:t>
      </w:r>
      <w:proofErr w:type="gramStart"/>
      <w:r>
        <w:rPr>
          <w:i/>
          <w:spacing w:val="0"/>
          <w:lang w:val="en-US"/>
        </w:rPr>
        <w:t>P</w:t>
      </w:r>
      <w:r>
        <w:rPr>
          <w:spacing w:val="0"/>
          <w:lang w:val="en-US"/>
        </w:rPr>
        <w:t>(</w:t>
      </w:r>
      <w:proofErr w:type="gramEnd"/>
      <w:r>
        <w:rPr>
          <w:spacing w:val="0"/>
          <w:lang w:val="en-US"/>
        </w:rPr>
        <w:t xml:space="preserve">208 </w:t>
      </w:r>
      <w:r>
        <w:rPr>
          <w:spacing w:val="0"/>
          <w:vertAlign w:val="superscript"/>
          <w:lang w:val="en-US"/>
        </w:rPr>
        <w:t>o</w:t>
      </w:r>
      <w:r>
        <w:rPr>
          <w:spacing w:val="0"/>
        </w:rPr>
        <w:t>С</w:t>
      </w:r>
      <w:r>
        <w:rPr>
          <w:spacing w:val="0"/>
          <w:lang w:val="en-US"/>
        </w:rPr>
        <w:t>)</w:t>
      </w:r>
      <w:r>
        <w:rPr>
          <w:spacing w:val="0"/>
          <w:lang w:val="en-US"/>
        </w:rPr>
        <w:tab/>
        <w:t xml:space="preserve">16. </w:t>
      </w:r>
      <w:proofErr w:type="gramStart"/>
      <w:r>
        <w:rPr>
          <w:i/>
          <w:spacing w:val="0"/>
          <w:lang w:val="en-US"/>
        </w:rPr>
        <w:t>Q</w:t>
      </w:r>
      <w:r>
        <w:rPr>
          <w:spacing w:val="0"/>
          <w:lang w:val="en-US"/>
        </w:rPr>
        <w:t>(</w:t>
      </w:r>
      <w:proofErr w:type="gramEnd"/>
      <w:r>
        <w:rPr>
          <w:spacing w:val="0"/>
          <w:lang w:val="en-US"/>
        </w:rPr>
        <w:t xml:space="preserve">208 </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r>
        <w:rPr>
          <w:spacing w:val="0"/>
          <w:lang w:val="en-US"/>
        </w:rPr>
        <w:t xml:space="preserve">17. </w:t>
      </w:r>
      <w:proofErr w:type="gramStart"/>
      <w:r>
        <w:rPr>
          <w:i/>
          <w:spacing w:val="0"/>
          <w:lang w:val="en-US"/>
        </w:rPr>
        <w:t>P</w:t>
      </w:r>
      <w:r>
        <w:rPr>
          <w:spacing w:val="0"/>
          <w:lang w:val="en-US"/>
        </w:rPr>
        <w:t>(</w:t>
      </w:r>
      <w:proofErr w:type="gramEnd"/>
      <w:r>
        <w:rPr>
          <w:spacing w:val="0"/>
          <w:lang w:val="en-US"/>
        </w:rPr>
        <w:t xml:space="preserve">170 </w:t>
      </w:r>
      <w:r>
        <w:rPr>
          <w:spacing w:val="0"/>
          <w:vertAlign w:val="superscript"/>
          <w:lang w:val="en-US"/>
        </w:rPr>
        <w:t>o</w:t>
      </w:r>
      <w:r>
        <w:rPr>
          <w:spacing w:val="0"/>
        </w:rPr>
        <w:t>С</w:t>
      </w:r>
      <w:r>
        <w:rPr>
          <w:spacing w:val="0"/>
          <w:lang w:val="en-US"/>
        </w:rPr>
        <w:t>)</w:t>
      </w:r>
      <w:r>
        <w:rPr>
          <w:spacing w:val="0"/>
          <w:lang w:val="en-US"/>
        </w:rPr>
        <w:tab/>
        <w:t xml:space="preserve">18. </w:t>
      </w:r>
      <w:proofErr w:type="gramStart"/>
      <w:r>
        <w:rPr>
          <w:i/>
          <w:spacing w:val="0"/>
          <w:lang w:val="en-US"/>
        </w:rPr>
        <w:t>Q</w:t>
      </w:r>
      <w:r>
        <w:rPr>
          <w:spacing w:val="0"/>
          <w:lang w:val="en-US"/>
        </w:rPr>
        <w:t>(</w:t>
      </w:r>
      <w:proofErr w:type="gramEnd"/>
      <w:r>
        <w:rPr>
          <w:spacing w:val="0"/>
          <w:lang w:val="en-US"/>
        </w:rPr>
        <w:t xml:space="preserve">170 </w:t>
      </w:r>
      <w:r>
        <w:rPr>
          <w:spacing w:val="0"/>
          <w:vertAlign w:val="superscript"/>
          <w:lang w:val="en-US"/>
        </w:rPr>
        <w:t>o</w:t>
      </w:r>
      <w:r>
        <w:rPr>
          <w:spacing w:val="0"/>
        </w:rPr>
        <w:t>С</w:t>
      </w:r>
      <w:r>
        <w:rPr>
          <w:spacing w:val="0"/>
          <w:lang w:val="en-US"/>
        </w:rPr>
        <w:t>)</w:t>
      </w:r>
      <w:r>
        <w:rPr>
          <w:spacing w:val="0"/>
          <w:lang w:val="en-US"/>
        </w:rPr>
        <w:tab/>
        <w:t xml:space="preserve">19. </w:t>
      </w:r>
      <w:proofErr w:type="gramStart"/>
      <w:r>
        <w:rPr>
          <w:i/>
          <w:spacing w:val="0"/>
          <w:lang w:val="en-US"/>
        </w:rPr>
        <w:t>P</w:t>
      </w:r>
      <w:r>
        <w:rPr>
          <w:spacing w:val="0"/>
          <w:lang w:val="en-US"/>
        </w:rPr>
        <w:t>(</w:t>
      </w:r>
      <w:proofErr w:type="gramEnd"/>
      <w:r>
        <w:rPr>
          <w:spacing w:val="0"/>
          <w:lang w:val="en-US"/>
        </w:rPr>
        <w:t>228</w:t>
      </w:r>
      <w:r>
        <w:rPr>
          <w:spacing w:val="0"/>
          <w:vertAlign w:val="superscript"/>
          <w:lang w:val="en-US"/>
        </w:rPr>
        <w:t>o</w:t>
      </w:r>
      <w:r>
        <w:rPr>
          <w:spacing w:val="0"/>
        </w:rPr>
        <w:t>С</w:t>
      </w:r>
      <w:r>
        <w:rPr>
          <w:spacing w:val="0"/>
          <w:lang w:val="en-US"/>
        </w:rPr>
        <w:t>)</w:t>
      </w:r>
      <w:r>
        <w:rPr>
          <w:spacing w:val="0"/>
          <w:lang w:val="en-US"/>
        </w:rPr>
        <w:tab/>
        <w:t xml:space="preserve">20. </w:t>
      </w:r>
      <w:proofErr w:type="gramStart"/>
      <w:r>
        <w:rPr>
          <w:i/>
          <w:spacing w:val="0"/>
          <w:lang w:val="en-US"/>
        </w:rPr>
        <w:t>Q</w:t>
      </w:r>
      <w:r>
        <w:rPr>
          <w:spacing w:val="0"/>
          <w:lang w:val="en-US"/>
        </w:rPr>
        <w:t>(</w:t>
      </w:r>
      <w:proofErr w:type="gramEnd"/>
      <w:r>
        <w:rPr>
          <w:spacing w:val="0"/>
          <w:lang w:val="en-US"/>
        </w:rPr>
        <w:t>228</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r w:rsidRPr="00933940">
        <w:rPr>
          <w:spacing w:val="0"/>
          <w:lang w:val="en-US"/>
        </w:rPr>
        <w:t>21</w:t>
      </w:r>
      <w:r>
        <w:rPr>
          <w:spacing w:val="0"/>
          <w:lang w:val="en-US"/>
        </w:rPr>
        <w:t xml:space="preserve">. </w:t>
      </w:r>
      <w:proofErr w:type="gramStart"/>
      <w:r>
        <w:rPr>
          <w:i/>
          <w:spacing w:val="0"/>
          <w:lang w:val="en-US"/>
        </w:rPr>
        <w:t>P</w:t>
      </w:r>
      <w:r>
        <w:rPr>
          <w:spacing w:val="0"/>
          <w:lang w:val="en-US"/>
        </w:rPr>
        <w:t>(</w:t>
      </w:r>
      <w:proofErr w:type="gramEnd"/>
      <w:r>
        <w:rPr>
          <w:spacing w:val="0"/>
          <w:lang w:val="en-US"/>
        </w:rPr>
        <w:t>1</w:t>
      </w:r>
      <w:r w:rsidRPr="00933940">
        <w:rPr>
          <w:spacing w:val="0"/>
          <w:lang w:val="en-US"/>
        </w:rPr>
        <w:t>55</w:t>
      </w:r>
      <w:r>
        <w:rPr>
          <w:spacing w:val="0"/>
          <w:lang w:val="en-US"/>
        </w:rPr>
        <w:t xml:space="preserve"> </w:t>
      </w:r>
      <w:r>
        <w:rPr>
          <w:spacing w:val="0"/>
          <w:vertAlign w:val="superscript"/>
          <w:lang w:val="en-US"/>
        </w:rPr>
        <w:t>o</w:t>
      </w:r>
      <w:r>
        <w:rPr>
          <w:spacing w:val="0"/>
        </w:rPr>
        <w:t>С</w:t>
      </w:r>
      <w:r>
        <w:rPr>
          <w:spacing w:val="0"/>
          <w:lang w:val="en-US"/>
        </w:rPr>
        <w:t>)</w:t>
      </w:r>
      <w:r>
        <w:rPr>
          <w:spacing w:val="0"/>
          <w:lang w:val="en-US"/>
        </w:rPr>
        <w:tab/>
      </w:r>
      <w:r w:rsidRPr="007C1814">
        <w:rPr>
          <w:spacing w:val="0"/>
          <w:lang w:val="en-US"/>
        </w:rPr>
        <w:t>22</w:t>
      </w:r>
      <w:r>
        <w:rPr>
          <w:spacing w:val="0"/>
          <w:lang w:val="en-US"/>
        </w:rPr>
        <w:t xml:space="preserve">. </w:t>
      </w:r>
      <w:proofErr w:type="gramStart"/>
      <w:r>
        <w:rPr>
          <w:i/>
          <w:spacing w:val="0"/>
          <w:lang w:val="en-US"/>
        </w:rPr>
        <w:t>Q</w:t>
      </w:r>
      <w:r>
        <w:rPr>
          <w:spacing w:val="0"/>
          <w:lang w:val="en-US"/>
        </w:rPr>
        <w:t>(</w:t>
      </w:r>
      <w:proofErr w:type="gramEnd"/>
      <w:r>
        <w:rPr>
          <w:spacing w:val="0"/>
          <w:lang w:val="en-US"/>
        </w:rPr>
        <w:t>1</w:t>
      </w:r>
      <w:r w:rsidRPr="00933940">
        <w:rPr>
          <w:spacing w:val="0"/>
          <w:lang w:val="en-US"/>
        </w:rPr>
        <w:t>55</w:t>
      </w:r>
      <w:r>
        <w:rPr>
          <w:spacing w:val="0"/>
          <w:lang w:val="en-US"/>
        </w:rPr>
        <w:t xml:space="preserve"> </w:t>
      </w:r>
      <w:r>
        <w:rPr>
          <w:spacing w:val="0"/>
          <w:vertAlign w:val="superscript"/>
          <w:lang w:val="en-US"/>
        </w:rPr>
        <w:t>o</w:t>
      </w:r>
      <w:r>
        <w:rPr>
          <w:spacing w:val="0"/>
        </w:rPr>
        <w:t>С</w:t>
      </w:r>
      <w:r>
        <w:rPr>
          <w:spacing w:val="0"/>
          <w:lang w:val="en-US"/>
        </w:rPr>
        <w:t>)</w:t>
      </w:r>
      <w:r>
        <w:rPr>
          <w:spacing w:val="0"/>
          <w:lang w:val="en-US"/>
        </w:rPr>
        <w:tab/>
      </w:r>
      <w:r w:rsidRPr="007C1814">
        <w:rPr>
          <w:spacing w:val="0"/>
          <w:lang w:val="en-US"/>
        </w:rPr>
        <w:t>23</w:t>
      </w:r>
      <w:r>
        <w:rPr>
          <w:spacing w:val="0"/>
          <w:lang w:val="en-US"/>
        </w:rPr>
        <w:t xml:space="preserve">. </w:t>
      </w:r>
      <w:proofErr w:type="gramStart"/>
      <w:r>
        <w:rPr>
          <w:i/>
          <w:spacing w:val="0"/>
          <w:lang w:val="en-US"/>
        </w:rPr>
        <w:t>P</w:t>
      </w:r>
      <w:r>
        <w:rPr>
          <w:spacing w:val="0"/>
          <w:lang w:val="en-US"/>
        </w:rPr>
        <w:t>(</w:t>
      </w:r>
      <w:proofErr w:type="gramEnd"/>
      <w:r>
        <w:rPr>
          <w:spacing w:val="0"/>
          <w:lang w:val="en-US"/>
        </w:rPr>
        <w:t>22</w:t>
      </w:r>
      <w:r w:rsidRPr="00933940">
        <w:rPr>
          <w:spacing w:val="0"/>
          <w:lang w:val="en-US"/>
        </w:rPr>
        <w:t>5</w:t>
      </w:r>
      <w:r>
        <w:rPr>
          <w:spacing w:val="0"/>
          <w:vertAlign w:val="superscript"/>
          <w:lang w:val="en-US"/>
        </w:rPr>
        <w:t>o</w:t>
      </w:r>
      <w:r>
        <w:rPr>
          <w:spacing w:val="0"/>
        </w:rPr>
        <w:t>С</w:t>
      </w:r>
      <w:r>
        <w:rPr>
          <w:spacing w:val="0"/>
          <w:lang w:val="en-US"/>
        </w:rPr>
        <w:t>)</w:t>
      </w:r>
      <w:r>
        <w:rPr>
          <w:spacing w:val="0"/>
          <w:lang w:val="en-US"/>
        </w:rPr>
        <w:tab/>
        <w:t>2</w:t>
      </w:r>
      <w:r w:rsidRPr="007C1814">
        <w:rPr>
          <w:spacing w:val="0"/>
          <w:lang w:val="en-US"/>
        </w:rPr>
        <w:t>4</w:t>
      </w:r>
      <w:r>
        <w:rPr>
          <w:spacing w:val="0"/>
          <w:lang w:val="en-US"/>
        </w:rPr>
        <w:t xml:space="preserve">. </w:t>
      </w:r>
      <w:proofErr w:type="gramStart"/>
      <w:r>
        <w:rPr>
          <w:i/>
          <w:spacing w:val="0"/>
          <w:lang w:val="en-US"/>
        </w:rPr>
        <w:t>Q</w:t>
      </w:r>
      <w:r>
        <w:rPr>
          <w:spacing w:val="0"/>
          <w:lang w:val="en-US"/>
        </w:rPr>
        <w:t>(</w:t>
      </w:r>
      <w:proofErr w:type="gramEnd"/>
      <w:r>
        <w:rPr>
          <w:spacing w:val="0"/>
          <w:lang w:val="en-US"/>
        </w:rPr>
        <w:t>22</w:t>
      </w:r>
      <w:r w:rsidRPr="00933940">
        <w:rPr>
          <w:spacing w:val="0"/>
          <w:lang w:val="en-US"/>
        </w:rPr>
        <w:t>5</w:t>
      </w:r>
      <w:r>
        <w:rPr>
          <w:spacing w:val="0"/>
          <w:vertAlign w:val="superscript"/>
          <w:lang w:val="en-US"/>
        </w:rPr>
        <w:t>o</w:t>
      </w:r>
      <w:r>
        <w:rPr>
          <w:spacing w:val="0"/>
        </w:rPr>
        <w:t>С</w:t>
      </w:r>
      <w:r>
        <w:rPr>
          <w:spacing w:val="0"/>
          <w:lang w:val="en-US"/>
        </w:rPr>
        <w:t>)</w:t>
      </w:r>
    </w:p>
    <w:p w:rsidR="000C5B60" w:rsidRDefault="000C5B60" w:rsidP="000C5B60">
      <w:pPr>
        <w:spacing w:line="360" w:lineRule="atLeast"/>
        <w:ind w:firstLine="720"/>
        <w:jc w:val="both"/>
        <w:rPr>
          <w:spacing w:val="0"/>
          <w:lang w:val="en-US"/>
        </w:rPr>
      </w:pPr>
    </w:p>
    <w:p w:rsidR="000C5B60" w:rsidRDefault="000C5B60" w:rsidP="000C5B60">
      <w:pPr>
        <w:spacing w:line="360" w:lineRule="atLeast"/>
        <w:jc w:val="center"/>
        <w:rPr>
          <w:b/>
          <w:spacing w:val="0"/>
          <w:lang w:val="en-US"/>
        </w:rPr>
      </w:pPr>
    </w:p>
    <w:p w:rsidR="000C5B60" w:rsidRDefault="000C5B60" w:rsidP="000C5B60">
      <w:pPr>
        <w:spacing w:line="360" w:lineRule="atLeast"/>
        <w:jc w:val="both"/>
        <w:rPr>
          <w:spacing w:val="0"/>
        </w:rPr>
      </w:pPr>
      <w:r w:rsidRPr="007C1814">
        <w:rPr>
          <w:spacing w:val="0"/>
          <w:lang w:val="en-US"/>
        </w:rPr>
        <w:tab/>
      </w:r>
      <w:r w:rsidRPr="006660F2">
        <w:rPr>
          <w:spacing w:val="0"/>
        </w:rPr>
        <w:t xml:space="preserve"> </w:t>
      </w:r>
      <w:r w:rsidRPr="00EE4C06">
        <w:rPr>
          <w:b/>
          <w:i/>
          <w:spacing w:val="0"/>
        </w:rPr>
        <w:t>Интерполяционная формула Лагранжа</w:t>
      </w:r>
      <w:r>
        <w:rPr>
          <w:spacing w:val="0"/>
        </w:rPr>
        <w:t xml:space="preserve"> (одна из формул, применяемая для не</w:t>
      </w:r>
      <w:r w:rsidR="006660F2">
        <w:rPr>
          <w:spacing w:val="0"/>
        </w:rPr>
        <w:t xml:space="preserve"> </w:t>
      </w:r>
      <w:r>
        <w:rPr>
          <w:spacing w:val="0"/>
        </w:rPr>
        <w:t>равноотстоящих узлов):</w:t>
      </w:r>
    </w:p>
    <w:p w:rsidR="000C5B60" w:rsidRDefault="000C5B60" w:rsidP="000C5B60">
      <w:pPr>
        <w:spacing w:line="360" w:lineRule="atLeast"/>
        <w:ind w:firstLine="708"/>
        <w:jc w:val="both"/>
        <w:rPr>
          <w:spacing w:val="0"/>
        </w:rPr>
      </w:pPr>
    </w:p>
    <w:p w:rsidR="000C5B60" w:rsidRPr="00A029FD" w:rsidRDefault="000C5B60" w:rsidP="000C5B60">
      <w:pPr>
        <w:spacing w:line="360" w:lineRule="atLeast"/>
        <w:ind w:firstLine="708"/>
        <w:jc w:val="both"/>
        <w:rPr>
          <w:spacing w:val="0"/>
        </w:rPr>
      </w:pPr>
      <w:r>
        <w:rPr>
          <w:spacing w:val="0"/>
        </w:rPr>
        <w:t xml:space="preserve">Будем искать интерполяционный многочлен в виде линейной комбинации многочленов степени </w:t>
      </w:r>
      <w:r w:rsidRPr="00A029FD">
        <w:rPr>
          <w:i/>
          <w:spacing w:val="0"/>
          <w:lang w:val="en-US"/>
        </w:rPr>
        <w:t>n</w:t>
      </w:r>
      <w:r>
        <w:rPr>
          <w:spacing w:val="0"/>
        </w:rPr>
        <w:t>:</w:t>
      </w:r>
    </w:p>
    <w:p w:rsidR="000C5B60" w:rsidRPr="00380523" w:rsidRDefault="000C5B60" w:rsidP="000C5B60">
      <w:pPr>
        <w:spacing w:line="360" w:lineRule="atLeast"/>
        <w:jc w:val="both"/>
        <w:rPr>
          <w:i/>
          <w:spacing w:val="0"/>
        </w:rPr>
      </w:pPr>
      <m:oMathPara>
        <m:oMath>
          <m:r>
            <w:rPr>
              <w:rFonts w:ascii="Cambria Math" w:hAnsi="Cambria Math"/>
              <w:spacing w:val="0"/>
            </w:rPr>
            <m:t>g</m:t>
          </m:r>
          <m:d>
            <m:dPr>
              <m:ctrlPr>
                <w:rPr>
                  <w:rFonts w:ascii="Cambria Math" w:hAnsi="Cambria Math"/>
                  <w:i/>
                  <w:spacing w:val="0"/>
                </w:rPr>
              </m:ctrlPr>
            </m:dPr>
            <m:e>
              <m:r>
                <w:rPr>
                  <w:rFonts w:ascii="Cambria Math" w:hAnsi="Cambria Math"/>
                  <w:spacing w:val="0"/>
                </w:rPr>
                <m:t>x</m:t>
              </m:r>
            </m:e>
          </m:d>
          <m:r>
            <w:rPr>
              <w:rFonts w:ascii="Cambria Math" w:hAnsi="Cambria Math"/>
              <w:spacing w:val="0"/>
            </w:rPr>
            <m:t>=</m:t>
          </m:r>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0</m:t>
              </m:r>
            </m:sub>
          </m:sSub>
          <m:sSub>
            <m:sSubPr>
              <m:ctrlPr>
                <w:rPr>
                  <w:rFonts w:ascii="Cambria Math" w:hAnsi="Cambria Math"/>
                  <w:i/>
                  <w:spacing w:val="0"/>
                </w:rPr>
              </m:ctrlPr>
            </m:sSubPr>
            <m:e>
              <m:r>
                <w:rPr>
                  <w:rFonts w:ascii="Cambria Math" w:hAnsi="Cambria Math"/>
                  <w:spacing w:val="0"/>
                </w:rPr>
                <m:t>L</m:t>
              </m:r>
            </m:e>
            <m:sub>
              <m:r>
                <w:rPr>
                  <w:rFonts w:ascii="Cambria Math" w:hAnsi="Cambria Math"/>
                  <w:spacing w:val="0"/>
                </w:rPr>
                <m:t xml:space="preserve">0 </m:t>
              </m:r>
            </m:sub>
          </m:sSub>
          <m:d>
            <m:dPr>
              <m:ctrlPr>
                <w:rPr>
                  <w:rFonts w:ascii="Cambria Math" w:hAnsi="Cambria Math"/>
                  <w:i/>
                  <w:spacing w:val="0"/>
                </w:rPr>
              </m:ctrlPr>
            </m:dPr>
            <m:e>
              <m:r>
                <w:rPr>
                  <w:rFonts w:ascii="Cambria Math" w:hAnsi="Cambria Math"/>
                  <w:spacing w:val="0"/>
                </w:rPr>
                <m:t>x</m:t>
              </m:r>
            </m:e>
          </m:d>
          <m:r>
            <w:rPr>
              <w:rFonts w:ascii="Cambria Math" w:hAnsi="Cambria Math"/>
              <w:spacing w:val="0"/>
            </w:rPr>
            <m:t>+</m:t>
          </m:r>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1</m:t>
              </m:r>
            </m:sub>
          </m:sSub>
          <m:sSub>
            <m:sSubPr>
              <m:ctrlPr>
                <w:rPr>
                  <w:rFonts w:ascii="Cambria Math" w:hAnsi="Cambria Math"/>
                  <w:i/>
                  <w:spacing w:val="0"/>
                </w:rPr>
              </m:ctrlPr>
            </m:sSubPr>
            <m:e>
              <m:r>
                <w:rPr>
                  <w:rFonts w:ascii="Cambria Math" w:hAnsi="Cambria Math"/>
                  <w:spacing w:val="0"/>
                </w:rPr>
                <m:t>L</m:t>
              </m:r>
            </m:e>
            <m:sub>
              <m:r>
                <w:rPr>
                  <w:rFonts w:ascii="Cambria Math" w:hAnsi="Cambria Math"/>
                  <w:spacing w:val="0"/>
                </w:rPr>
                <m:t>1</m:t>
              </m:r>
            </m:sub>
          </m:sSub>
          <m:d>
            <m:dPr>
              <m:ctrlPr>
                <w:rPr>
                  <w:rFonts w:ascii="Cambria Math" w:hAnsi="Cambria Math"/>
                  <w:i/>
                  <w:spacing w:val="0"/>
                </w:rPr>
              </m:ctrlPr>
            </m:dPr>
            <m:e>
              <m:r>
                <w:rPr>
                  <w:rFonts w:ascii="Cambria Math" w:hAnsi="Cambria Math"/>
                  <w:spacing w:val="0"/>
                </w:rPr>
                <m:t>x</m:t>
              </m:r>
            </m:e>
          </m:d>
          <m:r>
            <w:rPr>
              <w:rFonts w:ascii="Cambria Math" w:hAnsi="Cambria Math"/>
              <w:spacing w:val="0"/>
            </w:rPr>
            <m:t>+…+</m:t>
          </m:r>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n</m:t>
              </m:r>
            </m:sub>
          </m:sSub>
          <m:sSub>
            <m:sSubPr>
              <m:ctrlPr>
                <w:rPr>
                  <w:rFonts w:ascii="Cambria Math" w:hAnsi="Cambria Math"/>
                  <w:i/>
                  <w:spacing w:val="0"/>
                </w:rPr>
              </m:ctrlPr>
            </m:sSubPr>
            <m:e>
              <m:r>
                <w:rPr>
                  <w:rFonts w:ascii="Cambria Math" w:hAnsi="Cambria Math"/>
                  <w:spacing w:val="0"/>
                </w:rPr>
                <m:t>L</m:t>
              </m:r>
            </m:e>
            <m:sub>
              <m:r>
                <w:rPr>
                  <w:rFonts w:ascii="Cambria Math" w:hAnsi="Cambria Math"/>
                  <w:spacing w:val="0"/>
                </w:rPr>
                <m:t>n</m:t>
              </m:r>
            </m:sub>
          </m:sSub>
          <m:d>
            <m:dPr>
              <m:ctrlPr>
                <w:rPr>
                  <w:rFonts w:ascii="Cambria Math" w:hAnsi="Cambria Math"/>
                  <w:i/>
                  <w:spacing w:val="0"/>
                </w:rPr>
              </m:ctrlPr>
            </m:dPr>
            <m:e>
              <m:r>
                <w:rPr>
                  <w:rFonts w:ascii="Cambria Math" w:hAnsi="Cambria Math"/>
                  <w:spacing w:val="0"/>
                </w:rPr>
                <m:t>x</m:t>
              </m:r>
            </m:e>
          </m:d>
          <m:r>
            <w:rPr>
              <w:rFonts w:ascii="Cambria Math" w:hAnsi="Cambria Math"/>
              <w:spacing w:val="0"/>
            </w:rPr>
            <m:t>.</m:t>
          </m:r>
        </m:oMath>
      </m:oMathPara>
    </w:p>
    <w:p w:rsidR="000C5B60" w:rsidRDefault="000C5B60" w:rsidP="000C5B60">
      <w:pPr>
        <w:spacing w:line="360" w:lineRule="atLeast"/>
        <w:jc w:val="both"/>
        <w:rPr>
          <w:spacing w:val="0"/>
        </w:rPr>
      </w:pPr>
    </w:p>
    <w:p w:rsidR="000C5B60" w:rsidRPr="00380523" w:rsidRDefault="000C5B60" w:rsidP="000C5B60">
      <w:pPr>
        <w:spacing w:line="360" w:lineRule="atLeast"/>
        <w:jc w:val="both"/>
        <w:rPr>
          <w:spacing w:val="0"/>
        </w:rPr>
      </w:pPr>
      <w:r w:rsidRPr="000C5B60">
        <w:rPr>
          <w:spacing w:val="0"/>
        </w:rPr>
        <w:t>Ф</w:t>
      </w:r>
      <w:r>
        <w:rPr>
          <w:spacing w:val="0"/>
        </w:rPr>
        <w:t>ормула интерполяционного многочлена Лагранжа:</w:t>
      </w:r>
    </w:p>
    <w:p w:rsidR="000C5B60" w:rsidRDefault="000C5B60" w:rsidP="000C5B60">
      <w:pPr>
        <w:spacing w:line="360" w:lineRule="atLeast"/>
        <w:jc w:val="both"/>
        <w:rPr>
          <w:spacing w:val="0"/>
        </w:rPr>
      </w:pPr>
    </w:p>
    <w:p w:rsidR="000C5B60" w:rsidRDefault="000C5B60" w:rsidP="000C5B60">
      <w:pPr>
        <w:spacing w:line="360" w:lineRule="atLeast"/>
        <w:jc w:val="right"/>
        <w:rPr>
          <w:spacing w:val="0"/>
        </w:rPr>
      </w:pPr>
      <w:r>
        <w:rPr>
          <w:spacing w:val="0"/>
          <w:position w:val="-36"/>
          <w:sz w:val="20"/>
        </w:rPr>
        <w:object w:dxaOrig="7860" w:dyaOrig="859">
          <v:shape id="_x0000_i1204" type="#_x0000_t75" style="width:393.25pt;height:43.2pt" o:ole="" fillcolor="window">
            <v:imagedata r:id="rId403" o:title=""/>
          </v:shape>
          <o:OLEObject Type="Embed" ProgID="Equation.3" ShapeID="_x0000_i1204" DrawAspect="Content" ObjectID="_1695059930" r:id="rId404"/>
        </w:object>
      </w:r>
      <w:r>
        <w:rPr>
          <w:spacing w:val="0"/>
        </w:rPr>
        <w:t>.  (</w:t>
      </w:r>
      <w:r w:rsidR="00D613EB">
        <w:rPr>
          <w:spacing w:val="0"/>
        </w:rPr>
        <w:t>4</w:t>
      </w:r>
      <w:r>
        <w:rPr>
          <w:spacing w:val="0"/>
        </w:rPr>
        <w:t>.</w:t>
      </w:r>
      <w:r w:rsidR="00D613EB">
        <w:rPr>
          <w:spacing w:val="0"/>
        </w:rPr>
        <w:t>16</w:t>
      </w:r>
      <w:r>
        <w:rPr>
          <w:spacing w:val="0"/>
        </w:rPr>
        <w:t>)</w:t>
      </w:r>
    </w:p>
    <w:p w:rsidR="000C5B60" w:rsidRDefault="000C5B60" w:rsidP="000C5B60">
      <w:pPr>
        <w:spacing w:line="360" w:lineRule="atLeast"/>
        <w:rPr>
          <w:spacing w:val="0"/>
        </w:rPr>
      </w:pPr>
      <w:r w:rsidRPr="00D47F66">
        <w:rPr>
          <w:spacing w:val="0"/>
        </w:rPr>
        <w:t>Из формулы (5.5)</w:t>
      </w:r>
      <w:r>
        <w:rPr>
          <w:spacing w:val="0"/>
        </w:rPr>
        <w:t xml:space="preserve"> можно получить выражения для линейной интерполяции (</w:t>
      </w:r>
      <w:r w:rsidRPr="00D47F66">
        <w:rPr>
          <w:i/>
          <w:spacing w:val="0"/>
          <w:lang w:val="en-US"/>
        </w:rPr>
        <w:t>n</w:t>
      </w:r>
      <w:r>
        <w:rPr>
          <w:spacing w:val="0"/>
        </w:rPr>
        <w:t>= 1):</w:t>
      </w:r>
    </w:p>
    <w:p w:rsidR="000C5B60" w:rsidRPr="00D47F66" w:rsidRDefault="000C5B60" w:rsidP="000C5B60">
      <w:pPr>
        <w:spacing w:line="360" w:lineRule="atLeast"/>
        <w:jc w:val="center"/>
        <w:rPr>
          <w:spacing w:val="0"/>
        </w:rPr>
      </w:pPr>
      <m:oMath>
        <m:r>
          <w:rPr>
            <w:rFonts w:ascii="Cambria Math" w:hAnsi="Cambria Math"/>
            <w:spacing w:val="0"/>
          </w:rPr>
          <m:t>g</m:t>
        </m:r>
        <m:d>
          <m:dPr>
            <m:ctrlPr>
              <w:rPr>
                <w:rFonts w:ascii="Cambria Math" w:hAnsi="Cambria Math"/>
                <w:i/>
                <w:spacing w:val="0"/>
              </w:rPr>
            </m:ctrlPr>
          </m:dPr>
          <m:e>
            <m:r>
              <w:rPr>
                <w:rFonts w:ascii="Cambria Math" w:hAnsi="Cambria Math"/>
                <w:spacing w:val="0"/>
              </w:rPr>
              <m:t>x</m:t>
            </m:r>
          </m:e>
        </m:d>
        <m:r>
          <w:rPr>
            <w:rFonts w:ascii="Cambria Math" w:hAnsi="Cambria Math"/>
            <w:spacing w:val="0"/>
          </w:rPr>
          <m:t>=</m:t>
        </m:r>
        <m:f>
          <m:fPr>
            <m:ctrlPr>
              <w:rPr>
                <w:rFonts w:ascii="Cambria Math" w:hAnsi="Cambria Math"/>
                <w:i/>
                <w:spacing w:val="0"/>
              </w:rPr>
            </m:ctrlPr>
          </m:fPr>
          <m:num>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num>
          <m:den>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den>
        </m:f>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0</m:t>
            </m:r>
          </m:sub>
        </m:sSub>
        <m:r>
          <w:rPr>
            <w:rFonts w:ascii="Cambria Math" w:hAnsi="Cambria Math"/>
            <w:spacing w:val="0"/>
          </w:rPr>
          <m:t>+</m:t>
        </m:r>
        <m:f>
          <m:fPr>
            <m:ctrlPr>
              <w:rPr>
                <w:rFonts w:ascii="Cambria Math" w:hAnsi="Cambria Math"/>
                <w:i/>
                <w:spacing w:val="0"/>
              </w:rPr>
            </m:ctrlPr>
          </m:fPr>
          <m:num>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num>
          <m:den>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den>
        </m:f>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1</m:t>
            </m:r>
          </m:sub>
        </m:sSub>
      </m:oMath>
      <w:r w:rsidRPr="00D47F66">
        <w:rPr>
          <w:spacing w:val="0"/>
        </w:rPr>
        <w:t>.</w:t>
      </w:r>
    </w:p>
    <w:p w:rsidR="000C5B60" w:rsidRPr="00D47F66" w:rsidRDefault="000C5B60" w:rsidP="000C5B60">
      <w:pPr>
        <w:spacing w:line="360" w:lineRule="atLeast"/>
        <w:jc w:val="center"/>
        <w:rPr>
          <w:spacing w:val="0"/>
        </w:rPr>
      </w:pPr>
    </w:p>
    <w:p w:rsidR="000C5B60" w:rsidRDefault="000C5B60" w:rsidP="000C5B60">
      <w:pPr>
        <w:spacing w:line="360" w:lineRule="atLeast"/>
        <w:rPr>
          <w:spacing w:val="0"/>
        </w:rPr>
      </w:pPr>
      <w:proofErr w:type="spellStart"/>
      <w:proofErr w:type="gramStart"/>
      <w:r>
        <w:rPr>
          <w:spacing w:val="0"/>
          <w:lang w:val="en-US"/>
        </w:rPr>
        <w:t>Квадратичная</w:t>
      </w:r>
      <w:proofErr w:type="spellEnd"/>
      <w:r>
        <w:rPr>
          <w:spacing w:val="0"/>
          <w:lang w:val="en-US"/>
        </w:rPr>
        <w:t xml:space="preserve"> </w:t>
      </w:r>
      <w:r>
        <w:rPr>
          <w:spacing w:val="0"/>
        </w:rPr>
        <w:t xml:space="preserve"> интерполяция</w:t>
      </w:r>
      <w:proofErr w:type="gramEnd"/>
      <w:r>
        <w:rPr>
          <w:spacing w:val="0"/>
        </w:rPr>
        <w:t xml:space="preserve"> (</w:t>
      </w:r>
      <w:r w:rsidRPr="00D47F66">
        <w:rPr>
          <w:i/>
          <w:spacing w:val="0"/>
          <w:lang w:val="en-US"/>
        </w:rPr>
        <w:t>n</w:t>
      </w:r>
      <w:r>
        <w:rPr>
          <w:spacing w:val="0"/>
        </w:rPr>
        <w:t xml:space="preserve"> = 2):</w:t>
      </w:r>
    </w:p>
    <w:p w:rsidR="000C5B60" w:rsidRPr="00162A0F" w:rsidRDefault="000C5B60" w:rsidP="000C5B60">
      <w:pPr>
        <w:spacing w:line="360" w:lineRule="atLeast"/>
        <w:rPr>
          <w:i/>
          <w:spacing w:val="0"/>
        </w:rPr>
      </w:pPr>
      <m:oMathPara>
        <m:oMath>
          <m:r>
            <w:rPr>
              <w:rFonts w:ascii="Cambria Math" w:hAnsi="Cambria Math"/>
              <w:spacing w:val="0"/>
            </w:rPr>
            <m:t>g</m:t>
          </m:r>
          <m:d>
            <m:dPr>
              <m:ctrlPr>
                <w:rPr>
                  <w:rFonts w:ascii="Cambria Math" w:hAnsi="Cambria Math"/>
                  <w:i/>
                  <w:spacing w:val="0"/>
                </w:rPr>
              </m:ctrlPr>
            </m:dPr>
            <m:e>
              <m:r>
                <w:rPr>
                  <w:rFonts w:ascii="Cambria Math" w:hAnsi="Cambria Math"/>
                  <w:spacing w:val="0"/>
                </w:rPr>
                <m:t>x</m:t>
              </m:r>
            </m:e>
          </m:d>
          <m:r>
            <w:rPr>
              <w:rFonts w:ascii="Cambria Math" w:hAnsi="Cambria Math"/>
              <w:spacing w:val="0"/>
            </w:rPr>
            <m:t>=</m:t>
          </m:r>
          <m:f>
            <m:fPr>
              <m:ctrlPr>
                <w:rPr>
                  <w:rFonts w:ascii="Cambria Math" w:hAnsi="Cambria Math"/>
                  <w:i/>
                  <w:spacing w:val="0"/>
                </w:rPr>
              </m:ctrlPr>
            </m:fPr>
            <m:num>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num>
            <m:den>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den>
          </m:f>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0</m:t>
              </m:r>
            </m:sub>
          </m:sSub>
          <m:r>
            <w:rPr>
              <w:rFonts w:ascii="Cambria Math" w:hAnsi="Cambria Math"/>
              <w:spacing w:val="0"/>
            </w:rPr>
            <m:t>+</m:t>
          </m:r>
          <m:f>
            <m:fPr>
              <m:ctrlPr>
                <w:rPr>
                  <w:rFonts w:ascii="Cambria Math" w:hAnsi="Cambria Math"/>
                  <w:i/>
                  <w:spacing w:val="0"/>
                </w:rPr>
              </m:ctrlPr>
            </m:fPr>
            <m:num>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 xml:space="preserve">0 </m:t>
                  </m:r>
                </m:sub>
              </m:sSub>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num>
            <m:den>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den>
          </m:f>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1</m:t>
              </m:r>
            </m:sub>
          </m:sSub>
          <m:r>
            <w:rPr>
              <w:rFonts w:ascii="Cambria Math" w:hAnsi="Cambria Math"/>
              <w:spacing w:val="0"/>
            </w:rPr>
            <m:t>+</m:t>
          </m:r>
          <m:f>
            <m:fPr>
              <m:ctrlPr>
                <w:rPr>
                  <w:rFonts w:ascii="Cambria Math" w:hAnsi="Cambria Math"/>
                  <w:i/>
                  <w:spacing w:val="0"/>
                </w:rPr>
              </m:ctrlPr>
            </m:fPr>
            <m:num>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)(x-</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num>
            <m:den>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0</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2</m:t>
                  </m:r>
                </m:sub>
              </m:sSub>
              <m:r>
                <w:rPr>
                  <w:rFonts w:ascii="Cambria Math" w:hAnsi="Cambria Math"/>
                  <w:spacing w:val="0"/>
                </w:rPr>
                <m:t>-</m:t>
              </m:r>
              <m:sSub>
                <m:sSubPr>
                  <m:ctrlPr>
                    <w:rPr>
                      <w:rFonts w:ascii="Cambria Math" w:hAnsi="Cambria Math"/>
                      <w:i/>
                      <w:spacing w:val="0"/>
                    </w:rPr>
                  </m:ctrlPr>
                </m:sSubPr>
                <m:e>
                  <m:r>
                    <w:rPr>
                      <w:rFonts w:ascii="Cambria Math" w:hAnsi="Cambria Math"/>
                      <w:spacing w:val="0"/>
                    </w:rPr>
                    <m:t>x</m:t>
                  </m:r>
                </m:e>
                <m:sub>
                  <m:r>
                    <w:rPr>
                      <w:rFonts w:ascii="Cambria Math" w:hAnsi="Cambria Math"/>
                      <w:spacing w:val="0"/>
                    </w:rPr>
                    <m:t>1</m:t>
                  </m:r>
                </m:sub>
              </m:sSub>
              <m:r>
                <w:rPr>
                  <w:rFonts w:ascii="Cambria Math" w:hAnsi="Cambria Math"/>
                  <w:spacing w:val="0"/>
                </w:rPr>
                <m:t>)</m:t>
              </m:r>
            </m:den>
          </m:f>
          <m:sSub>
            <m:sSubPr>
              <m:ctrlPr>
                <w:rPr>
                  <w:rFonts w:ascii="Cambria Math" w:hAnsi="Cambria Math"/>
                  <w:i/>
                  <w:spacing w:val="0"/>
                </w:rPr>
              </m:ctrlPr>
            </m:sSubPr>
            <m:e>
              <m:r>
                <w:rPr>
                  <w:rFonts w:ascii="Cambria Math" w:hAnsi="Cambria Math"/>
                  <w:spacing w:val="0"/>
                </w:rPr>
                <m:t>y</m:t>
              </m:r>
            </m:e>
            <m:sub>
              <m:r>
                <w:rPr>
                  <w:rFonts w:ascii="Cambria Math" w:hAnsi="Cambria Math"/>
                  <w:spacing w:val="0"/>
                </w:rPr>
                <m:t>2</m:t>
              </m:r>
            </m:sub>
          </m:sSub>
        </m:oMath>
      </m:oMathPara>
    </w:p>
    <w:p w:rsidR="000C5B60" w:rsidRPr="00162A0F" w:rsidRDefault="000C5B60" w:rsidP="000C5B60">
      <w:pPr>
        <w:spacing w:line="360" w:lineRule="atLeast"/>
        <w:rPr>
          <w:i/>
          <w:spacing w:val="0"/>
        </w:rPr>
      </w:pPr>
    </w:p>
    <w:p w:rsidR="000C5B60" w:rsidRPr="00162A0F" w:rsidRDefault="000C5B60" w:rsidP="000C5B60">
      <w:pPr>
        <w:spacing w:line="360" w:lineRule="atLeast"/>
        <w:ind w:firstLine="708"/>
        <w:rPr>
          <w:spacing w:val="0"/>
        </w:rPr>
      </w:pPr>
      <w:r w:rsidRPr="00D47F66">
        <w:rPr>
          <w:spacing w:val="0"/>
        </w:rPr>
        <w:t xml:space="preserve">Свой вариант </w:t>
      </w:r>
      <w:r w:rsidRPr="00162A0F">
        <w:rPr>
          <w:spacing w:val="0"/>
        </w:rPr>
        <w:t>з</w:t>
      </w:r>
      <w:r>
        <w:rPr>
          <w:spacing w:val="0"/>
        </w:rPr>
        <w:t xml:space="preserve">адания </w:t>
      </w:r>
      <w:r w:rsidRPr="00D47F66">
        <w:rPr>
          <w:spacing w:val="0"/>
        </w:rPr>
        <w:t xml:space="preserve">рассчитать </w:t>
      </w:r>
      <w:r w:rsidRPr="00162A0F">
        <w:rPr>
          <w:spacing w:val="0"/>
        </w:rPr>
        <w:t>для интерполя</w:t>
      </w:r>
      <w:r>
        <w:rPr>
          <w:spacing w:val="0"/>
        </w:rPr>
        <w:t xml:space="preserve">ционного многочлена Лагранжа </w:t>
      </w:r>
      <w:r w:rsidRPr="00162A0F">
        <w:rPr>
          <w:i/>
          <w:spacing w:val="0"/>
          <w:lang w:val="en-US"/>
        </w:rPr>
        <w:t>n</w:t>
      </w:r>
      <w:r w:rsidRPr="00162A0F">
        <w:rPr>
          <w:spacing w:val="0"/>
        </w:rPr>
        <w:t>=4</w:t>
      </w:r>
      <w:r>
        <w:rPr>
          <w:spacing w:val="0"/>
        </w:rPr>
        <w:t>.</w:t>
      </w:r>
    </w:p>
    <w:p w:rsidR="00421443" w:rsidRPr="007371B2" w:rsidRDefault="00421443" w:rsidP="00421443">
      <w:pPr>
        <w:widowControl w:val="0"/>
        <w:tabs>
          <w:tab w:val="left" w:pos="952"/>
        </w:tabs>
        <w:suppressAutoHyphens/>
        <w:overflowPunct/>
        <w:autoSpaceDE/>
        <w:autoSpaceDN/>
        <w:adjustRightInd/>
        <w:spacing w:line="356" w:lineRule="atLeast"/>
        <w:jc w:val="both"/>
        <w:textAlignment w:val="auto"/>
        <w:rPr>
          <w:spacing w:val="0"/>
          <w:szCs w:val="28"/>
        </w:rPr>
      </w:pPr>
    </w:p>
    <w:p w:rsidR="007B6D2A" w:rsidRPr="007371B2" w:rsidRDefault="007B6D2A" w:rsidP="007B6D2A">
      <w:pPr>
        <w:widowControl w:val="0"/>
        <w:suppressAutoHyphens/>
        <w:spacing w:line="356" w:lineRule="atLeast"/>
        <w:ind w:firstLine="709"/>
        <w:jc w:val="both"/>
        <w:rPr>
          <w:spacing w:val="0"/>
          <w:szCs w:val="28"/>
        </w:rPr>
      </w:pPr>
    </w:p>
    <w:p w:rsidR="007B6D2A" w:rsidRPr="007371B2" w:rsidRDefault="007B6D2A" w:rsidP="007B6D2A">
      <w:pPr>
        <w:widowControl w:val="0"/>
        <w:suppressAutoHyphens/>
        <w:spacing w:line="356" w:lineRule="atLeast"/>
        <w:jc w:val="center"/>
        <w:rPr>
          <w:b/>
          <w:spacing w:val="0"/>
          <w:szCs w:val="28"/>
        </w:rPr>
      </w:pPr>
      <w:r w:rsidRPr="007371B2">
        <w:rPr>
          <w:b/>
          <w:spacing w:val="0"/>
          <w:szCs w:val="28"/>
        </w:rPr>
        <w:t>Порядок выполнения работы</w:t>
      </w:r>
    </w:p>
    <w:p w:rsidR="007B6D2A" w:rsidRPr="007371B2" w:rsidRDefault="00D703D9" w:rsidP="007B6D2A">
      <w:pPr>
        <w:widowControl w:val="0"/>
        <w:suppressAutoHyphens/>
        <w:spacing w:line="356" w:lineRule="atLeast"/>
        <w:ind w:firstLine="720"/>
        <w:jc w:val="both"/>
        <w:rPr>
          <w:spacing w:val="0"/>
          <w:szCs w:val="28"/>
        </w:rPr>
      </w:pPr>
      <w:r>
        <w:rPr>
          <w:spacing w:val="0"/>
          <w:szCs w:val="28"/>
        </w:rPr>
        <w:t>1</w:t>
      </w:r>
      <w:r w:rsidR="007B6D2A">
        <w:rPr>
          <w:spacing w:val="0"/>
          <w:szCs w:val="28"/>
        </w:rPr>
        <w:t>. У преподавателя получите</w:t>
      </w:r>
      <w:r w:rsidR="007B6D2A" w:rsidRPr="007371B2">
        <w:rPr>
          <w:spacing w:val="0"/>
          <w:szCs w:val="28"/>
        </w:rPr>
        <w:t xml:space="preserve"> вариант индивидуального задания.</w:t>
      </w:r>
    </w:p>
    <w:p w:rsidR="007B6D2A" w:rsidRPr="007371B2" w:rsidRDefault="00D703D9" w:rsidP="007B6D2A">
      <w:pPr>
        <w:widowControl w:val="0"/>
        <w:suppressAutoHyphens/>
        <w:spacing w:line="356" w:lineRule="atLeast"/>
        <w:ind w:firstLine="720"/>
        <w:jc w:val="both"/>
        <w:rPr>
          <w:spacing w:val="0"/>
          <w:szCs w:val="28"/>
        </w:rPr>
      </w:pPr>
      <w:r>
        <w:rPr>
          <w:spacing w:val="0"/>
          <w:szCs w:val="28"/>
        </w:rPr>
        <w:t>2</w:t>
      </w:r>
      <w:r w:rsidR="007B6D2A">
        <w:rPr>
          <w:spacing w:val="0"/>
          <w:szCs w:val="28"/>
        </w:rPr>
        <w:t>. </w:t>
      </w:r>
      <w:r w:rsidR="007B6D2A" w:rsidRPr="007371B2">
        <w:rPr>
          <w:spacing w:val="0"/>
          <w:szCs w:val="28"/>
        </w:rPr>
        <w:t>Парн</w:t>
      </w:r>
      <w:r w:rsidR="007B6D2A">
        <w:rPr>
          <w:spacing w:val="0"/>
          <w:szCs w:val="28"/>
        </w:rPr>
        <w:t>ую</w:t>
      </w:r>
      <w:r w:rsidR="007B6D2A" w:rsidRPr="007371B2">
        <w:rPr>
          <w:spacing w:val="0"/>
          <w:szCs w:val="28"/>
        </w:rPr>
        <w:t xml:space="preserve"> выборк</w:t>
      </w:r>
      <w:r w:rsidR="007B6D2A">
        <w:rPr>
          <w:spacing w:val="0"/>
          <w:szCs w:val="28"/>
        </w:rPr>
        <w:t>у</w:t>
      </w:r>
      <w:r w:rsidR="007B6D2A" w:rsidRPr="007371B2">
        <w:rPr>
          <w:spacing w:val="0"/>
          <w:szCs w:val="28"/>
        </w:rPr>
        <w:t xml:space="preserve"> опытных </w:t>
      </w:r>
      <w:proofErr w:type="gramStart"/>
      <w:r w:rsidR="007B6D2A" w:rsidRPr="007371B2">
        <w:rPr>
          <w:spacing w:val="0"/>
          <w:szCs w:val="28"/>
        </w:rPr>
        <w:t xml:space="preserve">данных </w:t>
      </w:r>
      <w:r w:rsidR="007B6D2A" w:rsidRPr="007371B2">
        <w:rPr>
          <w:spacing w:val="0"/>
          <w:position w:val="-12"/>
          <w:szCs w:val="28"/>
        </w:rPr>
        <w:object w:dxaOrig="800" w:dyaOrig="380">
          <v:shape id="_x0000_i1124" type="#_x0000_t75" style="width:40.45pt;height:18.85pt" o:ole="">
            <v:imagedata r:id="rId405" o:title=""/>
          </v:shape>
          <o:OLEObject Type="Embed" ProgID="Equation.2" ShapeID="_x0000_i1124" DrawAspect="Content" ObjectID="_1695059931" r:id="rId406"/>
        </w:object>
      </w:r>
      <w:r w:rsidR="007B6D2A">
        <w:rPr>
          <w:spacing w:val="0"/>
          <w:szCs w:val="28"/>
        </w:rPr>
        <w:t xml:space="preserve"> нанесите</w:t>
      </w:r>
      <w:proofErr w:type="gramEnd"/>
      <w:r w:rsidR="007B6D2A">
        <w:rPr>
          <w:spacing w:val="0"/>
          <w:szCs w:val="28"/>
        </w:rPr>
        <w:t xml:space="preserve"> на график и </w:t>
      </w:r>
      <w:r w:rsidR="007B6D2A" w:rsidRPr="007371B2">
        <w:rPr>
          <w:spacing w:val="0"/>
          <w:szCs w:val="28"/>
        </w:rPr>
        <w:t>визуально оцени</w:t>
      </w:r>
      <w:r w:rsidR="007B6D2A">
        <w:rPr>
          <w:spacing w:val="0"/>
          <w:szCs w:val="28"/>
        </w:rPr>
        <w:t>те</w:t>
      </w:r>
      <w:r w:rsidR="007B6D2A" w:rsidRPr="007371B2">
        <w:rPr>
          <w:spacing w:val="0"/>
          <w:szCs w:val="28"/>
        </w:rPr>
        <w:t xml:space="preserve"> применимость линейного уравнения регрессии.</w:t>
      </w:r>
    </w:p>
    <w:p w:rsidR="007B6D2A" w:rsidRPr="007371B2" w:rsidRDefault="00D703D9" w:rsidP="007B6D2A">
      <w:pPr>
        <w:widowControl w:val="0"/>
        <w:suppressAutoHyphens/>
        <w:spacing w:line="356" w:lineRule="atLeast"/>
        <w:ind w:firstLine="720"/>
        <w:jc w:val="both"/>
        <w:rPr>
          <w:spacing w:val="0"/>
          <w:szCs w:val="28"/>
        </w:rPr>
      </w:pPr>
      <w:r>
        <w:rPr>
          <w:spacing w:val="0"/>
          <w:szCs w:val="28"/>
        </w:rPr>
        <w:t>3</w:t>
      </w:r>
      <w:r w:rsidR="007B6D2A">
        <w:rPr>
          <w:spacing w:val="0"/>
          <w:szCs w:val="28"/>
        </w:rPr>
        <w:t>. Вычислите</w:t>
      </w:r>
      <w:r w:rsidR="007B6D2A" w:rsidRPr="007371B2">
        <w:rPr>
          <w:spacing w:val="0"/>
          <w:szCs w:val="28"/>
        </w:rPr>
        <w:t xml:space="preserve"> коэффицие</w:t>
      </w:r>
      <w:r w:rsidR="007B6D2A">
        <w:rPr>
          <w:spacing w:val="0"/>
          <w:szCs w:val="28"/>
        </w:rPr>
        <w:t>нты прямой линейной регрессий и </w:t>
      </w:r>
      <w:r w:rsidR="007B6D2A" w:rsidRPr="007371B2">
        <w:rPr>
          <w:spacing w:val="0"/>
          <w:szCs w:val="28"/>
        </w:rPr>
        <w:t>коэффициент корреляции.</w:t>
      </w:r>
    </w:p>
    <w:p w:rsidR="00D703D9" w:rsidRDefault="00D703D9" w:rsidP="007B6D2A">
      <w:pPr>
        <w:widowControl w:val="0"/>
        <w:suppressAutoHyphens/>
        <w:spacing w:line="356" w:lineRule="atLeast"/>
        <w:ind w:firstLine="720"/>
        <w:jc w:val="both"/>
        <w:rPr>
          <w:spacing w:val="0"/>
          <w:szCs w:val="28"/>
        </w:rPr>
      </w:pPr>
      <w:r>
        <w:rPr>
          <w:spacing w:val="0"/>
          <w:szCs w:val="28"/>
        </w:rPr>
        <w:t>4</w:t>
      </w:r>
      <w:r w:rsidR="007B6D2A" w:rsidRPr="007371B2">
        <w:rPr>
          <w:spacing w:val="0"/>
          <w:szCs w:val="28"/>
        </w:rPr>
        <w:t>.</w:t>
      </w:r>
      <w:r w:rsidR="007B6D2A">
        <w:rPr>
          <w:spacing w:val="0"/>
          <w:szCs w:val="28"/>
        </w:rPr>
        <w:t> </w:t>
      </w:r>
      <w:r w:rsidR="007B6D2A" w:rsidRPr="007371B2">
        <w:rPr>
          <w:spacing w:val="0"/>
          <w:szCs w:val="28"/>
        </w:rPr>
        <w:t>Н</w:t>
      </w:r>
      <w:r w:rsidR="007B6D2A">
        <w:rPr>
          <w:spacing w:val="0"/>
          <w:szCs w:val="28"/>
        </w:rPr>
        <w:t>а график опытных точек нанесите рассчитанную линию</w:t>
      </w:r>
      <w:r w:rsidR="007B6D2A" w:rsidRPr="007371B2">
        <w:rPr>
          <w:spacing w:val="0"/>
          <w:szCs w:val="28"/>
        </w:rPr>
        <w:t xml:space="preserve"> прямой линейной </w:t>
      </w:r>
      <w:r w:rsidR="007B6D2A">
        <w:rPr>
          <w:spacing w:val="0"/>
          <w:szCs w:val="28"/>
        </w:rPr>
        <w:t xml:space="preserve">регрессии. </w:t>
      </w:r>
    </w:p>
    <w:p w:rsidR="00D703D9" w:rsidRPr="007371B2" w:rsidRDefault="00D703D9" w:rsidP="007B6D2A">
      <w:pPr>
        <w:widowControl w:val="0"/>
        <w:suppressAutoHyphens/>
        <w:spacing w:line="356" w:lineRule="atLeast"/>
        <w:ind w:firstLine="720"/>
        <w:jc w:val="both"/>
        <w:rPr>
          <w:spacing w:val="0"/>
          <w:szCs w:val="28"/>
        </w:rPr>
      </w:pPr>
      <w:r>
        <w:rPr>
          <w:spacing w:val="0"/>
          <w:szCs w:val="28"/>
        </w:rPr>
        <w:t>5.</w:t>
      </w:r>
      <w:r w:rsidR="00803A0E" w:rsidRPr="00803A0E">
        <w:rPr>
          <w:spacing w:val="0"/>
        </w:rPr>
        <w:t xml:space="preserve"> </w:t>
      </w:r>
      <w:r w:rsidR="00803A0E">
        <w:rPr>
          <w:spacing w:val="0"/>
        </w:rPr>
        <w:t>Рассчитать</w:t>
      </w:r>
      <w:r w:rsidR="00803A0E">
        <w:rPr>
          <w:spacing w:val="-6"/>
        </w:rPr>
        <w:t xml:space="preserve"> промежуточное значение давления насыщенного пара</w:t>
      </w:r>
      <w:r w:rsidR="00803A0E">
        <w:rPr>
          <w:spacing w:val="0"/>
        </w:rPr>
        <w:t xml:space="preserve"> </w:t>
      </w:r>
      <w:r w:rsidR="00803A0E">
        <w:rPr>
          <w:i/>
          <w:spacing w:val="0"/>
          <w:lang w:val="en-US"/>
        </w:rPr>
        <w:t>P</w:t>
      </w:r>
      <w:r w:rsidR="00803A0E" w:rsidRPr="003F5786">
        <w:rPr>
          <w:spacing w:val="0"/>
        </w:rPr>
        <w:t xml:space="preserve"> (для нечетных вариантов) или </w:t>
      </w:r>
      <w:r w:rsidR="00803A0E">
        <w:rPr>
          <w:spacing w:val="-6"/>
        </w:rPr>
        <w:t xml:space="preserve">значение удельной теплоты испарения </w:t>
      </w:r>
      <w:r w:rsidR="00803A0E">
        <w:rPr>
          <w:i/>
          <w:spacing w:val="-6"/>
          <w:lang w:val="en-US"/>
        </w:rPr>
        <w:t>Q</w:t>
      </w:r>
      <w:r w:rsidR="00803A0E" w:rsidRPr="003F5786">
        <w:rPr>
          <w:spacing w:val="0"/>
        </w:rPr>
        <w:t xml:space="preserve"> (для четных вариантов) при заданном значении температуры </w:t>
      </w:r>
      <w:r w:rsidR="00803A0E">
        <w:rPr>
          <w:i/>
          <w:spacing w:val="0"/>
          <w:lang w:val="en-US"/>
        </w:rPr>
        <w:t>T</w:t>
      </w:r>
      <w:r w:rsidR="00803A0E">
        <w:rPr>
          <w:spacing w:val="0"/>
        </w:rPr>
        <w:t>, используя</w:t>
      </w:r>
      <w:r w:rsidR="00803A0E" w:rsidRPr="003F5786">
        <w:rPr>
          <w:spacing w:val="0"/>
        </w:rPr>
        <w:t xml:space="preserve"> </w:t>
      </w:r>
      <w:r w:rsidR="00803A0E">
        <w:rPr>
          <w:spacing w:val="0"/>
        </w:rPr>
        <w:t>интерполяционные формулы Ньютона</w:t>
      </w:r>
      <w:r w:rsidR="00803A0E">
        <w:rPr>
          <w:spacing w:val="0"/>
        </w:rPr>
        <w:t xml:space="preserve"> и Лагранжа</w:t>
      </w:r>
      <w:r w:rsidR="00803A0E">
        <w:rPr>
          <w:spacing w:val="0"/>
        </w:rPr>
        <w:t>.</w:t>
      </w:r>
    </w:p>
    <w:p w:rsidR="007B6D2A" w:rsidRPr="007371B2" w:rsidRDefault="007B6D2A" w:rsidP="007B6D2A">
      <w:pPr>
        <w:widowControl w:val="0"/>
        <w:suppressAutoHyphens/>
        <w:spacing w:line="356" w:lineRule="atLeast"/>
        <w:ind w:firstLine="720"/>
        <w:jc w:val="both"/>
        <w:rPr>
          <w:spacing w:val="0"/>
          <w:szCs w:val="28"/>
        </w:rPr>
      </w:pPr>
      <w:r w:rsidRPr="007371B2">
        <w:rPr>
          <w:spacing w:val="0"/>
          <w:szCs w:val="28"/>
        </w:rPr>
        <w:t>6.</w:t>
      </w:r>
      <w:r>
        <w:rPr>
          <w:spacing w:val="0"/>
          <w:szCs w:val="28"/>
        </w:rPr>
        <w:t> Сделайте</w:t>
      </w:r>
      <w:r w:rsidRPr="007371B2">
        <w:rPr>
          <w:spacing w:val="0"/>
          <w:szCs w:val="28"/>
        </w:rPr>
        <w:t xml:space="preserve"> выводы по работе и оформить отчет.</w:t>
      </w:r>
    </w:p>
    <w:p w:rsidR="007B6D2A" w:rsidRPr="007371B2" w:rsidRDefault="007B6D2A" w:rsidP="007B6D2A">
      <w:pPr>
        <w:widowControl w:val="0"/>
        <w:suppressAutoHyphens/>
        <w:spacing w:line="356" w:lineRule="atLeast"/>
        <w:ind w:firstLine="720"/>
        <w:jc w:val="both"/>
        <w:rPr>
          <w:spacing w:val="0"/>
          <w:szCs w:val="28"/>
        </w:rPr>
      </w:pPr>
    </w:p>
    <w:p w:rsidR="007B6D2A" w:rsidRPr="007371B2" w:rsidRDefault="007B6D2A" w:rsidP="007B6D2A">
      <w:pPr>
        <w:widowControl w:val="0"/>
        <w:suppressAutoHyphens/>
        <w:spacing w:line="356" w:lineRule="atLeast"/>
        <w:jc w:val="center"/>
        <w:rPr>
          <w:b/>
          <w:spacing w:val="0"/>
          <w:szCs w:val="28"/>
        </w:rPr>
      </w:pPr>
      <w:r w:rsidRPr="007371B2">
        <w:rPr>
          <w:b/>
          <w:spacing w:val="0"/>
          <w:szCs w:val="28"/>
        </w:rPr>
        <w:t>Оформление отчета</w:t>
      </w:r>
    </w:p>
    <w:p w:rsidR="007B6D2A" w:rsidRPr="007371B2" w:rsidRDefault="007B6D2A" w:rsidP="007B6D2A">
      <w:pPr>
        <w:widowControl w:val="0"/>
        <w:suppressAutoHyphens/>
        <w:spacing w:line="356" w:lineRule="atLeast"/>
        <w:ind w:firstLine="720"/>
        <w:jc w:val="center"/>
        <w:rPr>
          <w:spacing w:val="0"/>
          <w:szCs w:val="28"/>
        </w:rPr>
      </w:pPr>
    </w:p>
    <w:p w:rsidR="007B6D2A" w:rsidRPr="007371B2" w:rsidRDefault="007B6D2A" w:rsidP="007B6D2A">
      <w:pPr>
        <w:widowControl w:val="0"/>
        <w:suppressAutoHyphens/>
        <w:spacing w:line="356" w:lineRule="atLeast"/>
        <w:ind w:firstLine="720"/>
        <w:rPr>
          <w:spacing w:val="0"/>
          <w:szCs w:val="28"/>
        </w:rPr>
      </w:pPr>
      <w:r w:rsidRPr="007371B2">
        <w:rPr>
          <w:spacing w:val="0"/>
          <w:szCs w:val="28"/>
        </w:rPr>
        <w:t>Отчет о лабораторной работе должен содержать:</w:t>
      </w:r>
    </w:p>
    <w:p w:rsidR="007B6D2A" w:rsidRPr="007371B2" w:rsidRDefault="007B6D2A" w:rsidP="007B6D2A">
      <w:pPr>
        <w:widowControl w:val="0"/>
        <w:suppressAutoHyphens/>
        <w:spacing w:line="356" w:lineRule="atLeast"/>
        <w:ind w:firstLine="720"/>
        <w:rPr>
          <w:spacing w:val="0"/>
          <w:szCs w:val="28"/>
        </w:rPr>
      </w:pPr>
      <w:r w:rsidRPr="007371B2">
        <w:rPr>
          <w:spacing w:val="0"/>
          <w:szCs w:val="28"/>
        </w:rPr>
        <w:t>1) постановку задачи;</w:t>
      </w:r>
    </w:p>
    <w:p w:rsidR="007B6D2A" w:rsidRPr="007371B2" w:rsidRDefault="007B6D2A" w:rsidP="007B6D2A">
      <w:pPr>
        <w:widowControl w:val="0"/>
        <w:suppressAutoHyphens/>
        <w:spacing w:line="340" w:lineRule="atLeast"/>
        <w:ind w:firstLine="720"/>
        <w:rPr>
          <w:spacing w:val="0"/>
          <w:szCs w:val="28"/>
        </w:rPr>
      </w:pPr>
      <w:r w:rsidRPr="007371B2">
        <w:rPr>
          <w:spacing w:val="0"/>
          <w:szCs w:val="28"/>
        </w:rPr>
        <w:t>2) результаты вычислений индивидуальных заданий;</w:t>
      </w:r>
    </w:p>
    <w:p w:rsidR="007B6D2A" w:rsidRPr="007371B2" w:rsidRDefault="007B6D2A" w:rsidP="007B6D2A">
      <w:pPr>
        <w:widowControl w:val="0"/>
        <w:suppressAutoHyphens/>
        <w:spacing w:line="340" w:lineRule="atLeast"/>
        <w:ind w:firstLine="720"/>
        <w:rPr>
          <w:spacing w:val="0"/>
          <w:szCs w:val="28"/>
        </w:rPr>
      </w:pPr>
      <w:r w:rsidRPr="007371B2">
        <w:rPr>
          <w:spacing w:val="0"/>
          <w:szCs w:val="28"/>
        </w:rPr>
        <w:t xml:space="preserve">3) анализ полученных </w:t>
      </w:r>
      <w:r>
        <w:rPr>
          <w:spacing w:val="0"/>
          <w:szCs w:val="28"/>
        </w:rPr>
        <w:t xml:space="preserve">результатов </w:t>
      </w:r>
      <w:r>
        <w:rPr>
          <w:szCs w:val="28"/>
        </w:rPr>
        <w:t>табличном процессоре</w:t>
      </w:r>
      <w:r w:rsidRPr="007371B2">
        <w:rPr>
          <w:szCs w:val="28"/>
        </w:rPr>
        <w:t xml:space="preserve"> M</w:t>
      </w:r>
      <w:r>
        <w:rPr>
          <w:szCs w:val="28"/>
          <w:lang w:val="en-US"/>
        </w:rPr>
        <w:t>S</w:t>
      </w:r>
      <w:r w:rsidRPr="007371B2">
        <w:rPr>
          <w:szCs w:val="28"/>
        </w:rPr>
        <w:t xml:space="preserve"> </w:t>
      </w:r>
      <w:r w:rsidRPr="00685FE7">
        <w:rPr>
          <w:szCs w:val="28"/>
          <w:lang w:val="en-US"/>
        </w:rPr>
        <w:t>Excel</w:t>
      </w:r>
      <w:r w:rsidRPr="007371B2">
        <w:rPr>
          <w:spacing w:val="0"/>
          <w:szCs w:val="28"/>
        </w:rPr>
        <w:t>.</w:t>
      </w:r>
    </w:p>
    <w:p w:rsidR="007B6D2A" w:rsidRPr="007371B2" w:rsidRDefault="007B6D2A" w:rsidP="007B6D2A">
      <w:pPr>
        <w:widowControl w:val="0"/>
        <w:suppressAutoHyphens/>
        <w:spacing w:line="340" w:lineRule="atLeast"/>
        <w:ind w:firstLine="720"/>
        <w:rPr>
          <w:spacing w:val="0"/>
          <w:szCs w:val="28"/>
        </w:rPr>
      </w:pPr>
    </w:p>
    <w:p w:rsidR="007B6D2A" w:rsidRPr="00F3534F" w:rsidRDefault="007B6D2A" w:rsidP="007B6D2A">
      <w:pPr>
        <w:pStyle w:val="1"/>
        <w:keepNext w:val="0"/>
        <w:widowControl w:val="0"/>
        <w:suppressAutoHyphens/>
        <w:rPr>
          <w:b/>
          <w:i w:val="0"/>
          <w:szCs w:val="28"/>
        </w:rPr>
      </w:pPr>
      <w:r w:rsidRPr="00F3534F">
        <w:rPr>
          <w:b/>
          <w:i w:val="0"/>
          <w:szCs w:val="28"/>
        </w:rPr>
        <w:t xml:space="preserve">Контрольные вопросы </w:t>
      </w:r>
    </w:p>
    <w:p w:rsidR="007B6D2A" w:rsidRPr="007371B2" w:rsidRDefault="007B6D2A" w:rsidP="007B6D2A">
      <w:pPr>
        <w:widowControl w:val="0"/>
        <w:suppressAutoHyphens/>
        <w:spacing w:line="360" w:lineRule="atLeast"/>
        <w:rPr>
          <w:spacing w:val="0"/>
          <w:szCs w:val="28"/>
        </w:rPr>
      </w:pPr>
    </w:p>
    <w:p w:rsidR="007B6D2A" w:rsidRPr="007371B2" w:rsidRDefault="007B6D2A" w:rsidP="007B6D2A">
      <w:pPr>
        <w:widowControl w:val="0"/>
        <w:suppressAutoHyphens/>
        <w:overflowPunct/>
        <w:autoSpaceDE/>
        <w:autoSpaceDN/>
        <w:adjustRightInd/>
        <w:spacing w:line="360" w:lineRule="atLeast"/>
        <w:ind w:firstLine="709"/>
        <w:jc w:val="both"/>
        <w:textAlignment w:val="auto"/>
        <w:rPr>
          <w:spacing w:val="0"/>
          <w:szCs w:val="28"/>
        </w:rPr>
      </w:pPr>
      <w:r>
        <w:rPr>
          <w:spacing w:val="0"/>
          <w:szCs w:val="28"/>
        </w:rPr>
        <w:t>1. </w:t>
      </w:r>
      <w:r w:rsidRPr="007371B2">
        <w:rPr>
          <w:spacing w:val="0"/>
          <w:szCs w:val="28"/>
        </w:rPr>
        <w:t>Какие основные задачи решают с помощью корреляционно</w:t>
      </w:r>
      <w:r>
        <w:rPr>
          <w:spacing w:val="0"/>
          <w:szCs w:val="28"/>
        </w:rPr>
        <w:t>го и </w:t>
      </w:r>
      <w:r w:rsidRPr="007371B2">
        <w:rPr>
          <w:spacing w:val="0"/>
          <w:szCs w:val="28"/>
        </w:rPr>
        <w:t>регрессионного анализа?</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t>2</w:t>
      </w:r>
      <w:r w:rsidR="007B6D2A" w:rsidRPr="007371B2">
        <w:rPr>
          <w:spacing w:val="0"/>
          <w:szCs w:val="28"/>
        </w:rPr>
        <w:t>.</w:t>
      </w:r>
      <w:r w:rsidR="007B6D2A">
        <w:rPr>
          <w:spacing w:val="0"/>
          <w:szCs w:val="28"/>
        </w:rPr>
        <w:t> К</w:t>
      </w:r>
      <w:r w:rsidR="007B6D2A" w:rsidRPr="007371B2">
        <w:rPr>
          <w:spacing w:val="0"/>
          <w:szCs w:val="28"/>
        </w:rPr>
        <w:t>акими показателями измеряется теснота корреляционной связи?</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lastRenderedPageBreak/>
        <w:t>3</w:t>
      </w:r>
      <w:r w:rsidR="007B6D2A" w:rsidRPr="007371B2">
        <w:rPr>
          <w:spacing w:val="0"/>
          <w:szCs w:val="28"/>
        </w:rPr>
        <w:t>.</w:t>
      </w:r>
      <w:r w:rsidR="007B6D2A">
        <w:rPr>
          <w:spacing w:val="0"/>
          <w:szCs w:val="28"/>
        </w:rPr>
        <w:t> </w:t>
      </w:r>
      <w:r w:rsidR="007B6D2A" w:rsidRPr="007371B2">
        <w:rPr>
          <w:spacing w:val="0"/>
          <w:szCs w:val="28"/>
        </w:rPr>
        <w:t>В чем состоит значение уравнения регрессии? Что характеризуют коэффициенты регрессии?</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t>4</w:t>
      </w:r>
      <w:r w:rsidR="007B6D2A" w:rsidRPr="007371B2">
        <w:rPr>
          <w:spacing w:val="0"/>
          <w:szCs w:val="28"/>
        </w:rPr>
        <w:t>.</w:t>
      </w:r>
      <w:r w:rsidR="007B6D2A">
        <w:rPr>
          <w:spacing w:val="0"/>
          <w:szCs w:val="28"/>
        </w:rPr>
        <w:t> </w:t>
      </w:r>
      <w:r w:rsidR="007B6D2A" w:rsidRPr="007371B2">
        <w:rPr>
          <w:spacing w:val="0"/>
          <w:szCs w:val="28"/>
        </w:rPr>
        <w:t>Для чего нужен коэффициент корреляции? В каких преде</w:t>
      </w:r>
      <w:r w:rsidR="007B6D2A">
        <w:rPr>
          <w:spacing w:val="0"/>
          <w:szCs w:val="28"/>
        </w:rPr>
        <w:t>лах он </w:t>
      </w:r>
      <w:r w:rsidR="007B6D2A" w:rsidRPr="007371B2">
        <w:rPr>
          <w:spacing w:val="0"/>
          <w:szCs w:val="28"/>
        </w:rPr>
        <w:t>изменяется?</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t>5</w:t>
      </w:r>
      <w:r w:rsidR="007B6D2A" w:rsidRPr="007371B2">
        <w:rPr>
          <w:spacing w:val="0"/>
          <w:szCs w:val="28"/>
        </w:rPr>
        <w:t>.</w:t>
      </w:r>
      <w:r w:rsidR="007B6D2A">
        <w:rPr>
          <w:spacing w:val="0"/>
          <w:szCs w:val="28"/>
        </w:rPr>
        <w:t> </w:t>
      </w:r>
      <w:r w:rsidR="007B6D2A" w:rsidRPr="007371B2">
        <w:rPr>
          <w:spacing w:val="0"/>
          <w:szCs w:val="28"/>
        </w:rPr>
        <w:t>Как осуществляется проверка значимости коэффициентов регрессии?</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t>6</w:t>
      </w:r>
      <w:r w:rsidR="007B6D2A">
        <w:rPr>
          <w:spacing w:val="0"/>
          <w:szCs w:val="28"/>
        </w:rPr>
        <w:t>. </w:t>
      </w:r>
      <w:r w:rsidR="007B6D2A" w:rsidRPr="007371B2">
        <w:rPr>
          <w:spacing w:val="0"/>
          <w:szCs w:val="28"/>
        </w:rPr>
        <w:t>Как проверить адекватность уравнения в целом?</w:t>
      </w:r>
    </w:p>
    <w:p w:rsidR="007B6D2A" w:rsidRPr="007371B2" w:rsidRDefault="000C5B60" w:rsidP="007B6D2A">
      <w:pPr>
        <w:widowControl w:val="0"/>
        <w:tabs>
          <w:tab w:val="num" w:pos="1065"/>
        </w:tabs>
        <w:suppressAutoHyphens/>
        <w:spacing w:line="360" w:lineRule="atLeast"/>
        <w:ind w:firstLine="709"/>
        <w:jc w:val="both"/>
        <w:rPr>
          <w:spacing w:val="0"/>
          <w:szCs w:val="28"/>
        </w:rPr>
      </w:pPr>
      <w:r>
        <w:rPr>
          <w:spacing w:val="0"/>
          <w:szCs w:val="28"/>
        </w:rPr>
        <w:t>7</w:t>
      </w:r>
      <w:r w:rsidR="007B6D2A">
        <w:rPr>
          <w:spacing w:val="0"/>
          <w:szCs w:val="28"/>
        </w:rPr>
        <w:t>. </w:t>
      </w:r>
      <w:r w:rsidR="007B6D2A" w:rsidRPr="007371B2">
        <w:rPr>
          <w:spacing w:val="0"/>
          <w:szCs w:val="28"/>
        </w:rPr>
        <w:t xml:space="preserve">Как проводится корреляционный и регрессионный анализ </w:t>
      </w:r>
      <w:r w:rsidR="007B6D2A">
        <w:rPr>
          <w:spacing w:val="0"/>
          <w:szCs w:val="28"/>
        </w:rPr>
        <w:t>в </w:t>
      </w:r>
      <w:r w:rsidR="007B6D2A">
        <w:rPr>
          <w:spacing w:val="0"/>
          <w:szCs w:val="28"/>
          <w:lang w:val="en-US"/>
        </w:rPr>
        <w:t>MS</w:t>
      </w:r>
      <w:r w:rsidR="007B6D2A" w:rsidRPr="002B5427">
        <w:rPr>
          <w:spacing w:val="0"/>
          <w:szCs w:val="28"/>
        </w:rPr>
        <w:t xml:space="preserve"> </w:t>
      </w:r>
      <w:r w:rsidR="007B6D2A" w:rsidRPr="007371B2">
        <w:rPr>
          <w:spacing w:val="0"/>
          <w:szCs w:val="28"/>
          <w:lang w:val="en-US"/>
        </w:rPr>
        <w:t>Excel</w:t>
      </w:r>
      <w:r w:rsidR="007B6D2A" w:rsidRPr="007371B2">
        <w:rPr>
          <w:spacing w:val="0"/>
          <w:szCs w:val="28"/>
        </w:rPr>
        <w:t>?</w:t>
      </w:r>
    </w:p>
    <w:p w:rsidR="000C5B60" w:rsidRPr="006F0544" w:rsidRDefault="000C5B60" w:rsidP="000C5B60">
      <w:pPr>
        <w:pStyle w:val="aa"/>
        <w:spacing w:line="360" w:lineRule="atLeast"/>
        <w:jc w:val="both"/>
        <w:rPr>
          <w:spacing w:val="0"/>
        </w:rPr>
      </w:pPr>
      <w:r w:rsidRPr="006F0544">
        <w:rPr>
          <w:spacing w:val="0"/>
        </w:rPr>
        <w:tab/>
      </w:r>
      <w:r>
        <w:rPr>
          <w:spacing w:val="0"/>
        </w:rPr>
        <w:t>8</w:t>
      </w:r>
      <w:r w:rsidRPr="006F0544">
        <w:rPr>
          <w:spacing w:val="0"/>
        </w:rPr>
        <w:t>. Что представляет собой интерполяция? При решении каких задач она применяется?</w:t>
      </w:r>
    </w:p>
    <w:p w:rsidR="000C5B60" w:rsidRDefault="000C5B60" w:rsidP="000C5B60">
      <w:pPr>
        <w:spacing w:line="360" w:lineRule="atLeast"/>
        <w:jc w:val="both"/>
        <w:rPr>
          <w:spacing w:val="0"/>
        </w:rPr>
      </w:pPr>
      <w:r>
        <w:rPr>
          <w:spacing w:val="0"/>
        </w:rPr>
        <w:tab/>
      </w:r>
      <w:r>
        <w:rPr>
          <w:spacing w:val="0"/>
        </w:rPr>
        <w:t>9</w:t>
      </w:r>
      <w:r>
        <w:rPr>
          <w:spacing w:val="0"/>
        </w:rPr>
        <w:t>. Как вычисляются и записываются конечные разности и что является критерием для прекращения вычислений конечных разностей?</w:t>
      </w:r>
    </w:p>
    <w:p w:rsidR="000C5B60" w:rsidRDefault="000C5B60" w:rsidP="000C5B60">
      <w:pPr>
        <w:spacing w:line="360" w:lineRule="atLeast"/>
        <w:jc w:val="both"/>
        <w:rPr>
          <w:spacing w:val="0"/>
        </w:rPr>
      </w:pPr>
      <w:r>
        <w:rPr>
          <w:spacing w:val="0"/>
        </w:rPr>
        <w:tab/>
      </w:r>
      <w:r>
        <w:rPr>
          <w:spacing w:val="0"/>
        </w:rPr>
        <w:t>10</w:t>
      </w:r>
      <w:r>
        <w:rPr>
          <w:spacing w:val="0"/>
        </w:rPr>
        <w:t>. В каких случаях применяется интерполяционная формула Ньютона?</w:t>
      </w:r>
    </w:p>
    <w:p w:rsidR="000C5B60" w:rsidRDefault="000C5B60" w:rsidP="000C5B60">
      <w:pPr>
        <w:pStyle w:val="310"/>
        <w:spacing w:line="360" w:lineRule="atLeast"/>
        <w:rPr>
          <w:spacing w:val="0"/>
        </w:rPr>
      </w:pPr>
      <w:r>
        <w:rPr>
          <w:spacing w:val="0"/>
        </w:rPr>
        <w:tab/>
      </w:r>
      <w:r>
        <w:rPr>
          <w:spacing w:val="0"/>
        </w:rPr>
        <w:t>11</w:t>
      </w:r>
      <w:r>
        <w:rPr>
          <w:spacing w:val="0"/>
        </w:rPr>
        <w:t>. Запишите интерполяционный многочлен Лагранжа.</w:t>
      </w:r>
    </w:p>
    <w:p w:rsidR="000C5B60" w:rsidRPr="006F0544" w:rsidRDefault="000C5B60" w:rsidP="000C5B60"/>
    <w:p w:rsidR="007B6D2A" w:rsidRPr="007371B2" w:rsidRDefault="007B6D2A" w:rsidP="007B6D2A">
      <w:pPr>
        <w:widowControl w:val="0"/>
        <w:suppressAutoHyphens/>
        <w:spacing w:line="360" w:lineRule="atLeast"/>
        <w:ind w:firstLine="709"/>
        <w:jc w:val="both"/>
        <w:rPr>
          <w:spacing w:val="0"/>
          <w:szCs w:val="28"/>
        </w:rPr>
      </w:pPr>
    </w:p>
    <w:p w:rsidR="001E09BC" w:rsidRDefault="001E09BC" w:rsidP="007B6D2A">
      <w:bookmarkStart w:id="8" w:name="_GoBack"/>
      <w:bookmarkEnd w:id="8"/>
    </w:p>
    <w:sectPr w:rsidR="001E09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3in;height:3in" o:bullet="t">
        <v:imagedata r:id="rId1" o:title=""/>
      </v:shape>
    </w:pict>
  </w:numPicBullet>
  <w:abstractNum w:abstractNumId="0" w15:restartNumberingAfterBreak="0">
    <w:nsid w:val="FFFFFFFE"/>
    <w:multiLevelType w:val="singleLevel"/>
    <w:tmpl w:val="4C2498F8"/>
    <w:lvl w:ilvl="0">
      <w:numFmt w:val="decimal"/>
      <w:lvlText w:val="*"/>
      <w:lvlJc w:val="left"/>
    </w:lvl>
  </w:abstractNum>
  <w:abstractNum w:abstractNumId="1" w15:restartNumberingAfterBreak="0">
    <w:nsid w:val="064079CF"/>
    <w:multiLevelType w:val="hybridMultilevel"/>
    <w:tmpl w:val="47D29428"/>
    <w:lvl w:ilvl="0" w:tplc="7840A194">
      <w:start w:val="1"/>
      <w:numFmt w:val="decimal"/>
      <w:lvlText w:val="%1)"/>
      <w:lvlJc w:val="left"/>
      <w:pPr>
        <w:ind w:left="1729" w:hanging="10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7ED41AE"/>
    <w:multiLevelType w:val="hybridMultilevel"/>
    <w:tmpl w:val="180866FA"/>
    <w:lvl w:ilvl="0" w:tplc="40A2D766">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3" w15:restartNumberingAfterBreak="0">
    <w:nsid w:val="0AFA5176"/>
    <w:multiLevelType w:val="hybridMultilevel"/>
    <w:tmpl w:val="36861B60"/>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F733B6"/>
    <w:multiLevelType w:val="hybridMultilevel"/>
    <w:tmpl w:val="32402AF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0C5B37F6"/>
    <w:multiLevelType w:val="hybridMultilevel"/>
    <w:tmpl w:val="19DA0C1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2F3B91"/>
    <w:multiLevelType w:val="hybridMultilevel"/>
    <w:tmpl w:val="08A4D6E0"/>
    <w:lvl w:ilvl="0" w:tplc="151C4CE2">
      <w:start w:val="1"/>
      <w:numFmt w:val="decimal"/>
      <w:lvlText w:val="%1."/>
      <w:lvlJc w:val="left"/>
      <w:pPr>
        <w:ind w:left="1080" w:hanging="360"/>
      </w:pPr>
      <w:rPr>
        <w:rFonts w:cs="Times New Roman" w:hint="default"/>
      </w:rPr>
    </w:lvl>
    <w:lvl w:ilvl="1" w:tplc="04190019">
      <w:start w:val="1"/>
      <w:numFmt w:val="lowerLetter"/>
      <w:lvlText w:val="%2."/>
      <w:lvlJc w:val="left"/>
      <w:pPr>
        <w:ind w:left="1800" w:hanging="360"/>
      </w:pPr>
      <w:rPr>
        <w:rFonts w:cs="Times New Roman"/>
      </w:rPr>
    </w:lvl>
    <w:lvl w:ilvl="2" w:tplc="0419001B">
      <w:start w:val="1"/>
      <w:numFmt w:val="lowerRoman"/>
      <w:lvlText w:val="%3."/>
      <w:lvlJc w:val="right"/>
      <w:pPr>
        <w:ind w:left="2520" w:hanging="180"/>
      </w:pPr>
      <w:rPr>
        <w:rFonts w:cs="Times New Roman"/>
      </w:rPr>
    </w:lvl>
    <w:lvl w:ilvl="3" w:tplc="0419000F">
      <w:start w:val="1"/>
      <w:numFmt w:val="decimal"/>
      <w:lvlText w:val="%4."/>
      <w:lvlJc w:val="left"/>
      <w:pPr>
        <w:ind w:left="3240" w:hanging="360"/>
      </w:pPr>
      <w:rPr>
        <w:rFonts w:cs="Times New Roman"/>
      </w:rPr>
    </w:lvl>
    <w:lvl w:ilvl="4" w:tplc="04190019">
      <w:start w:val="1"/>
      <w:numFmt w:val="lowerLetter"/>
      <w:lvlText w:val="%5."/>
      <w:lvlJc w:val="left"/>
      <w:pPr>
        <w:ind w:left="3960" w:hanging="360"/>
      </w:pPr>
      <w:rPr>
        <w:rFonts w:cs="Times New Roman"/>
      </w:rPr>
    </w:lvl>
    <w:lvl w:ilvl="5" w:tplc="0419001B">
      <w:start w:val="1"/>
      <w:numFmt w:val="lowerRoman"/>
      <w:lvlText w:val="%6."/>
      <w:lvlJc w:val="right"/>
      <w:pPr>
        <w:ind w:left="4680" w:hanging="180"/>
      </w:pPr>
      <w:rPr>
        <w:rFonts w:cs="Times New Roman"/>
      </w:rPr>
    </w:lvl>
    <w:lvl w:ilvl="6" w:tplc="0419000F">
      <w:start w:val="1"/>
      <w:numFmt w:val="decimal"/>
      <w:lvlText w:val="%7."/>
      <w:lvlJc w:val="left"/>
      <w:pPr>
        <w:ind w:left="5400" w:hanging="360"/>
      </w:pPr>
      <w:rPr>
        <w:rFonts w:cs="Times New Roman"/>
      </w:rPr>
    </w:lvl>
    <w:lvl w:ilvl="7" w:tplc="04190019">
      <w:start w:val="1"/>
      <w:numFmt w:val="lowerLetter"/>
      <w:lvlText w:val="%8."/>
      <w:lvlJc w:val="left"/>
      <w:pPr>
        <w:ind w:left="6120" w:hanging="360"/>
      </w:pPr>
      <w:rPr>
        <w:rFonts w:cs="Times New Roman"/>
      </w:rPr>
    </w:lvl>
    <w:lvl w:ilvl="8" w:tplc="0419001B">
      <w:start w:val="1"/>
      <w:numFmt w:val="lowerRoman"/>
      <w:lvlText w:val="%9."/>
      <w:lvlJc w:val="right"/>
      <w:pPr>
        <w:ind w:left="6840" w:hanging="180"/>
      </w:pPr>
      <w:rPr>
        <w:rFonts w:cs="Times New Roman"/>
      </w:rPr>
    </w:lvl>
  </w:abstractNum>
  <w:abstractNum w:abstractNumId="7" w15:restartNumberingAfterBreak="0">
    <w:nsid w:val="11366695"/>
    <w:multiLevelType w:val="hybridMultilevel"/>
    <w:tmpl w:val="56182C78"/>
    <w:lvl w:ilvl="0" w:tplc="B23676BA">
      <w:start w:val="1"/>
      <w:numFmt w:val="decimal"/>
      <w:lvlText w:val="%1)"/>
      <w:lvlJc w:val="left"/>
      <w:pPr>
        <w:tabs>
          <w:tab w:val="num" w:pos="1080"/>
        </w:tabs>
        <w:ind w:left="0" w:firstLine="72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14523368"/>
    <w:multiLevelType w:val="hybridMultilevel"/>
    <w:tmpl w:val="B1DA88F0"/>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9" w15:restartNumberingAfterBreak="0">
    <w:nsid w:val="14ED6B7E"/>
    <w:multiLevelType w:val="hybridMultilevel"/>
    <w:tmpl w:val="A4FA7C80"/>
    <w:lvl w:ilvl="0" w:tplc="A66E669A">
      <w:start w:val="3"/>
      <w:numFmt w:val="decimal"/>
      <w:lvlText w:val="%1)"/>
      <w:lvlJc w:val="left"/>
      <w:pPr>
        <w:tabs>
          <w:tab w:val="num" w:pos="648"/>
        </w:tabs>
        <w:ind w:left="648" w:hanging="360"/>
      </w:pPr>
      <w:rPr>
        <w:rFonts w:hint="default"/>
        <w:color w:val="000000"/>
        <w:sz w:val="28"/>
        <w:szCs w:val="28"/>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10" w15:restartNumberingAfterBreak="0">
    <w:nsid w:val="15AD4D61"/>
    <w:multiLevelType w:val="hybridMultilevel"/>
    <w:tmpl w:val="1B9482A4"/>
    <w:lvl w:ilvl="0" w:tplc="93BAAAE2">
      <w:start w:val="4"/>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1" w15:restartNumberingAfterBreak="0">
    <w:nsid w:val="1B5F4FE4"/>
    <w:multiLevelType w:val="singleLevel"/>
    <w:tmpl w:val="4664E7A8"/>
    <w:lvl w:ilvl="0">
      <w:start w:val="4"/>
      <w:numFmt w:val="decimal"/>
      <w:lvlText w:val="%1)"/>
      <w:legacy w:legacy="1" w:legacySpace="0" w:legacyIndent="295"/>
      <w:lvlJc w:val="left"/>
      <w:rPr>
        <w:rFonts w:ascii="Times New Roman" w:hAnsi="Times New Roman" w:cs="Times New Roman" w:hint="default"/>
      </w:rPr>
    </w:lvl>
  </w:abstractNum>
  <w:abstractNum w:abstractNumId="12" w15:restartNumberingAfterBreak="0">
    <w:nsid w:val="1BC61F7D"/>
    <w:multiLevelType w:val="hybridMultilevel"/>
    <w:tmpl w:val="42F05EBC"/>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6B4213"/>
    <w:multiLevelType w:val="hybridMultilevel"/>
    <w:tmpl w:val="795C62B0"/>
    <w:lvl w:ilvl="0" w:tplc="D834BFB8">
      <w:start w:val="1"/>
      <w:numFmt w:val="decimal"/>
      <w:lvlText w:val="%1)"/>
      <w:lvlJc w:val="left"/>
      <w:pPr>
        <w:tabs>
          <w:tab w:val="num" w:pos="648"/>
        </w:tabs>
        <w:ind w:left="648" w:hanging="360"/>
      </w:pPr>
      <w:rPr>
        <w:rFonts w:hint="default"/>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14" w15:restartNumberingAfterBreak="0">
    <w:nsid w:val="1EEC0551"/>
    <w:multiLevelType w:val="hybridMultilevel"/>
    <w:tmpl w:val="974A6C50"/>
    <w:lvl w:ilvl="0" w:tplc="607ABF04">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1F439FA"/>
    <w:multiLevelType w:val="hybridMultilevel"/>
    <w:tmpl w:val="B3FC683C"/>
    <w:lvl w:ilvl="0" w:tplc="1E3A16D8">
      <w:start w:val="1"/>
      <w:numFmt w:val="decimal"/>
      <w:lvlText w:val="%1."/>
      <w:lvlJc w:val="left"/>
      <w:pPr>
        <w:ind w:left="1080" w:hanging="360"/>
      </w:pPr>
      <w:rPr>
        <w:rFonts w:cs="Times New Roman" w:hint="default"/>
      </w:rPr>
    </w:lvl>
    <w:lvl w:ilvl="1" w:tplc="04190019">
      <w:start w:val="1"/>
      <w:numFmt w:val="lowerLetter"/>
      <w:lvlText w:val="%2."/>
      <w:lvlJc w:val="left"/>
      <w:pPr>
        <w:ind w:left="1800" w:hanging="360"/>
      </w:pPr>
      <w:rPr>
        <w:rFonts w:cs="Times New Roman"/>
      </w:rPr>
    </w:lvl>
    <w:lvl w:ilvl="2" w:tplc="0419001B">
      <w:start w:val="1"/>
      <w:numFmt w:val="lowerRoman"/>
      <w:lvlText w:val="%3."/>
      <w:lvlJc w:val="right"/>
      <w:pPr>
        <w:ind w:left="2520" w:hanging="180"/>
      </w:pPr>
      <w:rPr>
        <w:rFonts w:cs="Times New Roman"/>
      </w:rPr>
    </w:lvl>
    <w:lvl w:ilvl="3" w:tplc="0419000F">
      <w:start w:val="1"/>
      <w:numFmt w:val="decimal"/>
      <w:lvlText w:val="%4."/>
      <w:lvlJc w:val="left"/>
      <w:pPr>
        <w:ind w:left="3240" w:hanging="360"/>
      </w:pPr>
      <w:rPr>
        <w:rFonts w:cs="Times New Roman"/>
      </w:rPr>
    </w:lvl>
    <w:lvl w:ilvl="4" w:tplc="04190019">
      <w:start w:val="1"/>
      <w:numFmt w:val="lowerLetter"/>
      <w:lvlText w:val="%5."/>
      <w:lvlJc w:val="left"/>
      <w:pPr>
        <w:ind w:left="3960" w:hanging="360"/>
      </w:pPr>
      <w:rPr>
        <w:rFonts w:cs="Times New Roman"/>
      </w:rPr>
    </w:lvl>
    <w:lvl w:ilvl="5" w:tplc="0419001B">
      <w:start w:val="1"/>
      <w:numFmt w:val="lowerRoman"/>
      <w:lvlText w:val="%6."/>
      <w:lvlJc w:val="right"/>
      <w:pPr>
        <w:ind w:left="4680" w:hanging="180"/>
      </w:pPr>
      <w:rPr>
        <w:rFonts w:cs="Times New Roman"/>
      </w:rPr>
    </w:lvl>
    <w:lvl w:ilvl="6" w:tplc="0419000F">
      <w:start w:val="1"/>
      <w:numFmt w:val="decimal"/>
      <w:lvlText w:val="%7."/>
      <w:lvlJc w:val="left"/>
      <w:pPr>
        <w:ind w:left="5400" w:hanging="360"/>
      </w:pPr>
      <w:rPr>
        <w:rFonts w:cs="Times New Roman"/>
      </w:rPr>
    </w:lvl>
    <w:lvl w:ilvl="7" w:tplc="04190019">
      <w:start w:val="1"/>
      <w:numFmt w:val="lowerLetter"/>
      <w:lvlText w:val="%8."/>
      <w:lvlJc w:val="left"/>
      <w:pPr>
        <w:ind w:left="6120" w:hanging="360"/>
      </w:pPr>
      <w:rPr>
        <w:rFonts w:cs="Times New Roman"/>
      </w:rPr>
    </w:lvl>
    <w:lvl w:ilvl="8" w:tplc="0419001B">
      <w:start w:val="1"/>
      <w:numFmt w:val="lowerRoman"/>
      <w:lvlText w:val="%9."/>
      <w:lvlJc w:val="right"/>
      <w:pPr>
        <w:ind w:left="6840" w:hanging="180"/>
      </w:pPr>
      <w:rPr>
        <w:rFonts w:cs="Times New Roman"/>
      </w:rPr>
    </w:lvl>
  </w:abstractNum>
  <w:abstractNum w:abstractNumId="16" w15:restartNumberingAfterBreak="0">
    <w:nsid w:val="2E5F1FB5"/>
    <w:multiLevelType w:val="hybridMultilevel"/>
    <w:tmpl w:val="7A8CEB10"/>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8031C8"/>
    <w:multiLevelType w:val="hybridMultilevel"/>
    <w:tmpl w:val="F5A8CCC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790729"/>
    <w:multiLevelType w:val="hybridMultilevel"/>
    <w:tmpl w:val="F1FE3590"/>
    <w:lvl w:ilvl="0" w:tplc="0419000F">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9" w15:restartNumberingAfterBreak="0">
    <w:nsid w:val="32A80522"/>
    <w:multiLevelType w:val="hybridMultilevel"/>
    <w:tmpl w:val="14600D74"/>
    <w:lvl w:ilvl="0" w:tplc="4768B8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40F662F"/>
    <w:multiLevelType w:val="hybridMultilevel"/>
    <w:tmpl w:val="8C60CC96"/>
    <w:lvl w:ilvl="0" w:tplc="5AEEC0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9BC0E0A"/>
    <w:multiLevelType w:val="multilevel"/>
    <w:tmpl w:val="DED07CC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40C70"/>
    <w:multiLevelType w:val="hybridMultilevel"/>
    <w:tmpl w:val="8D72B6D0"/>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3B6E30FD"/>
    <w:multiLevelType w:val="hybridMultilevel"/>
    <w:tmpl w:val="DB807652"/>
    <w:lvl w:ilvl="0" w:tplc="855EFDBC">
      <w:start w:val="1"/>
      <w:numFmt w:val="decimal"/>
      <w:lvlText w:val="%1)"/>
      <w:lvlJc w:val="left"/>
      <w:pPr>
        <w:tabs>
          <w:tab w:val="num" w:pos="648"/>
        </w:tabs>
        <w:ind w:left="648" w:hanging="360"/>
      </w:pPr>
      <w:rPr>
        <w:rFonts w:hint="default"/>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24" w15:restartNumberingAfterBreak="0">
    <w:nsid w:val="3BCA7262"/>
    <w:multiLevelType w:val="hybridMultilevel"/>
    <w:tmpl w:val="0C4AC8EA"/>
    <w:lvl w:ilvl="0" w:tplc="7BFA9E3C">
      <w:start w:val="1"/>
      <w:numFmt w:val="decimal"/>
      <w:lvlText w:val="%1)"/>
      <w:lvlJc w:val="left"/>
      <w:pPr>
        <w:tabs>
          <w:tab w:val="num" w:pos="648"/>
        </w:tabs>
        <w:ind w:left="648" w:hanging="360"/>
      </w:pPr>
      <w:rPr>
        <w:rFonts w:hint="default"/>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25" w15:restartNumberingAfterBreak="0">
    <w:nsid w:val="3C833F93"/>
    <w:multiLevelType w:val="hybridMultilevel"/>
    <w:tmpl w:val="F17A5DD0"/>
    <w:lvl w:ilvl="0" w:tplc="5930F7D2">
      <w:start w:val="1"/>
      <w:numFmt w:val="decimal"/>
      <w:lvlText w:val="%1)"/>
      <w:lvlJc w:val="left"/>
      <w:pPr>
        <w:tabs>
          <w:tab w:val="num" w:pos="648"/>
        </w:tabs>
        <w:ind w:left="648" w:hanging="360"/>
      </w:pPr>
      <w:rPr>
        <w:rFonts w:hint="default"/>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26" w15:restartNumberingAfterBreak="0">
    <w:nsid w:val="4A294FA9"/>
    <w:multiLevelType w:val="hybridMultilevel"/>
    <w:tmpl w:val="9740D79C"/>
    <w:lvl w:ilvl="0" w:tplc="3942E8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B5B2B5F"/>
    <w:multiLevelType w:val="hybridMultilevel"/>
    <w:tmpl w:val="18D069A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1D126C"/>
    <w:multiLevelType w:val="multilevel"/>
    <w:tmpl w:val="F930302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PicBulletId w:val="0"/>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A32D33"/>
    <w:multiLevelType w:val="hybridMultilevel"/>
    <w:tmpl w:val="F474ABE8"/>
    <w:lvl w:ilvl="0" w:tplc="62A60B9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4EE31CCC"/>
    <w:multiLevelType w:val="hybridMultilevel"/>
    <w:tmpl w:val="B4549F32"/>
    <w:lvl w:ilvl="0" w:tplc="E5569E20">
      <w:start w:val="1"/>
      <w:numFmt w:val="decimal"/>
      <w:lvlText w:val="%1)"/>
      <w:lvlJc w:val="left"/>
      <w:pPr>
        <w:tabs>
          <w:tab w:val="num" w:pos="648"/>
        </w:tabs>
        <w:ind w:left="648" w:hanging="360"/>
      </w:pPr>
      <w:rPr>
        <w:rFonts w:hint="default"/>
      </w:rPr>
    </w:lvl>
    <w:lvl w:ilvl="1" w:tplc="04190019" w:tentative="1">
      <w:start w:val="1"/>
      <w:numFmt w:val="lowerLetter"/>
      <w:lvlText w:val="%2."/>
      <w:lvlJc w:val="left"/>
      <w:pPr>
        <w:tabs>
          <w:tab w:val="num" w:pos="1368"/>
        </w:tabs>
        <w:ind w:left="1368" w:hanging="360"/>
      </w:pPr>
    </w:lvl>
    <w:lvl w:ilvl="2" w:tplc="0419001B" w:tentative="1">
      <w:start w:val="1"/>
      <w:numFmt w:val="lowerRoman"/>
      <w:lvlText w:val="%3."/>
      <w:lvlJc w:val="right"/>
      <w:pPr>
        <w:tabs>
          <w:tab w:val="num" w:pos="2088"/>
        </w:tabs>
        <w:ind w:left="2088" w:hanging="180"/>
      </w:pPr>
    </w:lvl>
    <w:lvl w:ilvl="3" w:tplc="0419000F" w:tentative="1">
      <w:start w:val="1"/>
      <w:numFmt w:val="decimal"/>
      <w:lvlText w:val="%4."/>
      <w:lvlJc w:val="left"/>
      <w:pPr>
        <w:tabs>
          <w:tab w:val="num" w:pos="2808"/>
        </w:tabs>
        <w:ind w:left="2808" w:hanging="360"/>
      </w:pPr>
    </w:lvl>
    <w:lvl w:ilvl="4" w:tplc="04190019" w:tentative="1">
      <w:start w:val="1"/>
      <w:numFmt w:val="lowerLetter"/>
      <w:lvlText w:val="%5."/>
      <w:lvlJc w:val="left"/>
      <w:pPr>
        <w:tabs>
          <w:tab w:val="num" w:pos="3528"/>
        </w:tabs>
        <w:ind w:left="3528" w:hanging="360"/>
      </w:pPr>
    </w:lvl>
    <w:lvl w:ilvl="5" w:tplc="0419001B" w:tentative="1">
      <w:start w:val="1"/>
      <w:numFmt w:val="lowerRoman"/>
      <w:lvlText w:val="%6."/>
      <w:lvlJc w:val="right"/>
      <w:pPr>
        <w:tabs>
          <w:tab w:val="num" w:pos="4248"/>
        </w:tabs>
        <w:ind w:left="4248" w:hanging="180"/>
      </w:pPr>
    </w:lvl>
    <w:lvl w:ilvl="6" w:tplc="0419000F" w:tentative="1">
      <w:start w:val="1"/>
      <w:numFmt w:val="decimal"/>
      <w:lvlText w:val="%7."/>
      <w:lvlJc w:val="left"/>
      <w:pPr>
        <w:tabs>
          <w:tab w:val="num" w:pos="4968"/>
        </w:tabs>
        <w:ind w:left="4968" w:hanging="360"/>
      </w:pPr>
    </w:lvl>
    <w:lvl w:ilvl="7" w:tplc="04190019" w:tentative="1">
      <w:start w:val="1"/>
      <w:numFmt w:val="lowerLetter"/>
      <w:lvlText w:val="%8."/>
      <w:lvlJc w:val="left"/>
      <w:pPr>
        <w:tabs>
          <w:tab w:val="num" w:pos="5688"/>
        </w:tabs>
        <w:ind w:left="5688" w:hanging="360"/>
      </w:pPr>
    </w:lvl>
    <w:lvl w:ilvl="8" w:tplc="0419001B" w:tentative="1">
      <w:start w:val="1"/>
      <w:numFmt w:val="lowerRoman"/>
      <w:lvlText w:val="%9."/>
      <w:lvlJc w:val="right"/>
      <w:pPr>
        <w:tabs>
          <w:tab w:val="num" w:pos="6408"/>
        </w:tabs>
        <w:ind w:left="6408" w:hanging="180"/>
      </w:pPr>
    </w:lvl>
  </w:abstractNum>
  <w:abstractNum w:abstractNumId="31" w15:restartNumberingAfterBreak="0">
    <w:nsid w:val="53163925"/>
    <w:multiLevelType w:val="hybridMultilevel"/>
    <w:tmpl w:val="E1506EFE"/>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580928F9"/>
    <w:multiLevelType w:val="singleLevel"/>
    <w:tmpl w:val="0D864DFC"/>
    <w:lvl w:ilvl="0">
      <w:start w:val="1"/>
      <w:numFmt w:val="decimal"/>
      <w:lvlText w:val="%1)"/>
      <w:legacy w:legacy="1" w:legacySpace="0" w:legacyIndent="295"/>
      <w:lvlJc w:val="left"/>
      <w:rPr>
        <w:rFonts w:ascii="Times New Roman" w:hAnsi="Times New Roman" w:cs="Times New Roman" w:hint="default"/>
      </w:rPr>
    </w:lvl>
  </w:abstractNum>
  <w:abstractNum w:abstractNumId="33" w15:restartNumberingAfterBreak="0">
    <w:nsid w:val="59D80ED8"/>
    <w:multiLevelType w:val="hybridMultilevel"/>
    <w:tmpl w:val="40B496F0"/>
    <w:lvl w:ilvl="0" w:tplc="04190001">
      <w:start w:val="1"/>
      <w:numFmt w:val="bullet"/>
      <w:lvlText w:val=""/>
      <w:lvlJc w:val="left"/>
      <w:pPr>
        <w:tabs>
          <w:tab w:val="num" w:pos="1260"/>
        </w:tabs>
        <w:ind w:left="1260" w:hanging="360"/>
      </w:pPr>
      <w:rPr>
        <w:rFonts w:ascii="Symbol" w:hAnsi="Symbol" w:hint="default"/>
      </w:rPr>
    </w:lvl>
    <w:lvl w:ilvl="1" w:tplc="17625DEC">
      <w:numFmt w:val="bullet"/>
      <w:lvlText w:val="•"/>
      <w:lvlJc w:val="left"/>
      <w:pPr>
        <w:ind w:left="2580" w:hanging="960"/>
      </w:pPr>
      <w:rPr>
        <w:rFonts w:ascii="Times New Roman" w:eastAsia="Times New Roman" w:hAnsi="Times New Roman" w:cs="Times New Roman"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4" w15:restartNumberingAfterBreak="0">
    <w:nsid w:val="5F81143A"/>
    <w:multiLevelType w:val="hybridMultilevel"/>
    <w:tmpl w:val="D5A222A0"/>
    <w:lvl w:ilvl="0" w:tplc="98CEAF9C">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83B5A04"/>
    <w:multiLevelType w:val="hybridMultilevel"/>
    <w:tmpl w:val="A06236FC"/>
    <w:lvl w:ilvl="0" w:tplc="20F600B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6" w15:restartNumberingAfterBreak="0">
    <w:nsid w:val="6DA64EAA"/>
    <w:multiLevelType w:val="hybridMultilevel"/>
    <w:tmpl w:val="F246FC18"/>
    <w:lvl w:ilvl="0" w:tplc="C8E0C128">
      <w:start w:val="1"/>
      <w:numFmt w:val="decimal"/>
      <w:lvlText w:val="%1."/>
      <w:lvlJc w:val="left"/>
      <w:pPr>
        <w:tabs>
          <w:tab w:val="num" w:pos="360"/>
        </w:tabs>
        <w:ind w:left="360" w:hanging="360"/>
      </w:pPr>
      <w:rPr>
        <w:rFonts w:ascii="Times New Roman" w:eastAsia="Times New Roman" w:hAnsi="Times New Roman" w:cs="Times New Roman"/>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72351ECD"/>
    <w:multiLevelType w:val="hybridMultilevel"/>
    <w:tmpl w:val="601469AE"/>
    <w:lvl w:ilvl="0" w:tplc="A31E3772">
      <w:start w:val="1"/>
      <w:numFmt w:val="decimal"/>
      <w:lvlText w:val="%1)"/>
      <w:lvlJc w:val="left"/>
      <w:pPr>
        <w:ind w:left="1260" w:hanging="360"/>
      </w:pPr>
      <w:rPr>
        <w:rFonts w:hint="default"/>
        <w:i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26B32D7"/>
    <w:multiLevelType w:val="hybridMultilevel"/>
    <w:tmpl w:val="A1F4BE1C"/>
    <w:lvl w:ilvl="0" w:tplc="B3D2EEE6">
      <w:start w:val="1"/>
      <w:numFmt w:val="decimal"/>
      <w:lvlText w:val="%1)"/>
      <w:lvlJc w:val="left"/>
      <w:pPr>
        <w:tabs>
          <w:tab w:val="num" w:pos="1770"/>
        </w:tabs>
        <w:ind w:left="1770" w:hanging="360"/>
      </w:pPr>
      <w:rPr>
        <w:rFonts w:hint="default"/>
      </w:rPr>
    </w:lvl>
    <w:lvl w:ilvl="1" w:tplc="04190019" w:tentative="1">
      <w:start w:val="1"/>
      <w:numFmt w:val="lowerLetter"/>
      <w:lvlText w:val="%2."/>
      <w:lvlJc w:val="left"/>
      <w:pPr>
        <w:tabs>
          <w:tab w:val="num" w:pos="2490"/>
        </w:tabs>
        <w:ind w:left="2490" w:hanging="360"/>
      </w:pPr>
    </w:lvl>
    <w:lvl w:ilvl="2" w:tplc="0419001B" w:tentative="1">
      <w:start w:val="1"/>
      <w:numFmt w:val="lowerRoman"/>
      <w:lvlText w:val="%3."/>
      <w:lvlJc w:val="right"/>
      <w:pPr>
        <w:tabs>
          <w:tab w:val="num" w:pos="3210"/>
        </w:tabs>
        <w:ind w:left="3210" w:hanging="180"/>
      </w:pPr>
    </w:lvl>
    <w:lvl w:ilvl="3" w:tplc="0419000F" w:tentative="1">
      <w:start w:val="1"/>
      <w:numFmt w:val="decimal"/>
      <w:lvlText w:val="%4."/>
      <w:lvlJc w:val="left"/>
      <w:pPr>
        <w:tabs>
          <w:tab w:val="num" w:pos="3930"/>
        </w:tabs>
        <w:ind w:left="3930" w:hanging="360"/>
      </w:pPr>
    </w:lvl>
    <w:lvl w:ilvl="4" w:tplc="04190019" w:tentative="1">
      <w:start w:val="1"/>
      <w:numFmt w:val="lowerLetter"/>
      <w:lvlText w:val="%5."/>
      <w:lvlJc w:val="left"/>
      <w:pPr>
        <w:tabs>
          <w:tab w:val="num" w:pos="4650"/>
        </w:tabs>
        <w:ind w:left="4650" w:hanging="360"/>
      </w:pPr>
    </w:lvl>
    <w:lvl w:ilvl="5" w:tplc="0419001B" w:tentative="1">
      <w:start w:val="1"/>
      <w:numFmt w:val="lowerRoman"/>
      <w:lvlText w:val="%6."/>
      <w:lvlJc w:val="right"/>
      <w:pPr>
        <w:tabs>
          <w:tab w:val="num" w:pos="5370"/>
        </w:tabs>
        <w:ind w:left="5370" w:hanging="180"/>
      </w:pPr>
    </w:lvl>
    <w:lvl w:ilvl="6" w:tplc="0419000F" w:tentative="1">
      <w:start w:val="1"/>
      <w:numFmt w:val="decimal"/>
      <w:lvlText w:val="%7."/>
      <w:lvlJc w:val="left"/>
      <w:pPr>
        <w:tabs>
          <w:tab w:val="num" w:pos="6090"/>
        </w:tabs>
        <w:ind w:left="6090" w:hanging="360"/>
      </w:pPr>
    </w:lvl>
    <w:lvl w:ilvl="7" w:tplc="04190019" w:tentative="1">
      <w:start w:val="1"/>
      <w:numFmt w:val="lowerLetter"/>
      <w:lvlText w:val="%8."/>
      <w:lvlJc w:val="left"/>
      <w:pPr>
        <w:tabs>
          <w:tab w:val="num" w:pos="6810"/>
        </w:tabs>
        <w:ind w:left="6810" w:hanging="360"/>
      </w:pPr>
    </w:lvl>
    <w:lvl w:ilvl="8" w:tplc="0419001B" w:tentative="1">
      <w:start w:val="1"/>
      <w:numFmt w:val="lowerRoman"/>
      <w:lvlText w:val="%9."/>
      <w:lvlJc w:val="right"/>
      <w:pPr>
        <w:tabs>
          <w:tab w:val="num" w:pos="7530"/>
        </w:tabs>
        <w:ind w:left="7530" w:hanging="180"/>
      </w:pPr>
    </w:lvl>
  </w:abstractNum>
  <w:abstractNum w:abstractNumId="39" w15:restartNumberingAfterBreak="0">
    <w:nsid w:val="777F05A4"/>
    <w:multiLevelType w:val="hybridMultilevel"/>
    <w:tmpl w:val="DC7ABCB4"/>
    <w:lvl w:ilvl="0" w:tplc="88DCE29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33"/>
  </w:num>
  <w:num w:numId="2">
    <w:abstractNumId w:val="22"/>
  </w:num>
  <w:num w:numId="3">
    <w:abstractNumId w:val="17"/>
  </w:num>
  <w:num w:numId="4">
    <w:abstractNumId w:val="27"/>
  </w:num>
  <w:num w:numId="5">
    <w:abstractNumId w:val="5"/>
  </w:num>
  <w:num w:numId="6">
    <w:abstractNumId w:val="28"/>
  </w:num>
  <w:num w:numId="7">
    <w:abstractNumId w:val="18"/>
  </w:num>
  <w:num w:numId="8">
    <w:abstractNumId w:val="14"/>
  </w:num>
  <w:num w:numId="9">
    <w:abstractNumId w:val="35"/>
  </w:num>
  <w:num w:numId="10">
    <w:abstractNumId w:val="10"/>
  </w:num>
  <w:num w:numId="11">
    <w:abstractNumId w:val="32"/>
  </w:num>
  <w:num w:numId="12">
    <w:abstractNumId w:val="11"/>
  </w:num>
  <w:num w:numId="13">
    <w:abstractNumId w:val="13"/>
  </w:num>
  <w:num w:numId="14">
    <w:abstractNumId w:val="25"/>
  </w:num>
  <w:num w:numId="15">
    <w:abstractNumId w:val="23"/>
  </w:num>
  <w:num w:numId="16">
    <w:abstractNumId w:val="24"/>
  </w:num>
  <w:num w:numId="17">
    <w:abstractNumId w:val="9"/>
  </w:num>
  <w:num w:numId="18">
    <w:abstractNumId w:val="34"/>
  </w:num>
  <w:num w:numId="19">
    <w:abstractNumId w:val="37"/>
  </w:num>
  <w:num w:numId="20">
    <w:abstractNumId w:val="38"/>
  </w:num>
  <w:num w:numId="21">
    <w:abstractNumId w:val="0"/>
    <w:lvlOverride w:ilvl="0">
      <w:lvl w:ilvl="0">
        <w:start w:val="65535"/>
        <w:numFmt w:val="bullet"/>
        <w:lvlText w:val="•"/>
        <w:legacy w:legacy="1" w:legacySpace="0" w:legacyIndent="147"/>
        <w:lvlJc w:val="left"/>
        <w:rPr>
          <w:rFonts w:ascii="Times New Roman" w:hAnsi="Times New Roman" w:hint="default"/>
          <w:sz w:val="32"/>
          <w:szCs w:val="32"/>
        </w:rPr>
      </w:lvl>
    </w:lvlOverride>
  </w:num>
  <w:num w:numId="22">
    <w:abstractNumId w:val="29"/>
  </w:num>
  <w:num w:numId="23">
    <w:abstractNumId w:val="7"/>
  </w:num>
  <w:num w:numId="24">
    <w:abstractNumId w:val="21"/>
  </w:num>
  <w:num w:numId="25">
    <w:abstractNumId w:val="8"/>
  </w:num>
  <w:num w:numId="26">
    <w:abstractNumId w:val="2"/>
  </w:num>
  <w:num w:numId="27">
    <w:abstractNumId w:val="26"/>
  </w:num>
  <w:num w:numId="28">
    <w:abstractNumId w:val="6"/>
  </w:num>
  <w:num w:numId="29">
    <w:abstractNumId w:val="15"/>
  </w:num>
  <w:num w:numId="30">
    <w:abstractNumId w:val="36"/>
  </w:num>
  <w:num w:numId="31">
    <w:abstractNumId w:val="39"/>
  </w:num>
  <w:num w:numId="32">
    <w:abstractNumId w:val="30"/>
  </w:num>
  <w:num w:numId="33">
    <w:abstractNumId w:val="20"/>
  </w:num>
  <w:num w:numId="34">
    <w:abstractNumId w:val="4"/>
  </w:num>
  <w:num w:numId="35">
    <w:abstractNumId w:val="19"/>
  </w:num>
  <w:num w:numId="36">
    <w:abstractNumId w:val="12"/>
  </w:num>
  <w:num w:numId="37">
    <w:abstractNumId w:val="3"/>
  </w:num>
  <w:num w:numId="38">
    <w:abstractNumId w:val="16"/>
  </w:num>
  <w:num w:numId="39">
    <w:abstractNumId w:val="1"/>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D2A"/>
    <w:rsid w:val="00035DCE"/>
    <w:rsid w:val="000813EB"/>
    <w:rsid w:val="000C030A"/>
    <w:rsid w:val="000C5B60"/>
    <w:rsid w:val="001B0A8B"/>
    <w:rsid w:val="001E09BC"/>
    <w:rsid w:val="001F051B"/>
    <w:rsid w:val="00207378"/>
    <w:rsid w:val="002326AC"/>
    <w:rsid w:val="00270076"/>
    <w:rsid w:val="0028517B"/>
    <w:rsid w:val="002C550E"/>
    <w:rsid w:val="00396A43"/>
    <w:rsid w:val="003B24B9"/>
    <w:rsid w:val="003D33B8"/>
    <w:rsid w:val="003D573F"/>
    <w:rsid w:val="00421443"/>
    <w:rsid w:val="004F179D"/>
    <w:rsid w:val="005364C9"/>
    <w:rsid w:val="005530C7"/>
    <w:rsid w:val="005F0AA6"/>
    <w:rsid w:val="0060108E"/>
    <w:rsid w:val="006258FC"/>
    <w:rsid w:val="006660F2"/>
    <w:rsid w:val="006B7679"/>
    <w:rsid w:val="007A6442"/>
    <w:rsid w:val="007B6D2A"/>
    <w:rsid w:val="00803A0E"/>
    <w:rsid w:val="00823CD2"/>
    <w:rsid w:val="00842EA9"/>
    <w:rsid w:val="00847C3D"/>
    <w:rsid w:val="00870B93"/>
    <w:rsid w:val="008776C4"/>
    <w:rsid w:val="008A3F88"/>
    <w:rsid w:val="008B673A"/>
    <w:rsid w:val="008C274B"/>
    <w:rsid w:val="008E3496"/>
    <w:rsid w:val="00922AF3"/>
    <w:rsid w:val="0094026E"/>
    <w:rsid w:val="00945EB3"/>
    <w:rsid w:val="00952340"/>
    <w:rsid w:val="00983C5A"/>
    <w:rsid w:val="009B613D"/>
    <w:rsid w:val="009D349B"/>
    <w:rsid w:val="00A56D7A"/>
    <w:rsid w:val="00AB0411"/>
    <w:rsid w:val="00AB5ADA"/>
    <w:rsid w:val="00AC69A0"/>
    <w:rsid w:val="00B64301"/>
    <w:rsid w:val="00B97ECE"/>
    <w:rsid w:val="00BA134A"/>
    <w:rsid w:val="00C81784"/>
    <w:rsid w:val="00CA1EF3"/>
    <w:rsid w:val="00CC7CDB"/>
    <w:rsid w:val="00CE72C9"/>
    <w:rsid w:val="00D071B7"/>
    <w:rsid w:val="00D20BEE"/>
    <w:rsid w:val="00D613EB"/>
    <w:rsid w:val="00D703D9"/>
    <w:rsid w:val="00DB6B4A"/>
    <w:rsid w:val="00DD1C30"/>
    <w:rsid w:val="00E605DB"/>
    <w:rsid w:val="00ED05F8"/>
    <w:rsid w:val="00EF59B5"/>
    <w:rsid w:val="00F507C7"/>
    <w:rsid w:val="00F86434"/>
    <w:rsid w:val="00FA5BEE"/>
    <w:rsid w:val="00FC72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6E161-9027-48DF-9DC8-967BE844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6D2A"/>
    <w:pPr>
      <w:overflowPunct w:val="0"/>
      <w:autoSpaceDE w:val="0"/>
      <w:autoSpaceDN w:val="0"/>
      <w:adjustRightInd w:val="0"/>
      <w:spacing w:after="0" w:line="240" w:lineRule="auto"/>
      <w:textAlignment w:val="baseline"/>
    </w:pPr>
    <w:rPr>
      <w:rFonts w:ascii="Times New Roman" w:eastAsia="Times New Roman" w:hAnsi="Times New Roman" w:cs="Times New Roman"/>
      <w:spacing w:val="4"/>
      <w:sz w:val="28"/>
      <w:szCs w:val="20"/>
      <w:lang w:eastAsia="ru-RU"/>
    </w:rPr>
  </w:style>
  <w:style w:type="paragraph" w:styleId="1">
    <w:name w:val="heading 1"/>
    <w:basedOn w:val="a"/>
    <w:next w:val="a"/>
    <w:link w:val="10"/>
    <w:qFormat/>
    <w:rsid w:val="007B6D2A"/>
    <w:pPr>
      <w:keepNext/>
      <w:spacing w:line="360" w:lineRule="atLeast"/>
      <w:jc w:val="center"/>
      <w:outlineLvl w:val="0"/>
    </w:pPr>
    <w:rPr>
      <w:i/>
      <w:iCs/>
      <w:spacing w:val="0"/>
    </w:rPr>
  </w:style>
  <w:style w:type="paragraph" w:styleId="2">
    <w:name w:val="heading 2"/>
    <w:basedOn w:val="a"/>
    <w:next w:val="a"/>
    <w:link w:val="20"/>
    <w:qFormat/>
    <w:rsid w:val="007B6D2A"/>
    <w:pPr>
      <w:keepNext/>
      <w:spacing w:before="240" w:after="60"/>
      <w:outlineLvl w:val="1"/>
    </w:pPr>
    <w:rPr>
      <w:rFonts w:ascii="Arial" w:hAnsi="Arial" w:cs="Arial"/>
      <w:b/>
      <w:bCs/>
      <w:i/>
      <w:iCs/>
      <w:szCs w:val="28"/>
    </w:rPr>
  </w:style>
  <w:style w:type="paragraph" w:styleId="3">
    <w:name w:val="heading 3"/>
    <w:basedOn w:val="a"/>
    <w:next w:val="a"/>
    <w:link w:val="30"/>
    <w:qFormat/>
    <w:rsid w:val="007B6D2A"/>
    <w:pPr>
      <w:keepNext/>
      <w:spacing w:before="240" w:after="60"/>
      <w:outlineLvl w:val="2"/>
    </w:pPr>
    <w:rPr>
      <w:rFonts w:ascii="Arial" w:hAnsi="Arial" w:cs="Arial"/>
      <w:b/>
      <w:bCs/>
      <w:sz w:val="26"/>
      <w:szCs w:val="26"/>
    </w:rPr>
  </w:style>
  <w:style w:type="paragraph" w:styleId="4">
    <w:name w:val="heading 4"/>
    <w:basedOn w:val="a"/>
    <w:next w:val="a"/>
    <w:link w:val="40"/>
    <w:qFormat/>
    <w:rsid w:val="007B6D2A"/>
    <w:pPr>
      <w:keepNext/>
      <w:spacing w:before="240" w:after="60"/>
      <w:outlineLvl w:val="3"/>
    </w:pPr>
    <w:rPr>
      <w:b/>
      <w:bCs/>
      <w:szCs w:val="28"/>
    </w:rPr>
  </w:style>
  <w:style w:type="paragraph" w:styleId="5">
    <w:name w:val="heading 5"/>
    <w:basedOn w:val="a"/>
    <w:next w:val="a"/>
    <w:link w:val="50"/>
    <w:qFormat/>
    <w:rsid w:val="007B6D2A"/>
    <w:pPr>
      <w:spacing w:before="240" w:after="60"/>
      <w:outlineLvl w:val="4"/>
    </w:pPr>
    <w:rPr>
      <w:rFonts w:ascii="Calibri" w:hAnsi="Calibri"/>
      <w:b/>
      <w:bCs/>
      <w:i/>
      <w:iCs/>
      <w:sz w:val="26"/>
      <w:szCs w:val="26"/>
    </w:rPr>
  </w:style>
  <w:style w:type="paragraph" w:styleId="6">
    <w:name w:val="heading 6"/>
    <w:basedOn w:val="a"/>
    <w:next w:val="a"/>
    <w:link w:val="60"/>
    <w:qFormat/>
    <w:rsid w:val="007B6D2A"/>
    <w:pPr>
      <w:spacing w:before="240" w:after="60"/>
      <w:outlineLvl w:val="5"/>
    </w:pPr>
    <w:rPr>
      <w:rFonts w:ascii="Calibri" w:hAnsi="Calibri"/>
      <w:b/>
      <w:bCs/>
      <w:sz w:val="22"/>
      <w:szCs w:val="22"/>
    </w:rPr>
  </w:style>
  <w:style w:type="paragraph" w:styleId="7">
    <w:name w:val="heading 7"/>
    <w:basedOn w:val="a"/>
    <w:next w:val="a"/>
    <w:link w:val="70"/>
    <w:qFormat/>
    <w:rsid w:val="007B6D2A"/>
    <w:pPr>
      <w:overflowPunct/>
      <w:autoSpaceDE/>
      <w:autoSpaceDN/>
      <w:adjustRightInd/>
      <w:spacing w:before="240" w:after="60" w:line="276" w:lineRule="auto"/>
      <w:textAlignment w:val="auto"/>
      <w:outlineLvl w:val="6"/>
    </w:pPr>
    <w:rPr>
      <w:rFonts w:ascii="Calibri" w:hAnsi="Calibri" w:cs="Calibri"/>
      <w:spacing w:val="0"/>
      <w:sz w:val="24"/>
      <w:szCs w:val="24"/>
      <w:lang w:eastAsia="en-US"/>
    </w:rPr>
  </w:style>
  <w:style w:type="paragraph" w:styleId="8">
    <w:name w:val="heading 8"/>
    <w:basedOn w:val="a"/>
    <w:next w:val="a"/>
    <w:link w:val="80"/>
    <w:qFormat/>
    <w:rsid w:val="007B6D2A"/>
    <w:pPr>
      <w:keepNext/>
      <w:overflowPunct/>
      <w:autoSpaceDE/>
      <w:autoSpaceDN/>
      <w:adjustRightInd/>
      <w:ind w:firstLine="708"/>
      <w:textAlignment w:val="auto"/>
      <w:outlineLvl w:val="7"/>
    </w:pPr>
    <w:rPr>
      <w:spacing w:val="0"/>
      <w:szCs w:val="24"/>
    </w:rPr>
  </w:style>
  <w:style w:type="paragraph" w:styleId="9">
    <w:name w:val="heading 9"/>
    <w:basedOn w:val="a"/>
    <w:next w:val="a"/>
    <w:link w:val="90"/>
    <w:qFormat/>
    <w:rsid w:val="007B6D2A"/>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B6D2A"/>
    <w:rPr>
      <w:rFonts w:ascii="Times New Roman" w:eastAsia="Times New Roman" w:hAnsi="Times New Roman" w:cs="Times New Roman"/>
      <w:i/>
      <w:iCs/>
      <w:sz w:val="28"/>
      <w:szCs w:val="20"/>
      <w:lang w:eastAsia="ru-RU"/>
    </w:rPr>
  </w:style>
  <w:style w:type="character" w:customStyle="1" w:styleId="20">
    <w:name w:val="Заголовок 2 Знак"/>
    <w:basedOn w:val="a0"/>
    <w:link w:val="2"/>
    <w:rsid w:val="007B6D2A"/>
    <w:rPr>
      <w:rFonts w:ascii="Arial" w:eastAsia="Times New Roman" w:hAnsi="Arial" w:cs="Arial"/>
      <w:b/>
      <w:bCs/>
      <w:i/>
      <w:iCs/>
      <w:spacing w:val="4"/>
      <w:sz w:val="28"/>
      <w:szCs w:val="28"/>
      <w:lang w:eastAsia="ru-RU"/>
    </w:rPr>
  </w:style>
  <w:style w:type="character" w:customStyle="1" w:styleId="30">
    <w:name w:val="Заголовок 3 Знак"/>
    <w:basedOn w:val="a0"/>
    <w:link w:val="3"/>
    <w:rsid w:val="007B6D2A"/>
    <w:rPr>
      <w:rFonts w:ascii="Arial" w:eastAsia="Times New Roman" w:hAnsi="Arial" w:cs="Arial"/>
      <w:b/>
      <w:bCs/>
      <w:spacing w:val="4"/>
      <w:sz w:val="26"/>
      <w:szCs w:val="26"/>
      <w:lang w:eastAsia="ru-RU"/>
    </w:rPr>
  </w:style>
  <w:style w:type="character" w:customStyle="1" w:styleId="40">
    <w:name w:val="Заголовок 4 Знак"/>
    <w:basedOn w:val="a0"/>
    <w:link w:val="4"/>
    <w:rsid w:val="007B6D2A"/>
    <w:rPr>
      <w:rFonts w:ascii="Times New Roman" w:eastAsia="Times New Roman" w:hAnsi="Times New Roman" w:cs="Times New Roman"/>
      <w:b/>
      <w:bCs/>
      <w:spacing w:val="4"/>
      <w:sz w:val="28"/>
      <w:szCs w:val="28"/>
      <w:lang w:eastAsia="ru-RU"/>
    </w:rPr>
  </w:style>
  <w:style w:type="character" w:customStyle="1" w:styleId="50">
    <w:name w:val="Заголовок 5 Знак"/>
    <w:basedOn w:val="a0"/>
    <w:link w:val="5"/>
    <w:rsid w:val="007B6D2A"/>
    <w:rPr>
      <w:rFonts w:ascii="Calibri" w:eastAsia="Times New Roman" w:hAnsi="Calibri" w:cs="Times New Roman"/>
      <w:b/>
      <w:bCs/>
      <w:i/>
      <w:iCs/>
      <w:spacing w:val="4"/>
      <w:sz w:val="26"/>
      <w:szCs w:val="26"/>
      <w:lang w:eastAsia="ru-RU"/>
    </w:rPr>
  </w:style>
  <w:style w:type="character" w:customStyle="1" w:styleId="60">
    <w:name w:val="Заголовок 6 Знак"/>
    <w:basedOn w:val="a0"/>
    <w:link w:val="6"/>
    <w:rsid w:val="007B6D2A"/>
    <w:rPr>
      <w:rFonts w:ascii="Calibri" w:eastAsia="Times New Roman" w:hAnsi="Calibri" w:cs="Times New Roman"/>
      <w:b/>
      <w:bCs/>
      <w:spacing w:val="4"/>
      <w:lang w:eastAsia="ru-RU"/>
    </w:rPr>
  </w:style>
  <w:style w:type="character" w:customStyle="1" w:styleId="70">
    <w:name w:val="Заголовок 7 Знак"/>
    <w:basedOn w:val="a0"/>
    <w:link w:val="7"/>
    <w:rsid w:val="007B6D2A"/>
    <w:rPr>
      <w:rFonts w:ascii="Calibri" w:eastAsia="Times New Roman" w:hAnsi="Calibri" w:cs="Calibri"/>
      <w:sz w:val="24"/>
      <w:szCs w:val="24"/>
    </w:rPr>
  </w:style>
  <w:style w:type="character" w:customStyle="1" w:styleId="80">
    <w:name w:val="Заголовок 8 Знак"/>
    <w:basedOn w:val="a0"/>
    <w:link w:val="8"/>
    <w:rsid w:val="007B6D2A"/>
    <w:rPr>
      <w:rFonts w:ascii="Times New Roman" w:eastAsia="Times New Roman" w:hAnsi="Times New Roman" w:cs="Times New Roman"/>
      <w:sz w:val="28"/>
      <w:szCs w:val="24"/>
      <w:lang w:eastAsia="ru-RU"/>
    </w:rPr>
  </w:style>
  <w:style w:type="character" w:customStyle="1" w:styleId="90">
    <w:name w:val="Заголовок 9 Знак"/>
    <w:basedOn w:val="a0"/>
    <w:link w:val="9"/>
    <w:rsid w:val="007B6D2A"/>
    <w:rPr>
      <w:rFonts w:ascii="Cambria" w:eastAsia="Times New Roman" w:hAnsi="Cambria" w:cs="Times New Roman"/>
      <w:spacing w:val="4"/>
      <w:lang w:eastAsia="ru-RU"/>
    </w:rPr>
  </w:style>
  <w:style w:type="paragraph" w:styleId="a3">
    <w:name w:val="header"/>
    <w:basedOn w:val="a"/>
    <w:link w:val="a4"/>
    <w:rsid w:val="007B6D2A"/>
    <w:pPr>
      <w:tabs>
        <w:tab w:val="center" w:pos="4153"/>
        <w:tab w:val="right" w:pos="8306"/>
      </w:tabs>
    </w:pPr>
  </w:style>
  <w:style w:type="character" w:customStyle="1" w:styleId="a4">
    <w:name w:val="Верхний колонтитул Знак"/>
    <w:basedOn w:val="a0"/>
    <w:link w:val="a3"/>
    <w:rsid w:val="007B6D2A"/>
    <w:rPr>
      <w:rFonts w:ascii="Times New Roman" w:eastAsia="Times New Roman" w:hAnsi="Times New Roman" w:cs="Times New Roman"/>
      <w:spacing w:val="4"/>
      <w:sz w:val="28"/>
      <w:szCs w:val="20"/>
      <w:lang w:eastAsia="ru-RU"/>
    </w:rPr>
  </w:style>
  <w:style w:type="paragraph" w:styleId="a5">
    <w:name w:val="footer"/>
    <w:basedOn w:val="a"/>
    <w:link w:val="a6"/>
    <w:rsid w:val="007B6D2A"/>
    <w:pPr>
      <w:tabs>
        <w:tab w:val="center" w:pos="4153"/>
        <w:tab w:val="right" w:pos="8306"/>
      </w:tabs>
    </w:pPr>
  </w:style>
  <w:style w:type="character" w:customStyle="1" w:styleId="a6">
    <w:name w:val="Нижний колонтитул Знак"/>
    <w:basedOn w:val="a0"/>
    <w:link w:val="a5"/>
    <w:rsid w:val="007B6D2A"/>
    <w:rPr>
      <w:rFonts w:ascii="Times New Roman" w:eastAsia="Times New Roman" w:hAnsi="Times New Roman" w:cs="Times New Roman"/>
      <w:spacing w:val="4"/>
      <w:sz w:val="28"/>
      <w:szCs w:val="20"/>
      <w:lang w:eastAsia="ru-RU"/>
    </w:rPr>
  </w:style>
  <w:style w:type="character" w:styleId="a7">
    <w:name w:val="page number"/>
    <w:basedOn w:val="a0"/>
    <w:rsid w:val="007B6D2A"/>
  </w:style>
  <w:style w:type="paragraph" w:styleId="a8">
    <w:name w:val="Title"/>
    <w:basedOn w:val="a"/>
    <w:link w:val="a9"/>
    <w:qFormat/>
    <w:rsid w:val="007B6D2A"/>
    <w:pPr>
      <w:spacing w:line="360" w:lineRule="atLeast"/>
      <w:jc w:val="center"/>
    </w:pPr>
    <w:rPr>
      <w:b/>
      <w:spacing w:val="0"/>
    </w:rPr>
  </w:style>
  <w:style w:type="character" w:customStyle="1" w:styleId="a9">
    <w:name w:val="Название Знак"/>
    <w:basedOn w:val="a0"/>
    <w:link w:val="a8"/>
    <w:rsid w:val="007B6D2A"/>
    <w:rPr>
      <w:rFonts w:ascii="Times New Roman" w:eastAsia="Times New Roman" w:hAnsi="Times New Roman" w:cs="Times New Roman"/>
      <w:b/>
      <w:sz w:val="28"/>
      <w:szCs w:val="20"/>
      <w:lang w:eastAsia="ru-RU"/>
    </w:rPr>
  </w:style>
  <w:style w:type="paragraph" w:styleId="21">
    <w:name w:val="Body Text 2"/>
    <w:aliases w:val="Основной текст 2 Знак Знак Знак Знак"/>
    <w:basedOn w:val="a"/>
    <w:link w:val="22"/>
    <w:rsid w:val="007B6D2A"/>
    <w:pPr>
      <w:overflowPunct/>
      <w:autoSpaceDE/>
      <w:autoSpaceDN/>
      <w:adjustRightInd/>
      <w:textAlignment w:val="auto"/>
    </w:pPr>
    <w:rPr>
      <w:spacing w:val="0"/>
      <w:sz w:val="24"/>
    </w:rPr>
  </w:style>
  <w:style w:type="character" w:customStyle="1" w:styleId="22">
    <w:name w:val="Основной текст 2 Знак"/>
    <w:aliases w:val="Основной текст 2 Знак Знак Знак Знак Знак"/>
    <w:basedOn w:val="a0"/>
    <w:link w:val="21"/>
    <w:rsid w:val="007B6D2A"/>
    <w:rPr>
      <w:rFonts w:ascii="Times New Roman" w:eastAsia="Times New Roman" w:hAnsi="Times New Roman" w:cs="Times New Roman"/>
      <w:sz w:val="24"/>
      <w:szCs w:val="20"/>
      <w:lang w:eastAsia="ru-RU"/>
    </w:rPr>
  </w:style>
  <w:style w:type="paragraph" w:customStyle="1" w:styleId="11">
    <w:name w:val="Обычный1"/>
    <w:rsid w:val="007B6D2A"/>
    <w:pPr>
      <w:spacing w:after="0" w:line="240" w:lineRule="auto"/>
    </w:pPr>
    <w:rPr>
      <w:rFonts w:ascii="Times New Roman" w:eastAsia="Times New Roman" w:hAnsi="Times New Roman" w:cs="Times New Roman"/>
      <w:sz w:val="20"/>
      <w:szCs w:val="20"/>
      <w:lang w:eastAsia="ru-RU"/>
    </w:rPr>
  </w:style>
  <w:style w:type="paragraph" w:styleId="aa">
    <w:name w:val="Body Text"/>
    <w:basedOn w:val="a"/>
    <w:link w:val="ab"/>
    <w:uiPriority w:val="99"/>
    <w:rsid w:val="007B6D2A"/>
    <w:pPr>
      <w:spacing w:after="120"/>
    </w:pPr>
  </w:style>
  <w:style w:type="character" w:customStyle="1" w:styleId="ab">
    <w:name w:val="Основной текст Знак"/>
    <w:basedOn w:val="a0"/>
    <w:link w:val="aa"/>
    <w:uiPriority w:val="99"/>
    <w:rsid w:val="007B6D2A"/>
    <w:rPr>
      <w:rFonts w:ascii="Times New Roman" w:eastAsia="Times New Roman" w:hAnsi="Times New Roman" w:cs="Times New Roman"/>
      <w:spacing w:val="4"/>
      <w:sz w:val="28"/>
      <w:szCs w:val="20"/>
      <w:lang w:eastAsia="ru-RU"/>
    </w:rPr>
  </w:style>
  <w:style w:type="paragraph" w:styleId="31">
    <w:name w:val="Body Text Indent 3"/>
    <w:basedOn w:val="a"/>
    <w:link w:val="32"/>
    <w:rsid w:val="007B6D2A"/>
    <w:pPr>
      <w:spacing w:after="120"/>
      <w:ind w:left="283"/>
    </w:pPr>
    <w:rPr>
      <w:sz w:val="16"/>
      <w:szCs w:val="16"/>
    </w:rPr>
  </w:style>
  <w:style w:type="character" w:customStyle="1" w:styleId="32">
    <w:name w:val="Основной текст с отступом 3 Знак"/>
    <w:basedOn w:val="a0"/>
    <w:link w:val="31"/>
    <w:rsid w:val="007B6D2A"/>
    <w:rPr>
      <w:rFonts w:ascii="Times New Roman" w:eastAsia="Times New Roman" w:hAnsi="Times New Roman" w:cs="Times New Roman"/>
      <w:spacing w:val="4"/>
      <w:sz w:val="16"/>
      <w:szCs w:val="16"/>
      <w:lang w:eastAsia="ru-RU"/>
    </w:rPr>
  </w:style>
  <w:style w:type="paragraph" w:styleId="ac">
    <w:name w:val="Subtitle"/>
    <w:basedOn w:val="a"/>
    <w:link w:val="ad"/>
    <w:qFormat/>
    <w:rsid w:val="007B6D2A"/>
    <w:pPr>
      <w:tabs>
        <w:tab w:val="left" w:pos="567"/>
        <w:tab w:val="left" w:pos="8647"/>
      </w:tabs>
      <w:overflowPunct/>
      <w:autoSpaceDE/>
      <w:autoSpaceDN/>
      <w:adjustRightInd/>
      <w:jc w:val="both"/>
      <w:textAlignment w:val="auto"/>
    </w:pPr>
    <w:rPr>
      <w:spacing w:val="0"/>
    </w:rPr>
  </w:style>
  <w:style w:type="character" w:customStyle="1" w:styleId="ad">
    <w:name w:val="Подзаголовок Знак"/>
    <w:basedOn w:val="a0"/>
    <w:link w:val="ac"/>
    <w:rsid w:val="007B6D2A"/>
    <w:rPr>
      <w:rFonts w:ascii="Times New Roman" w:eastAsia="Times New Roman" w:hAnsi="Times New Roman" w:cs="Times New Roman"/>
      <w:sz w:val="28"/>
      <w:szCs w:val="20"/>
      <w:lang w:eastAsia="ru-RU"/>
    </w:rPr>
  </w:style>
  <w:style w:type="paragraph" w:styleId="ae">
    <w:name w:val="Body Text Indent"/>
    <w:aliases w:val="текст,Основной текст 1,Нумерованный список !!,Надин стиль"/>
    <w:basedOn w:val="a"/>
    <w:link w:val="af"/>
    <w:rsid w:val="007B6D2A"/>
    <w:pPr>
      <w:spacing w:after="120"/>
      <w:ind w:left="283"/>
    </w:pPr>
  </w:style>
  <w:style w:type="character" w:customStyle="1" w:styleId="af">
    <w:name w:val="Основной текст с отступом Знак"/>
    <w:aliases w:val="текст Знак,Основной текст 1 Знак,Нумерованный список !! Знак,Надин стиль Знак"/>
    <w:basedOn w:val="a0"/>
    <w:link w:val="ae"/>
    <w:rsid w:val="007B6D2A"/>
    <w:rPr>
      <w:rFonts w:ascii="Times New Roman" w:eastAsia="Times New Roman" w:hAnsi="Times New Roman" w:cs="Times New Roman"/>
      <w:spacing w:val="4"/>
      <w:sz w:val="28"/>
      <w:szCs w:val="20"/>
      <w:lang w:eastAsia="ru-RU"/>
    </w:rPr>
  </w:style>
  <w:style w:type="paragraph" w:styleId="af0">
    <w:name w:val="Balloon Text"/>
    <w:basedOn w:val="a"/>
    <w:link w:val="af1"/>
    <w:uiPriority w:val="99"/>
    <w:semiHidden/>
    <w:rsid w:val="007B6D2A"/>
    <w:pPr>
      <w:overflowPunct/>
      <w:autoSpaceDE/>
      <w:autoSpaceDN/>
      <w:adjustRightInd/>
      <w:textAlignment w:val="auto"/>
    </w:pPr>
    <w:rPr>
      <w:rFonts w:ascii="Tahoma" w:hAnsi="Tahoma" w:cs="Tahoma"/>
      <w:spacing w:val="0"/>
      <w:sz w:val="16"/>
      <w:szCs w:val="16"/>
    </w:rPr>
  </w:style>
  <w:style w:type="character" w:customStyle="1" w:styleId="af1">
    <w:name w:val="Текст выноски Знак"/>
    <w:basedOn w:val="a0"/>
    <w:link w:val="af0"/>
    <w:uiPriority w:val="99"/>
    <w:semiHidden/>
    <w:rsid w:val="007B6D2A"/>
    <w:rPr>
      <w:rFonts w:ascii="Tahoma" w:eastAsia="Times New Roman" w:hAnsi="Tahoma" w:cs="Tahoma"/>
      <w:sz w:val="16"/>
      <w:szCs w:val="16"/>
      <w:lang w:eastAsia="ru-RU"/>
    </w:rPr>
  </w:style>
  <w:style w:type="paragraph" w:customStyle="1" w:styleId="caaieiaie3">
    <w:name w:val="caaieiaie 3"/>
    <w:basedOn w:val="a"/>
    <w:next w:val="a"/>
    <w:rsid w:val="007B6D2A"/>
    <w:pPr>
      <w:keepNext/>
      <w:overflowPunct/>
      <w:autoSpaceDE/>
      <w:autoSpaceDN/>
      <w:adjustRightInd/>
      <w:spacing w:line="360" w:lineRule="atLeast"/>
      <w:textAlignment w:val="auto"/>
    </w:pPr>
    <w:rPr>
      <w:b/>
      <w:spacing w:val="0"/>
      <w:u w:val="single"/>
    </w:rPr>
  </w:style>
  <w:style w:type="paragraph" w:customStyle="1" w:styleId="caaieiaie4">
    <w:name w:val="caaieiaie 4"/>
    <w:basedOn w:val="a"/>
    <w:next w:val="a"/>
    <w:rsid w:val="007B6D2A"/>
    <w:pPr>
      <w:keepNext/>
      <w:overflowPunct/>
      <w:autoSpaceDE/>
      <w:autoSpaceDN/>
      <w:adjustRightInd/>
      <w:spacing w:line="360" w:lineRule="atLeast"/>
      <w:textAlignment w:val="auto"/>
    </w:pPr>
    <w:rPr>
      <w:spacing w:val="0"/>
    </w:rPr>
  </w:style>
  <w:style w:type="paragraph" w:customStyle="1" w:styleId="af2">
    <w:name w:val="Абзац"/>
    <w:basedOn w:val="a"/>
    <w:rsid w:val="007B6D2A"/>
    <w:pPr>
      <w:overflowPunct/>
      <w:autoSpaceDE/>
      <w:autoSpaceDN/>
      <w:adjustRightInd/>
      <w:spacing w:line="312" w:lineRule="auto"/>
      <w:ind w:firstLine="567"/>
      <w:jc w:val="both"/>
      <w:textAlignment w:val="auto"/>
    </w:pPr>
    <w:rPr>
      <w:spacing w:val="-4"/>
      <w:sz w:val="24"/>
    </w:rPr>
  </w:style>
  <w:style w:type="paragraph" w:customStyle="1" w:styleId="ConsPlusNormal">
    <w:name w:val="ConsPlusNormal"/>
    <w:rsid w:val="007B6D2A"/>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23">
    <w:name w:val="Body Text Indent 2"/>
    <w:basedOn w:val="a"/>
    <w:link w:val="24"/>
    <w:rsid w:val="007B6D2A"/>
    <w:pPr>
      <w:spacing w:after="120" w:line="480" w:lineRule="auto"/>
      <w:ind w:left="283"/>
    </w:pPr>
  </w:style>
  <w:style w:type="character" w:customStyle="1" w:styleId="24">
    <w:name w:val="Основной текст с отступом 2 Знак"/>
    <w:basedOn w:val="a0"/>
    <w:link w:val="23"/>
    <w:rsid w:val="007B6D2A"/>
    <w:rPr>
      <w:rFonts w:ascii="Times New Roman" w:eastAsia="Times New Roman" w:hAnsi="Times New Roman" w:cs="Times New Roman"/>
      <w:spacing w:val="4"/>
      <w:sz w:val="28"/>
      <w:szCs w:val="20"/>
      <w:lang w:eastAsia="ru-RU"/>
    </w:rPr>
  </w:style>
  <w:style w:type="paragraph" w:customStyle="1" w:styleId="12">
    <w:name w:val="Абзац списка1"/>
    <w:basedOn w:val="a"/>
    <w:rsid w:val="007B6D2A"/>
    <w:pPr>
      <w:overflowPunct/>
      <w:autoSpaceDE/>
      <w:autoSpaceDN/>
      <w:adjustRightInd/>
      <w:spacing w:after="200" w:line="276" w:lineRule="auto"/>
      <w:ind w:left="720"/>
      <w:textAlignment w:val="auto"/>
    </w:pPr>
    <w:rPr>
      <w:rFonts w:ascii="Calibri" w:hAnsi="Calibri"/>
      <w:spacing w:val="0"/>
      <w:sz w:val="22"/>
      <w:szCs w:val="22"/>
      <w:lang w:eastAsia="en-US"/>
    </w:rPr>
  </w:style>
  <w:style w:type="paragraph" w:customStyle="1" w:styleId="13">
    <w:name w:val="Обычный1"/>
    <w:rsid w:val="007B6D2A"/>
    <w:pPr>
      <w:spacing w:after="0" w:line="240" w:lineRule="auto"/>
    </w:pPr>
    <w:rPr>
      <w:rFonts w:ascii="Times New Roman" w:eastAsia="Times New Roman" w:hAnsi="Times New Roman" w:cs="Times New Roman"/>
      <w:sz w:val="20"/>
      <w:szCs w:val="20"/>
      <w:lang w:eastAsia="ru-RU"/>
    </w:rPr>
  </w:style>
  <w:style w:type="paragraph" w:customStyle="1" w:styleId="14">
    <w:name w:val="Абзац списка1"/>
    <w:basedOn w:val="a"/>
    <w:rsid w:val="007B6D2A"/>
    <w:pPr>
      <w:overflowPunct/>
      <w:autoSpaceDE/>
      <w:autoSpaceDN/>
      <w:adjustRightInd/>
      <w:spacing w:after="200" w:line="276" w:lineRule="auto"/>
      <w:ind w:left="720"/>
      <w:textAlignment w:val="auto"/>
    </w:pPr>
    <w:rPr>
      <w:rFonts w:ascii="Calibri" w:hAnsi="Calibri"/>
      <w:spacing w:val="0"/>
      <w:sz w:val="22"/>
      <w:szCs w:val="22"/>
      <w:lang w:eastAsia="en-US"/>
    </w:rPr>
  </w:style>
  <w:style w:type="table" w:styleId="af3">
    <w:name w:val="Table Grid"/>
    <w:basedOn w:val="a1"/>
    <w:rsid w:val="007B6D2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link w:val="34"/>
    <w:rsid w:val="007B6D2A"/>
    <w:pPr>
      <w:overflowPunct/>
      <w:autoSpaceDE/>
      <w:autoSpaceDN/>
      <w:adjustRightInd/>
      <w:spacing w:after="120"/>
      <w:textAlignment w:val="auto"/>
    </w:pPr>
    <w:rPr>
      <w:spacing w:val="0"/>
      <w:sz w:val="16"/>
      <w:szCs w:val="16"/>
    </w:rPr>
  </w:style>
  <w:style w:type="character" w:customStyle="1" w:styleId="34">
    <w:name w:val="Основной текст 3 Знак"/>
    <w:basedOn w:val="a0"/>
    <w:link w:val="33"/>
    <w:rsid w:val="007B6D2A"/>
    <w:rPr>
      <w:rFonts w:ascii="Times New Roman" w:eastAsia="Times New Roman" w:hAnsi="Times New Roman" w:cs="Times New Roman"/>
      <w:sz w:val="16"/>
      <w:szCs w:val="16"/>
      <w:lang w:eastAsia="ru-RU"/>
    </w:rPr>
  </w:style>
  <w:style w:type="paragraph" w:styleId="af4">
    <w:name w:val="Normal (Web)"/>
    <w:basedOn w:val="a"/>
    <w:uiPriority w:val="99"/>
    <w:rsid w:val="007B6D2A"/>
    <w:pPr>
      <w:overflowPunct/>
      <w:autoSpaceDE/>
      <w:autoSpaceDN/>
      <w:adjustRightInd/>
      <w:spacing w:before="100" w:beforeAutospacing="1" w:after="100" w:afterAutospacing="1"/>
      <w:textAlignment w:val="auto"/>
    </w:pPr>
    <w:rPr>
      <w:spacing w:val="0"/>
      <w:sz w:val="24"/>
      <w:szCs w:val="24"/>
    </w:rPr>
  </w:style>
  <w:style w:type="paragraph" w:styleId="z-">
    <w:name w:val="HTML Bottom of Form"/>
    <w:basedOn w:val="a"/>
    <w:next w:val="a"/>
    <w:link w:val="z-0"/>
    <w:hidden/>
    <w:rsid w:val="007B6D2A"/>
    <w:pPr>
      <w:pBdr>
        <w:top w:val="single" w:sz="6" w:space="1" w:color="auto"/>
      </w:pBdr>
      <w:overflowPunct/>
      <w:autoSpaceDE/>
      <w:autoSpaceDN/>
      <w:adjustRightInd/>
      <w:jc w:val="center"/>
      <w:textAlignment w:val="auto"/>
    </w:pPr>
    <w:rPr>
      <w:rFonts w:ascii="Arial" w:hAnsi="Arial" w:cs="Arial"/>
      <w:vanish/>
      <w:color w:val="000000"/>
      <w:spacing w:val="0"/>
      <w:sz w:val="16"/>
      <w:szCs w:val="16"/>
    </w:rPr>
  </w:style>
  <w:style w:type="character" w:customStyle="1" w:styleId="z-0">
    <w:name w:val="z-Конец формы Знак"/>
    <w:basedOn w:val="a0"/>
    <w:link w:val="z-"/>
    <w:rsid w:val="007B6D2A"/>
    <w:rPr>
      <w:rFonts w:ascii="Arial" w:eastAsia="Times New Roman" w:hAnsi="Arial" w:cs="Arial"/>
      <w:vanish/>
      <w:color w:val="000000"/>
      <w:sz w:val="16"/>
      <w:szCs w:val="16"/>
      <w:lang w:eastAsia="ru-RU"/>
    </w:rPr>
  </w:style>
  <w:style w:type="character" w:customStyle="1" w:styleId="keyword">
    <w:name w:val="keyword"/>
    <w:basedOn w:val="a0"/>
    <w:rsid w:val="007B6D2A"/>
  </w:style>
  <w:style w:type="character" w:customStyle="1" w:styleId="keyworddef">
    <w:name w:val="keyword_def"/>
    <w:basedOn w:val="a0"/>
    <w:rsid w:val="007B6D2A"/>
  </w:style>
  <w:style w:type="character" w:styleId="af5">
    <w:name w:val="Hyperlink"/>
    <w:uiPriority w:val="99"/>
    <w:rsid w:val="007B6D2A"/>
    <w:rPr>
      <w:color w:val="0000FF"/>
      <w:u w:val="single"/>
    </w:rPr>
  </w:style>
  <w:style w:type="paragraph" w:styleId="HTML">
    <w:name w:val="HTML Preformatted"/>
    <w:basedOn w:val="a"/>
    <w:link w:val="HTML0"/>
    <w:rsid w:val="007B6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pacing w:val="0"/>
      <w:sz w:val="20"/>
    </w:rPr>
  </w:style>
  <w:style w:type="character" w:customStyle="1" w:styleId="HTML0">
    <w:name w:val="Стандартный HTML Знак"/>
    <w:basedOn w:val="a0"/>
    <w:link w:val="HTML"/>
    <w:rsid w:val="007B6D2A"/>
    <w:rPr>
      <w:rFonts w:ascii="Courier New" w:eastAsia="Times New Roman" w:hAnsi="Courier New" w:cs="Courier New"/>
      <w:sz w:val="20"/>
      <w:szCs w:val="20"/>
      <w:lang w:eastAsia="ru-RU"/>
    </w:rPr>
  </w:style>
  <w:style w:type="paragraph" w:customStyle="1" w:styleId="af6">
    <w:name w:val="Основной"/>
    <w:basedOn w:val="a"/>
    <w:uiPriority w:val="99"/>
    <w:rsid w:val="007B6D2A"/>
    <w:pPr>
      <w:ind w:firstLine="425"/>
      <w:jc w:val="both"/>
    </w:pPr>
    <w:rPr>
      <w:spacing w:val="0"/>
      <w:szCs w:val="28"/>
    </w:rPr>
  </w:style>
  <w:style w:type="character" w:styleId="af7">
    <w:name w:val="Strong"/>
    <w:uiPriority w:val="99"/>
    <w:qFormat/>
    <w:rsid w:val="007B6D2A"/>
    <w:rPr>
      <w:rFonts w:cs="Times New Roman"/>
      <w:b/>
      <w:bCs/>
    </w:rPr>
  </w:style>
  <w:style w:type="paragraph" w:styleId="af8">
    <w:name w:val="List Paragraph"/>
    <w:basedOn w:val="a"/>
    <w:uiPriority w:val="99"/>
    <w:qFormat/>
    <w:rsid w:val="007B6D2A"/>
    <w:pPr>
      <w:overflowPunct/>
      <w:autoSpaceDE/>
      <w:autoSpaceDN/>
      <w:adjustRightInd/>
      <w:spacing w:after="200" w:line="276" w:lineRule="auto"/>
      <w:ind w:left="720" w:firstLine="720"/>
      <w:jc w:val="both"/>
      <w:textAlignment w:val="auto"/>
    </w:pPr>
    <w:rPr>
      <w:rFonts w:ascii="Calibri" w:hAnsi="Calibri" w:cs="Calibri"/>
      <w:spacing w:val="0"/>
      <w:sz w:val="22"/>
      <w:szCs w:val="22"/>
      <w:lang w:eastAsia="en-US"/>
    </w:rPr>
  </w:style>
  <w:style w:type="character" w:styleId="af9">
    <w:name w:val="Emphasis"/>
    <w:uiPriority w:val="99"/>
    <w:qFormat/>
    <w:rsid w:val="007B6D2A"/>
    <w:rPr>
      <w:rFonts w:cs="Times New Roman"/>
      <w:i/>
      <w:iCs/>
    </w:rPr>
  </w:style>
  <w:style w:type="paragraph" w:styleId="afa">
    <w:name w:val="TOC Heading"/>
    <w:basedOn w:val="1"/>
    <w:next w:val="a"/>
    <w:uiPriority w:val="99"/>
    <w:qFormat/>
    <w:rsid w:val="007B6D2A"/>
    <w:pPr>
      <w:keepLines/>
      <w:overflowPunct/>
      <w:autoSpaceDE/>
      <w:autoSpaceDN/>
      <w:adjustRightInd/>
      <w:spacing w:before="480" w:line="276" w:lineRule="auto"/>
      <w:jc w:val="left"/>
      <w:textAlignment w:val="auto"/>
      <w:outlineLvl w:val="9"/>
    </w:pPr>
    <w:rPr>
      <w:rFonts w:ascii="Cambria" w:hAnsi="Cambria" w:cs="Cambria"/>
      <w:b/>
      <w:bCs/>
      <w:i w:val="0"/>
      <w:iCs w:val="0"/>
      <w:color w:val="365F91"/>
      <w:szCs w:val="28"/>
      <w:lang w:eastAsia="en-US"/>
    </w:rPr>
  </w:style>
  <w:style w:type="paragraph" w:styleId="15">
    <w:name w:val="toc 1"/>
    <w:basedOn w:val="a"/>
    <w:next w:val="a"/>
    <w:autoRedefine/>
    <w:uiPriority w:val="99"/>
    <w:rsid w:val="007B6D2A"/>
    <w:pPr>
      <w:overflowPunct/>
      <w:autoSpaceDE/>
      <w:autoSpaceDN/>
      <w:adjustRightInd/>
      <w:spacing w:after="200" w:line="276" w:lineRule="auto"/>
      <w:ind w:firstLine="720"/>
      <w:jc w:val="both"/>
      <w:textAlignment w:val="auto"/>
    </w:pPr>
    <w:rPr>
      <w:rFonts w:ascii="Calibri" w:hAnsi="Calibri" w:cs="Calibri"/>
      <w:spacing w:val="0"/>
      <w:sz w:val="22"/>
      <w:szCs w:val="22"/>
      <w:lang w:eastAsia="en-US"/>
    </w:rPr>
  </w:style>
  <w:style w:type="paragraph" w:styleId="25">
    <w:name w:val="toc 2"/>
    <w:basedOn w:val="a"/>
    <w:next w:val="a"/>
    <w:autoRedefine/>
    <w:uiPriority w:val="99"/>
    <w:rsid w:val="007B6D2A"/>
    <w:pPr>
      <w:tabs>
        <w:tab w:val="right" w:leader="dot" w:pos="9344"/>
      </w:tabs>
      <w:overflowPunct/>
      <w:autoSpaceDE/>
      <w:autoSpaceDN/>
      <w:adjustRightInd/>
      <w:spacing w:after="200" w:line="340" w:lineRule="atLeast"/>
      <w:ind w:left="220"/>
      <w:jc w:val="both"/>
      <w:textAlignment w:val="auto"/>
    </w:pPr>
    <w:rPr>
      <w:rFonts w:ascii="Calibri" w:hAnsi="Calibri" w:cs="Calibri"/>
      <w:b/>
      <w:bCs/>
      <w:noProof/>
      <w:spacing w:val="0"/>
      <w:szCs w:val="28"/>
      <w:lang w:eastAsia="en-US"/>
    </w:rPr>
  </w:style>
  <w:style w:type="paragraph" w:styleId="35">
    <w:name w:val="toc 3"/>
    <w:basedOn w:val="a"/>
    <w:next w:val="a"/>
    <w:autoRedefine/>
    <w:uiPriority w:val="99"/>
    <w:rsid w:val="007B6D2A"/>
    <w:pPr>
      <w:overflowPunct/>
      <w:autoSpaceDE/>
      <w:autoSpaceDN/>
      <w:adjustRightInd/>
      <w:spacing w:after="200" w:line="276" w:lineRule="auto"/>
      <w:ind w:left="440" w:firstLine="720"/>
      <w:jc w:val="both"/>
      <w:textAlignment w:val="auto"/>
    </w:pPr>
    <w:rPr>
      <w:rFonts w:ascii="Calibri" w:hAnsi="Calibri" w:cs="Calibri"/>
      <w:spacing w:val="0"/>
      <w:sz w:val="22"/>
      <w:szCs w:val="22"/>
      <w:lang w:eastAsia="en-US"/>
    </w:rPr>
  </w:style>
  <w:style w:type="character" w:styleId="afb">
    <w:name w:val="FollowedHyperlink"/>
    <w:uiPriority w:val="99"/>
    <w:rsid w:val="007B6D2A"/>
    <w:rPr>
      <w:rFonts w:cs="Times New Roman"/>
      <w:color w:val="800080"/>
      <w:u w:val="single"/>
    </w:rPr>
  </w:style>
  <w:style w:type="paragraph" w:styleId="afc">
    <w:name w:val="Block Text"/>
    <w:basedOn w:val="a"/>
    <w:rsid w:val="007B6D2A"/>
    <w:pPr>
      <w:overflowPunct/>
      <w:autoSpaceDE/>
      <w:autoSpaceDN/>
      <w:adjustRightInd/>
      <w:ind w:left="-1134" w:right="-1333" w:firstLine="567"/>
      <w:jc w:val="both"/>
      <w:textAlignment w:val="auto"/>
    </w:pPr>
    <w:rPr>
      <w:spacing w:val="0"/>
      <w:sz w:val="24"/>
    </w:rPr>
  </w:style>
  <w:style w:type="paragraph" w:styleId="afd">
    <w:name w:val="caption"/>
    <w:basedOn w:val="a"/>
    <w:next w:val="a"/>
    <w:qFormat/>
    <w:rsid w:val="007B6D2A"/>
    <w:pPr>
      <w:overflowPunct/>
      <w:autoSpaceDE/>
      <w:autoSpaceDN/>
      <w:adjustRightInd/>
      <w:jc w:val="both"/>
      <w:textAlignment w:val="auto"/>
    </w:pPr>
    <w:rPr>
      <w:spacing w:val="0"/>
      <w:szCs w:val="24"/>
    </w:rPr>
  </w:style>
  <w:style w:type="paragraph" w:styleId="afe">
    <w:name w:val="footnote text"/>
    <w:basedOn w:val="a"/>
    <w:link w:val="aff"/>
    <w:rsid w:val="007B6D2A"/>
    <w:pPr>
      <w:overflowPunct/>
      <w:autoSpaceDE/>
      <w:autoSpaceDN/>
      <w:adjustRightInd/>
      <w:textAlignment w:val="auto"/>
    </w:pPr>
    <w:rPr>
      <w:spacing w:val="0"/>
      <w:sz w:val="20"/>
    </w:rPr>
  </w:style>
  <w:style w:type="character" w:customStyle="1" w:styleId="aff">
    <w:name w:val="Текст сноски Знак"/>
    <w:basedOn w:val="a0"/>
    <w:link w:val="afe"/>
    <w:rsid w:val="007B6D2A"/>
    <w:rPr>
      <w:rFonts w:ascii="Times New Roman" w:eastAsia="Times New Roman" w:hAnsi="Times New Roman" w:cs="Times New Roman"/>
      <w:sz w:val="20"/>
      <w:szCs w:val="20"/>
      <w:lang w:eastAsia="ru-RU"/>
    </w:rPr>
  </w:style>
  <w:style w:type="character" w:styleId="aff0">
    <w:name w:val="footnote reference"/>
    <w:rsid w:val="007B6D2A"/>
    <w:rPr>
      <w:vertAlign w:val="superscript"/>
    </w:rPr>
  </w:style>
  <w:style w:type="paragraph" w:customStyle="1" w:styleId="310">
    <w:name w:val="Основной текст 31"/>
    <w:basedOn w:val="a"/>
    <w:rsid w:val="000C5B60"/>
    <w:pPr>
      <w:jc w:val="both"/>
    </w:pPr>
    <w:rPr>
      <w:spacing w:val="6"/>
    </w:rPr>
  </w:style>
  <w:style w:type="character" w:styleId="aff1">
    <w:name w:val="Placeholder Text"/>
    <w:basedOn w:val="a0"/>
    <w:uiPriority w:val="99"/>
    <w:semiHidden/>
    <w:rsid w:val="000C5B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80.bin"/><Relationship Id="rId21" Type="http://schemas.openxmlformats.org/officeDocument/2006/relationships/image" Target="media/image8.wmf"/><Relationship Id="rId63" Type="http://schemas.openxmlformats.org/officeDocument/2006/relationships/oleObject" Target="embeddings/oleObject32.bin"/><Relationship Id="rId159" Type="http://schemas.openxmlformats.org/officeDocument/2006/relationships/oleObject" Target="embeddings/oleObject82.bin"/><Relationship Id="rId324" Type="http://schemas.openxmlformats.org/officeDocument/2006/relationships/image" Target="media/image128.wmf"/><Relationship Id="rId366" Type="http://schemas.openxmlformats.org/officeDocument/2006/relationships/image" Target="media/image149.wmf"/><Relationship Id="rId170" Type="http://schemas.openxmlformats.org/officeDocument/2006/relationships/oleObject" Target="embeddings/oleObject89.bin"/><Relationship Id="rId226" Type="http://schemas.openxmlformats.org/officeDocument/2006/relationships/oleObject" Target="embeddings/oleObject133.bin"/><Relationship Id="rId268" Type="http://schemas.openxmlformats.org/officeDocument/2006/relationships/oleObject" Target="embeddings/oleObject163.bin"/><Relationship Id="rId11" Type="http://schemas.openxmlformats.org/officeDocument/2006/relationships/oleObject" Target="embeddings/oleObject4.bin"/><Relationship Id="rId32" Type="http://schemas.openxmlformats.org/officeDocument/2006/relationships/oleObject" Target="embeddings/oleObject16.bin"/><Relationship Id="rId53" Type="http://schemas.openxmlformats.org/officeDocument/2006/relationships/oleObject" Target="embeddings/oleObject27.bin"/><Relationship Id="rId74" Type="http://schemas.openxmlformats.org/officeDocument/2006/relationships/image" Target="media/image32.wmf"/><Relationship Id="rId128" Type="http://schemas.openxmlformats.org/officeDocument/2006/relationships/image" Target="media/image59.wmf"/><Relationship Id="rId149" Type="http://schemas.openxmlformats.org/officeDocument/2006/relationships/oleObject" Target="embeddings/oleObject77.bin"/><Relationship Id="rId314" Type="http://schemas.openxmlformats.org/officeDocument/2006/relationships/image" Target="media/image123.wmf"/><Relationship Id="rId335" Type="http://schemas.openxmlformats.org/officeDocument/2006/relationships/oleObject" Target="embeddings/oleObject198.bin"/><Relationship Id="rId356" Type="http://schemas.openxmlformats.org/officeDocument/2006/relationships/image" Target="media/image144.wmf"/><Relationship Id="rId377" Type="http://schemas.openxmlformats.org/officeDocument/2006/relationships/oleObject" Target="embeddings/oleObject220.bin"/><Relationship Id="rId398" Type="http://schemas.openxmlformats.org/officeDocument/2006/relationships/oleObject" Target="embeddings/oleObject230.bin"/><Relationship Id="rId5" Type="http://schemas.openxmlformats.org/officeDocument/2006/relationships/image" Target="media/image2.wmf"/><Relationship Id="rId95" Type="http://schemas.openxmlformats.org/officeDocument/2006/relationships/oleObject" Target="embeddings/oleObject50.bin"/><Relationship Id="rId160" Type="http://schemas.openxmlformats.org/officeDocument/2006/relationships/image" Target="media/image75.wmf"/><Relationship Id="rId181" Type="http://schemas.openxmlformats.org/officeDocument/2006/relationships/image" Target="media/image84.wmf"/><Relationship Id="rId216" Type="http://schemas.openxmlformats.org/officeDocument/2006/relationships/oleObject" Target="embeddings/oleObject123.bin"/><Relationship Id="rId237" Type="http://schemas.openxmlformats.org/officeDocument/2006/relationships/oleObject" Target="embeddings/oleObject144.bin"/><Relationship Id="rId402" Type="http://schemas.openxmlformats.org/officeDocument/2006/relationships/oleObject" Target="embeddings/oleObject232.bin"/><Relationship Id="rId258" Type="http://schemas.openxmlformats.org/officeDocument/2006/relationships/oleObject" Target="embeddings/oleObject158.bin"/><Relationship Id="rId279" Type="http://schemas.openxmlformats.org/officeDocument/2006/relationships/oleObject" Target="embeddings/oleObject170.bin"/><Relationship Id="rId22" Type="http://schemas.openxmlformats.org/officeDocument/2006/relationships/oleObject" Target="embeddings/oleObject11.bin"/><Relationship Id="rId43" Type="http://schemas.openxmlformats.org/officeDocument/2006/relationships/image" Target="media/image19.wmf"/><Relationship Id="rId64" Type="http://schemas.openxmlformats.org/officeDocument/2006/relationships/image" Target="media/image29.wmf"/><Relationship Id="rId118" Type="http://schemas.openxmlformats.org/officeDocument/2006/relationships/image" Target="media/image54.wmf"/><Relationship Id="rId139" Type="http://schemas.openxmlformats.org/officeDocument/2006/relationships/oleObject" Target="embeddings/oleObject72.bin"/><Relationship Id="rId290" Type="http://schemas.openxmlformats.org/officeDocument/2006/relationships/image" Target="media/image111.wmf"/><Relationship Id="rId304" Type="http://schemas.openxmlformats.org/officeDocument/2006/relationships/image" Target="media/image118.wmf"/><Relationship Id="rId325" Type="http://schemas.openxmlformats.org/officeDocument/2006/relationships/oleObject" Target="embeddings/oleObject193.bin"/><Relationship Id="rId346" Type="http://schemas.openxmlformats.org/officeDocument/2006/relationships/image" Target="media/image139.wmf"/><Relationship Id="rId367" Type="http://schemas.openxmlformats.org/officeDocument/2006/relationships/oleObject" Target="embeddings/oleObject214.bin"/><Relationship Id="rId388" Type="http://schemas.openxmlformats.org/officeDocument/2006/relationships/oleObject" Target="embeddings/oleObject225.bin"/><Relationship Id="rId85" Type="http://schemas.openxmlformats.org/officeDocument/2006/relationships/oleObject" Target="embeddings/oleObject45.bin"/><Relationship Id="rId150" Type="http://schemas.openxmlformats.org/officeDocument/2006/relationships/oleObject" Target="embeddings/oleObject78.bin"/><Relationship Id="rId171" Type="http://schemas.openxmlformats.org/officeDocument/2006/relationships/image" Target="media/image79.wmf"/><Relationship Id="rId192" Type="http://schemas.openxmlformats.org/officeDocument/2006/relationships/oleObject" Target="embeddings/oleObject100.bin"/><Relationship Id="rId206" Type="http://schemas.openxmlformats.org/officeDocument/2006/relationships/oleObject" Target="embeddings/oleObject113.bin"/><Relationship Id="rId227" Type="http://schemas.openxmlformats.org/officeDocument/2006/relationships/oleObject" Target="embeddings/oleObject134.bin"/><Relationship Id="rId248" Type="http://schemas.openxmlformats.org/officeDocument/2006/relationships/oleObject" Target="embeddings/oleObject152.bin"/><Relationship Id="rId269" Type="http://schemas.openxmlformats.org/officeDocument/2006/relationships/oleObject" Target="embeddings/oleObject164.bin"/><Relationship Id="rId12" Type="http://schemas.openxmlformats.org/officeDocument/2006/relationships/oleObject" Target="embeddings/oleObject5.bin"/><Relationship Id="rId33" Type="http://schemas.openxmlformats.org/officeDocument/2006/relationships/image" Target="media/image14.wmf"/><Relationship Id="rId108" Type="http://schemas.openxmlformats.org/officeDocument/2006/relationships/image" Target="media/image49.wmf"/><Relationship Id="rId129" Type="http://schemas.openxmlformats.org/officeDocument/2006/relationships/oleObject" Target="embeddings/oleObject67.bin"/><Relationship Id="rId280" Type="http://schemas.openxmlformats.org/officeDocument/2006/relationships/image" Target="media/image106.wmf"/><Relationship Id="rId315" Type="http://schemas.openxmlformats.org/officeDocument/2006/relationships/oleObject" Target="embeddings/oleObject188.bin"/><Relationship Id="rId336" Type="http://schemas.openxmlformats.org/officeDocument/2006/relationships/image" Target="media/image134.wmf"/><Relationship Id="rId357" Type="http://schemas.openxmlformats.org/officeDocument/2006/relationships/oleObject" Target="embeddings/oleObject209.bin"/><Relationship Id="rId54" Type="http://schemas.openxmlformats.org/officeDocument/2006/relationships/image" Target="media/image24.wmf"/><Relationship Id="rId75" Type="http://schemas.openxmlformats.org/officeDocument/2006/relationships/oleObject" Target="embeddings/oleObject40.bin"/><Relationship Id="rId96" Type="http://schemas.openxmlformats.org/officeDocument/2006/relationships/image" Target="media/image43.wmf"/><Relationship Id="rId140" Type="http://schemas.openxmlformats.org/officeDocument/2006/relationships/image" Target="media/image65.wmf"/><Relationship Id="rId161" Type="http://schemas.openxmlformats.org/officeDocument/2006/relationships/oleObject" Target="embeddings/oleObject83.bin"/><Relationship Id="rId182" Type="http://schemas.openxmlformats.org/officeDocument/2006/relationships/oleObject" Target="embeddings/oleObject95.bin"/><Relationship Id="rId217" Type="http://schemas.openxmlformats.org/officeDocument/2006/relationships/oleObject" Target="embeddings/oleObject124.bin"/><Relationship Id="rId378" Type="http://schemas.openxmlformats.org/officeDocument/2006/relationships/image" Target="media/image154.wmf"/><Relationship Id="rId399" Type="http://schemas.openxmlformats.org/officeDocument/2006/relationships/image" Target="media/image165.wmf"/><Relationship Id="rId403" Type="http://schemas.openxmlformats.org/officeDocument/2006/relationships/image" Target="media/image167.wmf"/><Relationship Id="rId6" Type="http://schemas.openxmlformats.org/officeDocument/2006/relationships/oleObject" Target="embeddings/oleObject1.bin"/><Relationship Id="rId238" Type="http://schemas.openxmlformats.org/officeDocument/2006/relationships/oleObject" Target="embeddings/oleObject145.bin"/><Relationship Id="rId259" Type="http://schemas.openxmlformats.org/officeDocument/2006/relationships/image" Target="media/image97.wmf"/><Relationship Id="rId23" Type="http://schemas.openxmlformats.org/officeDocument/2006/relationships/image" Target="media/image9.wmf"/><Relationship Id="rId119" Type="http://schemas.openxmlformats.org/officeDocument/2006/relationships/oleObject" Target="embeddings/oleObject62.bin"/><Relationship Id="rId270" Type="http://schemas.openxmlformats.org/officeDocument/2006/relationships/image" Target="media/image102.wmf"/><Relationship Id="rId291" Type="http://schemas.openxmlformats.org/officeDocument/2006/relationships/oleObject" Target="embeddings/oleObject176.bin"/><Relationship Id="rId305" Type="http://schemas.openxmlformats.org/officeDocument/2006/relationships/oleObject" Target="embeddings/oleObject183.bin"/><Relationship Id="rId326" Type="http://schemas.openxmlformats.org/officeDocument/2006/relationships/image" Target="media/image129.wmf"/><Relationship Id="rId347" Type="http://schemas.openxmlformats.org/officeDocument/2006/relationships/oleObject" Target="embeddings/oleObject204.bin"/><Relationship Id="rId44" Type="http://schemas.openxmlformats.org/officeDocument/2006/relationships/oleObject" Target="embeddings/oleObject22.bin"/><Relationship Id="rId65" Type="http://schemas.openxmlformats.org/officeDocument/2006/relationships/oleObject" Target="embeddings/oleObject33.bin"/><Relationship Id="rId86" Type="http://schemas.openxmlformats.org/officeDocument/2006/relationships/image" Target="media/image38.wmf"/><Relationship Id="rId130" Type="http://schemas.openxmlformats.org/officeDocument/2006/relationships/image" Target="media/image60.wmf"/><Relationship Id="rId151" Type="http://schemas.openxmlformats.org/officeDocument/2006/relationships/image" Target="media/image70.png"/><Relationship Id="rId368" Type="http://schemas.openxmlformats.org/officeDocument/2006/relationships/image" Target="media/image150.wmf"/><Relationship Id="rId389" Type="http://schemas.openxmlformats.org/officeDocument/2006/relationships/image" Target="media/image160.wmf"/><Relationship Id="rId172" Type="http://schemas.openxmlformats.org/officeDocument/2006/relationships/oleObject" Target="embeddings/oleObject90.bin"/><Relationship Id="rId193" Type="http://schemas.openxmlformats.org/officeDocument/2006/relationships/image" Target="media/image89.wmf"/><Relationship Id="rId207" Type="http://schemas.openxmlformats.org/officeDocument/2006/relationships/oleObject" Target="embeddings/oleObject114.bin"/><Relationship Id="rId228" Type="http://schemas.openxmlformats.org/officeDocument/2006/relationships/oleObject" Target="embeddings/oleObject135.bin"/><Relationship Id="rId249" Type="http://schemas.openxmlformats.org/officeDocument/2006/relationships/image" Target="media/image93.wmf"/><Relationship Id="rId13" Type="http://schemas.openxmlformats.org/officeDocument/2006/relationships/oleObject" Target="embeddings/oleObject6.bin"/><Relationship Id="rId109" Type="http://schemas.openxmlformats.org/officeDocument/2006/relationships/oleObject" Target="embeddings/oleObject57.bin"/><Relationship Id="rId260" Type="http://schemas.openxmlformats.org/officeDocument/2006/relationships/oleObject" Target="embeddings/oleObject159.bin"/><Relationship Id="rId281" Type="http://schemas.openxmlformats.org/officeDocument/2006/relationships/oleObject" Target="embeddings/oleObject171.bin"/><Relationship Id="rId316" Type="http://schemas.openxmlformats.org/officeDocument/2006/relationships/image" Target="media/image124.wmf"/><Relationship Id="rId337" Type="http://schemas.openxmlformats.org/officeDocument/2006/relationships/oleObject" Target="embeddings/oleObject199.bin"/><Relationship Id="rId34" Type="http://schemas.openxmlformats.org/officeDocument/2006/relationships/oleObject" Target="embeddings/oleObject17.bin"/><Relationship Id="rId55" Type="http://schemas.openxmlformats.org/officeDocument/2006/relationships/oleObject" Target="embeddings/oleObject28.bin"/><Relationship Id="rId76" Type="http://schemas.openxmlformats.org/officeDocument/2006/relationships/image" Target="media/image33.wmf"/><Relationship Id="rId97" Type="http://schemas.openxmlformats.org/officeDocument/2006/relationships/oleObject" Target="embeddings/oleObject51.bin"/><Relationship Id="rId120" Type="http://schemas.openxmlformats.org/officeDocument/2006/relationships/image" Target="media/image55.wmf"/><Relationship Id="rId141" Type="http://schemas.openxmlformats.org/officeDocument/2006/relationships/oleObject" Target="embeddings/oleObject73.bin"/><Relationship Id="rId358" Type="http://schemas.openxmlformats.org/officeDocument/2006/relationships/image" Target="media/image145.wmf"/><Relationship Id="rId379" Type="http://schemas.openxmlformats.org/officeDocument/2006/relationships/oleObject" Target="embeddings/oleObject221.bin"/><Relationship Id="rId7" Type="http://schemas.openxmlformats.org/officeDocument/2006/relationships/image" Target="media/image3.wmf"/><Relationship Id="rId162" Type="http://schemas.openxmlformats.org/officeDocument/2006/relationships/image" Target="media/image76.wmf"/><Relationship Id="rId183" Type="http://schemas.openxmlformats.org/officeDocument/2006/relationships/image" Target="media/image85.wmf"/><Relationship Id="rId218" Type="http://schemas.openxmlformats.org/officeDocument/2006/relationships/oleObject" Target="embeddings/oleObject125.bin"/><Relationship Id="rId239" Type="http://schemas.openxmlformats.org/officeDocument/2006/relationships/oleObject" Target="embeddings/oleObject146.bin"/><Relationship Id="rId390" Type="http://schemas.openxmlformats.org/officeDocument/2006/relationships/oleObject" Target="embeddings/oleObject226.bin"/><Relationship Id="rId404" Type="http://schemas.openxmlformats.org/officeDocument/2006/relationships/oleObject" Target="embeddings/oleObject233.bin"/><Relationship Id="rId250" Type="http://schemas.openxmlformats.org/officeDocument/2006/relationships/oleObject" Target="embeddings/oleObject153.bin"/><Relationship Id="rId271" Type="http://schemas.openxmlformats.org/officeDocument/2006/relationships/oleObject" Target="embeddings/oleObject165.bin"/><Relationship Id="rId292" Type="http://schemas.openxmlformats.org/officeDocument/2006/relationships/image" Target="media/image112.wmf"/><Relationship Id="rId306" Type="http://schemas.openxmlformats.org/officeDocument/2006/relationships/image" Target="media/image119.wmf"/><Relationship Id="rId24" Type="http://schemas.openxmlformats.org/officeDocument/2006/relationships/oleObject" Target="embeddings/oleObject12.bin"/><Relationship Id="rId45" Type="http://schemas.openxmlformats.org/officeDocument/2006/relationships/image" Target="media/image20.wmf"/><Relationship Id="rId66" Type="http://schemas.openxmlformats.org/officeDocument/2006/relationships/oleObject" Target="embeddings/oleObject34.bin"/><Relationship Id="rId87" Type="http://schemas.openxmlformats.org/officeDocument/2006/relationships/oleObject" Target="embeddings/oleObject46.bin"/><Relationship Id="rId110" Type="http://schemas.openxmlformats.org/officeDocument/2006/relationships/image" Target="media/image50.wmf"/><Relationship Id="rId131" Type="http://schemas.openxmlformats.org/officeDocument/2006/relationships/oleObject" Target="embeddings/oleObject68.bin"/><Relationship Id="rId327" Type="http://schemas.openxmlformats.org/officeDocument/2006/relationships/oleObject" Target="embeddings/oleObject194.bin"/><Relationship Id="rId348" Type="http://schemas.openxmlformats.org/officeDocument/2006/relationships/image" Target="media/image140.wmf"/><Relationship Id="rId369" Type="http://schemas.openxmlformats.org/officeDocument/2006/relationships/oleObject" Target="embeddings/oleObject215.bin"/><Relationship Id="rId152" Type="http://schemas.openxmlformats.org/officeDocument/2006/relationships/image" Target="media/image71.wmf"/><Relationship Id="rId173" Type="http://schemas.openxmlformats.org/officeDocument/2006/relationships/image" Target="media/image80.wmf"/><Relationship Id="rId194" Type="http://schemas.openxmlformats.org/officeDocument/2006/relationships/oleObject" Target="embeddings/oleObject101.bin"/><Relationship Id="rId208" Type="http://schemas.openxmlformats.org/officeDocument/2006/relationships/oleObject" Target="embeddings/oleObject115.bin"/><Relationship Id="rId229" Type="http://schemas.openxmlformats.org/officeDocument/2006/relationships/oleObject" Target="embeddings/oleObject136.bin"/><Relationship Id="rId380" Type="http://schemas.openxmlformats.org/officeDocument/2006/relationships/image" Target="media/image155.wmf"/><Relationship Id="rId240" Type="http://schemas.openxmlformats.org/officeDocument/2006/relationships/oleObject" Target="embeddings/oleObject147.bin"/><Relationship Id="rId261" Type="http://schemas.openxmlformats.org/officeDocument/2006/relationships/image" Target="media/image98.wmf"/><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41.bin"/><Relationship Id="rId100" Type="http://schemas.openxmlformats.org/officeDocument/2006/relationships/image" Target="media/image45.wmf"/><Relationship Id="rId282" Type="http://schemas.openxmlformats.org/officeDocument/2006/relationships/image" Target="media/image107.wmf"/><Relationship Id="rId317" Type="http://schemas.openxmlformats.org/officeDocument/2006/relationships/oleObject" Target="embeddings/oleObject189.bin"/><Relationship Id="rId338" Type="http://schemas.openxmlformats.org/officeDocument/2006/relationships/image" Target="media/image135.wmf"/><Relationship Id="rId359" Type="http://schemas.openxmlformats.org/officeDocument/2006/relationships/oleObject" Target="embeddings/oleObject210.bin"/><Relationship Id="rId8" Type="http://schemas.openxmlformats.org/officeDocument/2006/relationships/oleObject" Target="embeddings/oleObject2.bin"/><Relationship Id="rId98" Type="http://schemas.openxmlformats.org/officeDocument/2006/relationships/image" Target="media/image44.wmf"/><Relationship Id="rId121" Type="http://schemas.openxmlformats.org/officeDocument/2006/relationships/oleObject" Target="embeddings/oleObject63.bin"/><Relationship Id="rId142" Type="http://schemas.openxmlformats.org/officeDocument/2006/relationships/image" Target="media/image66.wmf"/><Relationship Id="rId163" Type="http://schemas.openxmlformats.org/officeDocument/2006/relationships/oleObject" Target="embeddings/oleObject84.bin"/><Relationship Id="rId184" Type="http://schemas.openxmlformats.org/officeDocument/2006/relationships/oleObject" Target="embeddings/oleObject96.bin"/><Relationship Id="rId219" Type="http://schemas.openxmlformats.org/officeDocument/2006/relationships/oleObject" Target="embeddings/oleObject126.bin"/><Relationship Id="rId370" Type="http://schemas.openxmlformats.org/officeDocument/2006/relationships/oleObject" Target="embeddings/oleObject216.bin"/><Relationship Id="rId391" Type="http://schemas.openxmlformats.org/officeDocument/2006/relationships/image" Target="media/image161.wmf"/><Relationship Id="rId405" Type="http://schemas.openxmlformats.org/officeDocument/2006/relationships/image" Target="media/image168.wmf"/><Relationship Id="rId230" Type="http://schemas.openxmlformats.org/officeDocument/2006/relationships/oleObject" Target="embeddings/oleObject137.bin"/><Relationship Id="rId251" Type="http://schemas.openxmlformats.org/officeDocument/2006/relationships/image" Target="media/image94.wmf"/><Relationship Id="rId25" Type="http://schemas.openxmlformats.org/officeDocument/2006/relationships/image" Target="media/image10.wmf"/><Relationship Id="rId46" Type="http://schemas.openxmlformats.org/officeDocument/2006/relationships/oleObject" Target="embeddings/oleObject23.bin"/><Relationship Id="rId67" Type="http://schemas.openxmlformats.org/officeDocument/2006/relationships/oleObject" Target="embeddings/oleObject35.bin"/><Relationship Id="rId272" Type="http://schemas.openxmlformats.org/officeDocument/2006/relationships/image" Target="media/image103.wmf"/><Relationship Id="rId293" Type="http://schemas.openxmlformats.org/officeDocument/2006/relationships/oleObject" Target="embeddings/oleObject177.bin"/><Relationship Id="rId307" Type="http://schemas.openxmlformats.org/officeDocument/2006/relationships/oleObject" Target="embeddings/oleObject184.bin"/><Relationship Id="rId328" Type="http://schemas.openxmlformats.org/officeDocument/2006/relationships/image" Target="media/image130.wmf"/><Relationship Id="rId349" Type="http://schemas.openxmlformats.org/officeDocument/2006/relationships/oleObject" Target="embeddings/oleObject205.bin"/><Relationship Id="rId88" Type="http://schemas.openxmlformats.org/officeDocument/2006/relationships/image" Target="media/image39.wmf"/><Relationship Id="rId111" Type="http://schemas.openxmlformats.org/officeDocument/2006/relationships/oleObject" Target="embeddings/oleObject58.bin"/><Relationship Id="rId132" Type="http://schemas.openxmlformats.org/officeDocument/2006/relationships/image" Target="media/image61.wmf"/><Relationship Id="rId153" Type="http://schemas.openxmlformats.org/officeDocument/2006/relationships/oleObject" Target="embeddings/oleObject79.bin"/><Relationship Id="rId174" Type="http://schemas.openxmlformats.org/officeDocument/2006/relationships/oleObject" Target="embeddings/oleObject91.bin"/><Relationship Id="rId195" Type="http://schemas.openxmlformats.org/officeDocument/2006/relationships/oleObject" Target="embeddings/oleObject102.bin"/><Relationship Id="rId209" Type="http://schemas.openxmlformats.org/officeDocument/2006/relationships/oleObject" Target="embeddings/oleObject116.bin"/><Relationship Id="rId360" Type="http://schemas.openxmlformats.org/officeDocument/2006/relationships/image" Target="media/image146.wmf"/><Relationship Id="rId381" Type="http://schemas.openxmlformats.org/officeDocument/2006/relationships/oleObject" Target="embeddings/oleObject222.bin"/><Relationship Id="rId220" Type="http://schemas.openxmlformats.org/officeDocument/2006/relationships/oleObject" Target="embeddings/oleObject127.bin"/><Relationship Id="rId241" Type="http://schemas.openxmlformats.org/officeDocument/2006/relationships/oleObject" Target="embeddings/oleObject148.bin"/><Relationship Id="rId15" Type="http://schemas.openxmlformats.org/officeDocument/2006/relationships/oleObject" Target="embeddings/oleObject7.bin"/><Relationship Id="rId36" Type="http://schemas.openxmlformats.org/officeDocument/2006/relationships/oleObject" Target="embeddings/oleObject18.bin"/><Relationship Id="rId57" Type="http://schemas.openxmlformats.org/officeDocument/2006/relationships/oleObject" Target="embeddings/oleObject29.bin"/><Relationship Id="rId262" Type="http://schemas.openxmlformats.org/officeDocument/2006/relationships/oleObject" Target="embeddings/oleObject160.bin"/><Relationship Id="rId283" Type="http://schemas.openxmlformats.org/officeDocument/2006/relationships/oleObject" Target="embeddings/oleObject172.bin"/><Relationship Id="rId318" Type="http://schemas.openxmlformats.org/officeDocument/2006/relationships/image" Target="media/image125.wmf"/><Relationship Id="rId339" Type="http://schemas.openxmlformats.org/officeDocument/2006/relationships/oleObject" Target="embeddings/oleObject200.bin"/><Relationship Id="rId78" Type="http://schemas.openxmlformats.org/officeDocument/2006/relationships/image" Target="media/image34.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6.wmf"/><Relationship Id="rId143" Type="http://schemas.openxmlformats.org/officeDocument/2006/relationships/oleObject" Target="embeddings/oleObject74.bin"/><Relationship Id="rId164" Type="http://schemas.openxmlformats.org/officeDocument/2006/relationships/image" Target="media/image77.wmf"/><Relationship Id="rId185" Type="http://schemas.openxmlformats.org/officeDocument/2006/relationships/image" Target="media/image86.png"/><Relationship Id="rId350" Type="http://schemas.openxmlformats.org/officeDocument/2006/relationships/image" Target="media/image141.wmf"/><Relationship Id="rId371" Type="http://schemas.openxmlformats.org/officeDocument/2006/relationships/oleObject" Target="embeddings/oleObject217.bin"/><Relationship Id="rId406" Type="http://schemas.openxmlformats.org/officeDocument/2006/relationships/oleObject" Target="embeddings/oleObject234.bin"/><Relationship Id="rId9" Type="http://schemas.openxmlformats.org/officeDocument/2006/relationships/image" Target="media/image4.wmf"/><Relationship Id="rId210" Type="http://schemas.openxmlformats.org/officeDocument/2006/relationships/oleObject" Target="embeddings/oleObject117.bin"/><Relationship Id="rId392" Type="http://schemas.openxmlformats.org/officeDocument/2006/relationships/oleObject" Target="embeddings/oleObject227.bin"/><Relationship Id="rId26" Type="http://schemas.openxmlformats.org/officeDocument/2006/relationships/oleObject" Target="embeddings/oleObject13.bin"/><Relationship Id="rId231" Type="http://schemas.openxmlformats.org/officeDocument/2006/relationships/oleObject" Target="embeddings/oleObject138.bin"/><Relationship Id="rId252" Type="http://schemas.openxmlformats.org/officeDocument/2006/relationships/oleObject" Target="embeddings/oleObject154.bin"/><Relationship Id="rId273" Type="http://schemas.openxmlformats.org/officeDocument/2006/relationships/oleObject" Target="embeddings/oleObject166.bin"/><Relationship Id="rId294" Type="http://schemas.openxmlformats.org/officeDocument/2006/relationships/image" Target="media/image113.wmf"/><Relationship Id="rId308" Type="http://schemas.openxmlformats.org/officeDocument/2006/relationships/image" Target="media/image120.wmf"/><Relationship Id="rId329" Type="http://schemas.openxmlformats.org/officeDocument/2006/relationships/oleObject" Target="embeddings/oleObject195.bin"/><Relationship Id="rId47" Type="http://schemas.openxmlformats.org/officeDocument/2006/relationships/image" Target="media/image21.wmf"/><Relationship Id="rId68" Type="http://schemas.openxmlformats.org/officeDocument/2006/relationships/image" Target="media/image30.wmf"/><Relationship Id="rId89" Type="http://schemas.openxmlformats.org/officeDocument/2006/relationships/oleObject" Target="embeddings/oleObject47.bin"/><Relationship Id="rId112" Type="http://schemas.openxmlformats.org/officeDocument/2006/relationships/image" Target="media/image51.wmf"/><Relationship Id="rId133" Type="http://schemas.openxmlformats.org/officeDocument/2006/relationships/oleObject" Target="embeddings/oleObject69.bin"/><Relationship Id="rId154" Type="http://schemas.openxmlformats.org/officeDocument/2006/relationships/image" Target="media/image72.wmf"/><Relationship Id="rId175" Type="http://schemas.openxmlformats.org/officeDocument/2006/relationships/image" Target="media/image81.wmf"/><Relationship Id="rId340" Type="http://schemas.openxmlformats.org/officeDocument/2006/relationships/image" Target="media/image136.wmf"/><Relationship Id="rId361" Type="http://schemas.openxmlformats.org/officeDocument/2006/relationships/oleObject" Target="embeddings/oleObject211.bin"/><Relationship Id="rId196" Type="http://schemas.openxmlformats.org/officeDocument/2006/relationships/oleObject" Target="embeddings/oleObject103.bin"/><Relationship Id="rId200" Type="http://schemas.openxmlformats.org/officeDocument/2006/relationships/oleObject" Target="embeddings/oleObject107.bin"/><Relationship Id="rId382" Type="http://schemas.openxmlformats.org/officeDocument/2006/relationships/image" Target="media/image156.wmf"/><Relationship Id="rId16" Type="http://schemas.openxmlformats.org/officeDocument/2006/relationships/image" Target="media/image6.wmf"/><Relationship Id="rId221" Type="http://schemas.openxmlformats.org/officeDocument/2006/relationships/oleObject" Target="embeddings/oleObject128.bin"/><Relationship Id="rId242" Type="http://schemas.openxmlformats.org/officeDocument/2006/relationships/oleObject" Target="embeddings/oleObject149.bin"/><Relationship Id="rId263" Type="http://schemas.openxmlformats.org/officeDocument/2006/relationships/image" Target="media/image99.wmf"/><Relationship Id="rId284" Type="http://schemas.openxmlformats.org/officeDocument/2006/relationships/image" Target="media/image108.wmf"/><Relationship Id="rId319" Type="http://schemas.openxmlformats.org/officeDocument/2006/relationships/oleObject" Target="embeddings/oleObject190.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42.bin"/><Relationship Id="rId102" Type="http://schemas.openxmlformats.org/officeDocument/2006/relationships/image" Target="media/image46.wmf"/><Relationship Id="rId123" Type="http://schemas.openxmlformats.org/officeDocument/2006/relationships/oleObject" Target="embeddings/oleObject64.bin"/><Relationship Id="rId144" Type="http://schemas.openxmlformats.org/officeDocument/2006/relationships/image" Target="media/image67.wmf"/><Relationship Id="rId330" Type="http://schemas.openxmlformats.org/officeDocument/2006/relationships/image" Target="media/image131.wmf"/><Relationship Id="rId90" Type="http://schemas.openxmlformats.org/officeDocument/2006/relationships/image" Target="media/image40.wmf"/><Relationship Id="rId165" Type="http://schemas.openxmlformats.org/officeDocument/2006/relationships/oleObject" Target="embeddings/oleObject85.bin"/><Relationship Id="rId186" Type="http://schemas.openxmlformats.org/officeDocument/2006/relationships/image" Target="media/image87.wmf"/><Relationship Id="rId351" Type="http://schemas.openxmlformats.org/officeDocument/2006/relationships/oleObject" Target="embeddings/oleObject206.bin"/><Relationship Id="rId372" Type="http://schemas.openxmlformats.org/officeDocument/2006/relationships/image" Target="media/image151.wmf"/><Relationship Id="rId393" Type="http://schemas.openxmlformats.org/officeDocument/2006/relationships/image" Target="media/image162.wmf"/><Relationship Id="rId407" Type="http://schemas.openxmlformats.org/officeDocument/2006/relationships/fontTable" Target="fontTable.xml"/><Relationship Id="rId211" Type="http://schemas.openxmlformats.org/officeDocument/2006/relationships/oleObject" Target="embeddings/oleObject118.bin"/><Relationship Id="rId232" Type="http://schemas.openxmlformats.org/officeDocument/2006/relationships/oleObject" Target="embeddings/oleObject139.bin"/><Relationship Id="rId253" Type="http://schemas.openxmlformats.org/officeDocument/2006/relationships/image" Target="media/image95.wmf"/><Relationship Id="rId274" Type="http://schemas.openxmlformats.org/officeDocument/2006/relationships/image" Target="media/image104.wmf"/><Relationship Id="rId295" Type="http://schemas.openxmlformats.org/officeDocument/2006/relationships/oleObject" Target="embeddings/oleObject178.bin"/><Relationship Id="rId309" Type="http://schemas.openxmlformats.org/officeDocument/2006/relationships/oleObject" Target="embeddings/oleObject185.bin"/><Relationship Id="rId27" Type="http://schemas.openxmlformats.org/officeDocument/2006/relationships/image" Target="media/image11.wmf"/><Relationship Id="rId48" Type="http://schemas.openxmlformats.org/officeDocument/2006/relationships/oleObject" Target="embeddings/oleObject24.bin"/><Relationship Id="rId69" Type="http://schemas.openxmlformats.org/officeDocument/2006/relationships/oleObject" Target="embeddings/oleObject36.bin"/><Relationship Id="rId113" Type="http://schemas.openxmlformats.org/officeDocument/2006/relationships/oleObject" Target="embeddings/oleObject59.bin"/><Relationship Id="rId134" Type="http://schemas.openxmlformats.org/officeDocument/2006/relationships/image" Target="media/image62.wmf"/><Relationship Id="rId320" Type="http://schemas.openxmlformats.org/officeDocument/2006/relationships/image" Target="media/image126.wmf"/><Relationship Id="rId80" Type="http://schemas.openxmlformats.org/officeDocument/2006/relationships/image" Target="media/image35.wmf"/><Relationship Id="rId155" Type="http://schemas.openxmlformats.org/officeDocument/2006/relationships/oleObject" Target="embeddings/oleObject80.bin"/><Relationship Id="rId176" Type="http://schemas.openxmlformats.org/officeDocument/2006/relationships/oleObject" Target="embeddings/oleObject92.bin"/><Relationship Id="rId197" Type="http://schemas.openxmlformats.org/officeDocument/2006/relationships/oleObject" Target="embeddings/oleObject104.bin"/><Relationship Id="rId341" Type="http://schemas.openxmlformats.org/officeDocument/2006/relationships/oleObject" Target="embeddings/oleObject201.bin"/><Relationship Id="rId362" Type="http://schemas.openxmlformats.org/officeDocument/2006/relationships/image" Target="media/image147.wmf"/><Relationship Id="rId383" Type="http://schemas.openxmlformats.org/officeDocument/2006/relationships/oleObject" Target="embeddings/oleObject223.bin"/><Relationship Id="rId201" Type="http://schemas.openxmlformats.org/officeDocument/2006/relationships/oleObject" Target="embeddings/oleObject108.bin"/><Relationship Id="rId222" Type="http://schemas.openxmlformats.org/officeDocument/2006/relationships/oleObject" Target="embeddings/oleObject129.bin"/><Relationship Id="rId243" Type="http://schemas.openxmlformats.org/officeDocument/2006/relationships/image" Target="media/image90.wmf"/><Relationship Id="rId264" Type="http://schemas.openxmlformats.org/officeDocument/2006/relationships/oleObject" Target="embeddings/oleObject161.bin"/><Relationship Id="rId285" Type="http://schemas.openxmlformats.org/officeDocument/2006/relationships/oleObject" Target="embeddings/oleObject173.bin"/><Relationship Id="rId17" Type="http://schemas.openxmlformats.org/officeDocument/2006/relationships/oleObject" Target="embeddings/oleObject8.bin"/><Relationship Id="rId38" Type="http://schemas.openxmlformats.org/officeDocument/2006/relationships/oleObject" Target="embeddings/oleObject19.bin"/><Relationship Id="rId59" Type="http://schemas.openxmlformats.org/officeDocument/2006/relationships/oleObject" Target="embeddings/oleObject30.bin"/><Relationship Id="rId103" Type="http://schemas.openxmlformats.org/officeDocument/2006/relationships/oleObject" Target="embeddings/oleObject54.bin"/><Relationship Id="rId124" Type="http://schemas.openxmlformats.org/officeDocument/2006/relationships/image" Target="media/image57.wmf"/><Relationship Id="rId310" Type="http://schemas.openxmlformats.org/officeDocument/2006/relationships/image" Target="media/image121.wmf"/><Relationship Id="rId70" Type="http://schemas.openxmlformats.org/officeDocument/2006/relationships/oleObject" Target="embeddings/oleObject37.bin"/><Relationship Id="rId91" Type="http://schemas.openxmlformats.org/officeDocument/2006/relationships/oleObject" Target="embeddings/oleObject48.bin"/><Relationship Id="rId145" Type="http://schemas.openxmlformats.org/officeDocument/2006/relationships/oleObject" Target="embeddings/oleObject75.bin"/><Relationship Id="rId166" Type="http://schemas.openxmlformats.org/officeDocument/2006/relationships/image" Target="media/image78.wmf"/><Relationship Id="rId187" Type="http://schemas.openxmlformats.org/officeDocument/2006/relationships/oleObject" Target="embeddings/oleObject97.bin"/><Relationship Id="rId331" Type="http://schemas.openxmlformats.org/officeDocument/2006/relationships/oleObject" Target="embeddings/oleObject196.bin"/><Relationship Id="rId352" Type="http://schemas.openxmlformats.org/officeDocument/2006/relationships/image" Target="media/image142.wmf"/><Relationship Id="rId373" Type="http://schemas.openxmlformats.org/officeDocument/2006/relationships/oleObject" Target="embeddings/oleObject218.bin"/><Relationship Id="rId394" Type="http://schemas.openxmlformats.org/officeDocument/2006/relationships/oleObject" Target="embeddings/oleObject228.bin"/><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oleObject" Target="embeddings/oleObject119.bin"/><Relationship Id="rId233" Type="http://schemas.openxmlformats.org/officeDocument/2006/relationships/oleObject" Target="embeddings/oleObject140.bin"/><Relationship Id="rId254" Type="http://schemas.openxmlformats.org/officeDocument/2006/relationships/oleObject" Target="embeddings/oleObject155.bin"/><Relationship Id="rId28" Type="http://schemas.openxmlformats.org/officeDocument/2006/relationships/oleObject" Target="embeddings/oleObject14.bin"/><Relationship Id="rId49" Type="http://schemas.openxmlformats.org/officeDocument/2006/relationships/oleObject" Target="embeddings/oleObject25.bin"/><Relationship Id="rId114" Type="http://schemas.openxmlformats.org/officeDocument/2006/relationships/image" Target="media/image52.wmf"/><Relationship Id="rId275" Type="http://schemas.openxmlformats.org/officeDocument/2006/relationships/oleObject" Target="embeddings/oleObject167.bin"/><Relationship Id="rId296" Type="http://schemas.openxmlformats.org/officeDocument/2006/relationships/image" Target="media/image114.wmf"/><Relationship Id="rId300" Type="http://schemas.openxmlformats.org/officeDocument/2006/relationships/image" Target="media/image116.wmf"/><Relationship Id="rId60" Type="http://schemas.openxmlformats.org/officeDocument/2006/relationships/image" Target="media/image27.wmf"/><Relationship Id="rId81" Type="http://schemas.openxmlformats.org/officeDocument/2006/relationships/oleObject" Target="embeddings/oleObject43.bin"/><Relationship Id="rId135" Type="http://schemas.openxmlformats.org/officeDocument/2006/relationships/oleObject" Target="embeddings/oleObject70.bin"/><Relationship Id="rId156" Type="http://schemas.openxmlformats.org/officeDocument/2006/relationships/image" Target="media/image73.wmf"/><Relationship Id="rId177" Type="http://schemas.openxmlformats.org/officeDocument/2006/relationships/image" Target="media/image82.wmf"/><Relationship Id="rId198" Type="http://schemas.openxmlformats.org/officeDocument/2006/relationships/oleObject" Target="embeddings/oleObject105.bin"/><Relationship Id="rId321" Type="http://schemas.openxmlformats.org/officeDocument/2006/relationships/oleObject" Target="embeddings/oleObject191.bin"/><Relationship Id="rId342" Type="http://schemas.openxmlformats.org/officeDocument/2006/relationships/image" Target="media/image137.wmf"/><Relationship Id="rId363" Type="http://schemas.openxmlformats.org/officeDocument/2006/relationships/oleObject" Target="embeddings/oleObject212.bin"/><Relationship Id="rId384" Type="http://schemas.openxmlformats.org/officeDocument/2006/relationships/image" Target="media/image157.wmf"/><Relationship Id="rId202" Type="http://schemas.openxmlformats.org/officeDocument/2006/relationships/oleObject" Target="embeddings/oleObject109.bin"/><Relationship Id="rId223" Type="http://schemas.openxmlformats.org/officeDocument/2006/relationships/oleObject" Target="embeddings/oleObject130.bin"/><Relationship Id="rId244" Type="http://schemas.openxmlformats.org/officeDocument/2006/relationships/oleObject" Target="embeddings/oleObject150.bin"/><Relationship Id="rId18" Type="http://schemas.openxmlformats.org/officeDocument/2006/relationships/oleObject" Target="embeddings/oleObject9.bin"/><Relationship Id="rId39" Type="http://schemas.openxmlformats.org/officeDocument/2006/relationships/image" Target="media/image17.wmf"/><Relationship Id="rId265" Type="http://schemas.openxmlformats.org/officeDocument/2006/relationships/image" Target="media/image100.wmf"/><Relationship Id="rId286" Type="http://schemas.openxmlformats.org/officeDocument/2006/relationships/image" Target="media/image109.wmf"/><Relationship Id="rId50" Type="http://schemas.openxmlformats.org/officeDocument/2006/relationships/image" Target="media/image22.wmf"/><Relationship Id="rId104" Type="http://schemas.openxmlformats.org/officeDocument/2006/relationships/image" Target="media/image47.wmf"/><Relationship Id="rId125" Type="http://schemas.openxmlformats.org/officeDocument/2006/relationships/oleObject" Target="embeddings/oleObject65.bin"/><Relationship Id="rId146" Type="http://schemas.openxmlformats.org/officeDocument/2006/relationships/image" Target="media/image68.wmf"/><Relationship Id="rId167" Type="http://schemas.openxmlformats.org/officeDocument/2006/relationships/oleObject" Target="embeddings/oleObject86.bin"/><Relationship Id="rId188" Type="http://schemas.openxmlformats.org/officeDocument/2006/relationships/oleObject" Target="embeddings/oleObject98.bin"/><Relationship Id="rId311" Type="http://schemas.openxmlformats.org/officeDocument/2006/relationships/oleObject" Target="embeddings/oleObject186.bin"/><Relationship Id="rId332" Type="http://schemas.openxmlformats.org/officeDocument/2006/relationships/image" Target="media/image132.wmf"/><Relationship Id="rId353" Type="http://schemas.openxmlformats.org/officeDocument/2006/relationships/oleObject" Target="embeddings/oleObject207.bin"/><Relationship Id="rId374" Type="http://schemas.openxmlformats.org/officeDocument/2006/relationships/image" Target="media/image152.wmf"/><Relationship Id="rId395" Type="http://schemas.openxmlformats.org/officeDocument/2006/relationships/image" Target="media/image163.wmf"/><Relationship Id="rId71" Type="http://schemas.openxmlformats.org/officeDocument/2006/relationships/oleObject" Target="embeddings/oleObject38.bin"/><Relationship Id="rId92" Type="http://schemas.openxmlformats.org/officeDocument/2006/relationships/image" Target="media/image41.wmf"/><Relationship Id="rId213" Type="http://schemas.openxmlformats.org/officeDocument/2006/relationships/oleObject" Target="embeddings/oleObject120.bin"/><Relationship Id="rId234" Type="http://schemas.openxmlformats.org/officeDocument/2006/relationships/oleObject" Target="embeddings/oleObject141.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56.bin"/><Relationship Id="rId276" Type="http://schemas.openxmlformats.org/officeDocument/2006/relationships/oleObject" Target="embeddings/oleObject168.bin"/><Relationship Id="rId297" Type="http://schemas.openxmlformats.org/officeDocument/2006/relationships/oleObject" Target="embeddings/oleObject179.bin"/><Relationship Id="rId40" Type="http://schemas.openxmlformats.org/officeDocument/2006/relationships/oleObject" Target="embeddings/oleObject20.bin"/><Relationship Id="rId115" Type="http://schemas.openxmlformats.org/officeDocument/2006/relationships/oleObject" Target="embeddings/oleObject60.bin"/><Relationship Id="rId136" Type="http://schemas.openxmlformats.org/officeDocument/2006/relationships/image" Target="media/image63.wmf"/><Relationship Id="rId157" Type="http://schemas.openxmlformats.org/officeDocument/2006/relationships/oleObject" Target="embeddings/oleObject81.bin"/><Relationship Id="rId178" Type="http://schemas.openxmlformats.org/officeDocument/2006/relationships/oleObject" Target="embeddings/oleObject93.bin"/><Relationship Id="rId301" Type="http://schemas.openxmlformats.org/officeDocument/2006/relationships/oleObject" Target="embeddings/oleObject181.bin"/><Relationship Id="rId322" Type="http://schemas.openxmlformats.org/officeDocument/2006/relationships/image" Target="media/image127.wmf"/><Relationship Id="rId343" Type="http://schemas.openxmlformats.org/officeDocument/2006/relationships/oleObject" Target="embeddings/oleObject202.bin"/><Relationship Id="rId364" Type="http://schemas.openxmlformats.org/officeDocument/2006/relationships/image" Target="media/image148.wmf"/><Relationship Id="rId61" Type="http://schemas.openxmlformats.org/officeDocument/2006/relationships/oleObject" Target="embeddings/oleObject31.bin"/><Relationship Id="rId82" Type="http://schemas.openxmlformats.org/officeDocument/2006/relationships/image" Target="media/image36.wmf"/><Relationship Id="rId199" Type="http://schemas.openxmlformats.org/officeDocument/2006/relationships/oleObject" Target="embeddings/oleObject106.bin"/><Relationship Id="rId203" Type="http://schemas.openxmlformats.org/officeDocument/2006/relationships/oleObject" Target="embeddings/oleObject110.bin"/><Relationship Id="rId385" Type="http://schemas.openxmlformats.org/officeDocument/2006/relationships/image" Target="media/image158.wmf"/><Relationship Id="rId19" Type="http://schemas.openxmlformats.org/officeDocument/2006/relationships/image" Target="media/image7.wmf"/><Relationship Id="rId224" Type="http://schemas.openxmlformats.org/officeDocument/2006/relationships/oleObject" Target="embeddings/oleObject131.bin"/><Relationship Id="rId245" Type="http://schemas.openxmlformats.org/officeDocument/2006/relationships/image" Target="media/image91.wmf"/><Relationship Id="rId266" Type="http://schemas.openxmlformats.org/officeDocument/2006/relationships/oleObject" Target="embeddings/oleObject162.bin"/><Relationship Id="rId287" Type="http://schemas.openxmlformats.org/officeDocument/2006/relationships/oleObject" Target="embeddings/oleObject174.bin"/><Relationship Id="rId30" Type="http://schemas.openxmlformats.org/officeDocument/2006/relationships/oleObject" Target="embeddings/oleObject15.bin"/><Relationship Id="rId105" Type="http://schemas.openxmlformats.org/officeDocument/2006/relationships/oleObject" Target="embeddings/oleObject55.bin"/><Relationship Id="rId126" Type="http://schemas.openxmlformats.org/officeDocument/2006/relationships/image" Target="media/image58.wmf"/><Relationship Id="rId147" Type="http://schemas.openxmlformats.org/officeDocument/2006/relationships/oleObject" Target="embeddings/oleObject76.bin"/><Relationship Id="rId168" Type="http://schemas.openxmlformats.org/officeDocument/2006/relationships/oleObject" Target="embeddings/oleObject87.bin"/><Relationship Id="rId312" Type="http://schemas.openxmlformats.org/officeDocument/2006/relationships/image" Target="media/image122.wmf"/><Relationship Id="rId333" Type="http://schemas.openxmlformats.org/officeDocument/2006/relationships/oleObject" Target="embeddings/oleObject197.bin"/><Relationship Id="rId354" Type="http://schemas.openxmlformats.org/officeDocument/2006/relationships/image" Target="media/image143.wmf"/><Relationship Id="rId51" Type="http://schemas.openxmlformats.org/officeDocument/2006/relationships/oleObject" Target="embeddings/oleObject26.bin"/><Relationship Id="rId72" Type="http://schemas.openxmlformats.org/officeDocument/2006/relationships/image" Target="media/image31.wmf"/><Relationship Id="rId93" Type="http://schemas.openxmlformats.org/officeDocument/2006/relationships/oleObject" Target="embeddings/oleObject49.bin"/><Relationship Id="rId189" Type="http://schemas.openxmlformats.org/officeDocument/2006/relationships/oleObject" Target="embeddings/oleObject99.bin"/><Relationship Id="rId375" Type="http://schemas.openxmlformats.org/officeDocument/2006/relationships/oleObject" Target="embeddings/oleObject219.bin"/><Relationship Id="rId396" Type="http://schemas.openxmlformats.org/officeDocument/2006/relationships/oleObject" Target="embeddings/oleObject229.bin"/><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oleObject" Target="embeddings/oleObject142.bin"/><Relationship Id="rId256" Type="http://schemas.openxmlformats.org/officeDocument/2006/relationships/oleObject" Target="embeddings/oleObject157.bin"/><Relationship Id="rId277" Type="http://schemas.openxmlformats.org/officeDocument/2006/relationships/oleObject" Target="embeddings/oleObject169.bin"/><Relationship Id="rId298" Type="http://schemas.openxmlformats.org/officeDocument/2006/relationships/image" Target="media/image115.wmf"/><Relationship Id="rId400" Type="http://schemas.openxmlformats.org/officeDocument/2006/relationships/oleObject" Target="embeddings/oleObject231.bin"/><Relationship Id="rId116" Type="http://schemas.openxmlformats.org/officeDocument/2006/relationships/image" Target="media/image53.wmf"/><Relationship Id="rId137" Type="http://schemas.openxmlformats.org/officeDocument/2006/relationships/oleObject" Target="embeddings/oleObject71.bin"/><Relationship Id="rId158" Type="http://schemas.openxmlformats.org/officeDocument/2006/relationships/image" Target="media/image74.wmf"/><Relationship Id="rId302" Type="http://schemas.openxmlformats.org/officeDocument/2006/relationships/image" Target="media/image117.wmf"/><Relationship Id="rId323" Type="http://schemas.openxmlformats.org/officeDocument/2006/relationships/oleObject" Target="embeddings/oleObject192.bin"/><Relationship Id="rId344" Type="http://schemas.openxmlformats.org/officeDocument/2006/relationships/image" Target="media/image138.wmf"/><Relationship Id="rId20" Type="http://schemas.openxmlformats.org/officeDocument/2006/relationships/oleObject" Target="embeddings/oleObject10.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44.bin"/><Relationship Id="rId179" Type="http://schemas.openxmlformats.org/officeDocument/2006/relationships/image" Target="media/image83.wmf"/><Relationship Id="rId365" Type="http://schemas.openxmlformats.org/officeDocument/2006/relationships/oleObject" Target="embeddings/oleObject213.bin"/><Relationship Id="rId386" Type="http://schemas.openxmlformats.org/officeDocument/2006/relationships/oleObject" Target="embeddings/oleObject224.bin"/><Relationship Id="rId190" Type="http://schemas.openxmlformats.org/officeDocument/2006/relationships/chart" Target="charts/chart1.xml"/><Relationship Id="rId204" Type="http://schemas.openxmlformats.org/officeDocument/2006/relationships/oleObject" Target="embeddings/oleObject111.bin"/><Relationship Id="rId225" Type="http://schemas.openxmlformats.org/officeDocument/2006/relationships/oleObject" Target="embeddings/oleObject132.bin"/><Relationship Id="rId246" Type="http://schemas.openxmlformats.org/officeDocument/2006/relationships/oleObject" Target="embeddings/oleObject151.bin"/><Relationship Id="rId267" Type="http://schemas.openxmlformats.org/officeDocument/2006/relationships/image" Target="media/image101.wmf"/><Relationship Id="rId288" Type="http://schemas.openxmlformats.org/officeDocument/2006/relationships/image" Target="media/image110.wmf"/><Relationship Id="rId106" Type="http://schemas.openxmlformats.org/officeDocument/2006/relationships/image" Target="media/image48.wmf"/><Relationship Id="rId127" Type="http://schemas.openxmlformats.org/officeDocument/2006/relationships/oleObject" Target="embeddings/oleObject66.bin"/><Relationship Id="rId313" Type="http://schemas.openxmlformats.org/officeDocument/2006/relationships/oleObject" Target="embeddings/oleObject187.bin"/><Relationship Id="rId10" Type="http://schemas.openxmlformats.org/officeDocument/2006/relationships/oleObject" Target="embeddings/oleObject3.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9.bin"/><Relationship Id="rId94" Type="http://schemas.openxmlformats.org/officeDocument/2006/relationships/image" Target="media/image42.wmf"/><Relationship Id="rId148" Type="http://schemas.openxmlformats.org/officeDocument/2006/relationships/image" Target="media/image69.wmf"/><Relationship Id="rId169" Type="http://schemas.openxmlformats.org/officeDocument/2006/relationships/oleObject" Target="embeddings/oleObject88.bin"/><Relationship Id="rId334" Type="http://schemas.openxmlformats.org/officeDocument/2006/relationships/image" Target="media/image133.wmf"/><Relationship Id="rId355" Type="http://schemas.openxmlformats.org/officeDocument/2006/relationships/oleObject" Target="embeddings/oleObject208.bin"/><Relationship Id="rId376" Type="http://schemas.openxmlformats.org/officeDocument/2006/relationships/image" Target="media/image153.wmf"/><Relationship Id="rId397" Type="http://schemas.openxmlformats.org/officeDocument/2006/relationships/image" Target="media/image164.wmf"/><Relationship Id="rId4" Type="http://schemas.openxmlformats.org/officeDocument/2006/relationships/webSettings" Target="webSettings.xml"/><Relationship Id="rId180" Type="http://schemas.openxmlformats.org/officeDocument/2006/relationships/oleObject" Target="embeddings/oleObject94.bin"/><Relationship Id="rId215" Type="http://schemas.openxmlformats.org/officeDocument/2006/relationships/oleObject" Target="embeddings/oleObject122.bin"/><Relationship Id="rId236" Type="http://schemas.openxmlformats.org/officeDocument/2006/relationships/oleObject" Target="embeddings/oleObject143.bin"/><Relationship Id="rId257" Type="http://schemas.openxmlformats.org/officeDocument/2006/relationships/image" Target="media/image96.wmf"/><Relationship Id="rId278" Type="http://schemas.openxmlformats.org/officeDocument/2006/relationships/image" Target="media/image105.wmf"/><Relationship Id="rId401" Type="http://schemas.openxmlformats.org/officeDocument/2006/relationships/image" Target="media/image166.wmf"/><Relationship Id="rId303" Type="http://schemas.openxmlformats.org/officeDocument/2006/relationships/oleObject" Target="embeddings/oleObject182.bin"/><Relationship Id="rId42" Type="http://schemas.openxmlformats.org/officeDocument/2006/relationships/oleObject" Target="embeddings/oleObject21.bin"/><Relationship Id="rId84" Type="http://schemas.openxmlformats.org/officeDocument/2006/relationships/image" Target="media/image37.wmf"/><Relationship Id="rId138" Type="http://schemas.openxmlformats.org/officeDocument/2006/relationships/image" Target="media/image64.wmf"/><Relationship Id="rId345" Type="http://schemas.openxmlformats.org/officeDocument/2006/relationships/oleObject" Target="embeddings/oleObject203.bin"/><Relationship Id="rId387" Type="http://schemas.openxmlformats.org/officeDocument/2006/relationships/image" Target="media/image159.wmf"/><Relationship Id="rId191" Type="http://schemas.openxmlformats.org/officeDocument/2006/relationships/image" Target="media/image88.wmf"/><Relationship Id="rId205" Type="http://schemas.openxmlformats.org/officeDocument/2006/relationships/oleObject" Target="embeddings/oleObject112.bin"/><Relationship Id="rId247" Type="http://schemas.openxmlformats.org/officeDocument/2006/relationships/image" Target="media/image92.wmf"/><Relationship Id="rId107" Type="http://schemas.openxmlformats.org/officeDocument/2006/relationships/oleObject" Target="embeddings/oleObject56.bin"/><Relationship Id="rId289" Type="http://schemas.openxmlformats.org/officeDocument/2006/relationships/oleObject" Target="embeddings/oleObject175.bin"/></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9701492537313432E-2"/>
          <c:y val="0.21559633027522937"/>
          <c:w val="0.90049751243781095"/>
          <c:h val="0.65137614678899081"/>
        </c:manualLayout>
      </c:layout>
      <c:scatterChart>
        <c:scatterStyle val="lineMarker"/>
        <c:varyColors val="0"/>
        <c:ser>
          <c:idx val="0"/>
          <c:order val="0"/>
          <c:spPr>
            <a:ln w="19031">
              <a:noFill/>
            </a:ln>
          </c:spPr>
          <c:marker>
            <c:symbol val="diamond"/>
            <c:size val="4"/>
            <c:spPr>
              <a:solidFill>
                <a:srgbClr val="000080"/>
              </a:solidFill>
              <a:ln>
                <a:solidFill>
                  <a:srgbClr val="000080"/>
                </a:solidFill>
                <a:prstDash val="solid"/>
              </a:ln>
            </c:spPr>
          </c:marker>
          <c:trendline>
            <c:spPr>
              <a:ln w="25375">
                <a:solidFill>
                  <a:srgbClr val="000000"/>
                </a:solidFill>
                <a:prstDash val="solid"/>
              </a:ln>
            </c:spPr>
            <c:trendlineType val="linear"/>
            <c:dispRSqr val="1"/>
            <c:dispEq val="1"/>
            <c:trendlineLbl>
              <c:layout>
                <c:manualLayout>
                  <c:x val="-8.9591413013671795E-2"/>
                  <c:y val="-0.21559633027522937"/>
                </c:manualLayout>
              </c:layout>
              <c:numFmt formatCode="General" sourceLinked="0"/>
              <c:spPr>
                <a:noFill/>
                <a:ln w="25375">
                  <a:noFill/>
                </a:ln>
              </c:spPr>
              <c:txPr>
                <a:bodyPr/>
                <a:lstStyle/>
                <a:p>
                  <a:pPr>
                    <a:defRPr sz="899" b="0" i="0" u="none" strike="noStrike" baseline="0">
                      <a:solidFill>
                        <a:srgbClr val="000000"/>
                      </a:solidFill>
                      <a:latin typeface="Times New Roman" pitchFamily="18" charset="0"/>
                      <a:ea typeface="Arial Cyr"/>
                      <a:cs typeface="Times New Roman" pitchFamily="18" charset="0"/>
                    </a:defRPr>
                  </a:pPr>
                  <a:endParaRPr lang="ru-RU"/>
                </a:p>
              </c:txPr>
            </c:trendlineLbl>
          </c:trendline>
          <c:xVal>
            <c:numRef>
              <c:f>Лист7!$L$1:$L$10</c:f>
              <c:numCache>
                <c:formatCode>General</c:formatCode>
                <c:ptCount val="10"/>
                <c:pt idx="0">
                  <c:v>3.5</c:v>
                </c:pt>
                <c:pt idx="1">
                  <c:v>2.4</c:v>
                </c:pt>
                <c:pt idx="2">
                  <c:v>4.9000000000000004</c:v>
                </c:pt>
                <c:pt idx="3">
                  <c:v>4.2</c:v>
                </c:pt>
                <c:pt idx="4">
                  <c:v>3</c:v>
                </c:pt>
                <c:pt idx="5">
                  <c:v>1.3</c:v>
                </c:pt>
                <c:pt idx="6">
                  <c:v>1</c:v>
                </c:pt>
                <c:pt idx="7">
                  <c:v>3</c:v>
                </c:pt>
                <c:pt idx="8">
                  <c:v>1.5</c:v>
                </c:pt>
                <c:pt idx="9">
                  <c:v>4.0999999999999996</c:v>
                </c:pt>
              </c:numCache>
            </c:numRef>
          </c:xVal>
          <c:yVal>
            <c:numRef>
              <c:f>Лист7!$M$1:$M$10</c:f>
              <c:numCache>
                <c:formatCode>General</c:formatCode>
                <c:ptCount val="10"/>
                <c:pt idx="0">
                  <c:v>16</c:v>
                </c:pt>
                <c:pt idx="1">
                  <c:v>13</c:v>
                </c:pt>
                <c:pt idx="2">
                  <c:v>19</c:v>
                </c:pt>
                <c:pt idx="3">
                  <c:v>18</c:v>
                </c:pt>
                <c:pt idx="4">
                  <c:v>12</c:v>
                </c:pt>
                <c:pt idx="5">
                  <c:v>11</c:v>
                </c:pt>
                <c:pt idx="6">
                  <c:v>8</c:v>
                </c:pt>
                <c:pt idx="7">
                  <c:v>14</c:v>
                </c:pt>
                <c:pt idx="8">
                  <c:v>9</c:v>
                </c:pt>
                <c:pt idx="9">
                  <c:v>16</c:v>
                </c:pt>
              </c:numCache>
            </c:numRef>
          </c:yVal>
          <c:smooth val="0"/>
        </c:ser>
        <c:dLbls>
          <c:showLegendKey val="0"/>
          <c:showVal val="0"/>
          <c:showCatName val="0"/>
          <c:showSerName val="0"/>
          <c:showPercent val="0"/>
          <c:showBubbleSize val="0"/>
        </c:dLbls>
        <c:axId val="172538888"/>
        <c:axId val="120625976"/>
      </c:scatterChart>
      <c:valAx>
        <c:axId val="172538888"/>
        <c:scaling>
          <c:orientation val="minMax"/>
        </c:scaling>
        <c:delete val="0"/>
        <c:axPos val="b"/>
        <c:numFmt formatCode="General" sourceLinked="1"/>
        <c:majorTickMark val="out"/>
        <c:minorTickMark val="none"/>
        <c:tickLblPos val="nextTo"/>
        <c:spPr>
          <a:ln w="3172">
            <a:solidFill>
              <a:srgbClr val="000000"/>
            </a:solidFill>
            <a:prstDash val="solid"/>
          </a:ln>
        </c:spPr>
        <c:txPr>
          <a:bodyPr rot="0" vert="horz"/>
          <a:lstStyle/>
          <a:p>
            <a:pPr>
              <a:defRPr sz="799" b="0" i="0" u="none" strike="noStrike" baseline="0">
                <a:solidFill>
                  <a:srgbClr val="000000"/>
                </a:solidFill>
                <a:latin typeface="Arial Cyr"/>
                <a:ea typeface="Arial Cyr"/>
                <a:cs typeface="Arial Cyr"/>
              </a:defRPr>
            </a:pPr>
            <a:endParaRPr lang="ru-RU"/>
          </a:p>
        </c:txPr>
        <c:crossAx val="120625976"/>
        <c:crosses val="autoZero"/>
        <c:crossBetween val="midCat"/>
        <c:majorUnit val="0.5"/>
        <c:minorUnit val="0.5"/>
      </c:valAx>
      <c:valAx>
        <c:axId val="120625976"/>
        <c:scaling>
          <c:orientation val="minMax"/>
        </c:scaling>
        <c:delete val="0"/>
        <c:axPos val="l"/>
        <c:majorGridlines>
          <c:spPr>
            <a:ln w="3172">
              <a:solidFill>
                <a:srgbClr val="000000"/>
              </a:solidFill>
              <a:prstDash val="solid"/>
            </a:ln>
          </c:spPr>
        </c:majorGridlines>
        <c:numFmt formatCode="General" sourceLinked="1"/>
        <c:majorTickMark val="out"/>
        <c:minorTickMark val="none"/>
        <c:tickLblPos val="nextTo"/>
        <c:spPr>
          <a:ln w="3172">
            <a:solidFill>
              <a:srgbClr val="000000"/>
            </a:solidFill>
            <a:prstDash val="solid"/>
          </a:ln>
        </c:spPr>
        <c:txPr>
          <a:bodyPr rot="0" vert="horz"/>
          <a:lstStyle/>
          <a:p>
            <a:pPr>
              <a:defRPr sz="799" b="0" i="0" u="none" strike="noStrike" baseline="0">
                <a:solidFill>
                  <a:srgbClr val="000000"/>
                </a:solidFill>
                <a:latin typeface="Arial Cyr"/>
                <a:ea typeface="Arial Cyr"/>
                <a:cs typeface="Arial Cyr"/>
              </a:defRPr>
            </a:pPr>
            <a:endParaRPr lang="ru-RU"/>
          </a:p>
        </c:txPr>
        <c:crossAx val="172538888"/>
        <c:crosses val="autoZero"/>
        <c:crossBetween val="midCat"/>
      </c:valAx>
      <c:spPr>
        <a:solidFill>
          <a:srgbClr val="C0C0C0"/>
        </a:solidFill>
        <a:ln w="12687">
          <a:solidFill>
            <a:srgbClr val="808080"/>
          </a:solidFill>
          <a:prstDash val="solid"/>
        </a:ln>
      </c:spPr>
    </c:plotArea>
    <c:plotVisOnly val="1"/>
    <c:dispBlanksAs val="gap"/>
    <c:showDLblsOverMax val="0"/>
  </c:chart>
  <c:spPr>
    <a:solidFill>
      <a:srgbClr val="FFFFFF"/>
    </a:solidFill>
    <a:ln w="3172">
      <a:solidFill>
        <a:srgbClr val="000000"/>
      </a:solidFill>
      <a:prstDash val="solid"/>
    </a:ln>
  </c:spPr>
  <c:txPr>
    <a:bodyPr/>
    <a:lstStyle/>
    <a:p>
      <a:pPr>
        <a:defRPr sz="549" b="0" i="0" u="none" strike="noStrike" baseline="0">
          <a:solidFill>
            <a:srgbClr val="000000"/>
          </a:solidFill>
          <a:latin typeface="Arial Cyr"/>
          <a:ea typeface="Arial Cyr"/>
          <a:cs typeface="Arial Cy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25</Pages>
  <Words>5563</Words>
  <Characters>31714</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30</cp:revision>
  <dcterms:created xsi:type="dcterms:W3CDTF">2021-10-06T15:54:00Z</dcterms:created>
  <dcterms:modified xsi:type="dcterms:W3CDTF">2021-10-06T16:23:00Z</dcterms:modified>
</cp:coreProperties>
</file>