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996" w:rsidRPr="00B320BE" w:rsidRDefault="00C95085" w:rsidP="00B320BE">
      <w:pPr>
        <w:jc w:val="center"/>
        <w:rPr>
          <w:rFonts w:cs="함초롬바탕"/>
          <w:b/>
          <w:sz w:val="24"/>
        </w:rPr>
      </w:pPr>
      <w:r>
        <w:rPr>
          <w:rFonts w:cs="함초롬바탕" w:hint="eastAsia"/>
          <w:b/>
          <w:sz w:val="24"/>
        </w:rPr>
        <w:t>막대 위의 개미</w:t>
      </w:r>
    </w:p>
    <w:p w:rsidR="00B320BE" w:rsidRPr="005E06C6" w:rsidRDefault="00B320BE">
      <w:pPr>
        <w:rPr>
          <w:rFonts w:cs="함초롬바탕"/>
        </w:rPr>
      </w:pPr>
    </w:p>
    <w:p w:rsidR="00581778" w:rsidRPr="00546B48" w:rsidRDefault="00C95085" w:rsidP="00581778">
      <w:pPr>
        <w:ind w:leftChars="71" w:left="142" w:rightChars="118" w:right="236"/>
        <w:rPr>
          <w:rFonts w:cs="함초롬바탕"/>
        </w:rPr>
      </w:pPr>
      <w:r>
        <w:rPr>
          <w:rFonts w:cs="함초롬바탕" w:hint="eastAsia"/>
        </w:rPr>
        <w:t xml:space="preserve">길이가 </w:t>
      </w:r>
      <m:oMath>
        <m:r>
          <m:rPr>
            <m:sty m:val="p"/>
          </m:rPr>
          <w:rPr>
            <w:rFonts w:ascii="Cambria Math" w:hAnsi="Cambria Math" w:cs="함초롬바탕"/>
          </w:rPr>
          <m:t>X</m:t>
        </m:r>
      </m:oMath>
      <w:r w:rsidR="009149B5">
        <w:rPr>
          <w:rFonts w:cs="함초롬바탕" w:hint="eastAsia"/>
        </w:rPr>
        <w:t>미</w:t>
      </w:r>
      <w:r>
        <w:rPr>
          <w:rFonts w:cs="함초롬바탕" w:hint="eastAsia"/>
        </w:rPr>
        <w:t xml:space="preserve">터인 막대 위에 개미들이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N</m:t>
        </m:r>
      </m:oMath>
      <w:r>
        <w:rPr>
          <w:rFonts w:cs="함초롬바탕" w:hint="eastAsia"/>
        </w:rPr>
        <w:t xml:space="preserve">마리 있다. 개미들은 초기에 모두 위치가 다르며 1초에 1미터를 움직인다. 각 개미들의 초기 위치와 움직이는 방향은 입력에 주어진다. </w:t>
      </w:r>
      <w:r w:rsidR="009149B5">
        <w:rPr>
          <w:rFonts w:cs="함초롬바탕" w:hint="eastAsia"/>
        </w:rPr>
        <w:t xml:space="preserve">개미의 </w:t>
      </w:r>
      <w:r>
        <w:rPr>
          <w:rFonts w:cs="함초롬바탕" w:hint="eastAsia"/>
        </w:rPr>
        <w:t xml:space="preserve">위치는 막대의 왼쪽 끝의 좌표가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0</m:t>
        </m:r>
      </m:oMath>
      <w:r>
        <w:rPr>
          <w:rFonts w:cs="함초롬바탕" w:hint="eastAsia"/>
        </w:rPr>
        <w:t xml:space="preserve">, 오른쪽 끝의 좌표가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M</m:t>
        </m:r>
      </m:oMath>
      <w:r>
        <w:rPr>
          <w:rFonts w:cs="함초롬바탕" w:hint="eastAsia"/>
        </w:rPr>
        <w:t xml:space="preserve">인 것으로 해서 자연수로 주어진다. 오른쪽으로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K</m:t>
        </m:r>
      </m:oMath>
      <w:r>
        <w:rPr>
          <w:rFonts w:cs="함초롬바탕" w:hint="eastAsia"/>
        </w:rPr>
        <w:t>번째에 떨어지는 개미에 대해서 그 개미가 떨어지는 시간과 시작 위치를 출력하라.</w:t>
      </w:r>
    </w:p>
    <w:p w:rsidR="003428B2" w:rsidRDefault="00B320BE" w:rsidP="00B320BE">
      <w:pPr>
        <w:ind w:leftChars="71" w:left="142" w:rightChars="118" w:right="236"/>
        <w:rPr>
          <w:rFonts w:cs="함초롬바탕"/>
        </w:rPr>
      </w:pPr>
      <w:r>
        <w:rPr>
          <w:rFonts w:cs="함초롬바탕" w:hint="eastAsia"/>
        </w:rPr>
        <w:t>[입력]</w:t>
      </w:r>
      <w:r>
        <w:rPr>
          <w:rFonts w:cs="함초롬바탕" w:hint="eastAsia"/>
        </w:rPr>
        <w:br/>
      </w:r>
      <w:r w:rsidRPr="00B320BE">
        <w:rPr>
          <w:rFonts w:cs="함초롬바탕" w:hint="eastAsia"/>
        </w:rPr>
        <w:t>입력</w:t>
      </w:r>
      <w:r w:rsidRPr="00B320BE">
        <w:rPr>
          <w:rFonts w:cs="함초롬바탕"/>
        </w:rPr>
        <w:t xml:space="preserve"> 파일에는 여러 테스트 케이스가 포함될 수 있다. 파일의 첫째 줄에 케이스의 개수 </w:t>
      </w:r>
      <w:r w:rsidR="009149B5">
        <w:rPr>
          <w:rFonts w:cs="함초롬바탕"/>
        </w:rPr>
        <w:t>T</w:t>
      </w:r>
      <w:r w:rsidRPr="00B320BE">
        <w:rPr>
          <w:rFonts w:cs="함초롬바탕"/>
        </w:rPr>
        <w:t xml:space="preserve">가 주어지고, 이후 차례로 </w:t>
      </w:r>
      <m:oMath>
        <m:r>
          <m:rPr>
            <m:sty m:val="p"/>
          </m:rPr>
          <w:rPr>
            <w:rFonts w:ascii="Cambria Math" w:hAnsi="Cambria Math" w:cs="함초롬바탕"/>
          </w:rPr>
          <m:t>T</m:t>
        </m:r>
      </m:oMath>
      <w:r w:rsidRPr="00B320BE">
        <w:rPr>
          <w:rFonts w:cs="함초롬바탕"/>
        </w:rPr>
        <w:t>개 테스트 케이스가 주어진다</w:t>
      </w:r>
      <w:r w:rsidR="00B32251">
        <w:rPr>
          <w:rFonts w:cs="함초롬바탕" w:hint="eastAsia"/>
        </w:rPr>
        <w:t xml:space="preserve"> </w:t>
      </w:r>
      <w:r w:rsidR="00B32251">
        <w:rPr>
          <w:rFonts w:cs="함초롬바탕"/>
        </w:rPr>
        <w:t>(</w:t>
      </w:r>
      <m:oMath>
        <m:r>
          <m:rPr>
            <m:sty m:val="p"/>
          </m:rPr>
          <w:rPr>
            <w:rFonts w:ascii="Cambria Math" w:hAnsi="Cambria Math" w:cs="함초롬바탕"/>
          </w:rPr>
          <m:t>1≤T≤</m:t>
        </m:r>
        <m:r>
          <m:rPr>
            <m:sty m:val="p"/>
          </m:rPr>
          <w:rPr>
            <w:rFonts w:ascii="Cambria Math" w:hAnsi="Cambria Math" w:cs="함초롬바탕"/>
          </w:rPr>
          <m:t>5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함초롬바탕"/>
          </w:rPr>
          <m:t>0</m:t>
        </m:r>
      </m:oMath>
      <w:r w:rsidR="00B32251">
        <w:rPr>
          <w:rFonts w:cs="함초롬바탕"/>
        </w:rPr>
        <w:t>).</w:t>
      </w:r>
    </w:p>
    <w:p w:rsidR="00500319" w:rsidRPr="00EB7182" w:rsidRDefault="00500319" w:rsidP="00581778">
      <w:pPr>
        <w:ind w:leftChars="71" w:left="142" w:rightChars="118" w:right="236"/>
        <w:rPr>
          <w:rFonts w:cs="함초롬바탕"/>
        </w:rPr>
      </w:pPr>
      <w:r w:rsidRPr="00500319">
        <w:rPr>
          <w:rFonts w:cs="함초롬바탕" w:hint="eastAsia"/>
        </w:rPr>
        <w:t>각</w:t>
      </w:r>
      <w:r w:rsidRPr="00500319">
        <w:rPr>
          <w:rFonts w:cs="함초롬바탕"/>
        </w:rPr>
        <w:t xml:space="preserve"> 케이스의 첫</w:t>
      </w:r>
      <w:r w:rsidR="00922278">
        <w:rPr>
          <w:rFonts w:cs="함초롬바탕" w:hint="eastAsia"/>
        </w:rPr>
        <w:t xml:space="preserve">째 </w:t>
      </w:r>
      <w:r w:rsidRPr="00500319">
        <w:rPr>
          <w:rFonts w:cs="함초롬바탕"/>
        </w:rPr>
        <w:t>줄에</w:t>
      </w:r>
      <w:r w:rsidR="00EB7182" w:rsidRPr="00EB7182">
        <w:rPr>
          <w:rFonts w:cs="함초롬바탕" w:hint="eastAsia"/>
        </w:rPr>
        <w:t xml:space="preserve"> </w:t>
      </w:r>
      <w:r w:rsidR="00C95085">
        <w:rPr>
          <w:rFonts w:cs="함초롬바탕" w:hint="eastAsia"/>
        </w:rPr>
        <w:t>막대의 길이</w:t>
      </w:r>
      <w:r w:rsidR="00DE29C4">
        <w:rPr>
          <w:rFonts w:cs="함초롬바탕" w:hint="eastAsia"/>
        </w:rPr>
        <w:t xml:space="preserve">를 나타내는 자연수 </w:t>
      </w:r>
      <m:oMath>
        <m:r>
          <m:rPr>
            <m:sty m:val="p"/>
          </m:rPr>
          <w:rPr>
            <w:rFonts w:ascii="Cambria Math" w:hAnsi="Cambria Math" w:cs="함초롬바탕"/>
          </w:rPr>
          <m:t>M(1≤M≤100,000)</m:t>
        </m:r>
      </m:oMath>
      <w:r w:rsidR="00EB7182" w:rsidRPr="00EB7182">
        <w:rPr>
          <w:rFonts w:cs="함초롬바탕" w:hint="eastAsia"/>
        </w:rPr>
        <w:t>과</w:t>
      </w:r>
      <w:r w:rsidR="00C95085">
        <w:rPr>
          <w:rFonts w:cs="함초롬바탕" w:hint="eastAsia"/>
        </w:rPr>
        <w:t xml:space="preserve"> 개미</w:t>
      </w:r>
      <w:r w:rsidR="00581778">
        <w:rPr>
          <w:rFonts w:cs="함초롬바탕" w:hint="eastAsia"/>
        </w:rPr>
        <w:t>의 수</w:t>
      </w:r>
      <w:r w:rsidR="00EB7182" w:rsidRPr="00EB7182">
        <w:rPr>
          <w:rFonts w:cs="함초롬바탕" w:hint="eastAsia"/>
        </w:rPr>
        <w:t>를 나타내는 자연수</w:t>
      </w:r>
      <w:r w:rsidR="00DE29C4">
        <w:rPr>
          <w:rFonts w:cs="함초롬바탕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함초롬바탕"/>
          </w:rPr>
          <m:t>N(1≤N≤500)</m:t>
        </m:r>
      </m:oMath>
      <w:r w:rsidR="00C95085">
        <w:rPr>
          <w:rFonts w:cs="함초롬바탕" w:hint="eastAsia"/>
        </w:rPr>
        <w:t xml:space="preserve">, 그리고 </w:t>
      </w:r>
      <w:r w:rsidR="00DE29C4">
        <w:rPr>
          <w:rFonts w:cs="함초롬바탕" w:hint="eastAsia"/>
        </w:rPr>
        <w:t xml:space="preserve">자연수 </w:t>
      </w:r>
      <m:oMath>
        <m:r>
          <m:rPr>
            <m:sty m:val="p"/>
          </m:rPr>
          <w:rPr>
            <w:rFonts w:ascii="Cambria Math" w:hAnsi="Cambria Math" w:cs="함초롬바탕"/>
          </w:rPr>
          <m:t>K(1≤K≤</m:t>
        </m:r>
        <m:r>
          <m:rPr>
            <m:sty m:val="p"/>
          </m:rPr>
          <w:rPr>
            <w:rFonts w:ascii="Cambria Math" w:hAnsi="Cambria Math" w:cs="함초롬바탕" w:hint="eastAsia"/>
          </w:rPr>
          <m:t>오른쪽으로</m:t>
        </m:r>
        <m:r>
          <m:rPr>
            <m:sty m:val="p"/>
          </m:rPr>
          <w:rPr>
            <w:rFonts w:ascii="Cambria Math" w:hAnsi="Cambria Math" w:cs="함초롬바탕"/>
          </w:rPr>
          <m:t xml:space="preserve"> </m:t>
        </m:r>
        <m:r>
          <m:rPr>
            <m:sty m:val="p"/>
          </m:rPr>
          <w:rPr>
            <w:rFonts w:ascii="Cambria Math" w:hAnsi="Cambria Math" w:cs="함초롬바탕" w:hint="eastAsia"/>
          </w:rPr>
          <m:t>떨어지는</m:t>
        </m:r>
        <m:r>
          <m:rPr>
            <m:sty m:val="p"/>
          </m:rPr>
          <w:rPr>
            <w:rFonts w:ascii="Cambria Math" w:hAnsi="Cambria Math" w:cs="함초롬바탕"/>
          </w:rPr>
          <m:t xml:space="preserve"> </m:t>
        </m:r>
        <m:r>
          <m:rPr>
            <m:sty m:val="p"/>
          </m:rPr>
          <w:rPr>
            <w:rFonts w:ascii="Cambria Math" w:hAnsi="Cambria Math" w:cs="함초롬바탕" w:hint="eastAsia"/>
          </w:rPr>
          <m:t>개미</m:t>
        </m:r>
        <m:r>
          <m:rPr>
            <m:sty m:val="p"/>
          </m:rPr>
          <w:rPr>
            <w:rFonts w:ascii="Cambria Math" w:hAnsi="Cambria Math" w:cs="함초롬바탕"/>
          </w:rPr>
          <m:t xml:space="preserve"> </m:t>
        </m:r>
        <m:r>
          <m:rPr>
            <m:sty m:val="p"/>
          </m:rPr>
          <w:rPr>
            <w:rFonts w:ascii="Cambria Math" w:hAnsi="Cambria Math" w:cs="함초롬바탕" w:hint="eastAsia"/>
          </w:rPr>
          <m:t>개수</m:t>
        </m:r>
        <m:r>
          <m:rPr>
            <m:sty m:val="p"/>
          </m:rPr>
          <w:rPr>
            <w:rFonts w:ascii="Cambria Math" w:hAnsi="Cambria Math" w:cs="함초롬바탕"/>
          </w:rPr>
          <m:t>)</m:t>
        </m:r>
      </m:oMath>
      <w:r w:rsidR="00C95085">
        <w:rPr>
          <w:rFonts w:cs="함초롬바탕" w:hint="eastAsia"/>
        </w:rPr>
        <w:t>가</w:t>
      </w:r>
      <w:r w:rsidR="00EB7182">
        <w:rPr>
          <w:rFonts w:cs="함초롬바탕" w:hint="eastAsia"/>
        </w:rPr>
        <w:t xml:space="preserve"> 주어진다.</w:t>
      </w:r>
      <w:r w:rsidR="00EB7182" w:rsidRPr="00500319">
        <w:rPr>
          <w:rFonts w:cs="함초롬바탕"/>
        </w:rPr>
        <w:t xml:space="preserve"> </w:t>
      </w:r>
      <w:r w:rsidR="00C95085">
        <w:rPr>
          <w:rFonts w:cs="함초롬바탕" w:hint="eastAsia"/>
        </w:rPr>
        <w:t xml:space="preserve">이후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N</m:t>
        </m:r>
      </m:oMath>
      <w:r w:rsidR="00C95085">
        <w:rPr>
          <w:rFonts w:cs="함초롬바탕" w:hint="eastAsia"/>
        </w:rPr>
        <w:t xml:space="preserve">개의 줄에 각 개미의 위치와 방향이 주어지는데, 첫 자연수가 위치이며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0</m:t>
        </m:r>
      </m:oMath>
      <w:r w:rsidR="00C95085">
        <w:rPr>
          <w:rFonts w:cs="함초롬바탕" w:hint="eastAsia"/>
        </w:rPr>
        <w:t xml:space="preserve">보다 크고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M</m:t>
        </m:r>
      </m:oMath>
      <w:r w:rsidR="00C95085">
        <w:rPr>
          <w:rFonts w:cs="함초롬바탕" w:hint="eastAsia"/>
        </w:rPr>
        <w:t xml:space="preserve">보다 작은 값이다. 두번째 정수는 0 혹은 1인데 0인 경우 왼쪽으로 출발하며, 1인 경우 오른쪽으로 출발한다. </w:t>
      </w:r>
      <w:r w:rsidR="00DE29C4">
        <w:rPr>
          <w:rFonts w:cs="함초롬바탕" w:hint="eastAsia"/>
        </w:rPr>
        <w:t>오른쪽으로 출발하는 개미는 적어도 한 마리 이상 있다.</w:t>
      </w:r>
    </w:p>
    <w:p w:rsidR="00500319" w:rsidRPr="00581778" w:rsidRDefault="00B320BE" w:rsidP="00915251">
      <w:pPr>
        <w:ind w:leftChars="71" w:left="142" w:rightChars="118" w:right="236"/>
        <w:rPr>
          <w:rFonts w:cs="함초롬바탕"/>
        </w:rPr>
      </w:pPr>
      <w:r>
        <w:rPr>
          <w:rFonts w:cs="함초롬바탕" w:hint="eastAsia"/>
        </w:rPr>
        <w:t>[출력]</w:t>
      </w:r>
      <w:r w:rsidR="003D31F4">
        <w:rPr>
          <w:rFonts w:cs="함초롬바탕"/>
        </w:rPr>
        <w:br/>
      </w:r>
      <w:r w:rsidR="00500319" w:rsidRPr="00500319">
        <w:rPr>
          <w:rFonts w:cs="함초롬바탕" w:hint="eastAsia"/>
        </w:rPr>
        <w:t>각</w:t>
      </w:r>
      <w:r w:rsidR="00500319" w:rsidRPr="00500319">
        <w:rPr>
          <w:rFonts w:cs="함초롬바탕"/>
        </w:rPr>
        <w:t xml:space="preserve"> 테스트 케이스에 대해서 </w:t>
      </w:r>
      <w:r w:rsidR="00685B7F">
        <w:rPr>
          <w:rFonts w:cs="함초롬바탕" w:hint="eastAsia"/>
        </w:rPr>
        <w:t xml:space="preserve">출력은 </w:t>
      </w:r>
      <w:r w:rsidR="00E64FAE">
        <w:rPr>
          <w:rFonts w:cs="함초롬바탕" w:hint="eastAsia"/>
        </w:rPr>
        <w:t xml:space="preserve">한 </w:t>
      </w:r>
      <w:r w:rsidR="00C95085">
        <w:rPr>
          <w:rFonts w:cs="함초롬바탕" w:hint="eastAsia"/>
        </w:rPr>
        <w:t xml:space="preserve">줄에 두개의 자연수로 </w:t>
      </w:r>
      <w:r w:rsidR="00E64FAE">
        <w:rPr>
          <w:rFonts w:cs="함초롬바탕" w:hint="eastAsia"/>
        </w:rPr>
        <w:t>구성되어야 한</w:t>
      </w:r>
      <w:r w:rsidR="00C95085">
        <w:rPr>
          <w:rFonts w:cs="함초롬바탕" w:hint="eastAsia"/>
        </w:rPr>
        <w:t>다. 첫</w:t>
      </w:r>
      <w:r w:rsidR="00E64FAE">
        <w:rPr>
          <w:rFonts w:cs="함초롬바탕" w:hint="eastAsia"/>
        </w:rPr>
        <w:t xml:space="preserve"> </w:t>
      </w:r>
      <w:r w:rsidR="00C95085">
        <w:rPr>
          <w:rFonts w:cs="함초롬바탕" w:hint="eastAsia"/>
        </w:rPr>
        <w:t xml:space="preserve">번째 자연수는 오른쪽으로 </w:t>
      </w:r>
      <m:oMath>
        <m:r>
          <m:rPr>
            <m:sty m:val="p"/>
          </m:rPr>
          <w:rPr>
            <w:rFonts w:ascii="Cambria Math" w:hAnsi="Cambria Math" w:cs="함초롬바탕" w:hint="eastAsia"/>
          </w:rPr>
          <m:t>K</m:t>
        </m:r>
      </m:oMath>
      <w:r w:rsidR="00C95085">
        <w:rPr>
          <w:rFonts w:cs="함초롬바탕" w:hint="eastAsia"/>
        </w:rPr>
        <w:t>번째로 떨어지는 개미가 떨어지는 시간이</w:t>
      </w:r>
      <w:r w:rsidR="00E64FAE">
        <w:rPr>
          <w:rFonts w:cs="함초롬바탕" w:hint="eastAsia"/>
        </w:rPr>
        <w:t>고</w:t>
      </w:r>
      <w:r w:rsidR="00C95085">
        <w:rPr>
          <w:rFonts w:cs="함초롬바탕" w:hint="eastAsia"/>
        </w:rPr>
        <w:t>, 두</w:t>
      </w:r>
      <w:r w:rsidR="00E64FAE">
        <w:rPr>
          <w:rFonts w:cs="함초롬바탕" w:hint="eastAsia"/>
        </w:rPr>
        <w:t xml:space="preserve"> </w:t>
      </w:r>
      <w:r w:rsidR="00C95085">
        <w:rPr>
          <w:rFonts w:cs="함초롬바탕" w:hint="eastAsia"/>
        </w:rPr>
        <w:t xml:space="preserve">번째 자연수는 그 개미가 시작한 </w:t>
      </w:r>
      <w:r w:rsidR="00E64FAE">
        <w:rPr>
          <w:rFonts w:cs="함초롬바탕" w:hint="eastAsia"/>
        </w:rPr>
        <w:t>위치여야 한다.</w:t>
      </w:r>
    </w:p>
    <w:p w:rsidR="00915251" w:rsidRPr="00B320BE" w:rsidRDefault="00B320BE" w:rsidP="00922278">
      <w:pPr>
        <w:ind w:leftChars="71" w:left="142" w:rightChars="118" w:right="236"/>
        <w:rPr>
          <w:rFonts w:cs="함초롬바탕"/>
        </w:rPr>
      </w:pPr>
      <w:r>
        <w:rPr>
          <w:rFonts w:cs="함초롬바탕" w:hint="eastAsia"/>
        </w:rPr>
        <w:t>[입출력 예]</w:t>
      </w:r>
      <w:r>
        <w:rPr>
          <w:rFonts w:cs="함초롬바탕"/>
        </w:rPr>
        <w:br/>
      </w:r>
      <w:r>
        <w:rPr>
          <w:rFonts w:cs="함초롬바탕" w:hint="eastAsia"/>
        </w:rPr>
        <w:t>입력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B320BE" w:rsidTr="007B18D0">
        <w:tc>
          <w:tcPr>
            <w:tcW w:w="8363" w:type="dxa"/>
          </w:tcPr>
          <w:p w:rsidR="00500319" w:rsidRPr="00500319" w:rsidRDefault="00236F33" w:rsidP="00500319">
            <w:pPr>
              <w:ind w:rightChars="118" w:right="236"/>
              <w:rPr>
                <w:rFonts w:cs="함초롬바탕"/>
              </w:rPr>
            </w:pPr>
            <w:r>
              <w:rPr>
                <w:rFonts w:ascii="Courier New" w:hAnsi="Courier New" w:cs="Courier New" w:hint="eastAsia"/>
                <w:sz w:val="22"/>
              </w:rPr>
              <w:t>2</w:t>
            </w:r>
            <w:r w:rsidR="00500319" w:rsidRPr="00500319">
              <w:rPr>
                <w:rFonts w:cs="함초롬바탕"/>
              </w:rPr>
              <w:t xml:space="preserve">            </w:t>
            </w:r>
            <w:r w:rsidR="0077566F">
              <w:rPr>
                <w:rFonts w:cs="함초롬바탕"/>
              </w:rPr>
              <w:t xml:space="preserve">                   </w:t>
            </w:r>
            <w:r w:rsidR="00500319" w:rsidRPr="00500319">
              <w:rPr>
                <w:rFonts w:cs="함초롬바탕"/>
              </w:rPr>
              <w:t>← 총</w:t>
            </w:r>
            <w:r w:rsidR="0077566F">
              <w:rPr>
                <w:rFonts w:cs="함초롬바탕"/>
              </w:rPr>
              <w:t xml:space="preserve"> </w:t>
            </w:r>
            <w:r w:rsidR="00EB7182">
              <w:rPr>
                <w:rFonts w:cs="함초롬바탕" w:hint="eastAsia"/>
              </w:rPr>
              <w:t>2</w:t>
            </w:r>
            <w:r w:rsidR="00500319" w:rsidRPr="00500319">
              <w:rPr>
                <w:rFonts w:cs="함초롬바탕"/>
              </w:rPr>
              <w:t>개의 테스트 케이스가 있다는 뜻</w:t>
            </w:r>
          </w:p>
          <w:p w:rsidR="00500319" w:rsidRDefault="00C95085" w:rsidP="00500319">
            <w:pPr>
              <w:ind w:rightChars="118" w:right="236"/>
              <w:rPr>
                <w:rFonts w:cs="함초롬바탕"/>
              </w:rPr>
            </w:pPr>
            <w:r>
              <w:rPr>
                <w:rFonts w:ascii="Courier New" w:hAnsi="Courier New" w:cs="Courier New" w:hint="eastAsia"/>
                <w:sz w:val="22"/>
              </w:rPr>
              <w:t>5</w:t>
            </w:r>
            <w:r w:rsidR="00236F33">
              <w:rPr>
                <w:rFonts w:ascii="Courier New" w:hAnsi="Courier New" w:cs="Courier New" w:hint="eastAsia"/>
                <w:sz w:val="22"/>
              </w:rPr>
              <w:t xml:space="preserve"> </w:t>
            </w:r>
            <w:r w:rsidR="006856B0">
              <w:rPr>
                <w:rFonts w:ascii="Courier New" w:hAnsi="Courier New" w:cs="Courier New"/>
                <w:sz w:val="22"/>
              </w:rPr>
              <w:t xml:space="preserve">3 </w:t>
            </w:r>
            <w:r>
              <w:rPr>
                <w:rFonts w:ascii="Courier New" w:hAnsi="Courier New" w:cs="Courier New" w:hint="eastAsia"/>
                <w:sz w:val="22"/>
              </w:rPr>
              <w:t>2</w:t>
            </w:r>
            <w:r w:rsidR="00500319" w:rsidRPr="00500319">
              <w:rPr>
                <w:rFonts w:cs="함초롬바탕"/>
              </w:rPr>
              <w:t xml:space="preserve">                               ← 1번 케이스의 시작줄</w:t>
            </w:r>
          </w:p>
          <w:p w:rsidR="00C95085" w:rsidRDefault="00C95085" w:rsidP="00500319">
            <w:pPr>
              <w:ind w:rightChars="118" w:right="236"/>
              <w:rPr>
                <w:rFonts w:ascii="Courier New" w:hAnsi="Courier New" w:cs="Courier New"/>
                <w:sz w:val="22"/>
              </w:rPr>
            </w:pPr>
            <w:r w:rsidRPr="00C95085">
              <w:rPr>
                <w:rFonts w:ascii="Courier New" w:hAnsi="Courier New" w:cs="Courier New" w:hint="eastAsia"/>
                <w:sz w:val="22"/>
              </w:rPr>
              <w:t>1</w:t>
            </w:r>
            <w:r>
              <w:rPr>
                <w:rFonts w:ascii="Courier New" w:hAnsi="Courier New" w:cs="Courier New" w:hint="eastAsia"/>
                <w:sz w:val="22"/>
              </w:rPr>
              <w:t xml:space="preserve"> 1</w:t>
            </w:r>
          </w:p>
          <w:p w:rsidR="00C95085" w:rsidRDefault="00C95085" w:rsidP="00500319">
            <w:pPr>
              <w:ind w:rightChars="118" w:right="23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2 1</w:t>
            </w:r>
          </w:p>
          <w:p w:rsidR="00C95085" w:rsidRPr="00C95085" w:rsidRDefault="00C95085" w:rsidP="00500319">
            <w:pPr>
              <w:ind w:rightChars="118" w:right="23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3 1</w:t>
            </w:r>
          </w:p>
          <w:p w:rsidR="00974DC5" w:rsidRPr="0077566F" w:rsidRDefault="00C95085" w:rsidP="00974DC5">
            <w:pPr>
              <w:ind w:rightChars="118" w:right="236"/>
              <w:rPr>
                <w:rFonts w:eastAsiaTheme="minorHAnsi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5</w:t>
            </w:r>
            <w:r w:rsidR="00236F33" w:rsidRPr="00C95085">
              <w:rPr>
                <w:rFonts w:ascii="Courier New" w:hAnsi="Courier New" w:cs="Courier New" w:hint="eastAsia"/>
                <w:sz w:val="22"/>
              </w:rPr>
              <w:t xml:space="preserve"> </w:t>
            </w:r>
            <w:r w:rsidR="006856B0">
              <w:rPr>
                <w:rFonts w:ascii="Courier New" w:hAnsi="Courier New" w:cs="Courier New"/>
                <w:sz w:val="22"/>
              </w:rPr>
              <w:t xml:space="preserve">3 </w:t>
            </w:r>
            <w:r>
              <w:rPr>
                <w:rFonts w:ascii="Courier New" w:hAnsi="Courier New" w:cs="Courier New" w:hint="eastAsia"/>
                <w:sz w:val="22"/>
              </w:rPr>
              <w:t>2</w:t>
            </w:r>
            <w:r w:rsidR="0077566F">
              <w:rPr>
                <w:rFonts w:ascii="Courier New" w:hAnsi="Courier New" w:cs="Courier New" w:hint="eastAsia"/>
                <w:sz w:val="22"/>
              </w:rPr>
              <w:t xml:space="preserve">                            </w:t>
            </w:r>
            <w:r w:rsidR="0077566F" w:rsidRPr="00500319">
              <w:rPr>
                <w:rFonts w:cs="함초롬바탕"/>
              </w:rPr>
              <w:t xml:space="preserve">← </w:t>
            </w:r>
            <w:r w:rsidR="0077566F">
              <w:rPr>
                <w:rFonts w:cs="함초롬바탕" w:hint="eastAsia"/>
              </w:rPr>
              <w:t>2</w:t>
            </w:r>
            <w:r w:rsidR="0077566F" w:rsidRPr="00500319">
              <w:rPr>
                <w:rFonts w:cs="함초롬바탕"/>
              </w:rPr>
              <w:t>번 케이스의 시작줄</w:t>
            </w:r>
          </w:p>
          <w:p w:rsidR="00236F33" w:rsidRDefault="00581778" w:rsidP="00974DC5">
            <w:pPr>
              <w:ind w:rightChars="118" w:right="23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 xml:space="preserve">1 </w:t>
            </w:r>
            <w:r w:rsidR="00C95085">
              <w:rPr>
                <w:rFonts w:ascii="Courier New" w:hAnsi="Courier New" w:cs="Courier New" w:hint="eastAsia"/>
                <w:sz w:val="22"/>
              </w:rPr>
              <w:t>1</w:t>
            </w:r>
          </w:p>
          <w:p w:rsidR="00C95085" w:rsidRDefault="00C95085" w:rsidP="00974DC5">
            <w:pPr>
              <w:ind w:rightChars="118" w:right="23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2 0</w:t>
            </w:r>
          </w:p>
          <w:p w:rsidR="0077566F" w:rsidRPr="00EB7182" w:rsidRDefault="00C95085" w:rsidP="00581778">
            <w:pPr>
              <w:ind w:rightChars="118" w:right="236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 w:hint="eastAsia"/>
                <w:sz w:val="22"/>
              </w:rPr>
              <w:t>3 1</w:t>
            </w:r>
          </w:p>
        </w:tc>
      </w:tr>
    </w:tbl>
    <w:p w:rsidR="007B18D0" w:rsidRPr="00B320BE" w:rsidRDefault="007B18D0" w:rsidP="007B18D0">
      <w:pPr>
        <w:ind w:leftChars="71" w:left="142" w:rightChars="118" w:right="236"/>
        <w:rPr>
          <w:rFonts w:cs="함초롬바탕"/>
        </w:rPr>
      </w:pPr>
      <w:r>
        <w:rPr>
          <w:rFonts w:cs="함초롬바탕"/>
        </w:rPr>
        <w:br/>
      </w:r>
      <w:r w:rsidR="00B320BE">
        <w:rPr>
          <w:rFonts w:cs="함초롬바탕" w:hint="eastAsia"/>
        </w:rPr>
        <w:t>출력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8363"/>
      </w:tblGrid>
      <w:tr w:rsidR="007B18D0" w:rsidTr="007B18D0">
        <w:tc>
          <w:tcPr>
            <w:tcW w:w="8363" w:type="dxa"/>
          </w:tcPr>
          <w:p w:rsidR="00581778" w:rsidRDefault="00C95085" w:rsidP="00FD35EF">
            <w:pPr>
              <w:ind w:rightChars="118" w:right="236"/>
              <w:rPr>
                <w:rFonts w:ascii="Courier New" w:hAnsi="Courier New" w:cs="Courier New"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2"/>
              </w:rPr>
              <w:t>3 2</w:t>
            </w:r>
          </w:p>
          <w:p w:rsidR="00C95085" w:rsidRPr="00236F33" w:rsidRDefault="00C95085" w:rsidP="00FD35EF">
            <w:pPr>
              <w:ind w:rightChars="118" w:right="236"/>
              <w:rPr>
                <w:rFonts w:ascii="Courier New" w:hAnsi="Courier New" w:cs="Courier New"/>
                <w:color w:val="000000" w:themeColor="text1"/>
                <w:sz w:val="22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2"/>
              </w:rPr>
              <w:t>4 2</w:t>
            </w:r>
          </w:p>
        </w:tc>
      </w:tr>
    </w:tbl>
    <w:p w:rsidR="007B18D0" w:rsidRPr="00B320BE" w:rsidRDefault="007B18D0" w:rsidP="0077566F">
      <w:pPr>
        <w:ind w:rightChars="118" w:right="236"/>
        <w:rPr>
          <w:rFonts w:cs="함초롬바탕"/>
        </w:rPr>
      </w:pPr>
    </w:p>
    <w:sectPr w:rsidR="007B18D0" w:rsidRPr="00B320BE" w:rsidSect="00FA1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F61" w:rsidRDefault="00C64F61" w:rsidP="002045D3">
      <w:pPr>
        <w:spacing w:after="0" w:line="240" w:lineRule="auto"/>
      </w:pPr>
      <w:r>
        <w:separator/>
      </w:r>
    </w:p>
  </w:endnote>
  <w:endnote w:type="continuationSeparator" w:id="0">
    <w:p w:rsidR="00C64F61" w:rsidRDefault="00C64F61" w:rsidP="0020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06FF" w:usb1="19DFFFFF" w:usb2="001BFDD7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F61" w:rsidRDefault="00C64F61" w:rsidP="002045D3">
      <w:pPr>
        <w:spacing w:after="0" w:line="240" w:lineRule="auto"/>
      </w:pPr>
      <w:r>
        <w:separator/>
      </w:r>
    </w:p>
  </w:footnote>
  <w:footnote w:type="continuationSeparator" w:id="0">
    <w:p w:rsidR="00C64F61" w:rsidRDefault="00C64F61" w:rsidP="00204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0BE"/>
    <w:rsid w:val="00000A2E"/>
    <w:rsid w:val="00025439"/>
    <w:rsid w:val="00035621"/>
    <w:rsid w:val="00042CDE"/>
    <w:rsid w:val="0006594D"/>
    <w:rsid w:val="00072862"/>
    <w:rsid w:val="00080F17"/>
    <w:rsid w:val="000C1A9D"/>
    <w:rsid w:val="000C7E51"/>
    <w:rsid w:val="000D3208"/>
    <w:rsid w:val="001213EC"/>
    <w:rsid w:val="00126DF8"/>
    <w:rsid w:val="001A2D22"/>
    <w:rsid w:val="001E6B2F"/>
    <w:rsid w:val="002045D3"/>
    <w:rsid w:val="00234824"/>
    <w:rsid w:val="00236F33"/>
    <w:rsid w:val="00282EE0"/>
    <w:rsid w:val="002C0711"/>
    <w:rsid w:val="002C0B1A"/>
    <w:rsid w:val="002D7B32"/>
    <w:rsid w:val="002E3556"/>
    <w:rsid w:val="003428B2"/>
    <w:rsid w:val="00394B1E"/>
    <w:rsid w:val="003D31F4"/>
    <w:rsid w:val="004118F2"/>
    <w:rsid w:val="004609D0"/>
    <w:rsid w:val="00461EBF"/>
    <w:rsid w:val="004801BC"/>
    <w:rsid w:val="004A3734"/>
    <w:rsid w:val="00500319"/>
    <w:rsid w:val="005275B8"/>
    <w:rsid w:val="0054371E"/>
    <w:rsid w:val="00546B48"/>
    <w:rsid w:val="00557645"/>
    <w:rsid w:val="00565356"/>
    <w:rsid w:val="00565392"/>
    <w:rsid w:val="00576577"/>
    <w:rsid w:val="00581778"/>
    <w:rsid w:val="005B5691"/>
    <w:rsid w:val="005E06C6"/>
    <w:rsid w:val="005E2AC7"/>
    <w:rsid w:val="005F382A"/>
    <w:rsid w:val="00656197"/>
    <w:rsid w:val="006701C8"/>
    <w:rsid w:val="006856B0"/>
    <w:rsid w:val="00685B7F"/>
    <w:rsid w:val="006D1636"/>
    <w:rsid w:val="006D27BB"/>
    <w:rsid w:val="006D29C2"/>
    <w:rsid w:val="006F7444"/>
    <w:rsid w:val="00717087"/>
    <w:rsid w:val="007210B9"/>
    <w:rsid w:val="00733E40"/>
    <w:rsid w:val="0077566F"/>
    <w:rsid w:val="007842AA"/>
    <w:rsid w:val="007B18D0"/>
    <w:rsid w:val="007D451D"/>
    <w:rsid w:val="008069EF"/>
    <w:rsid w:val="0081106B"/>
    <w:rsid w:val="00820996"/>
    <w:rsid w:val="00834B2C"/>
    <w:rsid w:val="008441AE"/>
    <w:rsid w:val="00844EA4"/>
    <w:rsid w:val="008514A3"/>
    <w:rsid w:val="00851DAE"/>
    <w:rsid w:val="008B122E"/>
    <w:rsid w:val="008B7B8D"/>
    <w:rsid w:val="008E43D6"/>
    <w:rsid w:val="00907B06"/>
    <w:rsid w:val="00911402"/>
    <w:rsid w:val="009149B5"/>
    <w:rsid w:val="00915251"/>
    <w:rsid w:val="00922278"/>
    <w:rsid w:val="00936BBC"/>
    <w:rsid w:val="009405B1"/>
    <w:rsid w:val="00955E6C"/>
    <w:rsid w:val="00974DC5"/>
    <w:rsid w:val="009A5A94"/>
    <w:rsid w:val="009C562A"/>
    <w:rsid w:val="009D2875"/>
    <w:rsid w:val="009E24DD"/>
    <w:rsid w:val="00A13ED7"/>
    <w:rsid w:val="00A17D47"/>
    <w:rsid w:val="00A55211"/>
    <w:rsid w:val="00A669B1"/>
    <w:rsid w:val="00AB38A8"/>
    <w:rsid w:val="00AB65F5"/>
    <w:rsid w:val="00AE5792"/>
    <w:rsid w:val="00B11CD9"/>
    <w:rsid w:val="00B30D6C"/>
    <w:rsid w:val="00B320BE"/>
    <w:rsid w:val="00B32251"/>
    <w:rsid w:val="00B53D49"/>
    <w:rsid w:val="00B64EFB"/>
    <w:rsid w:val="00B85399"/>
    <w:rsid w:val="00BA7375"/>
    <w:rsid w:val="00BB34E3"/>
    <w:rsid w:val="00BD6B7B"/>
    <w:rsid w:val="00C05FA1"/>
    <w:rsid w:val="00C2263D"/>
    <w:rsid w:val="00C23E68"/>
    <w:rsid w:val="00C26DB9"/>
    <w:rsid w:val="00C40E32"/>
    <w:rsid w:val="00C64F61"/>
    <w:rsid w:val="00C7603D"/>
    <w:rsid w:val="00C811A9"/>
    <w:rsid w:val="00C95085"/>
    <w:rsid w:val="00C976B1"/>
    <w:rsid w:val="00CA32B7"/>
    <w:rsid w:val="00CE6323"/>
    <w:rsid w:val="00CE73A7"/>
    <w:rsid w:val="00CF5614"/>
    <w:rsid w:val="00CF6063"/>
    <w:rsid w:val="00D06B19"/>
    <w:rsid w:val="00D949CE"/>
    <w:rsid w:val="00DC2BE3"/>
    <w:rsid w:val="00DE29C4"/>
    <w:rsid w:val="00DE2E1A"/>
    <w:rsid w:val="00E23B64"/>
    <w:rsid w:val="00E275D1"/>
    <w:rsid w:val="00E64FAE"/>
    <w:rsid w:val="00E67E52"/>
    <w:rsid w:val="00E779E9"/>
    <w:rsid w:val="00E810FC"/>
    <w:rsid w:val="00EB1D17"/>
    <w:rsid w:val="00EB588C"/>
    <w:rsid w:val="00EB7182"/>
    <w:rsid w:val="00ED06DD"/>
    <w:rsid w:val="00EF11F1"/>
    <w:rsid w:val="00F0566B"/>
    <w:rsid w:val="00F42374"/>
    <w:rsid w:val="00F73926"/>
    <w:rsid w:val="00F9241B"/>
    <w:rsid w:val="00FA1F24"/>
    <w:rsid w:val="00FB5832"/>
    <w:rsid w:val="00FD35EF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9FC0F"/>
  <w15:docId w15:val="{00F6AD9F-7B9B-4BBE-8903-18334AB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F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320B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320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320B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3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04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045D3"/>
  </w:style>
  <w:style w:type="paragraph" w:styleId="a7">
    <w:name w:val="footer"/>
    <w:basedOn w:val="a"/>
    <w:link w:val="Char1"/>
    <w:uiPriority w:val="99"/>
    <w:unhideWhenUsed/>
    <w:rsid w:val="00204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045D3"/>
  </w:style>
  <w:style w:type="character" w:styleId="a8">
    <w:name w:val="Placeholder Text"/>
    <w:basedOn w:val="a0"/>
    <w:uiPriority w:val="99"/>
    <w:semiHidden/>
    <w:rsid w:val="003D31F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8069E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68634-D15F-4FA6-AABB-0F184FD8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김경근</cp:lastModifiedBy>
  <cp:revision>88</cp:revision>
  <cp:lastPrinted>2015-05-02T13:45:00Z</cp:lastPrinted>
  <dcterms:created xsi:type="dcterms:W3CDTF">2013-04-10T09:14:00Z</dcterms:created>
  <dcterms:modified xsi:type="dcterms:W3CDTF">2017-08-20T06:27:00Z</dcterms:modified>
</cp:coreProperties>
</file>