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89222" w14:textId="4C190499" w:rsidR="007F765F" w:rsidRPr="00D32B93" w:rsidRDefault="007F765F" w:rsidP="00FC635D">
      <w:pPr>
        <w:contextualSpacing/>
        <w:jc w:val="center"/>
        <w:rPr>
          <w:rFonts w:ascii="Times New Roman" w:hAnsi="Times New Roman" w:cs="Times New Roman"/>
          <w:sz w:val="24"/>
          <w:szCs w:val="24"/>
        </w:rPr>
      </w:pPr>
      <w:r w:rsidRPr="00D32B93">
        <w:rPr>
          <w:rFonts w:ascii="Times New Roman" w:hAnsi="Times New Roman" w:cs="Times New Roman"/>
          <w:sz w:val="24"/>
          <w:szCs w:val="24"/>
        </w:rPr>
        <w:t>________________________________________________________</w:t>
      </w:r>
    </w:p>
    <w:p w14:paraId="65FB89CC" w14:textId="63539B92" w:rsidR="001941BF" w:rsidRPr="00D32B93" w:rsidRDefault="00D32B93" w:rsidP="00187F39">
      <w:pPr>
        <w:pStyle w:val="BUAPAHeading"/>
        <w:rPr>
          <w:color w:val="auto"/>
        </w:rPr>
      </w:pPr>
      <w:r>
        <w:rPr>
          <w:color w:val="auto"/>
        </w:rPr>
        <w:t>Compliance</w:t>
      </w:r>
    </w:p>
    <w:p w14:paraId="524ECCB2" w14:textId="77777777" w:rsidR="00D55A22" w:rsidRPr="00D32B93" w:rsidRDefault="00D55A22" w:rsidP="00FC635D">
      <w:pPr>
        <w:contextualSpacing/>
        <w:jc w:val="center"/>
        <w:rPr>
          <w:rFonts w:ascii="Times New Roman" w:hAnsi="Times New Roman" w:cs="Times New Roman"/>
          <w:sz w:val="24"/>
          <w:szCs w:val="24"/>
        </w:rPr>
      </w:pPr>
    </w:p>
    <w:p w14:paraId="340FAAF9" w14:textId="77777777" w:rsidR="00D55A22" w:rsidRPr="00D32B93" w:rsidRDefault="00D55A22" w:rsidP="00FC635D">
      <w:pPr>
        <w:contextualSpacing/>
        <w:jc w:val="center"/>
        <w:rPr>
          <w:rFonts w:ascii="Times New Roman" w:hAnsi="Times New Roman" w:cs="Times New Roman"/>
          <w:sz w:val="24"/>
          <w:szCs w:val="24"/>
        </w:rPr>
      </w:pPr>
    </w:p>
    <w:p w14:paraId="581ED1EC" w14:textId="77777777" w:rsidR="00D55A22" w:rsidRPr="00D32B93" w:rsidRDefault="00D55A22" w:rsidP="00FC635D">
      <w:pPr>
        <w:contextualSpacing/>
        <w:jc w:val="center"/>
        <w:rPr>
          <w:rFonts w:ascii="Times New Roman" w:hAnsi="Times New Roman" w:cs="Times New Roman"/>
          <w:sz w:val="24"/>
          <w:szCs w:val="24"/>
        </w:rPr>
      </w:pPr>
    </w:p>
    <w:p w14:paraId="31681ECE" w14:textId="77777777" w:rsidR="00D55A22" w:rsidRPr="00D32B93" w:rsidRDefault="00D55A22" w:rsidP="00FC635D">
      <w:pPr>
        <w:contextualSpacing/>
        <w:jc w:val="center"/>
        <w:rPr>
          <w:rFonts w:ascii="Times New Roman" w:hAnsi="Times New Roman" w:cs="Times New Roman"/>
          <w:sz w:val="24"/>
          <w:szCs w:val="24"/>
        </w:rPr>
      </w:pPr>
    </w:p>
    <w:p w14:paraId="02729709" w14:textId="77777777" w:rsidR="00D55A22" w:rsidRPr="00D32B93" w:rsidRDefault="00D55A22" w:rsidP="00FC635D">
      <w:pPr>
        <w:contextualSpacing/>
        <w:jc w:val="center"/>
        <w:rPr>
          <w:rFonts w:ascii="Times New Roman" w:hAnsi="Times New Roman" w:cs="Times New Roman"/>
          <w:sz w:val="24"/>
          <w:szCs w:val="24"/>
        </w:rPr>
      </w:pPr>
    </w:p>
    <w:p w14:paraId="34FDAADD" w14:textId="77777777" w:rsidR="00D55A22" w:rsidRPr="00D32B93" w:rsidRDefault="00D55A22" w:rsidP="00187F39">
      <w:pPr>
        <w:pStyle w:val="BUAPAHeading"/>
        <w:rPr>
          <w:color w:val="auto"/>
        </w:rPr>
      </w:pPr>
    </w:p>
    <w:p w14:paraId="594C03EB" w14:textId="2DB5D393" w:rsidR="003D75A5" w:rsidRPr="00D32B93" w:rsidRDefault="00D32B93" w:rsidP="00FC635D">
      <w:pPr>
        <w:contextualSpacing/>
        <w:jc w:val="center"/>
        <w:rPr>
          <w:rFonts w:ascii="Times New Roman" w:hAnsi="Times New Roman" w:cs="Times New Roman"/>
          <w:sz w:val="24"/>
          <w:szCs w:val="24"/>
        </w:rPr>
      </w:pPr>
      <w:r>
        <w:rPr>
          <w:rFonts w:ascii="Times New Roman" w:hAnsi="Times New Roman" w:cs="Times New Roman"/>
          <w:sz w:val="24"/>
          <w:szCs w:val="24"/>
        </w:rPr>
        <w:t>Kimberly Orozco</w:t>
      </w:r>
    </w:p>
    <w:p w14:paraId="4DE191F2" w14:textId="6EF5D26C" w:rsidR="00BD47E6" w:rsidRPr="00D32B93" w:rsidRDefault="00D32B93" w:rsidP="00BD47E6">
      <w:pPr>
        <w:contextualSpacing/>
        <w:jc w:val="center"/>
        <w:rPr>
          <w:rFonts w:ascii="Times New Roman" w:hAnsi="Times New Roman" w:cs="Times New Roman"/>
          <w:sz w:val="24"/>
          <w:szCs w:val="24"/>
        </w:rPr>
      </w:pPr>
      <w:r>
        <w:rPr>
          <w:rFonts w:ascii="Times New Roman" w:hAnsi="Times New Roman" w:cs="Times New Roman"/>
          <w:sz w:val="24"/>
          <w:szCs w:val="24"/>
        </w:rPr>
        <w:t>CSD380-T301 DevOps</w:t>
      </w:r>
    </w:p>
    <w:p w14:paraId="3708362A" w14:textId="3C78656D" w:rsidR="00A32045" w:rsidRPr="00D32B93" w:rsidRDefault="00F260E1" w:rsidP="00FC635D">
      <w:pPr>
        <w:contextualSpacing/>
        <w:jc w:val="center"/>
        <w:rPr>
          <w:rFonts w:ascii="Times New Roman" w:hAnsi="Times New Roman" w:cs="Times New Roman"/>
          <w:sz w:val="24"/>
          <w:szCs w:val="24"/>
        </w:rPr>
      </w:pPr>
      <w:r w:rsidRPr="00D32B93">
        <w:rPr>
          <w:rFonts w:ascii="Times New Roman" w:hAnsi="Times New Roman" w:cs="Times New Roman"/>
          <w:sz w:val="24"/>
          <w:szCs w:val="24"/>
        </w:rPr>
        <w:t>Bellevue University</w:t>
      </w:r>
    </w:p>
    <w:p w14:paraId="5112C798" w14:textId="6DE671E3" w:rsidR="00A32045" w:rsidRPr="00D32B93" w:rsidRDefault="00D32B93" w:rsidP="00FC635D">
      <w:pPr>
        <w:contextualSpacing/>
        <w:jc w:val="center"/>
        <w:rPr>
          <w:rFonts w:ascii="Times New Roman" w:hAnsi="Times New Roman" w:cs="Times New Roman"/>
          <w:sz w:val="24"/>
          <w:szCs w:val="24"/>
        </w:rPr>
      </w:pPr>
      <w:r>
        <w:rPr>
          <w:rFonts w:ascii="Times New Roman" w:hAnsi="Times New Roman" w:cs="Times New Roman"/>
          <w:sz w:val="24"/>
          <w:szCs w:val="24"/>
        </w:rPr>
        <w:t>November 22, 2025</w:t>
      </w:r>
    </w:p>
    <w:p w14:paraId="3CC101F1" w14:textId="5EA4AFB6" w:rsidR="0035033C" w:rsidRPr="00D32B93" w:rsidRDefault="00D32B93" w:rsidP="00F2547A">
      <w:pPr>
        <w:contextualSpacing/>
        <w:jc w:val="center"/>
        <w:rPr>
          <w:rFonts w:ascii="Times New Roman" w:hAnsi="Times New Roman" w:cs="Times New Roman"/>
          <w:sz w:val="24"/>
          <w:szCs w:val="24"/>
        </w:rPr>
      </w:pPr>
      <w:r>
        <w:rPr>
          <w:rFonts w:ascii="Times New Roman" w:hAnsi="Times New Roman" w:cs="Times New Roman"/>
          <w:sz w:val="24"/>
          <w:szCs w:val="24"/>
        </w:rPr>
        <w:t xml:space="preserve">Professor </w:t>
      </w:r>
      <w:r w:rsidRPr="00D32B93">
        <w:rPr>
          <w:rFonts w:ascii="Times New Roman" w:hAnsi="Times New Roman" w:cs="Times New Roman"/>
          <w:sz w:val="24"/>
          <w:szCs w:val="24"/>
        </w:rPr>
        <w:t>Martinez</w:t>
      </w:r>
      <w:r w:rsidR="0035033C" w:rsidRPr="00D32B93">
        <w:rPr>
          <w:rFonts w:ascii="Times New Roman" w:hAnsi="Times New Roman" w:cs="Times New Roman"/>
          <w:sz w:val="24"/>
          <w:szCs w:val="24"/>
        </w:rPr>
        <w:br w:type="page"/>
      </w:r>
    </w:p>
    <w:p w14:paraId="72F10A97" w14:textId="773594CF" w:rsidR="000D6883" w:rsidRPr="00D32B93" w:rsidRDefault="000D6883" w:rsidP="007C3A61">
      <w:pPr>
        <w:pStyle w:val="APABlackHeading"/>
      </w:pPr>
      <w:r w:rsidRPr="00D32B93">
        <w:lastRenderedPageBreak/>
        <w:t>Introduction</w:t>
      </w:r>
    </w:p>
    <w:p w14:paraId="014A562C" w14:textId="65222E57" w:rsidR="000D6883" w:rsidRPr="00D32B93" w:rsidRDefault="00BE1E1E" w:rsidP="007C3A61">
      <w:pPr>
        <w:ind w:firstLine="720"/>
        <w:jc w:val="both"/>
        <w:rPr>
          <w:rFonts w:ascii="Times New Roman" w:hAnsi="Times New Roman" w:cs="Times New Roman"/>
          <w:bCs/>
          <w:sz w:val="24"/>
          <w:szCs w:val="24"/>
        </w:rPr>
      </w:pPr>
      <w:r w:rsidRPr="00BE1E1E">
        <w:rPr>
          <w:rFonts w:ascii="Times New Roman" w:hAnsi="Times New Roman" w:cs="Times New Roman"/>
          <w:bCs/>
          <w:sz w:val="24"/>
          <w:szCs w:val="24"/>
        </w:rPr>
        <w:t xml:space="preserve">DevOps helps teams deliver software </w:t>
      </w:r>
      <w:r w:rsidR="00850EA6" w:rsidRPr="00BE1E1E">
        <w:rPr>
          <w:rFonts w:ascii="Times New Roman" w:hAnsi="Times New Roman" w:cs="Times New Roman"/>
          <w:bCs/>
          <w:sz w:val="24"/>
          <w:szCs w:val="24"/>
        </w:rPr>
        <w:t>quickly,</w:t>
      </w:r>
      <w:r>
        <w:rPr>
          <w:rFonts w:ascii="Times New Roman" w:hAnsi="Times New Roman" w:cs="Times New Roman"/>
          <w:bCs/>
          <w:sz w:val="24"/>
          <w:szCs w:val="24"/>
        </w:rPr>
        <w:t xml:space="preserve"> </w:t>
      </w:r>
      <w:r w:rsidRPr="00BE1E1E">
        <w:rPr>
          <w:rFonts w:ascii="Times New Roman" w:hAnsi="Times New Roman" w:cs="Times New Roman"/>
          <w:bCs/>
          <w:sz w:val="24"/>
          <w:szCs w:val="24"/>
        </w:rPr>
        <w:t xml:space="preserve">but old </w:t>
      </w:r>
      <w:r w:rsidRPr="00BE1E1E">
        <w:rPr>
          <w:rFonts w:ascii="Times New Roman" w:hAnsi="Times New Roman" w:cs="Times New Roman"/>
          <w:bCs/>
          <w:sz w:val="24"/>
          <w:szCs w:val="24"/>
        </w:rPr>
        <w:t>reviewing</w:t>
      </w:r>
      <w:r w:rsidRPr="00BE1E1E">
        <w:rPr>
          <w:rFonts w:ascii="Times New Roman" w:hAnsi="Times New Roman" w:cs="Times New Roman"/>
          <w:bCs/>
          <w:sz w:val="24"/>
          <w:szCs w:val="24"/>
        </w:rPr>
        <w:t xml:space="preserve"> methods don’t always </w:t>
      </w:r>
      <w:r>
        <w:rPr>
          <w:rFonts w:ascii="Times New Roman" w:hAnsi="Times New Roman" w:cs="Times New Roman"/>
          <w:bCs/>
          <w:sz w:val="24"/>
          <w:szCs w:val="24"/>
        </w:rPr>
        <w:t xml:space="preserve">work with what teams are trying </w:t>
      </w:r>
      <w:r w:rsidR="00A73025">
        <w:rPr>
          <w:rFonts w:ascii="Times New Roman" w:hAnsi="Times New Roman" w:cs="Times New Roman"/>
          <w:bCs/>
          <w:sz w:val="24"/>
          <w:szCs w:val="24"/>
        </w:rPr>
        <w:t>to accomplish</w:t>
      </w:r>
      <w:r w:rsidRPr="00BE1E1E">
        <w:rPr>
          <w:rFonts w:ascii="Times New Roman" w:hAnsi="Times New Roman" w:cs="Times New Roman"/>
          <w:bCs/>
          <w:sz w:val="24"/>
          <w:szCs w:val="24"/>
        </w:rPr>
        <w:t>. This paper looks at two case studies</w:t>
      </w:r>
      <w:r>
        <w:rPr>
          <w:rFonts w:ascii="Times New Roman" w:hAnsi="Times New Roman" w:cs="Times New Roman"/>
          <w:bCs/>
          <w:sz w:val="24"/>
          <w:szCs w:val="24"/>
        </w:rPr>
        <w:t xml:space="preserve"> provided by our class textbook</w:t>
      </w:r>
      <w:r w:rsidRPr="00BE1E1E">
        <w:rPr>
          <w:rFonts w:ascii="Times New Roman" w:hAnsi="Times New Roman" w:cs="Times New Roman"/>
          <w:bCs/>
          <w:sz w:val="24"/>
          <w:szCs w:val="24"/>
        </w:rPr>
        <w:t xml:space="preserve">. The first </w:t>
      </w:r>
      <w:r>
        <w:rPr>
          <w:rFonts w:ascii="Times New Roman" w:hAnsi="Times New Roman" w:cs="Times New Roman"/>
          <w:bCs/>
          <w:sz w:val="24"/>
          <w:szCs w:val="24"/>
        </w:rPr>
        <w:t xml:space="preserve">one </w:t>
      </w:r>
      <w:r w:rsidRPr="00BE1E1E">
        <w:rPr>
          <w:rFonts w:ascii="Times New Roman" w:hAnsi="Times New Roman" w:cs="Times New Roman"/>
          <w:bCs/>
          <w:sz w:val="24"/>
          <w:szCs w:val="24"/>
        </w:rPr>
        <w:t>shows how Amazon Web Services helps big companies stay compliant in strict industries. The second shows how a bank uses monitoring to catch fraud in ATMs. These examples teach important lessons about keeping systems fast and compliant</w:t>
      </w:r>
      <w:r w:rsidR="000F3685" w:rsidRPr="00D32B93">
        <w:rPr>
          <w:rFonts w:ascii="Times New Roman" w:hAnsi="Times New Roman" w:cs="Times New Roman"/>
          <w:bCs/>
          <w:sz w:val="24"/>
          <w:szCs w:val="24"/>
        </w:rPr>
        <w:t>.</w:t>
      </w:r>
    </w:p>
    <w:p w14:paraId="5970F15B" w14:textId="01B9011B" w:rsidR="000D6883" w:rsidRPr="00D32B93" w:rsidRDefault="00173A58" w:rsidP="007C3A61">
      <w:pPr>
        <w:pStyle w:val="APABlackHeading"/>
      </w:pPr>
      <w:r>
        <w:t>Case Study 1</w:t>
      </w:r>
    </w:p>
    <w:p w14:paraId="2CB69B83" w14:textId="3252E2D2" w:rsidR="00D667B0" w:rsidRDefault="00743DE9" w:rsidP="007C3A61">
      <w:pPr>
        <w:jc w:val="both"/>
        <w:rPr>
          <w:rFonts w:ascii="Times New Roman" w:hAnsi="Times New Roman" w:cs="Times New Roman"/>
          <w:bCs/>
          <w:sz w:val="24"/>
          <w:szCs w:val="24"/>
        </w:rPr>
      </w:pPr>
      <w:r w:rsidRPr="00D32B93">
        <w:rPr>
          <w:rFonts w:ascii="Times New Roman" w:hAnsi="Times New Roman" w:cs="Times New Roman"/>
          <w:bCs/>
          <w:sz w:val="24"/>
          <w:szCs w:val="24"/>
        </w:rPr>
        <w:tab/>
      </w:r>
      <w:r w:rsidR="00173A58">
        <w:rPr>
          <w:rFonts w:ascii="Times New Roman" w:hAnsi="Times New Roman" w:cs="Times New Roman"/>
          <w:bCs/>
          <w:sz w:val="24"/>
          <w:szCs w:val="24"/>
        </w:rPr>
        <w:t>This case study</w:t>
      </w:r>
      <w:r w:rsidR="00632EDD">
        <w:rPr>
          <w:rFonts w:ascii="Times New Roman" w:hAnsi="Times New Roman" w:cs="Times New Roman"/>
          <w:bCs/>
          <w:sz w:val="24"/>
          <w:szCs w:val="24"/>
        </w:rPr>
        <w:t xml:space="preserve"> here</w:t>
      </w:r>
      <w:r w:rsidR="00173A58">
        <w:rPr>
          <w:rFonts w:ascii="Times New Roman" w:hAnsi="Times New Roman" w:cs="Times New Roman"/>
          <w:bCs/>
          <w:sz w:val="24"/>
          <w:szCs w:val="24"/>
        </w:rPr>
        <w:t xml:space="preserve"> focuses on Bill Shinn and his job is to help companies show that they are following laws and regulations while using public clouds. He pointed out that traditional auditing methods do not work well in DevOps. Like auditors are used to checking large numbers of servers manually and usually look at screenshots, CSV files or logs, but in DevOps servers can just appear and disappear quickly. This makes it hard to provide usual evidence that auditors usually expect. He also says that old methods work fine for physical servers but not for environments where infrastructure is defined as code and deployments happen automatically.</w:t>
      </w:r>
    </w:p>
    <w:p w14:paraId="67C70869" w14:textId="6F14DD31" w:rsidR="00766FF4" w:rsidRPr="00D32B93" w:rsidRDefault="00173A58" w:rsidP="007C3A61">
      <w:pPr>
        <w:jc w:val="both"/>
        <w:rPr>
          <w:rFonts w:ascii="Times New Roman" w:hAnsi="Times New Roman" w:cs="Times New Roman"/>
          <w:bCs/>
          <w:sz w:val="24"/>
          <w:szCs w:val="24"/>
        </w:rPr>
      </w:pPr>
      <w:r>
        <w:rPr>
          <w:rFonts w:ascii="Times New Roman" w:hAnsi="Times New Roman" w:cs="Times New Roman"/>
          <w:bCs/>
          <w:sz w:val="24"/>
          <w:szCs w:val="24"/>
        </w:rPr>
        <w:tab/>
        <w:t xml:space="preserve">So to solve this problem him and his teams work closely with auditors in an iterative way. Like, they assign one control per sprint and send all the related data into telemetry systems. So this way </w:t>
      </w:r>
      <w:r w:rsidR="00766FF4">
        <w:rPr>
          <w:rFonts w:ascii="Times New Roman" w:hAnsi="Times New Roman" w:cs="Times New Roman"/>
          <w:bCs/>
          <w:sz w:val="24"/>
          <w:szCs w:val="24"/>
        </w:rPr>
        <w:t xml:space="preserve">auditors are able to log in and check the evidence themselves whenever they need it. Now they don’t have to request screenshots or samples, they can just get everything themselves. </w:t>
      </w:r>
    </w:p>
    <w:p w14:paraId="49C1671E" w14:textId="325AD4A1" w:rsidR="00897005" w:rsidRPr="00D32B93" w:rsidRDefault="00766FF4" w:rsidP="007C3A61">
      <w:pPr>
        <w:pStyle w:val="APABlackHeading"/>
      </w:pPr>
      <w:r>
        <w:t>Case Study 2</w:t>
      </w:r>
    </w:p>
    <w:p w14:paraId="0D9C04A6" w14:textId="0DF33E8E" w:rsidR="00897005" w:rsidRDefault="009A5371" w:rsidP="007C3A61">
      <w:pPr>
        <w:ind w:firstLine="720"/>
        <w:jc w:val="both"/>
        <w:rPr>
          <w:rFonts w:ascii="Times New Roman" w:hAnsi="Times New Roman" w:cs="Times New Roman"/>
          <w:bCs/>
          <w:sz w:val="24"/>
          <w:szCs w:val="24"/>
        </w:rPr>
      </w:pPr>
      <w:r>
        <w:rPr>
          <w:rFonts w:ascii="Times New Roman" w:hAnsi="Times New Roman" w:cs="Times New Roman"/>
          <w:bCs/>
          <w:sz w:val="24"/>
          <w:szCs w:val="24"/>
        </w:rPr>
        <w:t>This case study is about Mary Smith who leads a DevOps project at a big bank and she noticed that auditors rely too much on code reviews to stop fraud, but code reviews don’t catch everything. Teams need production monitoring to spot problems that code checks might miss.</w:t>
      </w:r>
    </w:p>
    <w:p w14:paraId="4FD7CD0A" w14:textId="210BE8CA" w:rsidR="009A5371" w:rsidRPr="00D32B93" w:rsidRDefault="009A5371" w:rsidP="007C3A61">
      <w:pPr>
        <w:ind w:firstLine="720"/>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She basically spoke about her observations on how a developer put a backdoor in the ATM code </w:t>
      </w:r>
      <w:r w:rsidR="004205F7">
        <w:rPr>
          <w:rFonts w:ascii="Times New Roman" w:hAnsi="Times New Roman" w:cs="Times New Roman"/>
          <w:bCs/>
          <w:sz w:val="24"/>
          <w:szCs w:val="24"/>
        </w:rPr>
        <w:t xml:space="preserve">which let ATMS go into maintenance mode so that the developer could take cash. The fraud was noticed quickly, NOT through code review but because someone saw the unusual maintenance activity during a normal operations check. </w:t>
      </w:r>
    </w:p>
    <w:p w14:paraId="06097AB6" w14:textId="23CA59C1" w:rsidR="0039326F" w:rsidRPr="00D32B93" w:rsidRDefault="004205F7" w:rsidP="007C3A61">
      <w:pPr>
        <w:pStyle w:val="APABlackHeading"/>
      </w:pPr>
      <w:r>
        <w:t>Lessons Learned</w:t>
      </w:r>
    </w:p>
    <w:p w14:paraId="1C2067FF" w14:textId="5F9C79C7" w:rsidR="0039326F" w:rsidRDefault="004205F7" w:rsidP="007C3A61">
      <w:pPr>
        <w:ind w:firstLine="720"/>
        <w:jc w:val="both"/>
        <w:rPr>
          <w:rFonts w:ascii="Times New Roman" w:hAnsi="Times New Roman" w:cs="Times New Roman"/>
          <w:bCs/>
          <w:sz w:val="24"/>
          <w:szCs w:val="24"/>
        </w:rPr>
      </w:pPr>
      <w:r>
        <w:rPr>
          <w:rFonts w:ascii="Times New Roman" w:hAnsi="Times New Roman" w:cs="Times New Roman"/>
          <w:bCs/>
          <w:sz w:val="24"/>
          <w:szCs w:val="24"/>
        </w:rPr>
        <w:t>Both case studies here show that documentation and visibility are very important in DevOps</w:t>
      </w:r>
      <w:r w:rsidR="006E49F0">
        <w:rPr>
          <w:rFonts w:ascii="Times New Roman" w:hAnsi="Times New Roman" w:cs="Times New Roman"/>
          <w:bCs/>
          <w:sz w:val="24"/>
          <w:szCs w:val="24"/>
        </w:rPr>
        <w:t>.</w:t>
      </w:r>
      <w:r w:rsidR="009573EA">
        <w:rPr>
          <w:rFonts w:ascii="Times New Roman" w:hAnsi="Times New Roman" w:cs="Times New Roman"/>
          <w:bCs/>
          <w:sz w:val="24"/>
          <w:szCs w:val="24"/>
        </w:rPr>
        <w:t xml:space="preserve"> In an article by Deployflow they talk about compliance by design which means building compliance into daily work. This means involving compliance leads earlier automating checks in pull requests and keeping records of everything. So doing this stops problems like untracked changes, and missing logs which can put companies at risk, which I think links to the first case study. </w:t>
      </w:r>
    </w:p>
    <w:p w14:paraId="2EC5D5F4" w14:textId="7C37EABE" w:rsidR="009573EA" w:rsidRPr="00D32B93" w:rsidRDefault="009573EA" w:rsidP="007C3A61">
      <w:pPr>
        <w:ind w:firstLine="720"/>
        <w:jc w:val="both"/>
        <w:rPr>
          <w:rFonts w:ascii="Times New Roman" w:hAnsi="Times New Roman" w:cs="Times New Roman"/>
          <w:bCs/>
          <w:sz w:val="24"/>
          <w:szCs w:val="24"/>
        </w:rPr>
      </w:pPr>
      <w:r>
        <w:rPr>
          <w:rFonts w:ascii="Times New Roman" w:hAnsi="Times New Roman" w:cs="Times New Roman"/>
          <w:bCs/>
          <w:sz w:val="24"/>
          <w:szCs w:val="24"/>
        </w:rPr>
        <w:t xml:space="preserve">Then, in </w:t>
      </w:r>
      <w:r w:rsidR="009812CD">
        <w:rPr>
          <w:rFonts w:ascii="Times New Roman" w:hAnsi="Times New Roman" w:cs="Times New Roman"/>
          <w:bCs/>
          <w:sz w:val="24"/>
          <w:szCs w:val="24"/>
        </w:rPr>
        <w:t>the second case study it focuses more on monitoring and spotting issues early. In an article by Splunk they explain that DevOps monitoring tracks performance and security issues all the time and having tools, like Splunk, help track alerts and logs so that teams can detect problems faster and keep systems secure.</w:t>
      </w:r>
    </w:p>
    <w:p w14:paraId="355F329C" w14:textId="77777777" w:rsidR="0033500A" w:rsidRPr="00D32B93" w:rsidRDefault="0033500A" w:rsidP="007C3A61">
      <w:pPr>
        <w:rPr>
          <w:rFonts w:ascii="Times New Roman" w:hAnsi="Times New Roman" w:cs="Times New Roman"/>
          <w:bCs/>
          <w:sz w:val="20"/>
          <w:szCs w:val="20"/>
        </w:rPr>
      </w:pPr>
    </w:p>
    <w:p w14:paraId="43E96EA6" w14:textId="5E4AFE69" w:rsidR="00592D73" w:rsidRPr="00D32B93" w:rsidRDefault="00592D73" w:rsidP="007C3A61">
      <w:pPr>
        <w:pStyle w:val="APABlackHeading"/>
      </w:pPr>
      <w:r w:rsidRPr="00D32B93">
        <w:t>Conclusion</w:t>
      </w:r>
    </w:p>
    <w:p w14:paraId="30EA0A8F" w14:textId="7EFB4432" w:rsidR="00592D73" w:rsidRPr="00D32B93" w:rsidRDefault="00850EA6" w:rsidP="007C3A61">
      <w:pPr>
        <w:ind w:firstLine="720"/>
        <w:jc w:val="both"/>
        <w:rPr>
          <w:rFonts w:ascii="Times New Roman" w:hAnsi="Times New Roman" w:cs="Times New Roman"/>
          <w:b/>
          <w:bCs/>
        </w:rPr>
      </w:pPr>
      <w:r>
        <w:rPr>
          <w:rFonts w:ascii="Times New Roman" w:hAnsi="Times New Roman" w:cs="Times New Roman"/>
          <w:bCs/>
          <w:sz w:val="24"/>
          <w:szCs w:val="24"/>
        </w:rPr>
        <w:t>The two case studies show that DevOps can work well when teams focus on being organized and keeping an eye on what is happening in their systems. The AWS case shows that building compliance into the process makes it easier to follow rules while still moving fast. The ATM case shows that good monitoring is important because code reviews can’t always catch everything. These examples show that companies can stay secure and follow rules while still working quickly if they use the right processes and pay attention to their systems.</w:t>
      </w:r>
      <w:r w:rsidR="00592D73" w:rsidRPr="00D32B93">
        <w:rPr>
          <w:rFonts w:ascii="Times New Roman" w:hAnsi="Times New Roman" w:cs="Times New Roman"/>
          <w:b/>
          <w:bCs/>
        </w:rPr>
        <w:br w:type="page"/>
      </w:r>
    </w:p>
    <w:p w14:paraId="621DB5B1" w14:textId="77777777" w:rsidR="0033500A" w:rsidRPr="00D32B93" w:rsidRDefault="003826A0" w:rsidP="00410C3C">
      <w:pPr>
        <w:jc w:val="center"/>
        <w:rPr>
          <w:rFonts w:ascii="Times New Roman" w:hAnsi="Times New Roman" w:cs="Times New Roman"/>
          <w:b/>
          <w:sz w:val="24"/>
          <w:szCs w:val="24"/>
        </w:rPr>
      </w:pPr>
      <w:r w:rsidRPr="00D32B93">
        <w:rPr>
          <w:rFonts w:ascii="Times New Roman" w:hAnsi="Times New Roman" w:cs="Times New Roman"/>
          <w:b/>
          <w:sz w:val="24"/>
          <w:szCs w:val="24"/>
        </w:rPr>
        <w:lastRenderedPageBreak/>
        <w:t>References</w:t>
      </w:r>
    </w:p>
    <w:p w14:paraId="6B74E579" w14:textId="28A52CC6" w:rsidR="003826A0" w:rsidRDefault="00850EA6" w:rsidP="00850EA6">
      <w:pPr>
        <w:ind w:left="720" w:hanging="720"/>
        <w:rPr>
          <w:rFonts w:ascii="Times New Roman" w:eastAsia="Times New Roman" w:hAnsi="Times New Roman" w:cs="Times New Roman"/>
          <w:i/>
          <w:sz w:val="24"/>
          <w:szCs w:val="24"/>
        </w:rPr>
      </w:pPr>
      <w:r w:rsidRPr="00850EA6">
        <w:rPr>
          <w:rFonts w:ascii="Times New Roman" w:eastAsia="Times New Roman" w:hAnsi="Times New Roman" w:cs="Times New Roman"/>
          <w:i/>
          <w:sz w:val="24"/>
          <w:szCs w:val="24"/>
        </w:rPr>
        <w:t xml:space="preserve">DevOps monitoring: What it is &amp; how it works. </w:t>
      </w:r>
      <w:r w:rsidRPr="00850EA6">
        <w:rPr>
          <w:rFonts w:ascii="Times New Roman" w:eastAsia="Times New Roman" w:hAnsi="Times New Roman" w:cs="Times New Roman"/>
          <w:iCs/>
          <w:sz w:val="24"/>
          <w:szCs w:val="24"/>
        </w:rPr>
        <w:t>Splunk. (n.d.).</w:t>
      </w:r>
      <w:r w:rsidRPr="00850EA6">
        <w:rPr>
          <w:rFonts w:ascii="Times New Roman" w:eastAsia="Times New Roman" w:hAnsi="Times New Roman" w:cs="Times New Roman"/>
          <w:i/>
          <w:sz w:val="24"/>
          <w:szCs w:val="24"/>
        </w:rPr>
        <w:t xml:space="preserve"> </w:t>
      </w:r>
      <w:hyperlink r:id="rId8" w:history="1">
        <w:r w:rsidRPr="00850EA6">
          <w:rPr>
            <w:rStyle w:val="Hyperlink"/>
            <w:rFonts w:ascii="Times New Roman" w:eastAsia="Times New Roman" w:hAnsi="Times New Roman" w:cs="Times New Roman"/>
            <w:iCs/>
            <w:sz w:val="24"/>
            <w:szCs w:val="24"/>
          </w:rPr>
          <w:t>https://www.splunk.com/en_us/blog/learn/devops-monitoring.html</w:t>
        </w:r>
      </w:hyperlink>
    </w:p>
    <w:p w14:paraId="74BD0F54" w14:textId="34467E45" w:rsidR="00850EA6" w:rsidRDefault="00850EA6" w:rsidP="00850EA6">
      <w:pPr>
        <w:ind w:left="720" w:hanging="720"/>
        <w:rPr>
          <w:rFonts w:ascii="Times New Roman" w:eastAsia="Times New Roman" w:hAnsi="Times New Roman" w:cs="Times New Roman"/>
          <w:i/>
          <w:sz w:val="24"/>
          <w:szCs w:val="24"/>
        </w:rPr>
      </w:pPr>
      <w:r w:rsidRPr="00850EA6">
        <w:rPr>
          <w:rFonts w:ascii="Times New Roman" w:eastAsia="Times New Roman" w:hAnsi="Times New Roman" w:cs="Times New Roman"/>
          <w:i/>
          <w:sz w:val="24"/>
          <w:szCs w:val="24"/>
        </w:rPr>
        <w:t xml:space="preserve">How to align devops with compliance in regulated teams. </w:t>
      </w:r>
      <w:r w:rsidRPr="00850EA6">
        <w:rPr>
          <w:rFonts w:ascii="Times New Roman" w:eastAsia="Times New Roman" w:hAnsi="Times New Roman" w:cs="Times New Roman"/>
          <w:iCs/>
          <w:sz w:val="24"/>
          <w:szCs w:val="24"/>
        </w:rPr>
        <w:t>Deployflow. (n.d.).</w:t>
      </w:r>
      <w:r w:rsidRPr="00850EA6">
        <w:rPr>
          <w:rFonts w:ascii="Times New Roman" w:eastAsia="Times New Roman" w:hAnsi="Times New Roman" w:cs="Times New Roman"/>
          <w:i/>
          <w:sz w:val="24"/>
          <w:szCs w:val="24"/>
        </w:rPr>
        <w:t xml:space="preserve"> </w:t>
      </w:r>
      <w:hyperlink r:id="rId9" w:history="1">
        <w:r w:rsidRPr="00850EA6">
          <w:rPr>
            <w:rStyle w:val="Hyperlink"/>
            <w:rFonts w:ascii="Times New Roman" w:eastAsia="Times New Roman" w:hAnsi="Times New Roman" w:cs="Times New Roman"/>
            <w:iCs/>
            <w:sz w:val="24"/>
            <w:szCs w:val="24"/>
          </w:rPr>
          <w:t>https://deployflow.co/blog/how-to-align-devops-with-compliance-a-practical-framework-for-regulated-tech-teams/</w:t>
        </w:r>
      </w:hyperlink>
    </w:p>
    <w:p w14:paraId="1B186E48" w14:textId="77777777" w:rsidR="00850EA6" w:rsidRPr="00D32B93" w:rsidRDefault="00850EA6" w:rsidP="00850EA6">
      <w:pPr>
        <w:ind w:left="720" w:hanging="720"/>
        <w:rPr>
          <w:rFonts w:ascii="Times New Roman" w:eastAsia="Times New Roman" w:hAnsi="Times New Roman" w:cs="Times New Roman"/>
          <w:i/>
          <w:sz w:val="24"/>
          <w:szCs w:val="24"/>
        </w:rPr>
      </w:pPr>
    </w:p>
    <w:p w14:paraId="1F6F927D" w14:textId="77777777" w:rsidR="00CA3AA6" w:rsidRPr="00D32B93" w:rsidRDefault="00CA3AA6">
      <w:pPr>
        <w:rPr>
          <w:rFonts w:ascii="Times New Roman" w:hAnsi="Times New Roman" w:cs="Times New Roman"/>
          <w:b/>
          <w:bCs/>
        </w:rPr>
      </w:pPr>
    </w:p>
    <w:p w14:paraId="0B1A6789" w14:textId="0B67183F" w:rsidR="003D122A" w:rsidRPr="00D32B93" w:rsidRDefault="003D122A" w:rsidP="00D32B93">
      <w:pPr>
        <w:rPr>
          <w:rFonts w:ascii="Times New Roman" w:hAnsi="Times New Roman" w:cs="Times New Roman"/>
          <w:b/>
          <w:bCs/>
        </w:rPr>
      </w:pPr>
    </w:p>
    <w:sectPr w:rsidR="003D122A" w:rsidRPr="00D32B93" w:rsidSect="00D92F7C">
      <w:headerReference w:type="default" r:id="rId10"/>
      <w:footerReference w:type="default" r:id="rId11"/>
      <w:headerReference w:type="first" r:id="rId12"/>
      <w:footerReference w:type="first" r:id="rId13"/>
      <w:type w:val="continuous"/>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FEB0E" w14:textId="77777777" w:rsidR="00521317" w:rsidRDefault="00521317" w:rsidP="002853FF">
      <w:pPr>
        <w:spacing w:line="240" w:lineRule="auto"/>
      </w:pPr>
      <w:r>
        <w:separator/>
      </w:r>
    </w:p>
  </w:endnote>
  <w:endnote w:type="continuationSeparator" w:id="0">
    <w:p w14:paraId="1F9166A3" w14:textId="77777777" w:rsidR="00521317" w:rsidRDefault="00521317" w:rsidP="002853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847A0" w14:textId="77777777" w:rsidR="003652E5" w:rsidRPr="003438F0" w:rsidRDefault="003652E5" w:rsidP="003652E5">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 Computer Science</w:t>
    </w:r>
    <w:r w:rsidRPr="003438F0">
      <w:rPr>
        <w:rFonts w:ascii="Times New Roman" w:hAnsi="Times New Roman" w:cs="Times New Roman"/>
        <w:i/>
        <w:iCs/>
        <w:color w:val="0D0D0D" w:themeColor="text1" w:themeTint="F2"/>
        <w:sz w:val="20"/>
        <w:szCs w:val="20"/>
      </w:rPr>
      <w:tab/>
    </w:r>
    <w:r w:rsidRPr="003438F0">
      <w:rPr>
        <w:rFonts w:ascii="Times New Roman" w:hAnsi="Times New Roman" w:cs="Times New Roman"/>
        <w:i/>
        <w:iCs/>
        <w:color w:val="0D0D0D" w:themeColor="text1" w:themeTint="F2"/>
        <w:sz w:val="20"/>
        <w:szCs w:val="20"/>
      </w:rPr>
      <w:tab/>
      <w:t>Director: Rob Flowers, Ph.D., Sc.D.</w:t>
    </w:r>
  </w:p>
  <w:p w14:paraId="6B4C2AF1" w14:textId="77777777" w:rsidR="003652E5" w:rsidRDefault="003652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DBC4F" w14:textId="2386BF74" w:rsidR="00F56419" w:rsidRPr="003438F0" w:rsidRDefault="00F56419">
    <w:pPr>
      <w:pStyle w:val="Footer"/>
      <w:rPr>
        <w:rFonts w:ascii="Times New Roman" w:hAnsi="Times New Roman" w:cs="Times New Roman"/>
        <w:i/>
        <w:iCs/>
        <w:color w:val="0D0D0D" w:themeColor="text1" w:themeTint="F2"/>
        <w:sz w:val="20"/>
        <w:szCs w:val="20"/>
      </w:rPr>
    </w:pPr>
    <w:r w:rsidRPr="003438F0">
      <w:rPr>
        <w:rFonts w:ascii="Times New Roman" w:hAnsi="Times New Roman" w:cs="Times New Roman"/>
        <w:i/>
        <w:iCs/>
        <w:color w:val="0D0D0D" w:themeColor="text1" w:themeTint="F2"/>
        <w:sz w:val="20"/>
        <w:szCs w:val="20"/>
      </w:rPr>
      <w:t>Bellevue University</w:t>
    </w:r>
    <w:r w:rsidR="006B3689" w:rsidRPr="003438F0">
      <w:rPr>
        <w:rFonts w:ascii="Times New Roman" w:hAnsi="Times New Roman" w:cs="Times New Roman"/>
        <w:i/>
        <w:iCs/>
        <w:color w:val="0D0D0D" w:themeColor="text1" w:themeTint="F2"/>
        <w:sz w:val="20"/>
        <w:szCs w:val="20"/>
      </w:rPr>
      <w:t>:</w:t>
    </w:r>
    <w:r w:rsidRPr="003438F0">
      <w:rPr>
        <w:rFonts w:ascii="Times New Roman" w:hAnsi="Times New Roman" w:cs="Times New Roman"/>
        <w:i/>
        <w:iCs/>
        <w:color w:val="0D0D0D" w:themeColor="text1" w:themeTint="F2"/>
        <w:sz w:val="20"/>
        <w:szCs w:val="20"/>
      </w:rPr>
      <w:t xml:space="preserve"> Computer Science</w:t>
    </w:r>
    <w:r w:rsidR="006B3689" w:rsidRPr="003438F0">
      <w:rPr>
        <w:rFonts w:ascii="Times New Roman" w:hAnsi="Times New Roman" w:cs="Times New Roman"/>
        <w:i/>
        <w:iCs/>
        <w:color w:val="0D0D0D" w:themeColor="text1" w:themeTint="F2"/>
        <w:sz w:val="20"/>
        <w:szCs w:val="20"/>
      </w:rPr>
      <w:tab/>
    </w:r>
    <w:r w:rsidR="00D7039F">
      <w:rPr>
        <w:rFonts w:ascii="Times New Roman" w:hAnsi="Times New Roman" w:cs="Times New Roman"/>
        <w:i/>
        <w:iCs/>
        <w:color w:val="0D0D0D" w:themeColor="text1" w:themeTint="F2"/>
        <w:sz w:val="20"/>
        <w:szCs w:val="20"/>
      </w:rPr>
      <w:t>Version: v12.24</w:t>
    </w:r>
    <w:r w:rsidR="006B3689" w:rsidRPr="003438F0">
      <w:rPr>
        <w:rFonts w:ascii="Times New Roman" w:hAnsi="Times New Roman" w:cs="Times New Roman"/>
        <w:i/>
        <w:iCs/>
        <w:color w:val="0D0D0D" w:themeColor="text1" w:themeTint="F2"/>
        <w:sz w:val="20"/>
        <w:szCs w:val="20"/>
      </w:rPr>
      <w:tab/>
      <w:t>Director: Rob Flowers, Ph.D., Sc.D.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EE7F" w14:textId="77777777" w:rsidR="00521317" w:rsidRDefault="00521317" w:rsidP="002853FF">
      <w:pPr>
        <w:spacing w:line="240" w:lineRule="auto"/>
      </w:pPr>
      <w:r>
        <w:separator/>
      </w:r>
    </w:p>
  </w:footnote>
  <w:footnote w:type="continuationSeparator" w:id="0">
    <w:p w14:paraId="5C788618" w14:textId="77777777" w:rsidR="00521317" w:rsidRDefault="00521317" w:rsidP="002853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6BFA" w14:textId="35BE5057" w:rsidR="001D2BF8" w:rsidRPr="002853FF" w:rsidRDefault="00D32B93">
    <w:pPr>
      <w:pStyle w:val="Header"/>
      <w:rPr>
        <w:rFonts w:ascii="Times New Roman" w:hAnsi="Times New Roman" w:cs="Times New Roman"/>
        <w:sz w:val="24"/>
        <w:szCs w:val="24"/>
      </w:rPr>
    </w:pPr>
    <w:r>
      <w:rPr>
        <w:rFonts w:ascii="Times New Roman" w:hAnsi="Times New Roman" w:cs="Times New Roman"/>
        <w:sz w:val="24"/>
        <w:szCs w:val="24"/>
      </w:rPr>
      <w:t>Compliance</w:t>
    </w:r>
    <w:r w:rsidR="001A2864">
      <w:rPr>
        <w:rFonts w:ascii="Times New Roman" w:hAnsi="Times New Roman" w:cs="Times New Roman"/>
        <w:sz w:val="24"/>
        <w:szCs w:val="24"/>
      </w:rPr>
      <w:tab/>
    </w:r>
    <w:r w:rsidR="001D2BF8">
      <w:rPr>
        <w:rFonts w:ascii="Times New Roman" w:hAnsi="Times New Roman" w:cs="Times New Roman"/>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2</w:t>
    </w:r>
    <w:r w:rsidR="001D2BF8" w:rsidRPr="002853FF">
      <w:rPr>
        <w:rFonts w:ascii="Times New Roman" w:hAnsi="Times New Roman" w:cs="Times New Roman"/>
        <w:noProof/>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FCC4C" w14:textId="149D5611" w:rsidR="001D2BF8" w:rsidRPr="002853FF" w:rsidRDefault="00D32B93" w:rsidP="00E9416D">
    <w:pPr>
      <w:pStyle w:val="Header"/>
      <w:rPr>
        <w:rFonts w:ascii="Times New Roman" w:hAnsi="Times New Roman" w:cs="Times New Roman"/>
        <w:sz w:val="24"/>
        <w:szCs w:val="24"/>
      </w:rPr>
    </w:pPr>
    <w:r>
      <w:rPr>
        <w:rFonts w:ascii="Times New Roman" w:hAnsi="Times New Roman" w:cs="Times New Roman"/>
        <w:sz w:val="24"/>
        <w:szCs w:val="24"/>
      </w:rPr>
      <w:t>Compliance</w:t>
    </w:r>
    <w:r w:rsidR="001A2864" w:rsidRPr="00D32B93">
      <w:rPr>
        <w:rFonts w:ascii="Times New Roman" w:hAnsi="Times New Roman" w:cs="Times New Roman"/>
        <w:sz w:val="24"/>
        <w:szCs w:val="24"/>
      </w:rPr>
      <w:tab/>
    </w:r>
    <w:r w:rsidR="001D2BF8" w:rsidRPr="00167B19">
      <w:rPr>
        <w:rFonts w:ascii="Times New Roman" w:hAnsi="Times New Roman" w:cs="Times New Roman"/>
        <w:color w:val="FF0000"/>
        <w:sz w:val="24"/>
        <w:szCs w:val="24"/>
      </w:rPr>
      <w:tab/>
    </w:r>
    <w:r w:rsidR="001D2BF8" w:rsidRPr="002853FF">
      <w:rPr>
        <w:rFonts w:ascii="Times New Roman" w:hAnsi="Times New Roman" w:cs="Times New Roman"/>
        <w:sz w:val="24"/>
        <w:szCs w:val="24"/>
      </w:rPr>
      <w:fldChar w:fldCharType="begin"/>
    </w:r>
    <w:r w:rsidR="001D2BF8" w:rsidRPr="002853FF">
      <w:rPr>
        <w:rFonts w:ascii="Times New Roman" w:hAnsi="Times New Roman" w:cs="Times New Roman"/>
        <w:sz w:val="24"/>
        <w:szCs w:val="24"/>
      </w:rPr>
      <w:instrText xml:space="preserve"> PAGE   \* MERGEFORMAT </w:instrText>
    </w:r>
    <w:r w:rsidR="001D2BF8" w:rsidRPr="002853FF">
      <w:rPr>
        <w:rFonts w:ascii="Times New Roman" w:hAnsi="Times New Roman" w:cs="Times New Roman"/>
        <w:sz w:val="24"/>
        <w:szCs w:val="24"/>
      </w:rPr>
      <w:fldChar w:fldCharType="separate"/>
    </w:r>
    <w:r w:rsidR="005204CE">
      <w:rPr>
        <w:rFonts w:ascii="Times New Roman" w:hAnsi="Times New Roman" w:cs="Times New Roman"/>
        <w:noProof/>
        <w:sz w:val="24"/>
        <w:szCs w:val="24"/>
      </w:rPr>
      <w:t>1</w:t>
    </w:r>
    <w:r w:rsidR="001D2BF8" w:rsidRPr="002853FF">
      <w:rPr>
        <w:rFonts w:ascii="Times New Roman" w:hAnsi="Times New Roman" w:cs="Times New Roman"/>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FB0"/>
    <w:multiLevelType w:val="hybridMultilevel"/>
    <w:tmpl w:val="EFC4C1E0"/>
    <w:lvl w:ilvl="0" w:tplc="D04682C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A1884"/>
    <w:multiLevelType w:val="hybridMultilevel"/>
    <w:tmpl w:val="18804D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092D0A"/>
    <w:multiLevelType w:val="hybridMultilevel"/>
    <w:tmpl w:val="EBB05D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48085D"/>
    <w:multiLevelType w:val="hybridMultilevel"/>
    <w:tmpl w:val="34D415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2E252E7"/>
    <w:multiLevelType w:val="hybridMultilevel"/>
    <w:tmpl w:val="5EBA78F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D490FC2"/>
    <w:multiLevelType w:val="multilevel"/>
    <w:tmpl w:val="8B22439E"/>
    <w:lvl w:ilvl="0">
      <w:start w:val="1"/>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345450671">
    <w:abstractNumId w:val="3"/>
  </w:num>
  <w:num w:numId="2" w16cid:durableId="1478953326">
    <w:abstractNumId w:val="4"/>
  </w:num>
  <w:num w:numId="3" w16cid:durableId="222108885">
    <w:abstractNumId w:val="1"/>
  </w:num>
  <w:num w:numId="4" w16cid:durableId="1360735405">
    <w:abstractNumId w:val="2"/>
  </w:num>
  <w:num w:numId="5" w16cid:durableId="8266345">
    <w:abstractNumId w:val="0"/>
  </w:num>
  <w:num w:numId="6" w16cid:durableId="11774221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F6128AF6-C405-4D88-B7BE-9D1B8B81FFC7}"/>
    <w:docVar w:name="dgnword-eventsink" w:val="86508232"/>
  </w:docVars>
  <w:rsids>
    <w:rsidRoot w:val="002853FF"/>
    <w:rsid w:val="00001932"/>
    <w:rsid w:val="0000419A"/>
    <w:rsid w:val="00005696"/>
    <w:rsid w:val="00006080"/>
    <w:rsid w:val="00007896"/>
    <w:rsid w:val="000078BE"/>
    <w:rsid w:val="00012116"/>
    <w:rsid w:val="000140C3"/>
    <w:rsid w:val="000160C8"/>
    <w:rsid w:val="000165AF"/>
    <w:rsid w:val="00017391"/>
    <w:rsid w:val="00017CC8"/>
    <w:rsid w:val="00017E40"/>
    <w:rsid w:val="00022ED3"/>
    <w:rsid w:val="00024AD2"/>
    <w:rsid w:val="000253B6"/>
    <w:rsid w:val="000254BA"/>
    <w:rsid w:val="0003063B"/>
    <w:rsid w:val="00030ACB"/>
    <w:rsid w:val="00034D83"/>
    <w:rsid w:val="00035A66"/>
    <w:rsid w:val="00036BF0"/>
    <w:rsid w:val="0004047D"/>
    <w:rsid w:val="00041B16"/>
    <w:rsid w:val="0004212E"/>
    <w:rsid w:val="00044205"/>
    <w:rsid w:val="000448E4"/>
    <w:rsid w:val="000455D9"/>
    <w:rsid w:val="000456C5"/>
    <w:rsid w:val="000457FD"/>
    <w:rsid w:val="00045D9D"/>
    <w:rsid w:val="00046762"/>
    <w:rsid w:val="00051723"/>
    <w:rsid w:val="00051943"/>
    <w:rsid w:val="00051E87"/>
    <w:rsid w:val="000528CB"/>
    <w:rsid w:val="00053D85"/>
    <w:rsid w:val="00054103"/>
    <w:rsid w:val="00055722"/>
    <w:rsid w:val="00057665"/>
    <w:rsid w:val="00057B68"/>
    <w:rsid w:val="00062810"/>
    <w:rsid w:val="00064AA2"/>
    <w:rsid w:val="00065254"/>
    <w:rsid w:val="00065556"/>
    <w:rsid w:val="00066870"/>
    <w:rsid w:val="0006695C"/>
    <w:rsid w:val="000671F5"/>
    <w:rsid w:val="00067DBF"/>
    <w:rsid w:val="00071B61"/>
    <w:rsid w:val="000720A3"/>
    <w:rsid w:val="000733BC"/>
    <w:rsid w:val="00076559"/>
    <w:rsid w:val="00076AB2"/>
    <w:rsid w:val="00077452"/>
    <w:rsid w:val="0008008C"/>
    <w:rsid w:val="000820FE"/>
    <w:rsid w:val="000849D6"/>
    <w:rsid w:val="00084F9B"/>
    <w:rsid w:val="00090B74"/>
    <w:rsid w:val="00090DFC"/>
    <w:rsid w:val="00091282"/>
    <w:rsid w:val="00092A0A"/>
    <w:rsid w:val="00093814"/>
    <w:rsid w:val="0009602E"/>
    <w:rsid w:val="00096D11"/>
    <w:rsid w:val="000A1289"/>
    <w:rsid w:val="000A16F3"/>
    <w:rsid w:val="000A1DB2"/>
    <w:rsid w:val="000A285B"/>
    <w:rsid w:val="000A313A"/>
    <w:rsid w:val="000A394D"/>
    <w:rsid w:val="000A3FE9"/>
    <w:rsid w:val="000A58C1"/>
    <w:rsid w:val="000A6666"/>
    <w:rsid w:val="000A79F2"/>
    <w:rsid w:val="000B0CAE"/>
    <w:rsid w:val="000B0D4F"/>
    <w:rsid w:val="000B0E73"/>
    <w:rsid w:val="000B4621"/>
    <w:rsid w:val="000B4C72"/>
    <w:rsid w:val="000B606C"/>
    <w:rsid w:val="000B626B"/>
    <w:rsid w:val="000B65F7"/>
    <w:rsid w:val="000B6F4C"/>
    <w:rsid w:val="000C190F"/>
    <w:rsid w:val="000C333D"/>
    <w:rsid w:val="000C36B5"/>
    <w:rsid w:val="000C379F"/>
    <w:rsid w:val="000C3E79"/>
    <w:rsid w:val="000C4A68"/>
    <w:rsid w:val="000C597A"/>
    <w:rsid w:val="000D0C1E"/>
    <w:rsid w:val="000D1309"/>
    <w:rsid w:val="000D2969"/>
    <w:rsid w:val="000D4D59"/>
    <w:rsid w:val="000D5214"/>
    <w:rsid w:val="000D6883"/>
    <w:rsid w:val="000D68FA"/>
    <w:rsid w:val="000E095F"/>
    <w:rsid w:val="000E17F2"/>
    <w:rsid w:val="000E3968"/>
    <w:rsid w:val="000E3A23"/>
    <w:rsid w:val="000E472C"/>
    <w:rsid w:val="000E4968"/>
    <w:rsid w:val="000E4C4A"/>
    <w:rsid w:val="000E773F"/>
    <w:rsid w:val="000E7B43"/>
    <w:rsid w:val="000F089A"/>
    <w:rsid w:val="000F3533"/>
    <w:rsid w:val="000F3685"/>
    <w:rsid w:val="000F38DB"/>
    <w:rsid w:val="000F3BA1"/>
    <w:rsid w:val="000F462C"/>
    <w:rsid w:val="000F4A42"/>
    <w:rsid w:val="000F4D96"/>
    <w:rsid w:val="000F5A95"/>
    <w:rsid w:val="000F62B6"/>
    <w:rsid w:val="000F64F0"/>
    <w:rsid w:val="000F6C64"/>
    <w:rsid w:val="000F71E0"/>
    <w:rsid w:val="000F74E5"/>
    <w:rsid w:val="000F770B"/>
    <w:rsid w:val="000F7AC4"/>
    <w:rsid w:val="000F7C4F"/>
    <w:rsid w:val="001005C4"/>
    <w:rsid w:val="00100F10"/>
    <w:rsid w:val="00102B9D"/>
    <w:rsid w:val="00102FC2"/>
    <w:rsid w:val="00105244"/>
    <w:rsid w:val="00105AEF"/>
    <w:rsid w:val="00105EA9"/>
    <w:rsid w:val="001068CB"/>
    <w:rsid w:val="00106A4F"/>
    <w:rsid w:val="0010723E"/>
    <w:rsid w:val="00110053"/>
    <w:rsid w:val="00110B61"/>
    <w:rsid w:val="001114AD"/>
    <w:rsid w:val="00111900"/>
    <w:rsid w:val="00111A24"/>
    <w:rsid w:val="00111A85"/>
    <w:rsid w:val="00112175"/>
    <w:rsid w:val="00112A30"/>
    <w:rsid w:val="00115C0F"/>
    <w:rsid w:val="00115EE3"/>
    <w:rsid w:val="00117BD8"/>
    <w:rsid w:val="0012187E"/>
    <w:rsid w:val="00122856"/>
    <w:rsid w:val="0012290C"/>
    <w:rsid w:val="00122989"/>
    <w:rsid w:val="0012341B"/>
    <w:rsid w:val="00123672"/>
    <w:rsid w:val="00124503"/>
    <w:rsid w:val="00125798"/>
    <w:rsid w:val="00125E22"/>
    <w:rsid w:val="0012654D"/>
    <w:rsid w:val="00127556"/>
    <w:rsid w:val="001275AA"/>
    <w:rsid w:val="0012784B"/>
    <w:rsid w:val="00131010"/>
    <w:rsid w:val="00131449"/>
    <w:rsid w:val="001349E4"/>
    <w:rsid w:val="00134BFC"/>
    <w:rsid w:val="00135A3E"/>
    <w:rsid w:val="001360D1"/>
    <w:rsid w:val="00137936"/>
    <w:rsid w:val="001406F7"/>
    <w:rsid w:val="0014070A"/>
    <w:rsid w:val="00141D80"/>
    <w:rsid w:val="00142A71"/>
    <w:rsid w:val="00142AD6"/>
    <w:rsid w:val="0014466B"/>
    <w:rsid w:val="00144791"/>
    <w:rsid w:val="0015027B"/>
    <w:rsid w:val="00150629"/>
    <w:rsid w:val="0015133B"/>
    <w:rsid w:val="00151948"/>
    <w:rsid w:val="00151FF1"/>
    <w:rsid w:val="00152253"/>
    <w:rsid w:val="001525EF"/>
    <w:rsid w:val="001544F9"/>
    <w:rsid w:val="0015465E"/>
    <w:rsid w:val="00155228"/>
    <w:rsid w:val="00160CA8"/>
    <w:rsid w:val="001610E8"/>
    <w:rsid w:val="00163065"/>
    <w:rsid w:val="001648A2"/>
    <w:rsid w:val="00165343"/>
    <w:rsid w:val="00165737"/>
    <w:rsid w:val="00165FE1"/>
    <w:rsid w:val="001661B2"/>
    <w:rsid w:val="00167260"/>
    <w:rsid w:val="00167589"/>
    <w:rsid w:val="00167B19"/>
    <w:rsid w:val="00170A61"/>
    <w:rsid w:val="00171D16"/>
    <w:rsid w:val="00173A58"/>
    <w:rsid w:val="00174C09"/>
    <w:rsid w:val="00175212"/>
    <w:rsid w:val="00175C31"/>
    <w:rsid w:val="00176F46"/>
    <w:rsid w:val="001809BF"/>
    <w:rsid w:val="00181984"/>
    <w:rsid w:val="00182F70"/>
    <w:rsid w:val="00183561"/>
    <w:rsid w:val="00183D39"/>
    <w:rsid w:val="001841C0"/>
    <w:rsid w:val="001850BA"/>
    <w:rsid w:val="001855FD"/>
    <w:rsid w:val="00185C5D"/>
    <w:rsid w:val="00187F39"/>
    <w:rsid w:val="00187F80"/>
    <w:rsid w:val="0019016B"/>
    <w:rsid w:val="00191DE6"/>
    <w:rsid w:val="0019245A"/>
    <w:rsid w:val="001941BF"/>
    <w:rsid w:val="0019475E"/>
    <w:rsid w:val="00197782"/>
    <w:rsid w:val="001978B5"/>
    <w:rsid w:val="00197DA8"/>
    <w:rsid w:val="001A044D"/>
    <w:rsid w:val="001A146D"/>
    <w:rsid w:val="001A2864"/>
    <w:rsid w:val="001A3958"/>
    <w:rsid w:val="001A62A7"/>
    <w:rsid w:val="001A7FF7"/>
    <w:rsid w:val="001B028E"/>
    <w:rsid w:val="001B2279"/>
    <w:rsid w:val="001B2CF7"/>
    <w:rsid w:val="001B2D4C"/>
    <w:rsid w:val="001B35F7"/>
    <w:rsid w:val="001B44D0"/>
    <w:rsid w:val="001B4830"/>
    <w:rsid w:val="001B499A"/>
    <w:rsid w:val="001B51FB"/>
    <w:rsid w:val="001B5A6E"/>
    <w:rsid w:val="001B5BAE"/>
    <w:rsid w:val="001B782B"/>
    <w:rsid w:val="001C0E3B"/>
    <w:rsid w:val="001C1C2F"/>
    <w:rsid w:val="001C3D2D"/>
    <w:rsid w:val="001C5B45"/>
    <w:rsid w:val="001C636F"/>
    <w:rsid w:val="001C65AF"/>
    <w:rsid w:val="001C7FBF"/>
    <w:rsid w:val="001D04FB"/>
    <w:rsid w:val="001D0DA7"/>
    <w:rsid w:val="001D2BF8"/>
    <w:rsid w:val="001D2F85"/>
    <w:rsid w:val="001D4355"/>
    <w:rsid w:val="001D449D"/>
    <w:rsid w:val="001D51C6"/>
    <w:rsid w:val="001D6B3F"/>
    <w:rsid w:val="001D6B66"/>
    <w:rsid w:val="001D7F21"/>
    <w:rsid w:val="001E0C37"/>
    <w:rsid w:val="001E16B8"/>
    <w:rsid w:val="001E18C1"/>
    <w:rsid w:val="001E1C30"/>
    <w:rsid w:val="001E61E6"/>
    <w:rsid w:val="001E6582"/>
    <w:rsid w:val="001E69A3"/>
    <w:rsid w:val="001E7B02"/>
    <w:rsid w:val="001F1491"/>
    <w:rsid w:val="001F185E"/>
    <w:rsid w:val="001F1F43"/>
    <w:rsid w:val="001F2026"/>
    <w:rsid w:val="001F4147"/>
    <w:rsid w:val="001F59A0"/>
    <w:rsid w:val="001F632A"/>
    <w:rsid w:val="001F74D0"/>
    <w:rsid w:val="001F7B2E"/>
    <w:rsid w:val="001F7CF1"/>
    <w:rsid w:val="0020013C"/>
    <w:rsid w:val="00201BAD"/>
    <w:rsid w:val="002026EB"/>
    <w:rsid w:val="00203BDC"/>
    <w:rsid w:val="00204ECD"/>
    <w:rsid w:val="00210C2F"/>
    <w:rsid w:val="00211081"/>
    <w:rsid w:val="002113BB"/>
    <w:rsid w:val="00211678"/>
    <w:rsid w:val="0021225A"/>
    <w:rsid w:val="00212F77"/>
    <w:rsid w:val="00213802"/>
    <w:rsid w:val="00213967"/>
    <w:rsid w:val="002151AC"/>
    <w:rsid w:val="00220A50"/>
    <w:rsid w:val="00222DE1"/>
    <w:rsid w:val="002230F3"/>
    <w:rsid w:val="00223531"/>
    <w:rsid w:val="0022362A"/>
    <w:rsid w:val="00224574"/>
    <w:rsid w:val="0022557F"/>
    <w:rsid w:val="002255D9"/>
    <w:rsid w:val="002271C1"/>
    <w:rsid w:val="00227F43"/>
    <w:rsid w:val="00230CCC"/>
    <w:rsid w:val="002339C1"/>
    <w:rsid w:val="002344E5"/>
    <w:rsid w:val="002345D8"/>
    <w:rsid w:val="00235FB3"/>
    <w:rsid w:val="00236600"/>
    <w:rsid w:val="00236B49"/>
    <w:rsid w:val="00236C66"/>
    <w:rsid w:val="00237CB4"/>
    <w:rsid w:val="00240024"/>
    <w:rsid w:val="0024009E"/>
    <w:rsid w:val="00240243"/>
    <w:rsid w:val="002408BA"/>
    <w:rsid w:val="002408E2"/>
    <w:rsid w:val="00241511"/>
    <w:rsid w:val="00241E8D"/>
    <w:rsid w:val="00242215"/>
    <w:rsid w:val="0024297D"/>
    <w:rsid w:val="002430E9"/>
    <w:rsid w:val="002445E9"/>
    <w:rsid w:val="00244928"/>
    <w:rsid w:val="002458B0"/>
    <w:rsid w:val="00245C3B"/>
    <w:rsid w:val="00246542"/>
    <w:rsid w:val="00247A7E"/>
    <w:rsid w:val="00250D50"/>
    <w:rsid w:val="00252206"/>
    <w:rsid w:val="002545CD"/>
    <w:rsid w:val="00254797"/>
    <w:rsid w:val="00254A56"/>
    <w:rsid w:val="00254A6A"/>
    <w:rsid w:val="0025510F"/>
    <w:rsid w:val="0025552F"/>
    <w:rsid w:val="00257159"/>
    <w:rsid w:val="00262E3B"/>
    <w:rsid w:val="00262F1F"/>
    <w:rsid w:val="00263CEF"/>
    <w:rsid w:val="002644D5"/>
    <w:rsid w:val="0026457F"/>
    <w:rsid w:val="00264A0D"/>
    <w:rsid w:val="00264A85"/>
    <w:rsid w:val="00264FBF"/>
    <w:rsid w:val="0026580E"/>
    <w:rsid w:val="00265AA5"/>
    <w:rsid w:val="00265F42"/>
    <w:rsid w:val="00266618"/>
    <w:rsid w:val="00266D3C"/>
    <w:rsid w:val="00270366"/>
    <w:rsid w:val="00272658"/>
    <w:rsid w:val="002732AA"/>
    <w:rsid w:val="00274801"/>
    <w:rsid w:val="002749B7"/>
    <w:rsid w:val="00274CA2"/>
    <w:rsid w:val="00275277"/>
    <w:rsid w:val="00275303"/>
    <w:rsid w:val="002757F8"/>
    <w:rsid w:val="002760E8"/>
    <w:rsid w:val="002768F1"/>
    <w:rsid w:val="00277E24"/>
    <w:rsid w:val="00280887"/>
    <w:rsid w:val="00280C3A"/>
    <w:rsid w:val="0028220D"/>
    <w:rsid w:val="00282D35"/>
    <w:rsid w:val="00283931"/>
    <w:rsid w:val="00284C02"/>
    <w:rsid w:val="00284DDE"/>
    <w:rsid w:val="002853FF"/>
    <w:rsid w:val="00285F6B"/>
    <w:rsid w:val="002863E6"/>
    <w:rsid w:val="0028798D"/>
    <w:rsid w:val="00287D96"/>
    <w:rsid w:val="00290F3F"/>
    <w:rsid w:val="002910EE"/>
    <w:rsid w:val="00292391"/>
    <w:rsid w:val="002923E9"/>
    <w:rsid w:val="00292E60"/>
    <w:rsid w:val="0029373A"/>
    <w:rsid w:val="00295F2B"/>
    <w:rsid w:val="002961A6"/>
    <w:rsid w:val="002972EC"/>
    <w:rsid w:val="002A07C3"/>
    <w:rsid w:val="002A0815"/>
    <w:rsid w:val="002A1D1F"/>
    <w:rsid w:val="002A228E"/>
    <w:rsid w:val="002A2921"/>
    <w:rsid w:val="002A3E0A"/>
    <w:rsid w:val="002A42BD"/>
    <w:rsid w:val="002A4739"/>
    <w:rsid w:val="002A4E7B"/>
    <w:rsid w:val="002A5458"/>
    <w:rsid w:val="002B001C"/>
    <w:rsid w:val="002B03E3"/>
    <w:rsid w:val="002B0681"/>
    <w:rsid w:val="002B14F1"/>
    <w:rsid w:val="002B3568"/>
    <w:rsid w:val="002B5D68"/>
    <w:rsid w:val="002B63A9"/>
    <w:rsid w:val="002B6886"/>
    <w:rsid w:val="002B6CEC"/>
    <w:rsid w:val="002B799D"/>
    <w:rsid w:val="002C023E"/>
    <w:rsid w:val="002C1296"/>
    <w:rsid w:val="002C4B1F"/>
    <w:rsid w:val="002C506A"/>
    <w:rsid w:val="002C53DD"/>
    <w:rsid w:val="002C5FD2"/>
    <w:rsid w:val="002C63D1"/>
    <w:rsid w:val="002C6F3B"/>
    <w:rsid w:val="002C7035"/>
    <w:rsid w:val="002C704F"/>
    <w:rsid w:val="002C72ED"/>
    <w:rsid w:val="002C738C"/>
    <w:rsid w:val="002C7F62"/>
    <w:rsid w:val="002D0259"/>
    <w:rsid w:val="002D0C19"/>
    <w:rsid w:val="002D2A9C"/>
    <w:rsid w:val="002D4417"/>
    <w:rsid w:val="002D4A66"/>
    <w:rsid w:val="002D4B56"/>
    <w:rsid w:val="002D6C79"/>
    <w:rsid w:val="002D7CF8"/>
    <w:rsid w:val="002E001C"/>
    <w:rsid w:val="002E2532"/>
    <w:rsid w:val="002E2542"/>
    <w:rsid w:val="002E2985"/>
    <w:rsid w:val="002E2AA4"/>
    <w:rsid w:val="002E325F"/>
    <w:rsid w:val="002E3C78"/>
    <w:rsid w:val="002E4DAE"/>
    <w:rsid w:val="002E4FFA"/>
    <w:rsid w:val="002E5D24"/>
    <w:rsid w:val="002E5D9A"/>
    <w:rsid w:val="002E6680"/>
    <w:rsid w:val="002F123D"/>
    <w:rsid w:val="002F25EC"/>
    <w:rsid w:val="002F28C8"/>
    <w:rsid w:val="002F40ED"/>
    <w:rsid w:val="002F5F23"/>
    <w:rsid w:val="002F615F"/>
    <w:rsid w:val="002F7586"/>
    <w:rsid w:val="00300541"/>
    <w:rsid w:val="00302605"/>
    <w:rsid w:val="0030279E"/>
    <w:rsid w:val="00303067"/>
    <w:rsid w:val="003042A9"/>
    <w:rsid w:val="00304346"/>
    <w:rsid w:val="003048BD"/>
    <w:rsid w:val="0030645D"/>
    <w:rsid w:val="00310116"/>
    <w:rsid w:val="00310A86"/>
    <w:rsid w:val="00311192"/>
    <w:rsid w:val="003123F0"/>
    <w:rsid w:val="00313209"/>
    <w:rsid w:val="003153E9"/>
    <w:rsid w:val="0031545A"/>
    <w:rsid w:val="00316A8C"/>
    <w:rsid w:val="00317C6B"/>
    <w:rsid w:val="003209B9"/>
    <w:rsid w:val="00320D80"/>
    <w:rsid w:val="003213FF"/>
    <w:rsid w:val="00321DCF"/>
    <w:rsid w:val="003223AE"/>
    <w:rsid w:val="00323378"/>
    <w:rsid w:val="003256A9"/>
    <w:rsid w:val="003322F9"/>
    <w:rsid w:val="003338E2"/>
    <w:rsid w:val="003341AB"/>
    <w:rsid w:val="0033500A"/>
    <w:rsid w:val="003359CA"/>
    <w:rsid w:val="003374A7"/>
    <w:rsid w:val="00337F3C"/>
    <w:rsid w:val="003404C2"/>
    <w:rsid w:val="00340A40"/>
    <w:rsid w:val="0034196F"/>
    <w:rsid w:val="003437D4"/>
    <w:rsid w:val="003438F0"/>
    <w:rsid w:val="00343BAC"/>
    <w:rsid w:val="00345F7F"/>
    <w:rsid w:val="00346FFC"/>
    <w:rsid w:val="0035010D"/>
    <w:rsid w:val="0035033C"/>
    <w:rsid w:val="00351F9F"/>
    <w:rsid w:val="00352915"/>
    <w:rsid w:val="00352E04"/>
    <w:rsid w:val="0035406B"/>
    <w:rsid w:val="00356ABD"/>
    <w:rsid w:val="00357C0B"/>
    <w:rsid w:val="00362DDC"/>
    <w:rsid w:val="00365103"/>
    <w:rsid w:val="003652E5"/>
    <w:rsid w:val="00365F60"/>
    <w:rsid w:val="0036751E"/>
    <w:rsid w:val="00371C70"/>
    <w:rsid w:val="003727BE"/>
    <w:rsid w:val="003728C0"/>
    <w:rsid w:val="00374220"/>
    <w:rsid w:val="00374A14"/>
    <w:rsid w:val="00375C7F"/>
    <w:rsid w:val="00376C82"/>
    <w:rsid w:val="0037752A"/>
    <w:rsid w:val="00382035"/>
    <w:rsid w:val="00382647"/>
    <w:rsid w:val="00382654"/>
    <w:rsid w:val="003826A0"/>
    <w:rsid w:val="0038377F"/>
    <w:rsid w:val="003848F1"/>
    <w:rsid w:val="00384EE1"/>
    <w:rsid w:val="003852F2"/>
    <w:rsid w:val="00386075"/>
    <w:rsid w:val="003874E6"/>
    <w:rsid w:val="00387592"/>
    <w:rsid w:val="003904B9"/>
    <w:rsid w:val="003907EC"/>
    <w:rsid w:val="003915C6"/>
    <w:rsid w:val="0039326F"/>
    <w:rsid w:val="00393380"/>
    <w:rsid w:val="0039396C"/>
    <w:rsid w:val="00395B46"/>
    <w:rsid w:val="003973AD"/>
    <w:rsid w:val="003A02DE"/>
    <w:rsid w:val="003A1DFC"/>
    <w:rsid w:val="003A293A"/>
    <w:rsid w:val="003A4763"/>
    <w:rsid w:val="003A4CFE"/>
    <w:rsid w:val="003A52E5"/>
    <w:rsid w:val="003A5305"/>
    <w:rsid w:val="003A7CE4"/>
    <w:rsid w:val="003B1202"/>
    <w:rsid w:val="003B1521"/>
    <w:rsid w:val="003B171E"/>
    <w:rsid w:val="003B213F"/>
    <w:rsid w:val="003B2745"/>
    <w:rsid w:val="003B3143"/>
    <w:rsid w:val="003B37EF"/>
    <w:rsid w:val="003B500E"/>
    <w:rsid w:val="003B540B"/>
    <w:rsid w:val="003B58C6"/>
    <w:rsid w:val="003B61DE"/>
    <w:rsid w:val="003B6465"/>
    <w:rsid w:val="003B68E2"/>
    <w:rsid w:val="003B7469"/>
    <w:rsid w:val="003C0563"/>
    <w:rsid w:val="003C0ED8"/>
    <w:rsid w:val="003C0F18"/>
    <w:rsid w:val="003C146F"/>
    <w:rsid w:val="003C2C4B"/>
    <w:rsid w:val="003C5D27"/>
    <w:rsid w:val="003C6CEE"/>
    <w:rsid w:val="003C7128"/>
    <w:rsid w:val="003C7D50"/>
    <w:rsid w:val="003D0661"/>
    <w:rsid w:val="003D122A"/>
    <w:rsid w:val="003D2D02"/>
    <w:rsid w:val="003D62E1"/>
    <w:rsid w:val="003D75A5"/>
    <w:rsid w:val="003E1232"/>
    <w:rsid w:val="003E2ACE"/>
    <w:rsid w:val="003E2DFD"/>
    <w:rsid w:val="003E304E"/>
    <w:rsid w:val="003E3FCB"/>
    <w:rsid w:val="003E3FD0"/>
    <w:rsid w:val="003E4443"/>
    <w:rsid w:val="003E4891"/>
    <w:rsid w:val="003E4D86"/>
    <w:rsid w:val="003E5575"/>
    <w:rsid w:val="003E68E2"/>
    <w:rsid w:val="003E7828"/>
    <w:rsid w:val="003F02DE"/>
    <w:rsid w:val="003F06AE"/>
    <w:rsid w:val="003F09BE"/>
    <w:rsid w:val="003F197D"/>
    <w:rsid w:val="003F1B79"/>
    <w:rsid w:val="003F2037"/>
    <w:rsid w:val="003F2F1E"/>
    <w:rsid w:val="003F3360"/>
    <w:rsid w:val="003F4F85"/>
    <w:rsid w:val="003F777A"/>
    <w:rsid w:val="003F7E5E"/>
    <w:rsid w:val="004007AE"/>
    <w:rsid w:val="004011C1"/>
    <w:rsid w:val="0040515F"/>
    <w:rsid w:val="00405242"/>
    <w:rsid w:val="00405A46"/>
    <w:rsid w:val="00405F38"/>
    <w:rsid w:val="00405FCA"/>
    <w:rsid w:val="0040616C"/>
    <w:rsid w:val="00406304"/>
    <w:rsid w:val="004065F4"/>
    <w:rsid w:val="00407238"/>
    <w:rsid w:val="00407A4D"/>
    <w:rsid w:val="00410443"/>
    <w:rsid w:val="00410C3C"/>
    <w:rsid w:val="0041114B"/>
    <w:rsid w:val="00413A0E"/>
    <w:rsid w:val="0041409E"/>
    <w:rsid w:val="0041533A"/>
    <w:rsid w:val="004161E4"/>
    <w:rsid w:val="004169E7"/>
    <w:rsid w:val="00417E7E"/>
    <w:rsid w:val="00417E90"/>
    <w:rsid w:val="004205F7"/>
    <w:rsid w:val="00420DD2"/>
    <w:rsid w:val="00424741"/>
    <w:rsid w:val="004247E4"/>
    <w:rsid w:val="00424DA2"/>
    <w:rsid w:val="004303DC"/>
    <w:rsid w:val="00430C26"/>
    <w:rsid w:val="0043138F"/>
    <w:rsid w:val="0043158C"/>
    <w:rsid w:val="00432620"/>
    <w:rsid w:val="00432DF6"/>
    <w:rsid w:val="00436DE8"/>
    <w:rsid w:val="004370F5"/>
    <w:rsid w:val="004428ED"/>
    <w:rsid w:val="0044304A"/>
    <w:rsid w:val="004431A2"/>
    <w:rsid w:val="00443A71"/>
    <w:rsid w:val="004443A0"/>
    <w:rsid w:val="00444445"/>
    <w:rsid w:val="00444CA7"/>
    <w:rsid w:val="00444CCE"/>
    <w:rsid w:val="00445860"/>
    <w:rsid w:val="0044639A"/>
    <w:rsid w:val="00446B27"/>
    <w:rsid w:val="00446E64"/>
    <w:rsid w:val="004506F7"/>
    <w:rsid w:val="00452A06"/>
    <w:rsid w:val="00454A7C"/>
    <w:rsid w:val="00455473"/>
    <w:rsid w:val="00455500"/>
    <w:rsid w:val="00455A5E"/>
    <w:rsid w:val="0045634F"/>
    <w:rsid w:val="00456764"/>
    <w:rsid w:val="0045680E"/>
    <w:rsid w:val="00456AC5"/>
    <w:rsid w:val="00464B94"/>
    <w:rsid w:val="004653F2"/>
    <w:rsid w:val="004660F8"/>
    <w:rsid w:val="00466467"/>
    <w:rsid w:val="00466959"/>
    <w:rsid w:val="00467D85"/>
    <w:rsid w:val="00470143"/>
    <w:rsid w:val="004719C2"/>
    <w:rsid w:val="00471C84"/>
    <w:rsid w:val="00471DB6"/>
    <w:rsid w:val="004726C6"/>
    <w:rsid w:val="0047365F"/>
    <w:rsid w:val="00476128"/>
    <w:rsid w:val="00480077"/>
    <w:rsid w:val="00480151"/>
    <w:rsid w:val="00480284"/>
    <w:rsid w:val="0048097F"/>
    <w:rsid w:val="004822AA"/>
    <w:rsid w:val="00482A60"/>
    <w:rsid w:val="00485259"/>
    <w:rsid w:val="00485620"/>
    <w:rsid w:val="00485EC2"/>
    <w:rsid w:val="004873AD"/>
    <w:rsid w:val="004876E5"/>
    <w:rsid w:val="00490784"/>
    <w:rsid w:val="00490A37"/>
    <w:rsid w:val="0049116A"/>
    <w:rsid w:val="00493201"/>
    <w:rsid w:val="00496767"/>
    <w:rsid w:val="00497180"/>
    <w:rsid w:val="004A02E8"/>
    <w:rsid w:val="004A0C32"/>
    <w:rsid w:val="004A0ECB"/>
    <w:rsid w:val="004A1A90"/>
    <w:rsid w:val="004A1AB1"/>
    <w:rsid w:val="004A3390"/>
    <w:rsid w:val="004A3E66"/>
    <w:rsid w:val="004A51A7"/>
    <w:rsid w:val="004A52C9"/>
    <w:rsid w:val="004A5577"/>
    <w:rsid w:val="004A557F"/>
    <w:rsid w:val="004A7462"/>
    <w:rsid w:val="004B1CDB"/>
    <w:rsid w:val="004B2A8C"/>
    <w:rsid w:val="004B3195"/>
    <w:rsid w:val="004B394F"/>
    <w:rsid w:val="004B48A1"/>
    <w:rsid w:val="004B53C3"/>
    <w:rsid w:val="004B57B5"/>
    <w:rsid w:val="004B6642"/>
    <w:rsid w:val="004B66C0"/>
    <w:rsid w:val="004B6A2E"/>
    <w:rsid w:val="004B7921"/>
    <w:rsid w:val="004B7955"/>
    <w:rsid w:val="004C0668"/>
    <w:rsid w:val="004C108B"/>
    <w:rsid w:val="004C18AC"/>
    <w:rsid w:val="004C18F7"/>
    <w:rsid w:val="004C3506"/>
    <w:rsid w:val="004C410B"/>
    <w:rsid w:val="004C4794"/>
    <w:rsid w:val="004C50CD"/>
    <w:rsid w:val="004C69D6"/>
    <w:rsid w:val="004C6C19"/>
    <w:rsid w:val="004D07D6"/>
    <w:rsid w:val="004D275C"/>
    <w:rsid w:val="004D3A67"/>
    <w:rsid w:val="004D4AAD"/>
    <w:rsid w:val="004D7364"/>
    <w:rsid w:val="004E02B1"/>
    <w:rsid w:val="004E09E7"/>
    <w:rsid w:val="004E37B9"/>
    <w:rsid w:val="004E7831"/>
    <w:rsid w:val="004E7839"/>
    <w:rsid w:val="004F053A"/>
    <w:rsid w:val="004F0B7F"/>
    <w:rsid w:val="004F0F84"/>
    <w:rsid w:val="004F228A"/>
    <w:rsid w:val="004F3AEA"/>
    <w:rsid w:val="004F472D"/>
    <w:rsid w:val="004F4975"/>
    <w:rsid w:val="004F63D1"/>
    <w:rsid w:val="004F7917"/>
    <w:rsid w:val="00500514"/>
    <w:rsid w:val="00500824"/>
    <w:rsid w:val="0050218D"/>
    <w:rsid w:val="00502FE4"/>
    <w:rsid w:val="00503F37"/>
    <w:rsid w:val="00504BEB"/>
    <w:rsid w:val="00505001"/>
    <w:rsid w:val="005055F7"/>
    <w:rsid w:val="00506157"/>
    <w:rsid w:val="00506B00"/>
    <w:rsid w:val="00506C30"/>
    <w:rsid w:val="005072D5"/>
    <w:rsid w:val="00507FE2"/>
    <w:rsid w:val="005109A0"/>
    <w:rsid w:val="00510C3A"/>
    <w:rsid w:val="005113F3"/>
    <w:rsid w:val="00513810"/>
    <w:rsid w:val="00514DF0"/>
    <w:rsid w:val="00515664"/>
    <w:rsid w:val="00516339"/>
    <w:rsid w:val="00516F71"/>
    <w:rsid w:val="00516FFC"/>
    <w:rsid w:val="0051762C"/>
    <w:rsid w:val="00517764"/>
    <w:rsid w:val="005179CB"/>
    <w:rsid w:val="005204CE"/>
    <w:rsid w:val="00521035"/>
    <w:rsid w:val="00521317"/>
    <w:rsid w:val="005228BC"/>
    <w:rsid w:val="00522FD4"/>
    <w:rsid w:val="00524ACB"/>
    <w:rsid w:val="00526FF5"/>
    <w:rsid w:val="00527A23"/>
    <w:rsid w:val="005308E2"/>
    <w:rsid w:val="00530DBD"/>
    <w:rsid w:val="00530EE1"/>
    <w:rsid w:val="00533C9A"/>
    <w:rsid w:val="00534E58"/>
    <w:rsid w:val="00535D1D"/>
    <w:rsid w:val="00535DF5"/>
    <w:rsid w:val="00535E69"/>
    <w:rsid w:val="00535E9C"/>
    <w:rsid w:val="00535EB8"/>
    <w:rsid w:val="005362D8"/>
    <w:rsid w:val="00540247"/>
    <w:rsid w:val="00540D35"/>
    <w:rsid w:val="00540E2E"/>
    <w:rsid w:val="00544887"/>
    <w:rsid w:val="00544D56"/>
    <w:rsid w:val="00545479"/>
    <w:rsid w:val="00546C9B"/>
    <w:rsid w:val="005516D3"/>
    <w:rsid w:val="00551C35"/>
    <w:rsid w:val="0055247D"/>
    <w:rsid w:val="00552796"/>
    <w:rsid w:val="00553D67"/>
    <w:rsid w:val="0055470B"/>
    <w:rsid w:val="00555558"/>
    <w:rsid w:val="00555A84"/>
    <w:rsid w:val="00555FEF"/>
    <w:rsid w:val="005565DE"/>
    <w:rsid w:val="00556D83"/>
    <w:rsid w:val="00561E53"/>
    <w:rsid w:val="00562252"/>
    <w:rsid w:val="005625C2"/>
    <w:rsid w:val="00565786"/>
    <w:rsid w:val="00565895"/>
    <w:rsid w:val="0056655E"/>
    <w:rsid w:val="0056683F"/>
    <w:rsid w:val="005674A9"/>
    <w:rsid w:val="005678BC"/>
    <w:rsid w:val="00570C77"/>
    <w:rsid w:val="005711FA"/>
    <w:rsid w:val="0057144C"/>
    <w:rsid w:val="005725D7"/>
    <w:rsid w:val="00573DAD"/>
    <w:rsid w:val="00574121"/>
    <w:rsid w:val="005753BA"/>
    <w:rsid w:val="00581E1D"/>
    <w:rsid w:val="00582812"/>
    <w:rsid w:val="00582CD9"/>
    <w:rsid w:val="005848FF"/>
    <w:rsid w:val="00585653"/>
    <w:rsid w:val="00586A81"/>
    <w:rsid w:val="00586EB4"/>
    <w:rsid w:val="00587C6A"/>
    <w:rsid w:val="005907CD"/>
    <w:rsid w:val="005925B0"/>
    <w:rsid w:val="00592B88"/>
    <w:rsid w:val="00592D73"/>
    <w:rsid w:val="005949B2"/>
    <w:rsid w:val="0059580C"/>
    <w:rsid w:val="00595CE0"/>
    <w:rsid w:val="00595EB5"/>
    <w:rsid w:val="0059628E"/>
    <w:rsid w:val="005A0F18"/>
    <w:rsid w:val="005A1DC1"/>
    <w:rsid w:val="005A24D7"/>
    <w:rsid w:val="005A24FD"/>
    <w:rsid w:val="005A58CD"/>
    <w:rsid w:val="005A73F6"/>
    <w:rsid w:val="005A7F72"/>
    <w:rsid w:val="005B2464"/>
    <w:rsid w:val="005B383E"/>
    <w:rsid w:val="005B3FE6"/>
    <w:rsid w:val="005B5E65"/>
    <w:rsid w:val="005B65A7"/>
    <w:rsid w:val="005B6F62"/>
    <w:rsid w:val="005C0D5F"/>
    <w:rsid w:val="005C0F23"/>
    <w:rsid w:val="005C131B"/>
    <w:rsid w:val="005C1D98"/>
    <w:rsid w:val="005C2C0B"/>
    <w:rsid w:val="005C39C2"/>
    <w:rsid w:val="005C43AF"/>
    <w:rsid w:val="005C4670"/>
    <w:rsid w:val="005C53D8"/>
    <w:rsid w:val="005C5673"/>
    <w:rsid w:val="005C5FC7"/>
    <w:rsid w:val="005C7BB7"/>
    <w:rsid w:val="005D024B"/>
    <w:rsid w:val="005D0B5F"/>
    <w:rsid w:val="005D0F17"/>
    <w:rsid w:val="005D1207"/>
    <w:rsid w:val="005D21FF"/>
    <w:rsid w:val="005D250C"/>
    <w:rsid w:val="005D2608"/>
    <w:rsid w:val="005D3272"/>
    <w:rsid w:val="005D3BF8"/>
    <w:rsid w:val="005D4C4E"/>
    <w:rsid w:val="005D4E83"/>
    <w:rsid w:val="005D516B"/>
    <w:rsid w:val="005D5566"/>
    <w:rsid w:val="005D6167"/>
    <w:rsid w:val="005D6322"/>
    <w:rsid w:val="005D63B5"/>
    <w:rsid w:val="005D7082"/>
    <w:rsid w:val="005D7CCF"/>
    <w:rsid w:val="005E07D1"/>
    <w:rsid w:val="005E1121"/>
    <w:rsid w:val="005E1944"/>
    <w:rsid w:val="005E3C69"/>
    <w:rsid w:val="005E61FD"/>
    <w:rsid w:val="005E630E"/>
    <w:rsid w:val="005E65C3"/>
    <w:rsid w:val="005E6958"/>
    <w:rsid w:val="005E6C82"/>
    <w:rsid w:val="005F03EE"/>
    <w:rsid w:val="005F0E30"/>
    <w:rsid w:val="005F1E99"/>
    <w:rsid w:val="005F320B"/>
    <w:rsid w:val="005F32EC"/>
    <w:rsid w:val="005F3773"/>
    <w:rsid w:val="005F5B7A"/>
    <w:rsid w:val="005F62B8"/>
    <w:rsid w:val="005F6CFD"/>
    <w:rsid w:val="005F6F6E"/>
    <w:rsid w:val="005F7944"/>
    <w:rsid w:val="00601A05"/>
    <w:rsid w:val="006026F6"/>
    <w:rsid w:val="00603D6D"/>
    <w:rsid w:val="00606009"/>
    <w:rsid w:val="00607371"/>
    <w:rsid w:val="006076D6"/>
    <w:rsid w:val="00607970"/>
    <w:rsid w:val="0061034D"/>
    <w:rsid w:val="00611136"/>
    <w:rsid w:val="006112B6"/>
    <w:rsid w:val="006126A7"/>
    <w:rsid w:val="00612D50"/>
    <w:rsid w:val="00613FF2"/>
    <w:rsid w:val="00614424"/>
    <w:rsid w:val="006146AB"/>
    <w:rsid w:val="00614838"/>
    <w:rsid w:val="0061501D"/>
    <w:rsid w:val="006159E6"/>
    <w:rsid w:val="006176D4"/>
    <w:rsid w:val="006207B8"/>
    <w:rsid w:val="00620AD4"/>
    <w:rsid w:val="00620E71"/>
    <w:rsid w:val="006216F1"/>
    <w:rsid w:val="006221E2"/>
    <w:rsid w:val="006231F0"/>
    <w:rsid w:val="00624115"/>
    <w:rsid w:val="00624621"/>
    <w:rsid w:val="00624CA9"/>
    <w:rsid w:val="00624EE2"/>
    <w:rsid w:val="0062600E"/>
    <w:rsid w:val="006266B8"/>
    <w:rsid w:val="00627C56"/>
    <w:rsid w:val="00627D37"/>
    <w:rsid w:val="0063035C"/>
    <w:rsid w:val="006315F4"/>
    <w:rsid w:val="00632EDD"/>
    <w:rsid w:val="006338E2"/>
    <w:rsid w:val="006355DE"/>
    <w:rsid w:val="00635602"/>
    <w:rsid w:val="00635C63"/>
    <w:rsid w:val="00636099"/>
    <w:rsid w:val="0063615D"/>
    <w:rsid w:val="00636FAA"/>
    <w:rsid w:val="00637047"/>
    <w:rsid w:val="006373B8"/>
    <w:rsid w:val="00637B6B"/>
    <w:rsid w:val="00641483"/>
    <w:rsid w:val="00641E46"/>
    <w:rsid w:val="00641F7C"/>
    <w:rsid w:val="00643FE0"/>
    <w:rsid w:val="0064459E"/>
    <w:rsid w:val="00645191"/>
    <w:rsid w:val="00646049"/>
    <w:rsid w:val="006478E6"/>
    <w:rsid w:val="00647E32"/>
    <w:rsid w:val="0065012E"/>
    <w:rsid w:val="0065027A"/>
    <w:rsid w:val="00650E79"/>
    <w:rsid w:val="006515F2"/>
    <w:rsid w:val="00652C97"/>
    <w:rsid w:val="00653867"/>
    <w:rsid w:val="006557F8"/>
    <w:rsid w:val="006566EE"/>
    <w:rsid w:val="00660051"/>
    <w:rsid w:val="00660F4D"/>
    <w:rsid w:val="006628AD"/>
    <w:rsid w:val="00663C0F"/>
    <w:rsid w:val="00664C64"/>
    <w:rsid w:val="00665A6D"/>
    <w:rsid w:val="00665D78"/>
    <w:rsid w:val="006668E4"/>
    <w:rsid w:val="00666D2A"/>
    <w:rsid w:val="00666EBA"/>
    <w:rsid w:val="00670EFF"/>
    <w:rsid w:val="00672697"/>
    <w:rsid w:val="006732DD"/>
    <w:rsid w:val="00673A78"/>
    <w:rsid w:val="0067523E"/>
    <w:rsid w:val="006772BD"/>
    <w:rsid w:val="00677A4E"/>
    <w:rsid w:val="006820CA"/>
    <w:rsid w:val="0068228B"/>
    <w:rsid w:val="00685292"/>
    <w:rsid w:val="00685E05"/>
    <w:rsid w:val="00686BD8"/>
    <w:rsid w:val="00686E66"/>
    <w:rsid w:val="0069040C"/>
    <w:rsid w:val="00691B58"/>
    <w:rsid w:val="0069358C"/>
    <w:rsid w:val="006944F0"/>
    <w:rsid w:val="0069471E"/>
    <w:rsid w:val="006951C6"/>
    <w:rsid w:val="006953B9"/>
    <w:rsid w:val="00695E66"/>
    <w:rsid w:val="0069704F"/>
    <w:rsid w:val="006970AE"/>
    <w:rsid w:val="006975EB"/>
    <w:rsid w:val="006A2DEB"/>
    <w:rsid w:val="006A2FDF"/>
    <w:rsid w:val="006A32BA"/>
    <w:rsid w:val="006A3789"/>
    <w:rsid w:val="006A60D9"/>
    <w:rsid w:val="006A6BB6"/>
    <w:rsid w:val="006B3689"/>
    <w:rsid w:val="006B38FA"/>
    <w:rsid w:val="006B5313"/>
    <w:rsid w:val="006B5602"/>
    <w:rsid w:val="006C1CA5"/>
    <w:rsid w:val="006C347E"/>
    <w:rsid w:val="006C34E4"/>
    <w:rsid w:val="006C5917"/>
    <w:rsid w:val="006C5C59"/>
    <w:rsid w:val="006C63C7"/>
    <w:rsid w:val="006C6B70"/>
    <w:rsid w:val="006C7E52"/>
    <w:rsid w:val="006D07A0"/>
    <w:rsid w:val="006D166E"/>
    <w:rsid w:val="006D2DEE"/>
    <w:rsid w:val="006D3B0A"/>
    <w:rsid w:val="006D455A"/>
    <w:rsid w:val="006D5C53"/>
    <w:rsid w:val="006D645F"/>
    <w:rsid w:val="006E0777"/>
    <w:rsid w:val="006E091F"/>
    <w:rsid w:val="006E27A9"/>
    <w:rsid w:val="006E3CE3"/>
    <w:rsid w:val="006E49F0"/>
    <w:rsid w:val="006E599D"/>
    <w:rsid w:val="006E5D4C"/>
    <w:rsid w:val="006E653E"/>
    <w:rsid w:val="006E74DF"/>
    <w:rsid w:val="006F1932"/>
    <w:rsid w:val="006F2C98"/>
    <w:rsid w:val="006F491A"/>
    <w:rsid w:val="006F722B"/>
    <w:rsid w:val="00700676"/>
    <w:rsid w:val="007010F8"/>
    <w:rsid w:val="0070119B"/>
    <w:rsid w:val="007026EA"/>
    <w:rsid w:val="00702C8E"/>
    <w:rsid w:val="007037E9"/>
    <w:rsid w:val="00704031"/>
    <w:rsid w:val="00706D6A"/>
    <w:rsid w:val="00707C46"/>
    <w:rsid w:val="00711F88"/>
    <w:rsid w:val="007124F4"/>
    <w:rsid w:val="00712617"/>
    <w:rsid w:val="00712EAC"/>
    <w:rsid w:val="007130D0"/>
    <w:rsid w:val="00713564"/>
    <w:rsid w:val="00713A26"/>
    <w:rsid w:val="00713B5B"/>
    <w:rsid w:val="00713BE2"/>
    <w:rsid w:val="007159B6"/>
    <w:rsid w:val="00716BCF"/>
    <w:rsid w:val="00716FAD"/>
    <w:rsid w:val="00717AD7"/>
    <w:rsid w:val="00720260"/>
    <w:rsid w:val="00720675"/>
    <w:rsid w:val="0072285D"/>
    <w:rsid w:val="007234DF"/>
    <w:rsid w:val="00725007"/>
    <w:rsid w:val="007252B6"/>
    <w:rsid w:val="0072588D"/>
    <w:rsid w:val="00725AB7"/>
    <w:rsid w:val="007267E1"/>
    <w:rsid w:val="00726A42"/>
    <w:rsid w:val="0072778A"/>
    <w:rsid w:val="007317D4"/>
    <w:rsid w:val="00731915"/>
    <w:rsid w:val="00734263"/>
    <w:rsid w:val="007350E7"/>
    <w:rsid w:val="00736289"/>
    <w:rsid w:val="00736C45"/>
    <w:rsid w:val="007377EF"/>
    <w:rsid w:val="007417B3"/>
    <w:rsid w:val="00743DE9"/>
    <w:rsid w:val="0074434C"/>
    <w:rsid w:val="0074568F"/>
    <w:rsid w:val="00746B0C"/>
    <w:rsid w:val="00746C4E"/>
    <w:rsid w:val="00747058"/>
    <w:rsid w:val="00751305"/>
    <w:rsid w:val="007528BD"/>
    <w:rsid w:val="00753AD4"/>
    <w:rsid w:val="00754CE9"/>
    <w:rsid w:val="00754DF9"/>
    <w:rsid w:val="00760534"/>
    <w:rsid w:val="00760759"/>
    <w:rsid w:val="00760D01"/>
    <w:rsid w:val="0076104B"/>
    <w:rsid w:val="007613AE"/>
    <w:rsid w:val="007627A6"/>
    <w:rsid w:val="007633C1"/>
    <w:rsid w:val="007637D4"/>
    <w:rsid w:val="00763855"/>
    <w:rsid w:val="007648EE"/>
    <w:rsid w:val="00765B01"/>
    <w:rsid w:val="00766FF4"/>
    <w:rsid w:val="00772438"/>
    <w:rsid w:val="007730B0"/>
    <w:rsid w:val="00773C5F"/>
    <w:rsid w:val="00774B6C"/>
    <w:rsid w:val="00775B95"/>
    <w:rsid w:val="0077712B"/>
    <w:rsid w:val="00780BA5"/>
    <w:rsid w:val="00783049"/>
    <w:rsid w:val="00783BBF"/>
    <w:rsid w:val="007857E6"/>
    <w:rsid w:val="00787FD3"/>
    <w:rsid w:val="00790112"/>
    <w:rsid w:val="007922CB"/>
    <w:rsid w:val="0079274A"/>
    <w:rsid w:val="00792D20"/>
    <w:rsid w:val="00793711"/>
    <w:rsid w:val="0079541B"/>
    <w:rsid w:val="00796280"/>
    <w:rsid w:val="007965EE"/>
    <w:rsid w:val="00796DAA"/>
    <w:rsid w:val="00797BAB"/>
    <w:rsid w:val="007A0A86"/>
    <w:rsid w:val="007A0E03"/>
    <w:rsid w:val="007A2042"/>
    <w:rsid w:val="007A255A"/>
    <w:rsid w:val="007A3596"/>
    <w:rsid w:val="007A3B67"/>
    <w:rsid w:val="007A47B1"/>
    <w:rsid w:val="007A4B94"/>
    <w:rsid w:val="007B071F"/>
    <w:rsid w:val="007B0C0D"/>
    <w:rsid w:val="007B1B92"/>
    <w:rsid w:val="007B3B98"/>
    <w:rsid w:val="007B3C76"/>
    <w:rsid w:val="007B52B1"/>
    <w:rsid w:val="007B56A3"/>
    <w:rsid w:val="007B59D1"/>
    <w:rsid w:val="007B5E90"/>
    <w:rsid w:val="007B7172"/>
    <w:rsid w:val="007B7ED1"/>
    <w:rsid w:val="007C076B"/>
    <w:rsid w:val="007C0FC6"/>
    <w:rsid w:val="007C210A"/>
    <w:rsid w:val="007C2132"/>
    <w:rsid w:val="007C26BF"/>
    <w:rsid w:val="007C3861"/>
    <w:rsid w:val="007C3A61"/>
    <w:rsid w:val="007C3E9D"/>
    <w:rsid w:val="007C649F"/>
    <w:rsid w:val="007C73E0"/>
    <w:rsid w:val="007D0C96"/>
    <w:rsid w:val="007D5EF0"/>
    <w:rsid w:val="007D6AC5"/>
    <w:rsid w:val="007D77F2"/>
    <w:rsid w:val="007D7922"/>
    <w:rsid w:val="007E1628"/>
    <w:rsid w:val="007E2706"/>
    <w:rsid w:val="007E44ED"/>
    <w:rsid w:val="007E4D29"/>
    <w:rsid w:val="007E4D4C"/>
    <w:rsid w:val="007E4FCF"/>
    <w:rsid w:val="007E692C"/>
    <w:rsid w:val="007E726A"/>
    <w:rsid w:val="007F0AE8"/>
    <w:rsid w:val="007F2BBA"/>
    <w:rsid w:val="007F2CFE"/>
    <w:rsid w:val="007F54F5"/>
    <w:rsid w:val="007F647A"/>
    <w:rsid w:val="007F765F"/>
    <w:rsid w:val="00800142"/>
    <w:rsid w:val="00800FB8"/>
    <w:rsid w:val="008017DF"/>
    <w:rsid w:val="00801EC8"/>
    <w:rsid w:val="00802897"/>
    <w:rsid w:val="00802991"/>
    <w:rsid w:val="00803399"/>
    <w:rsid w:val="008046D9"/>
    <w:rsid w:val="008054EC"/>
    <w:rsid w:val="008058B3"/>
    <w:rsid w:val="008074CB"/>
    <w:rsid w:val="0080754F"/>
    <w:rsid w:val="008079FC"/>
    <w:rsid w:val="00810535"/>
    <w:rsid w:val="00810E60"/>
    <w:rsid w:val="00810F16"/>
    <w:rsid w:val="008116DD"/>
    <w:rsid w:val="0081185F"/>
    <w:rsid w:val="00811930"/>
    <w:rsid w:val="00811A87"/>
    <w:rsid w:val="00811F74"/>
    <w:rsid w:val="008122C7"/>
    <w:rsid w:val="00812EF3"/>
    <w:rsid w:val="00813741"/>
    <w:rsid w:val="008137C1"/>
    <w:rsid w:val="008143B5"/>
    <w:rsid w:val="00815C2A"/>
    <w:rsid w:val="00816E35"/>
    <w:rsid w:val="008177B3"/>
    <w:rsid w:val="008211BB"/>
    <w:rsid w:val="0082132B"/>
    <w:rsid w:val="0082263D"/>
    <w:rsid w:val="008234FB"/>
    <w:rsid w:val="00823DAE"/>
    <w:rsid w:val="00824751"/>
    <w:rsid w:val="008248FC"/>
    <w:rsid w:val="00825FF6"/>
    <w:rsid w:val="00826F92"/>
    <w:rsid w:val="00831039"/>
    <w:rsid w:val="008319DF"/>
    <w:rsid w:val="00832DA1"/>
    <w:rsid w:val="0083349A"/>
    <w:rsid w:val="0083489F"/>
    <w:rsid w:val="0083509C"/>
    <w:rsid w:val="00835285"/>
    <w:rsid w:val="0083602C"/>
    <w:rsid w:val="0084027F"/>
    <w:rsid w:val="0084060A"/>
    <w:rsid w:val="00842D8D"/>
    <w:rsid w:val="008437C8"/>
    <w:rsid w:val="00843F1C"/>
    <w:rsid w:val="008441AE"/>
    <w:rsid w:val="00844363"/>
    <w:rsid w:val="00844ABC"/>
    <w:rsid w:val="00845C9D"/>
    <w:rsid w:val="00845F45"/>
    <w:rsid w:val="00846055"/>
    <w:rsid w:val="0085068E"/>
    <w:rsid w:val="00850EA6"/>
    <w:rsid w:val="008514CE"/>
    <w:rsid w:val="00851D17"/>
    <w:rsid w:val="008527CB"/>
    <w:rsid w:val="008538C7"/>
    <w:rsid w:val="00861589"/>
    <w:rsid w:val="00861DF9"/>
    <w:rsid w:val="00861F8C"/>
    <w:rsid w:val="0086571B"/>
    <w:rsid w:val="00865DC6"/>
    <w:rsid w:val="00865F81"/>
    <w:rsid w:val="00866B9F"/>
    <w:rsid w:val="00866E26"/>
    <w:rsid w:val="008672B2"/>
    <w:rsid w:val="0087102C"/>
    <w:rsid w:val="00871D00"/>
    <w:rsid w:val="008723B6"/>
    <w:rsid w:val="00872D81"/>
    <w:rsid w:val="008746DE"/>
    <w:rsid w:val="008747E4"/>
    <w:rsid w:val="008765BA"/>
    <w:rsid w:val="00877071"/>
    <w:rsid w:val="00880186"/>
    <w:rsid w:val="0088098D"/>
    <w:rsid w:val="00880BF7"/>
    <w:rsid w:val="00883D17"/>
    <w:rsid w:val="008858DC"/>
    <w:rsid w:val="0088779D"/>
    <w:rsid w:val="0088794C"/>
    <w:rsid w:val="00891567"/>
    <w:rsid w:val="008948D2"/>
    <w:rsid w:val="00895510"/>
    <w:rsid w:val="00896589"/>
    <w:rsid w:val="008965A1"/>
    <w:rsid w:val="00897005"/>
    <w:rsid w:val="008A0AD1"/>
    <w:rsid w:val="008A1707"/>
    <w:rsid w:val="008A371D"/>
    <w:rsid w:val="008A5A1B"/>
    <w:rsid w:val="008A63B0"/>
    <w:rsid w:val="008A6873"/>
    <w:rsid w:val="008A708E"/>
    <w:rsid w:val="008A71E1"/>
    <w:rsid w:val="008A79C8"/>
    <w:rsid w:val="008B0A52"/>
    <w:rsid w:val="008B15CE"/>
    <w:rsid w:val="008B3017"/>
    <w:rsid w:val="008B3F9E"/>
    <w:rsid w:val="008B461F"/>
    <w:rsid w:val="008B4957"/>
    <w:rsid w:val="008B582F"/>
    <w:rsid w:val="008B5F77"/>
    <w:rsid w:val="008B6318"/>
    <w:rsid w:val="008C068C"/>
    <w:rsid w:val="008C2BC3"/>
    <w:rsid w:val="008C3579"/>
    <w:rsid w:val="008C3BBB"/>
    <w:rsid w:val="008C3E17"/>
    <w:rsid w:val="008C4942"/>
    <w:rsid w:val="008C5755"/>
    <w:rsid w:val="008C59E3"/>
    <w:rsid w:val="008C6830"/>
    <w:rsid w:val="008C68DA"/>
    <w:rsid w:val="008C6A24"/>
    <w:rsid w:val="008D00EC"/>
    <w:rsid w:val="008D14E9"/>
    <w:rsid w:val="008D2CF8"/>
    <w:rsid w:val="008D3CDC"/>
    <w:rsid w:val="008D4BEA"/>
    <w:rsid w:val="008D4FB8"/>
    <w:rsid w:val="008D55D6"/>
    <w:rsid w:val="008D6B81"/>
    <w:rsid w:val="008D756C"/>
    <w:rsid w:val="008E0516"/>
    <w:rsid w:val="008E1064"/>
    <w:rsid w:val="008E118E"/>
    <w:rsid w:val="008E2775"/>
    <w:rsid w:val="008E312E"/>
    <w:rsid w:val="008E3595"/>
    <w:rsid w:val="008E3C97"/>
    <w:rsid w:val="008E3DF0"/>
    <w:rsid w:val="008E51EA"/>
    <w:rsid w:val="008E5AE3"/>
    <w:rsid w:val="008E66E4"/>
    <w:rsid w:val="008E6E5A"/>
    <w:rsid w:val="008E7337"/>
    <w:rsid w:val="008E74DB"/>
    <w:rsid w:val="008F00DB"/>
    <w:rsid w:val="008F05CB"/>
    <w:rsid w:val="008F363D"/>
    <w:rsid w:val="008F41A2"/>
    <w:rsid w:val="008F5770"/>
    <w:rsid w:val="008F581E"/>
    <w:rsid w:val="008F5E4E"/>
    <w:rsid w:val="008F6747"/>
    <w:rsid w:val="008F6A05"/>
    <w:rsid w:val="008F74B7"/>
    <w:rsid w:val="008F777B"/>
    <w:rsid w:val="008F7792"/>
    <w:rsid w:val="00901D47"/>
    <w:rsid w:val="0090308A"/>
    <w:rsid w:val="00903211"/>
    <w:rsid w:val="009033A5"/>
    <w:rsid w:val="009047F8"/>
    <w:rsid w:val="009055F5"/>
    <w:rsid w:val="00905E70"/>
    <w:rsid w:val="00907F30"/>
    <w:rsid w:val="00911A42"/>
    <w:rsid w:val="009122E0"/>
    <w:rsid w:val="009149E8"/>
    <w:rsid w:val="009154A6"/>
    <w:rsid w:val="00916F0E"/>
    <w:rsid w:val="00917136"/>
    <w:rsid w:val="009179A2"/>
    <w:rsid w:val="00917E4B"/>
    <w:rsid w:val="009221B2"/>
    <w:rsid w:val="0092305B"/>
    <w:rsid w:val="00923583"/>
    <w:rsid w:val="00924FF0"/>
    <w:rsid w:val="0092625D"/>
    <w:rsid w:val="009267C1"/>
    <w:rsid w:val="009272D2"/>
    <w:rsid w:val="00927A11"/>
    <w:rsid w:val="0093111C"/>
    <w:rsid w:val="009311C7"/>
    <w:rsid w:val="00932CEE"/>
    <w:rsid w:val="009345BE"/>
    <w:rsid w:val="0093518E"/>
    <w:rsid w:val="00935B61"/>
    <w:rsid w:val="00935F32"/>
    <w:rsid w:val="00936D47"/>
    <w:rsid w:val="00937686"/>
    <w:rsid w:val="00940ED2"/>
    <w:rsid w:val="00941304"/>
    <w:rsid w:val="00941FF8"/>
    <w:rsid w:val="00942C27"/>
    <w:rsid w:val="00942F02"/>
    <w:rsid w:val="009439A8"/>
    <w:rsid w:val="009447B1"/>
    <w:rsid w:val="00944A87"/>
    <w:rsid w:val="00945485"/>
    <w:rsid w:val="009466ED"/>
    <w:rsid w:val="00950013"/>
    <w:rsid w:val="00950B0F"/>
    <w:rsid w:val="00951710"/>
    <w:rsid w:val="00951970"/>
    <w:rsid w:val="009529E3"/>
    <w:rsid w:val="00956C65"/>
    <w:rsid w:val="0095736A"/>
    <w:rsid w:val="009573EA"/>
    <w:rsid w:val="0096012F"/>
    <w:rsid w:val="009609A5"/>
    <w:rsid w:val="00961796"/>
    <w:rsid w:val="00962036"/>
    <w:rsid w:val="009620EA"/>
    <w:rsid w:val="00962A14"/>
    <w:rsid w:val="0096303C"/>
    <w:rsid w:val="0096586D"/>
    <w:rsid w:val="00966D52"/>
    <w:rsid w:val="0096772E"/>
    <w:rsid w:val="00967F4A"/>
    <w:rsid w:val="0097080F"/>
    <w:rsid w:val="00970B7D"/>
    <w:rsid w:val="0097123B"/>
    <w:rsid w:val="0097172D"/>
    <w:rsid w:val="009719D4"/>
    <w:rsid w:val="00971C4E"/>
    <w:rsid w:val="00971F4A"/>
    <w:rsid w:val="00974DA3"/>
    <w:rsid w:val="00975673"/>
    <w:rsid w:val="00975A78"/>
    <w:rsid w:val="00976811"/>
    <w:rsid w:val="00977976"/>
    <w:rsid w:val="009812CD"/>
    <w:rsid w:val="0098202A"/>
    <w:rsid w:val="00983E36"/>
    <w:rsid w:val="0098495D"/>
    <w:rsid w:val="0098751D"/>
    <w:rsid w:val="0098759D"/>
    <w:rsid w:val="009878B8"/>
    <w:rsid w:val="00990890"/>
    <w:rsid w:val="0099162D"/>
    <w:rsid w:val="00991F35"/>
    <w:rsid w:val="00994347"/>
    <w:rsid w:val="0099455E"/>
    <w:rsid w:val="00994D8D"/>
    <w:rsid w:val="00995527"/>
    <w:rsid w:val="00995FEB"/>
    <w:rsid w:val="00996B15"/>
    <w:rsid w:val="00997C86"/>
    <w:rsid w:val="009A026D"/>
    <w:rsid w:val="009A0443"/>
    <w:rsid w:val="009A1119"/>
    <w:rsid w:val="009A14B6"/>
    <w:rsid w:val="009A15C1"/>
    <w:rsid w:val="009A1F7D"/>
    <w:rsid w:val="009A23A4"/>
    <w:rsid w:val="009A2FD2"/>
    <w:rsid w:val="009A301C"/>
    <w:rsid w:val="009A3735"/>
    <w:rsid w:val="009A3E8C"/>
    <w:rsid w:val="009A440A"/>
    <w:rsid w:val="009A5371"/>
    <w:rsid w:val="009A67CE"/>
    <w:rsid w:val="009A6CCE"/>
    <w:rsid w:val="009B097B"/>
    <w:rsid w:val="009B29C5"/>
    <w:rsid w:val="009B5907"/>
    <w:rsid w:val="009B7B89"/>
    <w:rsid w:val="009B7E2A"/>
    <w:rsid w:val="009C1051"/>
    <w:rsid w:val="009C4A56"/>
    <w:rsid w:val="009C4E0A"/>
    <w:rsid w:val="009C60CC"/>
    <w:rsid w:val="009C7087"/>
    <w:rsid w:val="009C738E"/>
    <w:rsid w:val="009C780A"/>
    <w:rsid w:val="009D013F"/>
    <w:rsid w:val="009D0150"/>
    <w:rsid w:val="009D1755"/>
    <w:rsid w:val="009D1C07"/>
    <w:rsid w:val="009D2EE4"/>
    <w:rsid w:val="009D4130"/>
    <w:rsid w:val="009D495D"/>
    <w:rsid w:val="009D7668"/>
    <w:rsid w:val="009D7848"/>
    <w:rsid w:val="009E0F66"/>
    <w:rsid w:val="009E1FED"/>
    <w:rsid w:val="009E2496"/>
    <w:rsid w:val="009E2F81"/>
    <w:rsid w:val="009E3161"/>
    <w:rsid w:val="009E6234"/>
    <w:rsid w:val="009E68D8"/>
    <w:rsid w:val="009E76FE"/>
    <w:rsid w:val="009F14CC"/>
    <w:rsid w:val="009F1EC0"/>
    <w:rsid w:val="009F259D"/>
    <w:rsid w:val="009F2A0C"/>
    <w:rsid w:val="009F3512"/>
    <w:rsid w:val="009F3C34"/>
    <w:rsid w:val="009F4E83"/>
    <w:rsid w:val="009F509B"/>
    <w:rsid w:val="009F63B3"/>
    <w:rsid w:val="009F6682"/>
    <w:rsid w:val="009F69B0"/>
    <w:rsid w:val="009F74AF"/>
    <w:rsid w:val="00A014BD"/>
    <w:rsid w:val="00A02266"/>
    <w:rsid w:val="00A039B3"/>
    <w:rsid w:val="00A0475E"/>
    <w:rsid w:val="00A04AC2"/>
    <w:rsid w:val="00A04F40"/>
    <w:rsid w:val="00A056E8"/>
    <w:rsid w:val="00A06B55"/>
    <w:rsid w:val="00A10E22"/>
    <w:rsid w:val="00A10F51"/>
    <w:rsid w:val="00A1175B"/>
    <w:rsid w:val="00A11BEC"/>
    <w:rsid w:val="00A13112"/>
    <w:rsid w:val="00A13847"/>
    <w:rsid w:val="00A13F14"/>
    <w:rsid w:val="00A14270"/>
    <w:rsid w:val="00A144DA"/>
    <w:rsid w:val="00A14A30"/>
    <w:rsid w:val="00A17E55"/>
    <w:rsid w:val="00A20483"/>
    <w:rsid w:val="00A20DA3"/>
    <w:rsid w:val="00A21AE5"/>
    <w:rsid w:val="00A21BF4"/>
    <w:rsid w:val="00A22FD6"/>
    <w:rsid w:val="00A24D73"/>
    <w:rsid w:val="00A24F26"/>
    <w:rsid w:val="00A25671"/>
    <w:rsid w:val="00A25DAA"/>
    <w:rsid w:val="00A266F4"/>
    <w:rsid w:val="00A272AD"/>
    <w:rsid w:val="00A276C2"/>
    <w:rsid w:val="00A2778E"/>
    <w:rsid w:val="00A30A6F"/>
    <w:rsid w:val="00A31189"/>
    <w:rsid w:val="00A31CFE"/>
    <w:rsid w:val="00A32045"/>
    <w:rsid w:val="00A33765"/>
    <w:rsid w:val="00A34B9F"/>
    <w:rsid w:val="00A35D09"/>
    <w:rsid w:val="00A406F5"/>
    <w:rsid w:val="00A42231"/>
    <w:rsid w:val="00A42F8E"/>
    <w:rsid w:val="00A446D5"/>
    <w:rsid w:val="00A452FE"/>
    <w:rsid w:val="00A455A6"/>
    <w:rsid w:val="00A462F9"/>
    <w:rsid w:val="00A50219"/>
    <w:rsid w:val="00A50A8D"/>
    <w:rsid w:val="00A5105B"/>
    <w:rsid w:val="00A520B9"/>
    <w:rsid w:val="00A52BD7"/>
    <w:rsid w:val="00A546CA"/>
    <w:rsid w:val="00A5472C"/>
    <w:rsid w:val="00A54B1D"/>
    <w:rsid w:val="00A54EA7"/>
    <w:rsid w:val="00A55C47"/>
    <w:rsid w:val="00A56AF1"/>
    <w:rsid w:val="00A6081E"/>
    <w:rsid w:val="00A60C91"/>
    <w:rsid w:val="00A61827"/>
    <w:rsid w:val="00A63AF1"/>
    <w:rsid w:val="00A63CAB"/>
    <w:rsid w:val="00A63CC8"/>
    <w:rsid w:val="00A6401E"/>
    <w:rsid w:val="00A660A9"/>
    <w:rsid w:val="00A66201"/>
    <w:rsid w:val="00A66EBD"/>
    <w:rsid w:val="00A7030C"/>
    <w:rsid w:val="00A70BF3"/>
    <w:rsid w:val="00A72479"/>
    <w:rsid w:val="00A72905"/>
    <w:rsid w:val="00A72F82"/>
    <w:rsid w:val="00A73025"/>
    <w:rsid w:val="00A735AC"/>
    <w:rsid w:val="00A73D1C"/>
    <w:rsid w:val="00A73F1C"/>
    <w:rsid w:val="00A73F67"/>
    <w:rsid w:val="00A81B17"/>
    <w:rsid w:val="00A829F3"/>
    <w:rsid w:val="00A8498A"/>
    <w:rsid w:val="00A85934"/>
    <w:rsid w:val="00A8698A"/>
    <w:rsid w:val="00A90A9B"/>
    <w:rsid w:val="00A92B41"/>
    <w:rsid w:val="00A932DC"/>
    <w:rsid w:val="00A938CE"/>
    <w:rsid w:val="00A94872"/>
    <w:rsid w:val="00A94B5A"/>
    <w:rsid w:val="00A95037"/>
    <w:rsid w:val="00A97105"/>
    <w:rsid w:val="00A97319"/>
    <w:rsid w:val="00AA0987"/>
    <w:rsid w:val="00AA2E56"/>
    <w:rsid w:val="00AA4403"/>
    <w:rsid w:val="00AA4C1B"/>
    <w:rsid w:val="00AA4FDE"/>
    <w:rsid w:val="00AA604B"/>
    <w:rsid w:val="00AA609F"/>
    <w:rsid w:val="00AA67CC"/>
    <w:rsid w:val="00AA6B10"/>
    <w:rsid w:val="00AA6B95"/>
    <w:rsid w:val="00AA79EA"/>
    <w:rsid w:val="00AA7F8A"/>
    <w:rsid w:val="00AA7FEF"/>
    <w:rsid w:val="00AB0FDD"/>
    <w:rsid w:val="00AB1323"/>
    <w:rsid w:val="00AB18B7"/>
    <w:rsid w:val="00AB2BA9"/>
    <w:rsid w:val="00AB2E9E"/>
    <w:rsid w:val="00AB32EC"/>
    <w:rsid w:val="00AB3BBB"/>
    <w:rsid w:val="00AB3C7C"/>
    <w:rsid w:val="00AB44C3"/>
    <w:rsid w:val="00AB4CD8"/>
    <w:rsid w:val="00AB4DB5"/>
    <w:rsid w:val="00AB4E8A"/>
    <w:rsid w:val="00AB53F1"/>
    <w:rsid w:val="00AB761C"/>
    <w:rsid w:val="00AC15C0"/>
    <w:rsid w:val="00AC5162"/>
    <w:rsid w:val="00AD09FF"/>
    <w:rsid w:val="00AD11FF"/>
    <w:rsid w:val="00AD2A6F"/>
    <w:rsid w:val="00AD2B5E"/>
    <w:rsid w:val="00AD2FDA"/>
    <w:rsid w:val="00AD4315"/>
    <w:rsid w:val="00AD4CD8"/>
    <w:rsid w:val="00AD7ED8"/>
    <w:rsid w:val="00AE1D3F"/>
    <w:rsid w:val="00AE29B6"/>
    <w:rsid w:val="00AE70C5"/>
    <w:rsid w:val="00AE72AC"/>
    <w:rsid w:val="00AE744C"/>
    <w:rsid w:val="00AF060A"/>
    <w:rsid w:val="00AF1F88"/>
    <w:rsid w:val="00AF24C7"/>
    <w:rsid w:val="00AF3857"/>
    <w:rsid w:val="00AF3F76"/>
    <w:rsid w:val="00AF467D"/>
    <w:rsid w:val="00AF6B16"/>
    <w:rsid w:val="00B015CC"/>
    <w:rsid w:val="00B02C3B"/>
    <w:rsid w:val="00B031F8"/>
    <w:rsid w:val="00B035C6"/>
    <w:rsid w:val="00B0541D"/>
    <w:rsid w:val="00B06478"/>
    <w:rsid w:val="00B065C6"/>
    <w:rsid w:val="00B06631"/>
    <w:rsid w:val="00B077A5"/>
    <w:rsid w:val="00B0795F"/>
    <w:rsid w:val="00B07D6B"/>
    <w:rsid w:val="00B10993"/>
    <w:rsid w:val="00B11B0F"/>
    <w:rsid w:val="00B11DB6"/>
    <w:rsid w:val="00B134BF"/>
    <w:rsid w:val="00B1350C"/>
    <w:rsid w:val="00B1455E"/>
    <w:rsid w:val="00B1486E"/>
    <w:rsid w:val="00B14DAD"/>
    <w:rsid w:val="00B15598"/>
    <w:rsid w:val="00B160F5"/>
    <w:rsid w:val="00B167F8"/>
    <w:rsid w:val="00B16A6C"/>
    <w:rsid w:val="00B20826"/>
    <w:rsid w:val="00B23161"/>
    <w:rsid w:val="00B24C55"/>
    <w:rsid w:val="00B24EC5"/>
    <w:rsid w:val="00B25277"/>
    <w:rsid w:val="00B2589F"/>
    <w:rsid w:val="00B25F1C"/>
    <w:rsid w:val="00B27222"/>
    <w:rsid w:val="00B2722C"/>
    <w:rsid w:val="00B3122B"/>
    <w:rsid w:val="00B31334"/>
    <w:rsid w:val="00B33CFC"/>
    <w:rsid w:val="00B36030"/>
    <w:rsid w:val="00B3624A"/>
    <w:rsid w:val="00B40330"/>
    <w:rsid w:val="00B40840"/>
    <w:rsid w:val="00B41748"/>
    <w:rsid w:val="00B4231D"/>
    <w:rsid w:val="00B457A1"/>
    <w:rsid w:val="00B45FAA"/>
    <w:rsid w:val="00B460FD"/>
    <w:rsid w:val="00B46C51"/>
    <w:rsid w:val="00B474D6"/>
    <w:rsid w:val="00B47A91"/>
    <w:rsid w:val="00B50006"/>
    <w:rsid w:val="00B50F3D"/>
    <w:rsid w:val="00B520BC"/>
    <w:rsid w:val="00B523E2"/>
    <w:rsid w:val="00B52594"/>
    <w:rsid w:val="00B52A2A"/>
    <w:rsid w:val="00B5307D"/>
    <w:rsid w:val="00B54870"/>
    <w:rsid w:val="00B56C51"/>
    <w:rsid w:val="00B578A3"/>
    <w:rsid w:val="00B60515"/>
    <w:rsid w:val="00B61293"/>
    <w:rsid w:val="00B645D4"/>
    <w:rsid w:val="00B669CE"/>
    <w:rsid w:val="00B66E71"/>
    <w:rsid w:val="00B6741C"/>
    <w:rsid w:val="00B70705"/>
    <w:rsid w:val="00B70ADD"/>
    <w:rsid w:val="00B71140"/>
    <w:rsid w:val="00B72308"/>
    <w:rsid w:val="00B731F1"/>
    <w:rsid w:val="00B73BB0"/>
    <w:rsid w:val="00B7434E"/>
    <w:rsid w:val="00B74632"/>
    <w:rsid w:val="00B7696C"/>
    <w:rsid w:val="00B76CC7"/>
    <w:rsid w:val="00B81DDF"/>
    <w:rsid w:val="00B82B1D"/>
    <w:rsid w:val="00B82DFD"/>
    <w:rsid w:val="00B8354E"/>
    <w:rsid w:val="00B837E8"/>
    <w:rsid w:val="00B847F5"/>
    <w:rsid w:val="00B85908"/>
    <w:rsid w:val="00B8644E"/>
    <w:rsid w:val="00B87615"/>
    <w:rsid w:val="00B8762A"/>
    <w:rsid w:val="00B87D5F"/>
    <w:rsid w:val="00B91898"/>
    <w:rsid w:val="00B927EB"/>
    <w:rsid w:val="00B92B99"/>
    <w:rsid w:val="00B9321E"/>
    <w:rsid w:val="00B936BE"/>
    <w:rsid w:val="00B950A0"/>
    <w:rsid w:val="00B9675E"/>
    <w:rsid w:val="00B96B78"/>
    <w:rsid w:val="00B97242"/>
    <w:rsid w:val="00BA0F92"/>
    <w:rsid w:val="00BA25D9"/>
    <w:rsid w:val="00BA47C1"/>
    <w:rsid w:val="00BA51E3"/>
    <w:rsid w:val="00BA52F0"/>
    <w:rsid w:val="00BA56CC"/>
    <w:rsid w:val="00BA7550"/>
    <w:rsid w:val="00BB144D"/>
    <w:rsid w:val="00BB161A"/>
    <w:rsid w:val="00BB18B9"/>
    <w:rsid w:val="00BB1BC0"/>
    <w:rsid w:val="00BB21BA"/>
    <w:rsid w:val="00BB3404"/>
    <w:rsid w:val="00BB45BE"/>
    <w:rsid w:val="00BB791B"/>
    <w:rsid w:val="00BC09FD"/>
    <w:rsid w:val="00BC3026"/>
    <w:rsid w:val="00BC4B9F"/>
    <w:rsid w:val="00BC4D94"/>
    <w:rsid w:val="00BC5793"/>
    <w:rsid w:val="00BC65C4"/>
    <w:rsid w:val="00BD040B"/>
    <w:rsid w:val="00BD42FD"/>
    <w:rsid w:val="00BD47E6"/>
    <w:rsid w:val="00BD5797"/>
    <w:rsid w:val="00BD5B13"/>
    <w:rsid w:val="00BD5E58"/>
    <w:rsid w:val="00BD7454"/>
    <w:rsid w:val="00BD771E"/>
    <w:rsid w:val="00BD7DE8"/>
    <w:rsid w:val="00BE02DE"/>
    <w:rsid w:val="00BE0A07"/>
    <w:rsid w:val="00BE16D5"/>
    <w:rsid w:val="00BE1E1E"/>
    <w:rsid w:val="00BE3D84"/>
    <w:rsid w:val="00BE4256"/>
    <w:rsid w:val="00BE52B0"/>
    <w:rsid w:val="00BE53B6"/>
    <w:rsid w:val="00BE6729"/>
    <w:rsid w:val="00BF0125"/>
    <w:rsid w:val="00BF029A"/>
    <w:rsid w:val="00BF052F"/>
    <w:rsid w:val="00BF0B12"/>
    <w:rsid w:val="00BF104B"/>
    <w:rsid w:val="00BF2394"/>
    <w:rsid w:val="00BF2F0D"/>
    <w:rsid w:val="00BF3021"/>
    <w:rsid w:val="00BF4E82"/>
    <w:rsid w:val="00BF5D65"/>
    <w:rsid w:val="00C004D5"/>
    <w:rsid w:val="00C00857"/>
    <w:rsid w:val="00C04E1B"/>
    <w:rsid w:val="00C055A1"/>
    <w:rsid w:val="00C05A18"/>
    <w:rsid w:val="00C07D49"/>
    <w:rsid w:val="00C07DAC"/>
    <w:rsid w:val="00C07DE1"/>
    <w:rsid w:val="00C10D05"/>
    <w:rsid w:val="00C10FDA"/>
    <w:rsid w:val="00C142AC"/>
    <w:rsid w:val="00C160CB"/>
    <w:rsid w:val="00C165BB"/>
    <w:rsid w:val="00C17860"/>
    <w:rsid w:val="00C20912"/>
    <w:rsid w:val="00C214DB"/>
    <w:rsid w:val="00C2228A"/>
    <w:rsid w:val="00C23973"/>
    <w:rsid w:val="00C23F70"/>
    <w:rsid w:val="00C25B87"/>
    <w:rsid w:val="00C25EAE"/>
    <w:rsid w:val="00C260FF"/>
    <w:rsid w:val="00C2772D"/>
    <w:rsid w:val="00C27823"/>
    <w:rsid w:val="00C27BAA"/>
    <w:rsid w:val="00C30E26"/>
    <w:rsid w:val="00C30E40"/>
    <w:rsid w:val="00C317E7"/>
    <w:rsid w:val="00C326E1"/>
    <w:rsid w:val="00C349EC"/>
    <w:rsid w:val="00C34AF4"/>
    <w:rsid w:val="00C358D7"/>
    <w:rsid w:val="00C37313"/>
    <w:rsid w:val="00C406AD"/>
    <w:rsid w:val="00C411C4"/>
    <w:rsid w:val="00C418CB"/>
    <w:rsid w:val="00C427A0"/>
    <w:rsid w:val="00C43751"/>
    <w:rsid w:val="00C44BD2"/>
    <w:rsid w:val="00C461F6"/>
    <w:rsid w:val="00C466A2"/>
    <w:rsid w:val="00C47A8F"/>
    <w:rsid w:val="00C50740"/>
    <w:rsid w:val="00C50DB0"/>
    <w:rsid w:val="00C50EA3"/>
    <w:rsid w:val="00C51212"/>
    <w:rsid w:val="00C51704"/>
    <w:rsid w:val="00C53C99"/>
    <w:rsid w:val="00C54C03"/>
    <w:rsid w:val="00C5512A"/>
    <w:rsid w:val="00C5529E"/>
    <w:rsid w:val="00C56B00"/>
    <w:rsid w:val="00C6131A"/>
    <w:rsid w:val="00C6177D"/>
    <w:rsid w:val="00C61809"/>
    <w:rsid w:val="00C62861"/>
    <w:rsid w:val="00C62D4D"/>
    <w:rsid w:val="00C64425"/>
    <w:rsid w:val="00C64C8D"/>
    <w:rsid w:val="00C64FE6"/>
    <w:rsid w:val="00C6543D"/>
    <w:rsid w:val="00C70311"/>
    <w:rsid w:val="00C70352"/>
    <w:rsid w:val="00C708A3"/>
    <w:rsid w:val="00C7106F"/>
    <w:rsid w:val="00C711F0"/>
    <w:rsid w:val="00C735E6"/>
    <w:rsid w:val="00C73A0C"/>
    <w:rsid w:val="00C73CFD"/>
    <w:rsid w:val="00C73F4A"/>
    <w:rsid w:val="00C74011"/>
    <w:rsid w:val="00C7483C"/>
    <w:rsid w:val="00C75171"/>
    <w:rsid w:val="00C757D6"/>
    <w:rsid w:val="00C76281"/>
    <w:rsid w:val="00C8126E"/>
    <w:rsid w:val="00C81BF8"/>
    <w:rsid w:val="00C82D91"/>
    <w:rsid w:val="00C82F9D"/>
    <w:rsid w:val="00C83E5B"/>
    <w:rsid w:val="00C8542A"/>
    <w:rsid w:val="00C87A4B"/>
    <w:rsid w:val="00C9162D"/>
    <w:rsid w:val="00C9192B"/>
    <w:rsid w:val="00C92023"/>
    <w:rsid w:val="00C92399"/>
    <w:rsid w:val="00C923D6"/>
    <w:rsid w:val="00C92A84"/>
    <w:rsid w:val="00C9602F"/>
    <w:rsid w:val="00C969E6"/>
    <w:rsid w:val="00CA0D8A"/>
    <w:rsid w:val="00CA1A1E"/>
    <w:rsid w:val="00CA3AA6"/>
    <w:rsid w:val="00CA4EBA"/>
    <w:rsid w:val="00CA5318"/>
    <w:rsid w:val="00CA78A1"/>
    <w:rsid w:val="00CB0FBD"/>
    <w:rsid w:val="00CB1168"/>
    <w:rsid w:val="00CB1660"/>
    <w:rsid w:val="00CB2D09"/>
    <w:rsid w:val="00CB4861"/>
    <w:rsid w:val="00CB4B0E"/>
    <w:rsid w:val="00CB5592"/>
    <w:rsid w:val="00CB5687"/>
    <w:rsid w:val="00CB5CC2"/>
    <w:rsid w:val="00CB5E09"/>
    <w:rsid w:val="00CB6DA5"/>
    <w:rsid w:val="00CB71EF"/>
    <w:rsid w:val="00CC18A0"/>
    <w:rsid w:val="00CC1C37"/>
    <w:rsid w:val="00CC26E5"/>
    <w:rsid w:val="00CC30D6"/>
    <w:rsid w:val="00CC37F9"/>
    <w:rsid w:val="00CC3B0A"/>
    <w:rsid w:val="00CC41C8"/>
    <w:rsid w:val="00CC6227"/>
    <w:rsid w:val="00CD1632"/>
    <w:rsid w:val="00CD204C"/>
    <w:rsid w:val="00CD30C7"/>
    <w:rsid w:val="00CD6C0D"/>
    <w:rsid w:val="00CE0159"/>
    <w:rsid w:val="00CE0B11"/>
    <w:rsid w:val="00CE1460"/>
    <w:rsid w:val="00CE1542"/>
    <w:rsid w:val="00CE222C"/>
    <w:rsid w:val="00CE2ECE"/>
    <w:rsid w:val="00CE4075"/>
    <w:rsid w:val="00CE5226"/>
    <w:rsid w:val="00CE6AED"/>
    <w:rsid w:val="00CF0584"/>
    <w:rsid w:val="00CF0CB2"/>
    <w:rsid w:val="00CF1771"/>
    <w:rsid w:val="00CF333F"/>
    <w:rsid w:val="00CF41EB"/>
    <w:rsid w:val="00CF7CA0"/>
    <w:rsid w:val="00D01DAD"/>
    <w:rsid w:val="00D0270F"/>
    <w:rsid w:val="00D02A56"/>
    <w:rsid w:val="00D03B00"/>
    <w:rsid w:val="00D04E14"/>
    <w:rsid w:val="00D0548D"/>
    <w:rsid w:val="00D05D60"/>
    <w:rsid w:val="00D07EEA"/>
    <w:rsid w:val="00D105AD"/>
    <w:rsid w:val="00D11B45"/>
    <w:rsid w:val="00D12232"/>
    <w:rsid w:val="00D12D8F"/>
    <w:rsid w:val="00D158C9"/>
    <w:rsid w:val="00D16C5E"/>
    <w:rsid w:val="00D17A61"/>
    <w:rsid w:val="00D17DBE"/>
    <w:rsid w:val="00D204D2"/>
    <w:rsid w:val="00D20DC8"/>
    <w:rsid w:val="00D2112B"/>
    <w:rsid w:val="00D24365"/>
    <w:rsid w:val="00D2716C"/>
    <w:rsid w:val="00D27B0D"/>
    <w:rsid w:val="00D311C0"/>
    <w:rsid w:val="00D315F4"/>
    <w:rsid w:val="00D31874"/>
    <w:rsid w:val="00D31FEE"/>
    <w:rsid w:val="00D32A58"/>
    <w:rsid w:val="00D32B93"/>
    <w:rsid w:val="00D335BF"/>
    <w:rsid w:val="00D33F0C"/>
    <w:rsid w:val="00D35F55"/>
    <w:rsid w:val="00D37A9D"/>
    <w:rsid w:val="00D403C6"/>
    <w:rsid w:val="00D41856"/>
    <w:rsid w:val="00D4249D"/>
    <w:rsid w:val="00D44750"/>
    <w:rsid w:val="00D44F5A"/>
    <w:rsid w:val="00D45397"/>
    <w:rsid w:val="00D46E9F"/>
    <w:rsid w:val="00D52574"/>
    <w:rsid w:val="00D528C6"/>
    <w:rsid w:val="00D534AE"/>
    <w:rsid w:val="00D53D70"/>
    <w:rsid w:val="00D551EC"/>
    <w:rsid w:val="00D55A22"/>
    <w:rsid w:val="00D56B9F"/>
    <w:rsid w:val="00D576E4"/>
    <w:rsid w:val="00D57ABD"/>
    <w:rsid w:val="00D600D5"/>
    <w:rsid w:val="00D606D7"/>
    <w:rsid w:val="00D6083D"/>
    <w:rsid w:val="00D60ACC"/>
    <w:rsid w:val="00D61A5C"/>
    <w:rsid w:val="00D61FC1"/>
    <w:rsid w:val="00D62FE8"/>
    <w:rsid w:val="00D639F0"/>
    <w:rsid w:val="00D64DBF"/>
    <w:rsid w:val="00D65F37"/>
    <w:rsid w:val="00D667B0"/>
    <w:rsid w:val="00D6695B"/>
    <w:rsid w:val="00D6763B"/>
    <w:rsid w:val="00D7039F"/>
    <w:rsid w:val="00D703C9"/>
    <w:rsid w:val="00D71B4E"/>
    <w:rsid w:val="00D71DFD"/>
    <w:rsid w:val="00D723C4"/>
    <w:rsid w:val="00D72A56"/>
    <w:rsid w:val="00D73EF9"/>
    <w:rsid w:val="00D74CEF"/>
    <w:rsid w:val="00D75DF5"/>
    <w:rsid w:val="00D7613E"/>
    <w:rsid w:val="00D76314"/>
    <w:rsid w:val="00D76CDB"/>
    <w:rsid w:val="00D804DD"/>
    <w:rsid w:val="00D80D84"/>
    <w:rsid w:val="00D82337"/>
    <w:rsid w:val="00D831C1"/>
    <w:rsid w:val="00D83A11"/>
    <w:rsid w:val="00D83C09"/>
    <w:rsid w:val="00D83E54"/>
    <w:rsid w:val="00D85E8D"/>
    <w:rsid w:val="00D86A32"/>
    <w:rsid w:val="00D92F7C"/>
    <w:rsid w:val="00D93059"/>
    <w:rsid w:val="00D94279"/>
    <w:rsid w:val="00D95215"/>
    <w:rsid w:val="00D95A08"/>
    <w:rsid w:val="00D95CB2"/>
    <w:rsid w:val="00D9703F"/>
    <w:rsid w:val="00D9704B"/>
    <w:rsid w:val="00D9709F"/>
    <w:rsid w:val="00D97941"/>
    <w:rsid w:val="00DA02D5"/>
    <w:rsid w:val="00DA03B9"/>
    <w:rsid w:val="00DA0F83"/>
    <w:rsid w:val="00DA1A6B"/>
    <w:rsid w:val="00DA3D00"/>
    <w:rsid w:val="00DA3F47"/>
    <w:rsid w:val="00DA4B81"/>
    <w:rsid w:val="00DA546C"/>
    <w:rsid w:val="00DA584E"/>
    <w:rsid w:val="00DA615C"/>
    <w:rsid w:val="00DA7EAA"/>
    <w:rsid w:val="00DB0AE9"/>
    <w:rsid w:val="00DB1274"/>
    <w:rsid w:val="00DB1E0C"/>
    <w:rsid w:val="00DB33E5"/>
    <w:rsid w:val="00DB3649"/>
    <w:rsid w:val="00DB5104"/>
    <w:rsid w:val="00DB618F"/>
    <w:rsid w:val="00DB6279"/>
    <w:rsid w:val="00DB62FF"/>
    <w:rsid w:val="00DB72ED"/>
    <w:rsid w:val="00DC00F3"/>
    <w:rsid w:val="00DC0E4F"/>
    <w:rsid w:val="00DC157F"/>
    <w:rsid w:val="00DC24C5"/>
    <w:rsid w:val="00DC2757"/>
    <w:rsid w:val="00DC2B06"/>
    <w:rsid w:val="00DC2BFE"/>
    <w:rsid w:val="00DC4275"/>
    <w:rsid w:val="00DC4F02"/>
    <w:rsid w:val="00DC5211"/>
    <w:rsid w:val="00DC689A"/>
    <w:rsid w:val="00DD08BE"/>
    <w:rsid w:val="00DD08D3"/>
    <w:rsid w:val="00DD0DE6"/>
    <w:rsid w:val="00DD1EC5"/>
    <w:rsid w:val="00DD2563"/>
    <w:rsid w:val="00DD30AE"/>
    <w:rsid w:val="00DD38DD"/>
    <w:rsid w:val="00DD42F6"/>
    <w:rsid w:val="00DD4325"/>
    <w:rsid w:val="00DD4A11"/>
    <w:rsid w:val="00DD5C8A"/>
    <w:rsid w:val="00DD5CBD"/>
    <w:rsid w:val="00DD62DE"/>
    <w:rsid w:val="00DD69AA"/>
    <w:rsid w:val="00DD70F2"/>
    <w:rsid w:val="00DE0F96"/>
    <w:rsid w:val="00DE1BD0"/>
    <w:rsid w:val="00DE43A0"/>
    <w:rsid w:val="00DE7566"/>
    <w:rsid w:val="00DE7C25"/>
    <w:rsid w:val="00DF26A3"/>
    <w:rsid w:val="00DF2E12"/>
    <w:rsid w:val="00DF5CA4"/>
    <w:rsid w:val="00DF7555"/>
    <w:rsid w:val="00DF75FA"/>
    <w:rsid w:val="00DF7FB1"/>
    <w:rsid w:val="00E008C2"/>
    <w:rsid w:val="00E0107B"/>
    <w:rsid w:val="00E01942"/>
    <w:rsid w:val="00E02750"/>
    <w:rsid w:val="00E033E1"/>
    <w:rsid w:val="00E050E0"/>
    <w:rsid w:val="00E06B09"/>
    <w:rsid w:val="00E0719C"/>
    <w:rsid w:val="00E128A9"/>
    <w:rsid w:val="00E179C8"/>
    <w:rsid w:val="00E17BDA"/>
    <w:rsid w:val="00E2198D"/>
    <w:rsid w:val="00E21E47"/>
    <w:rsid w:val="00E24BB7"/>
    <w:rsid w:val="00E25C5C"/>
    <w:rsid w:val="00E25EA1"/>
    <w:rsid w:val="00E25F34"/>
    <w:rsid w:val="00E26123"/>
    <w:rsid w:val="00E270E8"/>
    <w:rsid w:val="00E27871"/>
    <w:rsid w:val="00E3040D"/>
    <w:rsid w:val="00E30AA8"/>
    <w:rsid w:val="00E32EFA"/>
    <w:rsid w:val="00E362C0"/>
    <w:rsid w:val="00E420F5"/>
    <w:rsid w:val="00E425FE"/>
    <w:rsid w:val="00E4270C"/>
    <w:rsid w:val="00E44CEC"/>
    <w:rsid w:val="00E45178"/>
    <w:rsid w:val="00E46061"/>
    <w:rsid w:val="00E46849"/>
    <w:rsid w:val="00E46C9B"/>
    <w:rsid w:val="00E47C6E"/>
    <w:rsid w:val="00E47E34"/>
    <w:rsid w:val="00E50A0E"/>
    <w:rsid w:val="00E51B5C"/>
    <w:rsid w:val="00E53982"/>
    <w:rsid w:val="00E54754"/>
    <w:rsid w:val="00E5498F"/>
    <w:rsid w:val="00E56004"/>
    <w:rsid w:val="00E5638C"/>
    <w:rsid w:val="00E57130"/>
    <w:rsid w:val="00E57A62"/>
    <w:rsid w:val="00E57F59"/>
    <w:rsid w:val="00E63DDC"/>
    <w:rsid w:val="00E64D88"/>
    <w:rsid w:val="00E6537E"/>
    <w:rsid w:val="00E700D7"/>
    <w:rsid w:val="00E704D9"/>
    <w:rsid w:val="00E70D83"/>
    <w:rsid w:val="00E71AE1"/>
    <w:rsid w:val="00E71EFF"/>
    <w:rsid w:val="00E72F67"/>
    <w:rsid w:val="00E72FCD"/>
    <w:rsid w:val="00E73E27"/>
    <w:rsid w:val="00E73F98"/>
    <w:rsid w:val="00E75B91"/>
    <w:rsid w:val="00E77A1A"/>
    <w:rsid w:val="00E809EC"/>
    <w:rsid w:val="00E833B6"/>
    <w:rsid w:val="00E8388D"/>
    <w:rsid w:val="00E85501"/>
    <w:rsid w:val="00E876EA"/>
    <w:rsid w:val="00E8784E"/>
    <w:rsid w:val="00E87E50"/>
    <w:rsid w:val="00E87FE5"/>
    <w:rsid w:val="00E90AE1"/>
    <w:rsid w:val="00E919B2"/>
    <w:rsid w:val="00E919F4"/>
    <w:rsid w:val="00E92FDD"/>
    <w:rsid w:val="00E9416D"/>
    <w:rsid w:val="00E94E7A"/>
    <w:rsid w:val="00E94EF2"/>
    <w:rsid w:val="00E94FE4"/>
    <w:rsid w:val="00E95127"/>
    <w:rsid w:val="00E95782"/>
    <w:rsid w:val="00E96EB4"/>
    <w:rsid w:val="00E97845"/>
    <w:rsid w:val="00EA0F3D"/>
    <w:rsid w:val="00EA27C8"/>
    <w:rsid w:val="00EA365C"/>
    <w:rsid w:val="00EA4615"/>
    <w:rsid w:val="00EA4922"/>
    <w:rsid w:val="00EA498A"/>
    <w:rsid w:val="00EA50C0"/>
    <w:rsid w:val="00EA51F7"/>
    <w:rsid w:val="00EA6901"/>
    <w:rsid w:val="00EA6C07"/>
    <w:rsid w:val="00EA7CCF"/>
    <w:rsid w:val="00EB2A0A"/>
    <w:rsid w:val="00EB2DDB"/>
    <w:rsid w:val="00EB4E9B"/>
    <w:rsid w:val="00EC1055"/>
    <w:rsid w:val="00EC1157"/>
    <w:rsid w:val="00EC2B09"/>
    <w:rsid w:val="00EC447A"/>
    <w:rsid w:val="00EC4A0E"/>
    <w:rsid w:val="00ED284D"/>
    <w:rsid w:val="00ED3A86"/>
    <w:rsid w:val="00ED5C41"/>
    <w:rsid w:val="00ED6B40"/>
    <w:rsid w:val="00ED724F"/>
    <w:rsid w:val="00ED7296"/>
    <w:rsid w:val="00EE142F"/>
    <w:rsid w:val="00EE3EE6"/>
    <w:rsid w:val="00EE4257"/>
    <w:rsid w:val="00EE4808"/>
    <w:rsid w:val="00EE4AE4"/>
    <w:rsid w:val="00EE4B7B"/>
    <w:rsid w:val="00EE6CAA"/>
    <w:rsid w:val="00EE735B"/>
    <w:rsid w:val="00EF0E6E"/>
    <w:rsid w:val="00EF10BB"/>
    <w:rsid w:val="00EF2B3D"/>
    <w:rsid w:val="00EF5140"/>
    <w:rsid w:val="00EF5DFC"/>
    <w:rsid w:val="00EF61E5"/>
    <w:rsid w:val="00EF64E3"/>
    <w:rsid w:val="00EF73AA"/>
    <w:rsid w:val="00EF7916"/>
    <w:rsid w:val="00F00C08"/>
    <w:rsid w:val="00F01272"/>
    <w:rsid w:val="00F0136F"/>
    <w:rsid w:val="00F01EFF"/>
    <w:rsid w:val="00F0289B"/>
    <w:rsid w:val="00F036E9"/>
    <w:rsid w:val="00F040E2"/>
    <w:rsid w:val="00F04B2A"/>
    <w:rsid w:val="00F0534B"/>
    <w:rsid w:val="00F07A32"/>
    <w:rsid w:val="00F07A36"/>
    <w:rsid w:val="00F10EBC"/>
    <w:rsid w:val="00F11263"/>
    <w:rsid w:val="00F140F6"/>
    <w:rsid w:val="00F143B4"/>
    <w:rsid w:val="00F14AE2"/>
    <w:rsid w:val="00F14BEE"/>
    <w:rsid w:val="00F1581D"/>
    <w:rsid w:val="00F167AA"/>
    <w:rsid w:val="00F201F5"/>
    <w:rsid w:val="00F20AF6"/>
    <w:rsid w:val="00F222E5"/>
    <w:rsid w:val="00F23954"/>
    <w:rsid w:val="00F2412F"/>
    <w:rsid w:val="00F2428F"/>
    <w:rsid w:val="00F2547A"/>
    <w:rsid w:val="00F260E1"/>
    <w:rsid w:val="00F263E4"/>
    <w:rsid w:val="00F3012B"/>
    <w:rsid w:val="00F326FA"/>
    <w:rsid w:val="00F327DB"/>
    <w:rsid w:val="00F3281A"/>
    <w:rsid w:val="00F32C08"/>
    <w:rsid w:val="00F3336D"/>
    <w:rsid w:val="00F351D6"/>
    <w:rsid w:val="00F35417"/>
    <w:rsid w:val="00F3550F"/>
    <w:rsid w:val="00F35B13"/>
    <w:rsid w:val="00F361D3"/>
    <w:rsid w:val="00F365E6"/>
    <w:rsid w:val="00F37221"/>
    <w:rsid w:val="00F405EB"/>
    <w:rsid w:val="00F41E06"/>
    <w:rsid w:val="00F421A7"/>
    <w:rsid w:val="00F4351E"/>
    <w:rsid w:val="00F439B2"/>
    <w:rsid w:val="00F441F8"/>
    <w:rsid w:val="00F44631"/>
    <w:rsid w:val="00F44988"/>
    <w:rsid w:val="00F46652"/>
    <w:rsid w:val="00F46CC8"/>
    <w:rsid w:val="00F50AAD"/>
    <w:rsid w:val="00F5135F"/>
    <w:rsid w:val="00F5153D"/>
    <w:rsid w:val="00F51BD1"/>
    <w:rsid w:val="00F523E9"/>
    <w:rsid w:val="00F53327"/>
    <w:rsid w:val="00F538DA"/>
    <w:rsid w:val="00F54843"/>
    <w:rsid w:val="00F54D93"/>
    <w:rsid w:val="00F55244"/>
    <w:rsid w:val="00F559DF"/>
    <w:rsid w:val="00F56419"/>
    <w:rsid w:val="00F574AC"/>
    <w:rsid w:val="00F601BE"/>
    <w:rsid w:val="00F61CC6"/>
    <w:rsid w:val="00F62FAF"/>
    <w:rsid w:val="00F64920"/>
    <w:rsid w:val="00F65BF0"/>
    <w:rsid w:val="00F67A36"/>
    <w:rsid w:val="00F705ED"/>
    <w:rsid w:val="00F70E48"/>
    <w:rsid w:val="00F71596"/>
    <w:rsid w:val="00F73055"/>
    <w:rsid w:val="00F7364D"/>
    <w:rsid w:val="00F75A46"/>
    <w:rsid w:val="00F75E4D"/>
    <w:rsid w:val="00F76079"/>
    <w:rsid w:val="00F76093"/>
    <w:rsid w:val="00F76BDB"/>
    <w:rsid w:val="00F76C7C"/>
    <w:rsid w:val="00F76D32"/>
    <w:rsid w:val="00F76FA6"/>
    <w:rsid w:val="00F773E0"/>
    <w:rsid w:val="00F77458"/>
    <w:rsid w:val="00F779DA"/>
    <w:rsid w:val="00F813A1"/>
    <w:rsid w:val="00F81DCE"/>
    <w:rsid w:val="00F81F1C"/>
    <w:rsid w:val="00F83183"/>
    <w:rsid w:val="00F86A72"/>
    <w:rsid w:val="00F9077B"/>
    <w:rsid w:val="00F926A1"/>
    <w:rsid w:val="00F93710"/>
    <w:rsid w:val="00F94A0B"/>
    <w:rsid w:val="00F94E2C"/>
    <w:rsid w:val="00F95D8F"/>
    <w:rsid w:val="00F965CF"/>
    <w:rsid w:val="00F96619"/>
    <w:rsid w:val="00F973B4"/>
    <w:rsid w:val="00F9747D"/>
    <w:rsid w:val="00FA03A8"/>
    <w:rsid w:val="00FA03E6"/>
    <w:rsid w:val="00FA0AA2"/>
    <w:rsid w:val="00FA0DF6"/>
    <w:rsid w:val="00FA2A1C"/>
    <w:rsid w:val="00FA4787"/>
    <w:rsid w:val="00FA4EC6"/>
    <w:rsid w:val="00FA535D"/>
    <w:rsid w:val="00FA5720"/>
    <w:rsid w:val="00FA5ADE"/>
    <w:rsid w:val="00FA61A9"/>
    <w:rsid w:val="00FA7EC8"/>
    <w:rsid w:val="00FB18CB"/>
    <w:rsid w:val="00FB1F08"/>
    <w:rsid w:val="00FB3B20"/>
    <w:rsid w:val="00FB4D0F"/>
    <w:rsid w:val="00FB5E05"/>
    <w:rsid w:val="00FC001D"/>
    <w:rsid w:val="00FC095C"/>
    <w:rsid w:val="00FC2083"/>
    <w:rsid w:val="00FC408E"/>
    <w:rsid w:val="00FC4BC9"/>
    <w:rsid w:val="00FC5926"/>
    <w:rsid w:val="00FC595D"/>
    <w:rsid w:val="00FC5F6A"/>
    <w:rsid w:val="00FC5FAC"/>
    <w:rsid w:val="00FC635D"/>
    <w:rsid w:val="00FC7CE8"/>
    <w:rsid w:val="00FD0E55"/>
    <w:rsid w:val="00FD290F"/>
    <w:rsid w:val="00FD45CE"/>
    <w:rsid w:val="00FD47F0"/>
    <w:rsid w:val="00FD4CD8"/>
    <w:rsid w:val="00FD54AC"/>
    <w:rsid w:val="00FD5C0C"/>
    <w:rsid w:val="00FD72D1"/>
    <w:rsid w:val="00FD7987"/>
    <w:rsid w:val="00FD7B97"/>
    <w:rsid w:val="00FE04AA"/>
    <w:rsid w:val="00FE303E"/>
    <w:rsid w:val="00FE4EB2"/>
    <w:rsid w:val="00FE578A"/>
    <w:rsid w:val="00FF1193"/>
    <w:rsid w:val="00FF188F"/>
    <w:rsid w:val="00FF237E"/>
    <w:rsid w:val="00FF38A1"/>
    <w:rsid w:val="00FF3A55"/>
    <w:rsid w:val="00FF3EAB"/>
    <w:rsid w:val="00FF4689"/>
    <w:rsid w:val="00FF49AC"/>
    <w:rsid w:val="00FF4E09"/>
    <w:rsid w:val="00FF5740"/>
    <w:rsid w:val="00FF6F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E8F8F2"/>
  <w15:docId w15:val="{62DC4348-3AF1-46E0-A202-F6D77C67A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E6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446E6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2C4B1F"/>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53FF"/>
    <w:pPr>
      <w:tabs>
        <w:tab w:val="center" w:pos="4680"/>
        <w:tab w:val="right" w:pos="9360"/>
      </w:tabs>
      <w:spacing w:line="240" w:lineRule="auto"/>
    </w:pPr>
  </w:style>
  <w:style w:type="character" w:customStyle="1" w:styleId="HeaderChar">
    <w:name w:val="Header Char"/>
    <w:basedOn w:val="DefaultParagraphFont"/>
    <w:link w:val="Header"/>
    <w:uiPriority w:val="99"/>
    <w:rsid w:val="002853FF"/>
  </w:style>
  <w:style w:type="paragraph" w:styleId="Footer">
    <w:name w:val="footer"/>
    <w:basedOn w:val="Normal"/>
    <w:link w:val="FooterChar"/>
    <w:uiPriority w:val="99"/>
    <w:unhideWhenUsed/>
    <w:rsid w:val="002853FF"/>
    <w:pPr>
      <w:tabs>
        <w:tab w:val="center" w:pos="4680"/>
        <w:tab w:val="right" w:pos="9360"/>
      </w:tabs>
      <w:spacing w:line="240" w:lineRule="auto"/>
    </w:pPr>
  </w:style>
  <w:style w:type="character" w:customStyle="1" w:styleId="FooterChar">
    <w:name w:val="Footer Char"/>
    <w:basedOn w:val="DefaultParagraphFont"/>
    <w:link w:val="Footer"/>
    <w:uiPriority w:val="99"/>
    <w:rsid w:val="002853FF"/>
  </w:style>
  <w:style w:type="character" w:styleId="Hyperlink">
    <w:name w:val="Hyperlink"/>
    <w:basedOn w:val="DefaultParagraphFont"/>
    <w:uiPriority w:val="99"/>
    <w:unhideWhenUsed/>
    <w:rsid w:val="00D311C0"/>
    <w:rPr>
      <w:color w:val="0000FF" w:themeColor="hyperlink"/>
      <w:u w:val="single"/>
    </w:rPr>
  </w:style>
  <w:style w:type="paragraph" w:styleId="BalloonText">
    <w:name w:val="Balloon Text"/>
    <w:basedOn w:val="Normal"/>
    <w:link w:val="BalloonTextChar"/>
    <w:uiPriority w:val="99"/>
    <w:semiHidden/>
    <w:unhideWhenUsed/>
    <w:rsid w:val="008234FB"/>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234FB"/>
    <w:rPr>
      <w:rFonts w:ascii="Tahoma" w:hAnsi="Tahoma" w:cs="Tahoma"/>
      <w:sz w:val="16"/>
      <w:szCs w:val="16"/>
    </w:rPr>
  </w:style>
  <w:style w:type="character" w:customStyle="1" w:styleId="Heading1Char">
    <w:name w:val="Heading 1 Char"/>
    <w:basedOn w:val="DefaultParagraphFont"/>
    <w:link w:val="Heading1"/>
    <w:uiPriority w:val="9"/>
    <w:rsid w:val="00446E64"/>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446E64"/>
    <w:pPr>
      <w:spacing w:line="276" w:lineRule="auto"/>
      <w:outlineLvl w:val="9"/>
    </w:pPr>
    <w:rPr>
      <w:lang w:eastAsia="ja-JP"/>
    </w:rPr>
  </w:style>
  <w:style w:type="character" w:customStyle="1" w:styleId="Heading2Char">
    <w:name w:val="Heading 2 Char"/>
    <w:basedOn w:val="DefaultParagraphFont"/>
    <w:link w:val="Heading2"/>
    <w:uiPriority w:val="9"/>
    <w:semiHidden/>
    <w:rsid w:val="00446E64"/>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qFormat/>
    <w:rsid w:val="00DD30AE"/>
    <w:pPr>
      <w:tabs>
        <w:tab w:val="right" w:leader="dot" w:pos="9350"/>
      </w:tabs>
      <w:spacing w:after="100"/>
      <w:jc w:val="center"/>
    </w:pPr>
    <w:rPr>
      <w:rFonts w:ascii="Times New Roman" w:hAnsi="Times New Roman" w:cs="Times New Roman"/>
      <w:sz w:val="24"/>
      <w:szCs w:val="24"/>
    </w:rPr>
  </w:style>
  <w:style w:type="paragraph" w:styleId="TOC2">
    <w:name w:val="toc 2"/>
    <w:basedOn w:val="Normal"/>
    <w:next w:val="Normal"/>
    <w:autoRedefine/>
    <w:uiPriority w:val="39"/>
    <w:unhideWhenUsed/>
    <w:qFormat/>
    <w:rsid w:val="00446E64"/>
    <w:pPr>
      <w:spacing w:after="100"/>
      <w:ind w:left="220"/>
    </w:pPr>
  </w:style>
  <w:style w:type="paragraph" w:styleId="TOC3">
    <w:name w:val="toc 3"/>
    <w:basedOn w:val="Normal"/>
    <w:next w:val="Normal"/>
    <w:autoRedefine/>
    <w:uiPriority w:val="39"/>
    <w:unhideWhenUsed/>
    <w:qFormat/>
    <w:rsid w:val="00AB3C7C"/>
    <w:pPr>
      <w:spacing w:after="100" w:line="276" w:lineRule="auto"/>
      <w:ind w:left="440"/>
    </w:pPr>
    <w:rPr>
      <w:rFonts w:eastAsiaTheme="minorEastAsia"/>
      <w:lang w:eastAsia="ja-JP"/>
    </w:rPr>
  </w:style>
  <w:style w:type="paragraph" w:styleId="ListParagraph">
    <w:name w:val="List Paragraph"/>
    <w:basedOn w:val="Normal"/>
    <w:uiPriority w:val="34"/>
    <w:qFormat/>
    <w:rsid w:val="00165343"/>
    <w:pPr>
      <w:ind w:left="720"/>
      <w:contextualSpacing/>
    </w:pPr>
  </w:style>
  <w:style w:type="character" w:styleId="CommentReference">
    <w:name w:val="annotation reference"/>
    <w:basedOn w:val="DefaultParagraphFont"/>
    <w:uiPriority w:val="99"/>
    <w:semiHidden/>
    <w:unhideWhenUsed/>
    <w:rsid w:val="007C73E0"/>
    <w:rPr>
      <w:sz w:val="18"/>
      <w:szCs w:val="18"/>
    </w:rPr>
  </w:style>
  <w:style w:type="paragraph" w:styleId="CommentText">
    <w:name w:val="annotation text"/>
    <w:basedOn w:val="Normal"/>
    <w:link w:val="CommentTextChar"/>
    <w:uiPriority w:val="99"/>
    <w:semiHidden/>
    <w:unhideWhenUsed/>
    <w:rsid w:val="007C73E0"/>
    <w:pPr>
      <w:spacing w:line="240" w:lineRule="auto"/>
    </w:pPr>
    <w:rPr>
      <w:sz w:val="24"/>
      <w:szCs w:val="24"/>
    </w:rPr>
  </w:style>
  <w:style w:type="character" w:customStyle="1" w:styleId="CommentTextChar">
    <w:name w:val="Comment Text Char"/>
    <w:basedOn w:val="DefaultParagraphFont"/>
    <w:link w:val="CommentText"/>
    <w:uiPriority w:val="99"/>
    <w:semiHidden/>
    <w:rsid w:val="007C73E0"/>
    <w:rPr>
      <w:sz w:val="24"/>
      <w:szCs w:val="24"/>
    </w:rPr>
  </w:style>
  <w:style w:type="paragraph" w:styleId="CommentSubject">
    <w:name w:val="annotation subject"/>
    <w:basedOn w:val="CommentText"/>
    <w:next w:val="CommentText"/>
    <w:link w:val="CommentSubjectChar"/>
    <w:uiPriority w:val="99"/>
    <w:semiHidden/>
    <w:unhideWhenUsed/>
    <w:rsid w:val="007C73E0"/>
    <w:rPr>
      <w:b/>
      <w:bCs/>
      <w:sz w:val="20"/>
      <w:szCs w:val="20"/>
    </w:rPr>
  </w:style>
  <w:style w:type="character" w:customStyle="1" w:styleId="CommentSubjectChar">
    <w:name w:val="Comment Subject Char"/>
    <w:basedOn w:val="CommentTextChar"/>
    <w:link w:val="CommentSubject"/>
    <w:uiPriority w:val="99"/>
    <w:semiHidden/>
    <w:rsid w:val="007C73E0"/>
    <w:rPr>
      <w:b/>
      <w:bCs/>
      <w:sz w:val="20"/>
      <w:szCs w:val="20"/>
    </w:rPr>
  </w:style>
  <w:style w:type="paragraph" w:customStyle="1" w:styleId="RobsHeading1">
    <w:name w:val="Rob's Heading 1"/>
    <w:basedOn w:val="Normal"/>
    <w:link w:val="RobsHeading1Char"/>
    <w:qFormat/>
    <w:rsid w:val="00B73BB0"/>
    <w:pPr>
      <w:contextualSpacing/>
      <w:jc w:val="center"/>
    </w:pPr>
    <w:rPr>
      <w:rFonts w:ascii="Times New Roman" w:hAnsi="Times New Roman" w:cs="Times New Roman"/>
      <w:b/>
      <w:sz w:val="24"/>
      <w:szCs w:val="24"/>
    </w:rPr>
  </w:style>
  <w:style w:type="paragraph" w:customStyle="1" w:styleId="RobsHeading2">
    <w:name w:val="Rob's Heading 2"/>
    <w:basedOn w:val="Normal"/>
    <w:link w:val="RobsHeading2Char"/>
    <w:qFormat/>
    <w:rsid w:val="00B73BB0"/>
    <w:rPr>
      <w:rFonts w:ascii="Times New Roman" w:hAnsi="Times New Roman" w:cs="Times New Roman"/>
      <w:b/>
      <w:sz w:val="24"/>
      <w:szCs w:val="24"/>
    </w:rPr>
  </w:style>
  <w:style w:type="character" w:customStyle="1" w:styleId="RobsHeading1Char">
    <w:name w:val="Rob's Heading 1 Char"/>
    <w:basedOn w:val="DefaultParagraphFont"/>
    <w:link w:val="RobsHeading1"/>
    <w:rsid w:val="00B73BB0"/>
    <w:rPr>
      <w:rFonts w:ascii="Times New Roman" w:hAnsi="Times New Roman" w:cs="Times New Roman"/>
      <w:b/>
      <w:sz w:val="24"/>
      <w:szCs w:val="24"/>
    </w:rPr>
  </w:style>
  <w:style w:type="paragraph" w:customStyle="1" w:styleId="RobsHeading3">
    <w:name w:val="Rob's Heading 3"/>
    <w:basedOn w:val="Normal"/>
    <w:link w:val="RobsHeading3Char"/>
    <w:qFormat/>
    <w:rsid w:val="00D56B9F"/>
    <w:pPr>
      <w:ind w:firstLine="720"/>
    </w:pPr>
    <w:rPr>
      <w:rFonts w:ascii="Times New Roman" w:hAnsi="Times New Roman" w:cs="Times New Roman"/>
      <w:b/>
      <w:sz w:val="24"/>
      <w:szCs w:val="24"/>
    </w:rPr>
  </w:style>
  <w:style w:type="character" w:customStyle="1" w:styleId="RobsHeading2Char">
    <w:name w:val="Rob's Heading 2 Char"/>
    <w:basedOn w:val="DefaultParagraphFont"/>
    <w:link w:val="RobsHeading2"/>
    <w:rsid w:val="00B73BB0"/>
    <w:rPr>
      <w:rFonts w:ascii="Times New Roman" w:hAnsi="Times New Roman" w:cs="Times New Roman"/>
      <w:b/>
      <w:sz w:val="24"/>
      <w:szCs w:val="24"/>
    </w:rPr>
  </w:style>
  <w:style w:type="paragraph" w:customStyle="1" w:styleId="APARef">
    <w:name w:val="APA Ref"/>
    <w:basedOn w:val="Normal"/>
    <w:link w:val="APARefChar"/>
    <w:qFormat/>
    <w:rsid w:val="00D56B9F"/>
    <w:pPr>
      <w:contextualSpacing/>
      <w:jc w:val="center"/>
    </w:pPr>
    <w:rPr>
      <w:rFonts w:ascii="Times New Roman" w:hAnsi="Times New Roman" w:cs="Times New Roman"/>
      <w:sz w:val="24"/>
      <w:szCs w:val="24"/>
    </w:rPr>
  </w:style>
  <w:style w:type="character" w:customStyle="1" w:styleId="RobsHeading3Char">
    <w:name w:val="Rob's Heading 3 Char"/>
    <w:basedOn w:val="DefaultParagraphFont"/>
    <w:link w:val="RobsHeading3"/>
    <w:rsid w:val="00D56B9F"/>
    <w:rPr>
      <w:rFonts w:ascii="Times New Roman" w:hAnsi="Times New Roman" w:cs="Times New Roman"/>
      <w:b/>
      <w:sz w:val="24"/>
      <w:szCs w:val="24"/>
    </w:rPr>
  </w:style>
  <w:style w:type="character" w:customStyle="1" w:styleId="Heading3Char">
    <w:name w:val="Heading 3 Char"/>
    <w:basedOn w:val="DefaultParagraphFont"/>
    <w:link w:val="Heading3"/>
    <w:uiPriority w:val="9"/>
    <w:semiHidden/>
    <w:rsid w:val="002C4B1F"/>
    <w:rPr>
      <w:rFonts w:asciiTheme="majorHAnsi" w:eastAsiaTheme="majorEastAsia" w:hAnsiTheme="majorHAnsi" w:cstheme="majorBidi"/>
      <w:b/>
      <w:bCs/>
      <w:color w:val="4F81BD" w:themeColor="accent1"/>
    </w:rPr>
  </w:style>
  <w:style w:type="character" w:customStyle="1" w:styleId="APARefChar">
    <w:name w:val="APA Ref Char"/>
    <w:basedOn w:val="DefaultParagraphFont"/>
    <w:link w:val="APARef"/>
    <w:rsid w:val="00D56B9F"/>
    <w:rPr>
      <w:rFonts w:ascii="Times New Roman" w:hAnsi="Times New Roman" w:cs="Times New Roman"/>
      <w:sz w:val="24"/>
      <w:szCs w:val="24"/>
    </w:rPr>
  </w:style>
  <w:style w:type="paragraph" w:styleId="EndnoteText">
    <w:name w:val="endnote text"/>
    <w:basedOn w:val="Normal"/>
    <w:link w:val="EndnoteTextChar"/>
    <w:uiPriority w:val="99"/>
    <w:unhideWhenUsed/>
    <w:rsid w:val="000E3A23"/>
    <w:pPr>
      <w:spacing w:line="240" w:lineRule="auto"/>
    </w:pPr>
    <w:rPr>
      <w:sz w:val="24"/>
      <w:szCs w:val="24"/>
    </w:rPr>
  </w:style>
  <w:style w:type="character" w:customStyle="1" w:styleId="EndnoteTextChar">
    <w:name w:val="Endnote Text Char"/>
    <w:basedOn w:val="DefaultParagraphFont"/>
    <w:link w:val="EndnoteText"/>
    <w:uiPriority w:val="99"/>
    <w:rsid w:val="000E3A23"/>
    <w:rPr>
      <w:sz w:val="24"/>
      <w:szCs w:val="24"/>
    </w:rPr>
  </w:style>
  <w:style w:type="character" w:styleId="EndnoteReference">
    <w:name w:val="endnote reference"/>
    <w:basedOn w:val="DefaultParagraphFont"/>
    <w:uiPriority w:val="99"/>
    <w:unhideWhenUsed/>
    <w:rsid w:val="000E3A23"/>
    <w:rPr>
      <w:vertAlign w:val="superscript"/>
    </w:rPr>
  </w:style>
  <w:style w:type="paragraph" w:styleId="Caption">
    <w:name w:val="caption"/>
    <w:aliases w:val="Caption APA"/>
    <w:basedOn w:val="Normal"/>
    <w:next w:val="Normal"/>
    <w:uiPriority w:val="4"/>
    <w:unhideWhenUsed/>
    <w:qFormat/>
    <w:rsid w:val="00A660A9"/>
    <w:pPr>
      <w:spacing w:after="200" w:line="240" w:lineRule="auto"/>
    </w:pPr>
    <w:rPr>
      <w:b/>
      <w:bCs/>
      <w:color w:val="4F81BD" w:themeColor="accent1"/>
      <w:sz w:val="18"/>
      <w:szCs w:val="18"/>
    </w:rPr>
  </w:style>
  <w:style w:type="table" w:styleId="TableGrid">
    <w:name w:val="Table Grid"/>
    <w:basedOn w:val="TableNormal"/>
    <w:uiPriority w:val="59"/>
    <w:rsid w:val="001E65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TABLE">
    <w:name w:val="N TABLE"/>
    <w:basedOn w:val="Normal"/>
    <w:uiPriority w:val="2"/>
    <w:qFormat/>
    <w:rsid w:val="00CB5687"/>
    <w:pPr>
      <w:spacing w:line="360" w:lineRule="auto"/>
    </w:pPr>
    <w:rPr>
      <w:rFonts w:ascii="Times New Roman" w:hAnsi="Times New Roman"/>
      <w:sz w:val="24"/>
    </w:rPr>
  </w:style>
  <w:style w:type="table" w:customStyle="1" w:styleId="TableGrid1">
    <w:name w:val="Table Grid1"/>
    <w:basedOn w:val="TableNormal"/>
    <w:next w:val="TableGrid"/>
    <w:uiPriority w:val="59"/>
    <w:rsid w:val="00CB568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NOINDENT">
    <w:name w:val="N NO INDENT"/>
    <w:basedOn w:val="Normal"/>
    <w:link w:val="NNOINDENTChar"/>
    <w:uiPriority w:val="1"/>
    <w:qFormat/>
    <w:rsid w:val="00F2428F"/>
    <w:rPr>
      <w:rFonts w:ascii="Times New Roman" w:hAnsi="Times New Roman"/>
      <w:sz w:val="24"/>
    </w:rPr>
  </w:style>
  <w:style w:type="character" w:customStyle="1" w:styleId="NNOINDENTChar">
    <w:name w:val="N NO INDENT Char"/>
    <w:basedOn w:val="DefaultParagraphFont"/>
    <w:link w:val="NNOINDENT"/>
    <w:uiPriority w:val="1"/>
    <w:rsid w:val="00F2428F"/>
    <w:rPr>
      <w:rFonts w:ascii="Times New Roman" w:hAnsi="Times New Roman"/>
      <w:sz w:val="24"/>
    </w:rPr>
  </w:style>
  <w:style w:type="character" w:styleId="FollowedHyperlink">
    <w:name w:val="FollowedHyperlink"/>
    <w:basedOn w:val="DefaultParagraphFont"/>
    <w:uiPriority w:val="99"/>
    <w:semiHidden/>
    <w:unhideWhenUsed/>
    <w:rsid w:val="001F7CF1"/>
    <w:rPr>
      <w:color w:val="800080" w:themeColor="followedHyperlink"/>
      <w:u w:val="single"/>
    </w:rPr>
  </w:style>
  <w:style w:type="character" w:styleId="UnresolvedMention">
    <w:name w:val="Unresolved Mention"/>
    <w:basedOn w:val="DefaultParagraphFont"/>
    <w:uiPriority w:val="99"/>
    <w:semiHidden/>
    <w:unhideWhenUsed/>
    <w:rsid w:val="00897005"/>
    <w:rPr>
      <w:color w:val="605E5C"/>
      <w:shd w:val="clear" w:color="auto" w:fill="E1DFDD"/>
    </w:rPr>
  </w:style>
  <w:style w:type="paragraph" w:customStyle="1" w:styleId="BUAPAHeading">
    <w:name w:val="BU APA Heading"/>
    <w:basedOn w:val="RobsHeading1"/>
    <w:link w:val="BUAPAHeadingChar"/>
    <w:qFormat/>
    <w:rsid w:val="003B1202"/>
    <w:rPr>
      <w:b w:val="0"/>
      <w:bCs/>
      <w:color w:val="FF0000"/>
    </w:rPr>
  </w:style>
  <w:style w:type="character" w:customStyle="1" w:styleId="BUAPAHeadingChar">
    <w:name w:val="BU APA Heading Char"/>
    <w:basedOn w:val="RobsHeading1Char"/>
    <w:link w:val="BUAPAHeading"/>
    <w:rsid w:val="003B1202"/>
    <w:rPr>
      <w:rFonts w:ascii="Times New Roman" w:hAnsi="Times New Roman" w:cs="Times New Roman"/>
      <w:b w:val="0"/>
      <w:bCs/>
      <w:color w:val="FF0000"/>
      <w:sz w:val="24"/>
      <w:szCs w:val="24"/>
    </w:rPr>
  </w:style>
  <w:style w:type="paragraph" w:customStyle="1" w:styleId="APABlackHeading">
    <w:name w:val="APA Black Heading"/>
    <w:basedOn w:val="RobsHeading1"/>
    <w:link w:val="APABlackHeadingChar"/>
    <w:qFormat/>
    <w:rsid w:val="003B1202"/>
  </w:style>
  <w:style w:type="character" w:customStyle="1" w:styleId="APABlackHeadingChar">
    <w:name w:val="APA Black Heading Char"/>
    <w:basedOn w:val="RobsHeading1Char"/>
    <w:link w:val="APABlackHeading"/>
    <w:rsid w:val="003B1202"/>
    <w:rPr>
      <w:rFonts w:ascii="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0334">
      <w:bodyDiv w:val="1"/>
      <w:marLeft w:val="0"/>
      <w:marRight w:val="0"/>
      <w:marTop w:val="0"/>
      <w:marBottom w:val="0"/>
      <w:divBdr>
        <w:top w:val="none" w:sz="0" w:space="0" w:color="auto"/>
        <w:left w:val="none" w:sz="0" w:space="0" w:color="auto"/>
        <w:bottom w:val="none" w:sz="0" w:space="0" w:color="auto"/>
        <w:right w:val="none" w:sz="0" w:space="0" w:color="auto"/>
      </w:divBdr>
    </w:div>
    <w:div w:id="12608427">
      <w:bodyDiv w:val="1"/>
      <w:marLeft w:val="0"/>
      <w:marRight w:val="0"/>
      <w:marTop w:val="0"/>
      <w:marBottom w:val="0"/>
      <w:divBdr>
        <w:top w:val="none" w:sz="0" w:space="0" w:color="auto"/>
        <w:left w:val="none" w:sz="0" w:space="0" w:color="auto"/>
        <w:bottom w:val="none" w:sz="0" w:space="0" w:color="auto"/>
        <w:right w:val="none" w:sz="0" w:space="0" w:color="auto"/>
      </w:divBdr>
    </w:div>
    <w:div w:id="129784613">
      <w:bodyDiv w:val="1"/>
      <w:marLeft w:val="0"/>
      <w:marRight w:val="0"/>
      <w:marTop w:val="0"/>
      <w:marBottom w:val="0"/>
      <w:divBdr>
        <w:top w:val="none" w:sz="0" w:space="0" w:color="auto"/>
        <w:left w:val="none" w:sz="0" w:space="0" w:color="auto"/>
        <w:bottom w:val="none" w:sz="0" w:space="0" w:color="auto"/>
        <w:right w:val="none" w:sz="0" w:space="0" w:color="auto"/>
      </w:divBdr>
    </w:div>
    <w:div w:id="168300170">
      <w:bodyDiv w:val="1"/>
      <w:marLeft w:val="0"/>
      <w:marRight w:val="0"/>
      <w:marTop w:val="0"/>
      <w:marBottom w:val="0"/>
      <w:divBdr>
        <w:top w:val="none" w:sz="0" w:space="0" w:color="auto"/>
        <w:left w:val="none" w:sz="0" w:space="0" w:color="auto"/>
        <w:bottom w:val="none" w:sz="0" w:space="0" w:color="auto"/>
        <w:right w:val="none" w:sz="0" w:space="0" w:color="auto"/>
      </w:divBdr>
    </w:div>
    <w:div w:id="435753320">
      <w:bodyDiv w:val="1"/>
      <w:marLeft w:val="0"/>
      <w:marRight w:val="0"/>
      <w:marTop w:val="0"/>
      <w:marBottom w:val="0"/>
      <w:divBdr>
        <w:top w:val="none" w:sz="0" w:space="0" w:color="auto"/>
        <w:left w:val="none" w:sz="0" w:space="0" w:color="auto"/>
        <w:bottom w:val="none" w:sz="0" w:space="0" w:color="auto"/>
        <w:right w:val="none" w:sz="0" w:space="0" w:color="auto"/>
      </w:divBdr>
      <w:divsChild>
        <w:div w:id="361632939">
          <w:marLeft w:val="0"/>
          <w:marRight w:val="0"/>
          <w:marTop w:val="0"/>
          <w:marBottom w:val="240"/>
          <w:divBdr>
            <w:top w:val="none" w:sz="0" w:space="0" w:color="auto"/>
            <w:left w:val="none" w:sz="0" w:space="0" w:color="auto"/>
            <w:bottom w:val="none" w:sz="0" w:space="0" w:color="auto"/>
            <w:right w:val="none" w:sz="0" w:space="0" w:color="auto"/>
          </w:divBdr>
        </w:div>
        <w:div w:id="1826823559">
          <w:marLeft w:val="0"/>
          <w:marRight w:val="0"/>
          <w:marTop w:val="0"/>
          <w:marBottom w:val="240"/>
          <w:divBdr>
            <w:top w:val="none" w:sz="0" w:space="0" w:color="auto"/>
            <w:left w:val="none" w:sz="0" w:space="0" w:color="auto"/>
            <w:bottom w:val="none" w:sz="0" w:space="0" w:color="auto"/>
            <w:right w:val="none" w:sz="0" w:space="0" w:color="auto"/>
          </w:divBdr>
        </w:div>
      </w:divsChild>
    </w:div>
    <w:div w:id="680007900">
      <w:bodyDiv w:val="1"/>
      <w:marLeft w:val="0"/>
      <w:marRight w:val="0"/>
      <w:marTop w:val="0"/>
      <w:marBottom w:val="0"/>
      <w:divBdr>
        <w:top w:val="none" w:sz="0" w:space="0" w:color="auto"/>
        <w:left w:val="none" w:sz="0" w:space="0" w:color="auto"/>
        <w:bottom w:val="none" w:sz="0" w:space="0" w:color="auto"/>
        <w:right w:val="none" w:sz="0" w:space="0" w:color="auto"/>
      </w:divBdr>
    </w:div>
    <w:div w:id="1159157042">
      <w:bodyDiv w:val="1"/>
      <w:marLeft w:val="0"/>
      <w:marRight w:val="0"/>
      <w:marTop w:val="0"/>
      <w:marBottom w:val="0"/>
      <w:divBdr>
        <w:top w:val="none" w:sz="0" w:space="0" w:color="auto"/>
        <w:left w:val="none" w:sz="0" w:space="0" w:color="auto"/>
        <w:bottom w:val="none" w:sz="0" w:space="0" w:color="auto"/>
        <w:right w:val="none" w:sz="0" w:space="0" w:color="auto"/>
      </w:divBdr>
    </w:div>
    <w:div w:id="1580139429">
      <w:bodyDiv w:val="1"/>
      <w:marLeft w:val="0"/>
      <w:marRight w:val="0"/>
      <w:marTop w:val="0"/>
      <w:marBottom w:val="0"/>
      <w:divBdr>
        <w:top w:val="none" w:sz="0" w:space="0" w:color="auto"/>
        <w:left w:val="none" w:sz="0" w:space="0" w:color="auto"/>
        <w:bottom w:val="none" w:sz="0" w:space="0" w:color="auto"/>
        <w:right w:val="none" w:sz="0" w:space="0" w:color="auto"/>
      </w:divBdr>
    </w:div>
    <w:div w:id="1662350122">
      <w:bodyDiv w:val="1"/>
      <w:marLeft w:val="0"/>
      <w:marRight w:val="0"/>
      <w:marTop w:val="0"/>
      <w:marBottom w:val="0"/>
      <w:divBdr>
        <w:top w:val="none" w:sz="0" w:space="0" w:color="auto"/>
        <w:left w:val="none" w:sz="0" w:space="0" w:color="auto"/>
        <w:bottom w:val="none" w:sz="0" w:space="0" w:color="auto"/>
        <w:right w:val="none" w:sz="0" w:space="0" w:color="auto"/>
      </w:divBdr>
      <w:divsChild>
        <w:div w:id="1056464796">
          <w:marLeft w:val="0"/>
          <w:marRight w:val="0"/>
          <w:marTop w:val="0"/>
          <w:marBottom w:val="240"/>
          <w:divBdr>
            <w:top w:val="none" w:sz="0" w:space="0" w:color="auto"/>
            <w:left w:val="none" w:sz="0" w:space="0" w:color="auto"/>
            <w:bottom w:val="none" w:sz="0" w:space="0" w:color="auto"/>
            <w:right w:val="none" w:sz="0" w:space="0" w:color="auto"/>
          </w:divBdr>
        </w:div>
        <w:div w:id="2058429798">
          <w:marLeft w:val="0"/>
          <w:marRight w:val="0"/>
          <w:marTop w:val="0"/>
          <w:marBottom w:val="240"/>
          <w:divBdr>
            <w:top w:val="none" w:sz="0" w:space="0" w:color="auto"/>
            <w:left w:val="none" w:sz="0" w:space="0" w:color="auto"/>
            <w:bottom w:val="none" w:sz="0" w:space="0" w:color="auto"/>
            <w:right w:val="none" w:sz="0" w:space="0" w:color="auto"/>
          </w:divBdr>
        </w:div>
      </w:divsChild>
    </w:div>
    <w:div w:id="1845976458">
      <w:bodyDiv w:val="1"/>
      <w:marLeft w:val="0"/>
      <w:marRight w:val="0"/>
      <w:marTop w:val="0"/>
      <w:marBottom w:val="0"/>
      <w:divBdr>
        <w:top w:val="none" w:sz="0" w:space="0" w:color="auto"/>
        <w:left w:val="none" w:sz="0" w:space="0" w:color="auto"/>
        <w:bottom w:val="none" w:sz="0" w:space="0" w:color="auto"/>
        <w:right w:val="none" w:sz="0" w:space="0" w:color="auto"/>
      </w:divBdr>
    </w:div>
    <w:div w:id="1852571843">
      <w:bodyDiv w:val="1"/>
      <w:marLeft w:val="0"/>
      <w:marRight w:val="0"/>
      <w:marTop w:val="0"/>
      <w:marBottom w:val="0"/>
      <w:divBdr>
        <w:top w:val="none" w:sz="0" w:space="0" w:color="auto"/>
        <w:left w:val="none" w:sz="0" w:space="0" w:color="auto"/>
        <w:bottom w:val="none" w:sz="0" w:space="0" w:color="auto"/>
        <w:right w:val="none" w:sz="0" w:space="0" w:color="auto"/>
      </w:divBdr>
    </w:div>
    <w:div w:id="1861624341">
      <w:bodyDiv w:val="1"/>
      <w:marLeft w:val="0"/>
      <w:marRight w:val="0"/>
      <w:marTop w:val="0"/>
      <w:marBottom w:val="0"/>
      <w:divBdr>
        <w:top w:val="none" w:sz="0" w:space="0" w:color="auto"/>
        <w:left w:val="none" w:sz="0" w:space="0" w:color="auto"/>
        <w:bottom w:val="none" w:sz="0" w:space="0" w:color="auto"/>
        <w:right w:val="none" w:sz="0" w:space="0" w:color="auto"/>
      </w:divBdr>
    </w:div>
    <w:div w:id="1874339147">
      <w:bodyDiv w:val="1"/>
      <w:marLeft w:val="0"/>
      <w:marRight w:val="0"/>
      <w:marTop w:val="0"/>
      <w:marBottom w:val="0"/>
      <w:divBdr>
        <w:top w:val="none" w:sz="0" w:space="0" w:color="auto"/>
        <w:left w:val="none" w:sz="0" w:space="0" w:color="auto"/>
        <w:bottom w:val="none" w:sz="0" w:space="0" w:color="auto"/>
        <w:right w:val="none" w:sz="0" w:space="0" w:color="auto"/>
      </w:divBdr>
    </w:div>
    <w:div w:id="1883976827">
      <w:bodyDiv w:val="1"/>
      <w:marLeft w:val="0"/>
      <w:marRight w:val="0"/>
      <w:marTop w:val="0"/>
      <w:marBottom w:val="0"/>
      <w:divBdr>
        <w:top w:val="none" w:sz="0" w:space="0" w:color="auto"/>
        <w:left w:val="none" w:sz="0" w:space="0" w:color="auto"/>
        <w:bottom w:val="none" w:sz="0" w:space="0" w:color="auto"/>
        <w:right w:val="none" w:sz="0" w:space="0" w:color="auto"/>
      </w:divBdr>
    </w:div>
    <w:div w:id="1998343181">
      <w:bodyDiv w:val="1"/>
      <w:marLeft w:val="0"/>
      <w:marRight w:val="0"/>
      <w:marTop w:val="0"/>
      <w:marBottom w:val="0"/>
      <w:divBdr>
        <w:top w:val="none" w:sz="0" w:space="0" w:color="auto"/>
        <w:left w:val="none" w:sz="0" w:space="0" w:color="auto"/>
        <w:bottom w:val="none" w:sz="0" w:space="0" w:color="auto"/>
        <w:right w:val="none" w:sz="0" w:space="0" w:color="auto"/>
      </w:divBdr>
    </w:div>
    <w:div w:id="2099670180">
      <w:bodyDiv w:val="1"/>
      <w:marLeft w:val="0"/>
      <w:marRight w:val="0"/>
      <w:marTop w:val="0"/>
      <w:marBottom w:val="0"/>
      <w:divBdr>
        <w:top w:val="none" w:sz="0" w:space="0" w:color="auto"/>
        <w:left w:val="none" w:sz="0" w:space="0" w:color="auto"/>
        <w:bottom w:val="none" w:sz="0" w:space="0" w:color="auto"/>
        <w:right w:val="none" w:sz="0" w:space="0" w:color="auto"/>
      </w:divBdr>
    </w:div>
    <w:div w:id="210102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lunk.com/en_us/blog/learn/devops-monitoring.htm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eployflow.co/blog/how-to-align-devops-with-compliance-a-practical-framework-for-regulated-tech-team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36AD95-595A-4184-9162-FC4AB5AFEE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621</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Dr.  Robert Flowers: Bellevue University</Manager>
  <Company>Hewlett-Packard</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Robert Flowers</dc:creator>
  <cp:lastModifiedBy>Kimberly M Orozco</cp:lastModifiedBy>
  <cp:revision>14</cp:revision>
  <cp:lastPrinted>2024-03-22T17:53:00Z</cp:lastPrinted>
  <dcterms:created xsi:type="dcterms:W3CDTF">2025-11-22T23:14:00Z</dcterms:created>
  <dcterms:modified xsi:type="dcterms:W3CDTF">2025-11-22T23:25:00Z</dcterms:modified>
</cp:coreProperties>
</file>