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9A0" w:rsidRPr="001F3146" w:rsidRDefault="007939A0" w:rsidP="007939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1 ПОСТАНОВКА ЗАДАЧІ</w:t>
      </w:r>
    </w:p>
    <w:p w:rsidR="007939A0" w:rsidRPr="001F3146" w:rsidRDefault="007939A0" w:rsidP="007939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7939A0" w:rsidRPr="001F3146" w:rsidRDefault="007939A0" w:rsidP="007939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E34BE" w:rsidRPr="001F3146" w:rsidRDefault="007939A0" w:rsidP="007939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1.</w:t>
      </w:r>
      <w:r w:rsidR="00E212A0" w:rsidRPr="001F3146">
        <w:rPr>
          <w:rFonts w:ascii="Times New Roman" w:hAnsi="Times New Roman" w:cs="Times New Roman"/>
          <w:b/>
          <w:sz w:val="28"/>
          <w:lang w:val="uk-UA"/>
        </w:rPr>
        <w:t>1</w:t>
      </w:r>
      <w:r w:rsidR="00925D5B" w:rsidRPr="001F314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66BBC" w:rsidRPr="001F3146">
        <w:rPr>
          <w:rFonts w:ascii="Times New Roman" w:hAnsi="Times New Roman" w:cs="Times New Roman"/>
          <w:b/>
          <w:sz w:val="28"/>
          <w:lang w:val="uk-UA"/>
        </w:rPr>
        <w:t>АНАЛІ</w:t>
      </w:r>
      <w:r w:rsidR="00E15A73" w:rsidRPr="001F3146">
        <w:rPr>
          <w:rFonts w:ascii="Times New Roman" w:hAnsi="Times New Roman" w:cs="Times New Roman"/>
          <w:b/>
          <w:sz w:val="28"/>
          <w:lang w:val="uk-UA"/>
        </w:rPr>
        <w:t>З</w:t>
      </w:r>
      <w:r w:rsidR="00266BBC" w:rsidRPr="001F3146">
        <w:rPr>
          <w:rFonts w:ascii="Times New Roman" w:hAnsi="Times New Roman" w:cs="Times New Roman"/>
          <w:b/>
          <w:sz w:val="28"/>
          <w:lang w:val="uk-UA"/>
        </w:rPr>
        <w:t xml:space="preserve"> ПРЕДМЕТНОЇ ОБЛАСТІ</w:t>
      </w:r>
    </w:p>
    <w:p w:rsidR="00266BBC" w:rsidRPr="001F3146" w:rsidRDefault="00266BBC" w:rsidP="007939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592C81" w:rsidRPr="001F3146" w:rsidRDefault="00592C81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Для кращого зрозуміння задач</w:t>
      </w:r>
      <w:r w:rsidR="00BE34BE" w:rsidRPr="001F3146">
        <w:rPr>
          <w:rFonts w:ascii="Times New Roman" w:hAnsi="Times New Roman" w:cs="Times New Roman"/>
          <w:sz w:val="28"/>
          <w:lang w:val="uk-UA"/>
        </w:rPr>
        <w:t>у</w:t>
      </w:r>
      <w:r w:rsidRPr="001F3146">
        <w:rPr>
          <w:rFonts w:ascii="Times New Roman" w:hAnsi="Times New Roman" w:cs="Times New Roman"/>
          <w:sz w:val="28"/>
          <w:lang w:val="uk-UA"/>
        </w:rPr>
        <w:t>, нам необхідно зрозуміти наступні терміни:</w:t>
      </w:r>
    </w:p>
    <w:p w:rsidR="00947AD3" w:rsidRPr="001F3146" w:rsidRDefault="00947AD3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Граф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- абстрактний математичний об'єкт, який представляє собою безліч вершин графа і набір ребер, тобто з'єднань між парами вершин. Наприклад, за безліч вершин можна взяти безліч аеропортів, що обслуговуються деякої авіакомпанією, а за безліч ребер взяти регулярні рейси цієї авіакомпанії між містами.</w:t>
      </w:r>
    </w:p>
    <w:p w:rsidR="00AD7632" w:rsidRPr="001F3146" w:rsidRDefault="00AD7632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 xml:space="preserve">Потужність </w:t>
      </w:r>
      <w:proofErr w:type="spellStart"/>
      <w:r w:rsidR="00445EE3" w:rsidRPr="001F3146">
        <w:rPr>
          <w:rFonts w:ascii="Times New Roman" w:hAnsi="Times New Roman" w:cs="Times New Roman"/>
          <w:b/>
          <w:sz w:val="28"/>
          <w:lang w:val="uk-UA"/>
        </w:rPr>
        <w:t>підграфа</w:t>
      </w:r>
      <w:proofErr w:type="spellEnd"/>
      <w:r w:rsidR="00445EE3" w:rsidRPr="001F314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1F3146">
        <w:rPr>
          <w:rFonts w:ascii="Times New Roman" w:hAnsi="Times New Roman" w:cs="Times New Roman"/>
          <w:b/>
          <w:sz w:val="28"/>
          <w:lang w:val="uk-UA"/>
        </w:rPr>
        <w:t>графу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– множина кількості ребер у </w:t>
      </w:r>
      <w:proofErr w:type="spellStart"/>
      <w:r w:rsidR="00445EE3" w:rsidRPr="001F3146">
        <w:rPr>
          <w:rFonts w:ascii="Times New Roman" w:hAnsi="Times New Roman" w:cs="Times New Roman"/>
          <w:sz w:val="28"/>
          <w:lang w:val="uk-UA"/>
        </w:rPr>
        <w:t>під</w:t>
      </w:r>
      <w:r w:rsidRPr="001F3146">
        <w:rPr>
          <w:rFonts w:ascii="Times New Roman" w:hAnsi="Times New Roman" w:cs="Times New Roman"/>
          <w:sz w:val="28"/>
          <w:lang w:val="uk-UA"/>
        </w:rPr>
        <w:t>графі</w:t>
      </w:r>
      <w:proofErr w:type="spellEnd"/>
      <w:r w:rsidR="00445EE3" w:rsidRPr="001F3146">
        <w:rPr>
          <w:rFonts w:ascii="Times New Roman" w:hAnsi="Times New Roman" w:cs="Times New Roman"/>
          <w:sz w:val="28"/>
          <w:lang w:val="uk-UA"/>
        </w:rPr>
        <w:t>.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</w:t>
      </w:r>
      <w:r w:rsidR="00445EE3" w:rsidRPr="001F3146">
        <w:rPr>
          <w:rFonts w:ascii="Times New Roman" w:hAnsi="Times New Roman" w:cs="Times New Roman"/>
          <w:sz w:val="28"/>
          <w:lang w:val="uk-UA"/>
        </w:rPr>
        <w:t>Н</w:t>
      </w:r>
      <w:r w:rsidRPr="001F3146">
        <w:rPr>
          <w:rFonts w:ascii="Times New Roman" w:hAnsi="Times New Roman" w:cs="Times New Roman"/>
          <w:sz w:val="28"/>
          <w:lang w:val="uk-UA"/>
        </w:rPr>
        <w:t>априклад на рис.</w:t>
      </w:r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2 зображений </w:t>
      </w:r>
      <w:proofErr w:type="spellStart"/>
      <w:r w:rsidR="00445EE3" w:rsidRPr="001F3146">
        <w:rPr>
          <w:rFonts w:ascii="Times New Roman" w:hAnsi="Times New Roman" w:cs="Times New Roman"/>
          <w:sz w:val="28"/>
          <w:lang w:val="uk-UA"/>
        </w:rPr>
        <w:t>підграф</w:t>
      </w:r>
      <w:proofErr w:type="spellEnd"/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 графа, зображеного на рис.1. У цього </w:t>
      </w:r>
      <w:proofErr w:type="spellStart"/>
      <w:r w:rsidR="00445EE3" w:rsidRPr="001F3146">
        <w:rPr>
          <w:rFonts w:ascii="Times New Roman" w:hAnsi="Times New Roman" w:cs="Times New Roman"/>
          <w:sz w:val="28"/>
          <w:lang w:val="uk-UA"/>
        </w:rPr>
        <w:t>підграфа</w:t>
      </w:r>
      <w:proofErr w:type="spellEnd"/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 </w:t>
      </w:r>
      <w:r w:rsidR="0099700F" w:rsidRPr="001F3146">
        <w:rPr>
          <w:rFonts w:ascii="Times New Roman" w:hAnsi="Times New Roman" w:cs="Times New Roman"/>
          <w:sz w:val="28"/>
          <w:lang w:val="uk-UA"/>
        </w:rPr>
        <w:t>2</w:t>
      </w:r>
      <w:r w:rsidR="00445EE3" w:rsidRPr="001F3146">
        <w:rPr>
          <w:rFonts w:ascii="Times New Roman" w:hAnsi="Times New Roman" w:cs="Times New Roman"/>
          <w:sz w:val="28"/>
          <w:lang w:val="uk-UA"/>
        </w:rPr>
        <w:t xml:space="preserve"> ребра, а це означає що його потужність дорівнює </w:t>
      </w:r>
      <w:r w:rsidR="0099700F" w:rsidRPr="001F3146">
        <w:rPr>
          <w:rFonts w:ascii="Times New Roman" w:hAnsi="Times New Roman" w:cs="Times New Roman"/>
          <w:sz w:val="28"/>
          <w:lang w:val="uk-UA"/>
        </w:rPr>
        <w:t>2</w:t>
      </w:r>
      <w:r w:rsidR="00445EE3" w:rsidRPr="001F3146">
        <w:rPr>
          <w:rFonts w:ascii="Times New Roman" w:hAnsi="Times New Roman" w:cs="Times New Roman"/>
          <w:sz w:val="28"/>
          <w:lang w:val="uk-UA"/>
        </w:rPr>
        <w:t>.</w:t>
      </w:r>
    </w:p>
    <w:p w:rsidR="00947AD3" w:rsidRPr="001F3146" w:rsidRDefault="00947AD3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Неорієнтований граф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- граф, в якому вершини з'єднані ребрами, а отже не мають напрямків.</w:t>
      </w:r>
    </w:p>
    <w:p w:rsidR="00795303" w:rsidRPr="001F3146" w:rsidRDefault="00947AD3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Графи мають різні представленн</w:t>
      </w:r>
      <w:r w:rsidR="00170AF4" w:rsidRPr="001F3146">
        <w:rPr>
          <w:rFonts w:ascii="Times New Roman" w:hAnsi="Times New Roman" w:cs="Times New Roman"/>
          <w:sz w:val="28"/>
          <w:lang w:val="uk-UA"/>
        </w:rPr>
        <w:t>я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: </w:t>
      </w:r>
      <w:r w:rsidRPr="001F3146">
        <w:rPr>
          <w:rFonts w:ascii="Times New Roman" w:hAnsi="Times New Roman" w:cs="Times New Roman"/>
          <w:b/>
          <w:sz w:val="28"/>
          <w:lang w:val="uk-UA"/>
        </w:rPr>
        <w:t>FI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</w:t>
      </w:r>
      <w:r w:rsidRPr="001F3146">
        <w:rPr>
          <w:rFonts w:ascii="Times New Roman" w:hAnsi="Times New Roman" w:cs="Times New Roman"/>
          <w:b/>
          <w:sz w:val="28"/>
          <w:lang w:val="uk-UA"/>
        </w:rPr>
        <w:t>FO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</w:t>
      </w:r>
      <w:r w:rsidRPr="001F3146">
        <w:rPr>
          <w:rFonts w:ascii="Times New Roman" w:hAnsi="Times New Roman" w:cs="Times New Roman"/>
          <w:b/>
          <w:sz w:val="28"/>
          <w:lang w:val="uk-UA"/>
        </w:rPr>
        <w:t>MFI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</w:t>
      </w:r>
      <w:r w:rsidRPr="001F3146">
        <w:rPr>
          <w:rFonts w:ascii="Times New Roman" w:hAnsi="Times New Roman" w:cs="Times New Roman"/>
          <w:b/>
          <w:sz w:val="28"/>
          <w:lang w:val="uk-UA"/>
        </w:rPr>
        <w:t>MFO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але в даному випадку використовується представлення  </w:t>
      </w:r>
      <w:r w:rsidRPr="001F3146">
        <w:rPr>
          <w:rFonts w:ascii="Times New Roman" w:hAnsi="Times New Roman" w:cs="Times New Roman"/>
          <w:b/>
          <w:sz w:val="28"/>
          <w:lang w:val="uk-UA"/>
        </w:rPr>
        <w:t>FO</w:t>
      </w:r>
      <w:r w:rsidRPr="001F3146">
        <w:rPr>
          <w:rFonts w:ascii="Times New Roman" w:hAnsi="Times New Roman" w:cs="Times New Roman"/>
          <w:sz w:val="28"/>
          <w:lang w:val="uk-UA"/>
        </w:rPr>
        <w:t>.</w:t>
      </w:r>
      <w:r w:rsidR="00592C81" w:rsidRPr="001F3146">
        <w:rPr>
          <w:rFonts w:ascii="Times New Roman" w:hAnsi="Times New Roman" w:cs="Times New Roman"/>
          <w:sz w:val="28"/>
          <w:lang w:val="uk-UA"/>
        </w:rPr>
        <w:t xml:space="preserve"> Щоб краще зрозуміти, як отримати FO представлення, розглянемо приклад</w:t>
      </w:r>
      <w:r w:rsidR="004B6298" w:rsidRPr="001F3146">
        <w:rPr>
          <w:rFonts w:ascii="Times New Roman" w:hAnsi="Times New Roman" w:cs="Times New Roman"/>
          <w:sz w:val="28"/>
          <w:lang w:val="uk-UA"/>
        </w:rPr>
        <w:t>.</w:t>
      </w:r>
    </w:p>
    <w:p w:rsidR="00592C81" w:rsidRPr="001F3146" w:rsidRDefault="00592C81" w:rsidP="00D40C2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95303" w:rsidRPr="001F3146" w:rsidRDefault="00795303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Таблиця 1 – Матриця суміжностей графа на рис.1</w:t>
      </w:r>
    </w:p>
    <w:p w:rsidR="0074350E" w:rsidRPr="001F3146" w:rsidRDefault="0074350E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1"/>
        <w:gridCol w:w="631"/>
        <w:gridCol w:w="631"/>
      </w:tblGrid>
      <w:tr w:rsidR="00592C81" w:rsidRPr="001F3146" w:rsidTr="00A0580F">
        <w:trPr>
          <w:trHeight w:val="587"/>
        </w:trPr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1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2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3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4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5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6</w:t>
            </w:r>
          </w:p>
        </w:tc>
      </w:tr>
      <w:tr w:rsidR="00592C81" w:rsidRPr="001F3146" w:rsidTr="00A0580F">
        <w:trPr>
          <w:trHeight w:val="565"/>
        </w:trPr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1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</w:tr>
      <w:tr w:rsidR="00E761C5" w:rsidRPr="001F3146" w:rsidTr="00A0580F">
        <w:trPr>
          <w:trHeight w:val="587"/>
        </w:trPr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2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</w:tr>
      <w:tr w:rsidR="00592C81" w:rsidRPr="001F3146" w:rsidTr="00A0580F">
        <w:trPr>
          <w:trHeight w:val="587"/>
        </w:trPr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3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E761C5" w:rsidRPr="001F3146" w:rsidTr="00A0580F">
        <w:trPr>
          <w:trHeight w:val="565"/>
        </w:trPr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4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592C81" w:rsidRPr="001F3146" w:rsidTr="00A0580F">
        <w:trPr>
          <w:trHeight w:val="587"/>
        </w:trPr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5</w:t>
            </w: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0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592C81" w:rsidRPr="001F3146" w:rsidRDefault="00592C81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592C81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</w:tr>
      <w:tr w:rsidR="00E761C5" w:rsidRPr="001F3146" w:rsidTr="00A0580F">
        <w:trPr>
          <w:trHeight w:val="587"/>
        </w:trPr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b/>
                <w:sz w:val="36"/>
                <w:lang w:val="uk-UA"/>
              </w:rPr>
            </w:pPr>
            <w:r w:rsidRPr="001F3146">
              <w:rPr>
                <w:rFonts w:ascii="Times New Roman" w:hAnsi="Times New Roman" w:cs="Times New Roman"/>
                <w:b/>
                <w:sz w:val="36"/>
                <w:lang w:val="uk-UA"/>
              </w:rPr>
              <w:t>6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0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1F3146"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631" w:type="dxa"/>
            <w:vAlign w:val="center"/>
          </w:tcPr>
          <w:p w:rsidR="00E761C5" w:rsidRPr="001F3146" w:rsidRDefault="00E761C5" w:rsidP="00D40C2F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5E1443" w:rsidRPr="001F3146" w:rsidRDefault="0098347F" w:rsidP="00D40C2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>
            <wp:extent cx="2995074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2" cy="23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43" w:rsidRPr="001F3146" w:rsidRDefault="005E1443" w:rsidP="00D40C2F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lang w:val="uk-UA"/>
        </w:rPr>
        <w:t xml:space="preserve">унок </w:t>
      </w:r>
      <w:r w:rsidRPr="001F3146">
        <w:rPr>
          <w:rFonts w:ascii="Times New Roman" w:hAnsi="Times New Roman" w:cs="Times New Roman"/>
          <w:sz w:val="28"/>
          <w:lang w:val="uk-UA"/>
        </w:rPr>
        <w:t>1 – Неорієнтований граф (N = 6)</w:t>
      </w:r>
    </w:p>
    <w:p w:rsidR="00445EE3" w:rsidRPr="001F3146" w:rsidRDefault="00445EE3" w:rsidP="00445EE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>
            <wp:extent cx="3048000" cy="2172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67" cy="219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E3" w:rsidRPr="001F3146" w:rsidRDefault="00445EE3" w:rsidP="00445EE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lang w:val="uk-UA"/>
        </w:rPr>
        <w:t xml:space="preserve">унок 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2 – </w:t>
      </w:r>
      <w:proofErr w:type="spellStart"/>
      <w:r w:rsidRPr="001F3146">
        <w:rPr>
          <w:rFonts w:ascii="Times New Roman" w:hAnsi="Times New Roman" w:cs="Times New Roman"/>
          <w:sz w:val="28"/>
          <w:lang w:val="uk-UA"/>
        </w:rPr>
        <w:t>Підграф</w:t>
      </w:r>
      <w:proofErr w:type="spellEnd"/>
      <w:r w:rsidRPr="001F3146">
        <w:rPr>
          <w:rFonts w:ascii="Times New Roman" w:hAnsi="Times New Roman" w:cs="Times New Roman"/>
          <w:sz w:val="28"/>
          <w:lang w:val="uk-UA"/>
        </w:rPr>
        <w:t xml:space="preserve"> потужності 2</w:t>
      </w:r>
    </w:p>
    <w:p w:rsidR="00E74186" w:rsidRPr="001F3146" w:rsidRDefault="00E74186" w:rsidP="00445EE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48D1" w:rsidRPr="001F3146" w:rsidRDefault="00E761C5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 xml:space="preserve">На </w:t>
      </w:r>
      <w:r w:rsidR="00AD7632" w:rsidRPr="001F3146">
        <w:rPr>
          <w:rFonts w:ascii="Times New Roman" w:hAnsi="Times New Roman" w:cs="Times New Roman"/>
          <w:sz w:val="28"/>
          <w:lang w:val="uk-UA"/>
        </w:rPr>
        <w:t>табл</w:t>
      </w:r>
      <w:r w:rsidRPr="001F3146">
        <w:rPr>
          <w:rFonts w:ascii="Times New Roman" w:hAnsi="Times New Roman" w:cs="Times New Roman"/>
          <w:sz w:val="28"/>
          <w:lang w:val="uk-UA"/>
        </w:rPr>
        <w:t>.</w:t>
      </w:r>
      <w:r w:rsidR="00AD7632" w:rsidRPr="001F3146">
        <w:rPr>
          <w:rFonts w:ascii="Times New Roman" w:hAnsi="Times New Roman" w:cs="Times New Roman"/>
          <w:sz w:val="28"/>
          <w:lang w:val="uk-UA"/>
        </w:rPr>
        <w:t>1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виділені номери вершин графу, і якщо вони з’єднані ребром, то на </w:t>
      </w:r>
      <w:r w:rsidR="00AD7632" w:rsidRPr="001F3146">
        <w:rPr>
          <w:rFonts w:ascii="Times New Roman" w:hAnsi="Times New Roman" w:cs="Times New Roman"/>
          <w:sz w:val="28"/>
          <w:lang w:val="uk-UA"/>
        </w:rPr>
        <w:t>ї</w:t>
      </w:r>
      <w:r w:rsidRPr="001F3146">
        <w:rPr>
          <w:rFonts w:ascii="Times New Roman" w:hAnsi="Times New Roman" w:cs="Times New Roman"/>
          <w:sz w:val="28"/>
          <w:lang w:val="uk-UA"/>
        </w:rPr>
        <w:t>х перетині ставиться довжина ребра (в нашому випадку мі ставимо «х», якщо вони з’єднані). Щоб отримати представлення FO, нам потрібно записати кожну строку цієї матриці, розділяючи їх цифрою 0 та замінюючи «х» на відповідну цифру з стовпця, наприклад перший ряд ми записуємо так: 2,6,</w:t>
      </w:r>
      <w:r w:rsidRPr="001F3146">
        <w:rPr>
          <w:rFonts w:ascii="Times New Roman" w:hAnsi="Times New Roman" w:cs="Times New Roman"/>
          <w:b/>
          <w:sz w:val="28"/>
          <w:lang w:val="uk-UA"/>
        </w:rPr>
        <w:t>0</w:t>
      </w:r>
      <w:r w:rsidRPr="001F3146">
        <w:rPr>
          <w:rFonts w:ascii="Times New Roman" w:hAnsi="Times New Roman" w:cs="Times New Roman"/>
          <w:sz w:val="28"/>
          <w:lang w:val="uk-UA"/>
        </w:rPr>
        <w:t>. Зверніть увагу, що в кінці стоїть 0</w:t>
      </w:r>
      <w:r w:rsidR="007E1B53" w:rsidRPr="001F3146">
        <w:rPr>
          <w:rFonts w:ascii="Times New Roman" w:hAnsi="Times New Roman" w:cs="Times New Roman"/>
          <w:sz w:val="28"/>
          <w:lang w:val="uk-UA"/>
        </w:rPr>
        <w:t>.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</w:t>
      </w:r>
      <w:r w:rsidR="00E0675C" w:rsidRPr="001F3146">
        <w:rPr>
          <w:rFonts w:ascii="Times New Roman" w:hAnsi="Times New Roman" w:cs="Times New Roman"/>
          <w:sz w:val="28"/>
          <w:lang w:val="uk-UA"/>
        </w:rPr>
        <w:t xml:space="preserve">Тоді FO представлення графа, згідно </w:t>
      </w:r>
      <w:r w:rsidR="0062047C" w:rsidRPr="001F3146">
        <w:rPr>
          <w:rFonts w:ascii="Times New Roman" w:hAnsi="Times New Roman" w:cs="Times New Roman"/>
          <w:sz w:val="28"/>
          <w:lang w:val="uk-UA"/>
        </w:rPr>
        <w:t>матриці</w:t>
      </w:r>
      <w:r w:rsidR="00E0675C" w:rsidRPr="001F3146">
        <w:rPr>
          <w:rFonts w:ascii="Times New Roman" w:hAnsi="Times New Roman" w:cs="Times New Roman"/>
          <w:sz w:val="28"/>
          <w:lang w:val="uk-UA"/>
        </w:rPr>
        <w:t xml:space="preserve"> суміжностей на </w:t>
      </w:r>
      <w:r w:rsidR="00A9708F" w:rsidRPr="001F3146">
        <w:rPr>
          <w:rFonts w:ascii="Times New Roman" w:hAnsi="Times New Roman" w:cs="Times New Roman"/>
          <w:sz w:val="28"/>
          <w:lang w:val="uk-UA"/>
        </w:rPr>
        <w:t>табл</w:t>
      </w:r>
      <w:r w:rsidR="00E0675C" w:rsidRPr="001F3146">
        <w:rPr>
          <w:rFonts w:ascii="Times New Roman" w:hAnsi="Times New Roman" w:cs="Times New Roman"/>
          <w:sz w:val="28"/>
          <w:lang w:val="uk-UA"/>
        </w:rPr>
        <w:t>.</w:t>
      </w:r>
      <w:r w:rsidR="00A9708F" w:rsidRPr="001F3146">
        <w:rPr>
          <w:rFonts w:ascii="Times New Roman" w:hAnsi="Times New Roman" w:cs="Times New Roman"/>
          <w:sz w:val="28"/>
          <w:lang w:val="uk-UA"/>
        </w:rPr>
        <w:t>1</w:t>
      </w:r>
      <w:r w:rsidR="00E0675C" w:rsidRPr="001F3146">
        <w:rPr>
          <w:rFonts w:ascii="Times New Roman" w:hAnsi="Times New Roman" w:cs="Times New Roman"/>
          <w:sz w:val="28"/>
          <w:lang w:val="uk-UA"/>
        </w:rPr>
        <w:t xml:space="preserve"> буде таким: FO = {2,6,0,1,3,4,6,0,2,4,0,2,3,5,0,4,6,0,1,2,5}.</w:t>
      </w:r>
    </w:p>
    <w:p w:rsidR="003269C0" w:rsidRPr="001F3146" w:rsidRDefault="003269C0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212F32" w:rsidRPr="001F3146" w:rsidRDefault="007939A0" w:rsidP="007939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1.</w:t>
      </w:r>
      <w:r w:rsidR="00E212A0" w:rsidRPr="001F3146">
        <w:rPr>
          <w:rFonts w:ascii="Times New Roman" w:hAnsi="Times New Roman" w:cs="Times New Roman"/>
          <w:b/>
          <w:sz w:val="28"/>
          <w:lang w:val="uk-UA"/>
        </w:rPr>
        <w:t>2</w:t>
      </w:r>
      <w:r w:rsidR="00925D5B" w:rsidRPr="001F314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66BBC" w:rsidRPr="001F3146">
        <w:rPr>
          <w:rFonts w:ascii="Times New Roman" w:hAnsi="Times New Roman" w:cs="Times New Roman"/>
          <w:b/>
          <w:sz w:val="28"/>
          <w:lang w:val="uk-UA"/>
        </w:rPr>
        <w:t>АНАЛІЗ ІСНУЮЧИХ РІШЕНЬ</w:t>
      </w:r>
    </w:p>
    <w:p w:rsidR="00E15A73" w:rsidRPr="001F3146" w:rsidRDefault="00E15A73" w:rsidP="007939A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C5881" w:rsidRPr="001F3146" w:rsidRDefault="00212F32" w:rsidP="00D40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 xml:space="preserve">Одним з найбільш зручним </w:t>
      </w:r>
      <w:r w:rsidR="0021182B" w:rsidRPr="001F3146">
        <w:rPr>
          <w:rFonts w:ascii="Times New Roman" w:hAnsi="Times New Roman" w:cs="Times New Roman"/>
          <w:sz w:val="28"/>
          <w:lang w:val="uk-UA"/>
        </w:rPr>
        <w:t>обробником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графів являється </w:t>
      </w:r>
      <w:proofErr w:type="spellStart"/>
      <w:r w:rsidRPr="001F3146">
        <w:rPr>
          <w:rFonts w:ascii="Times New Roman" w:hAnsi="Times New Roman" w:cs="Times New Roman"/>
          <w:sz w:val="28"/>
          <w:lang w:val="uk-UA"/>
        </w:rPr>
        <w:t>Gephi</w:t>
      </w:r>
      <w:proofErr w:type="spellEnd"/>
      <w:r w:rsidRPr="001F3146">
        <w:rPr>
          <w:rFonts w:ascii="Times New Roman" w:hAnsi="Times New Roman" w:cs="Times New Roman"/>
          <w:sz w:val="28"/>
          <w:lang w:val="uk-UA"/>
        </w:rPr>
        <w:t xml:space="preserve"> - потужний опенсорсний інструмент, здатний обробляти графи з сотнями тисяч вершин і </w:t>
      </w:r>
      <w:proofErr w:type="spellStart"/>
      <w:r w:rsidRPr="001F3146">
        <w:rPr>
          <w:rFonts w:ascii="Times New Roman" w:hAnsi="Times New Roman" w:cs="Times New Roman"/>
          <w:sz w:val="28"/>
          <w:lang w:val="uk-UA"/>
        </w:rPr>
        <w:t>зв'язків</w:t>
      </w:r>
      <w:proofErr w:type="spellEnd"/>
      <w:r w:rsidRPr="001F3146">
        <w:rPr>
          <w:rFonts w:ascii="Times New Roman" w:hAnsi="Times New Roman" w:cs="Times New Roman"/>
          <w:sz w:val="28"/>
          <w:lang w:val="uk-UA"/>
        </w:rPr>
        <w:t>. Завантажити його можна з офіційного сайту (</w:t>
      </w:r>
      <w:hyperlink r:id="rId7" w:history="1">
        <w:r w:rsidRPr="001F314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https://gephi.org/</w:t>
        </w:r>
      </w:hyperlink>
      <w:r w:rsidRPr="001F314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415D00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0D5" w:rsidRPr="001F3146" w:rsidRDefault="006650D5" w:rsidP="00D40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5881" w:rsidRPr="001F3146" w:rsidRDefault="006650D5" w:rsidP="006650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765963" cy="287180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60" cy="288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81" w:rsidRPr="001F3146" w:rsidRDefault="006650D5" w:rsidP="006650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Pr="001F3146">
        <w:rPr>
          <w:rFonts w:ascii="Times New Roman" w:hAnsi="Times New Roman" w:cs="Times New Roman"/>
          <w:sz w:val="28"/>
          <w:szCs w:val="28"/>
          <w:lang w:val="uk-UA"/>
        </w:rPr>
        <w:t>3 – Графічний інтерфейс програми “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Grephi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7939A0" w:rsidRPr="001F3146" w:rsidRDefault="007939A0" w:rsidP="006650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48D1" w:rsidRPr="001F3146" w:rsidRDefault="00415D00" w:rsidP="00D40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Якщо потрібний швидкий інструмент для побудування графів, є онлайн ресурс для побудування та обробки графів 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Online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9" w:history="1">
        <w:r w:rsidRPr="001F3146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https://graphonline.ru/</w:t>
        </w:r>
      </w:hyperlink>
      <w:r w:rsidRPr="001F3146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C5881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6650D5" w:rsidRPr="001F314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C5881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показаний інтерфейс та можливості цього сайту.</w:t>
      </w:r>
    </w:p>
    <w:p w:rsidR="006650D5" w:rsidRPr="001F3146" w:rsidRDefault="006650D5" w:rsidP="00D40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5881" w:rsidRPr="001F3146" w:rsidRDefault="006650D5" w:rsidP="006650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884420" cy="305981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88" cy="30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C0" w:rsidRPr="001F3146" w:rsidRDefault="009C5881" w:rsidP="007939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146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214943"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унок </w:t>
      </w:r>
      <w:r w:rsidR="006650D5" w:rsidRPr="001F314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F3146">
        <w:rPr>
          <w:rFonts w:ascii="Times New Roman" w:hAnsi="Times New Roman" w:cs="Times New Roman"/>
          <w:sz w:val="28"/>
          <w:szCs w:val="28"/>
          <w:lang w:val="uk-UA"/>
        </w:rPr>
        <w:t xml:space="preserve"> – Онлайн ресурс “</w:t>
      </w:r>
      <w:proofErr w:type="spellStart"/>
      <w:r w:rsidRPr="001F3146">
        <w:rPr>
          <w:rFonts w:ascii="Times New Roman" w:hAnsi="Times New Roman" w:cs="Times New Roman"/>
          <w:sz w:val="28"/>
          <w:szCs w:val="28"/>
          <w:lang w:val="uk-UA"/>
        </w:rPr>
        <w:t>GraphOnline</w:t>
      </w:r>
      <w:proofErr w:type="spellEnd"/>
      <w:r w:rsidRPr="001F314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D648D1" w:rsidRPr="001F3146" w:rsidRDefault="00D648D1" w:rsidP="00D40C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1CC7" w:rsidRPr="001F3146" w:rsidRDefault="007939A0" w:rsidP="007939A0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1F3146">
        <w:rPr>
          <w:rFonts w:ascii="Times New Roman" w:hAnsi="Times New Roman" w:cs="Times New Roman"/>
          <w:b/>
          <w:sz w:val="28"/>
          <w:lang w:val="uk-UA"/>
        </w:rPr>
        <w:t>1.</w:t>
      </w:r>
      <w:r w:rsidR="00E212A0" w:rsidRPr="001F3146">
        <w:rPr>
          <w:rFonts w:ascii="Times New Roman" w:hAnsi="Times New Roman" w:cs="Times New Roman"/>
          <w:b/>
          <w:sz w:val="28"/>
          <w:lang w:val="uk-UA"/>
        </w:rPr>
        <w:t xml:space="preserve">3 </w:t>
      </w:r>
      <w:r w:rsidR="00E15A73" w:rsidRPr="001F3146">
        <w:rPr>
          <w:rFonts w:ascii="Times New Roman" w:hAnsi="Times New Roman" w:cs="Times New Roman"/>
          <w:b/>
          <w:sz w:val="28"/>
          <w:lang w:val="uk-UA"/>
        </w:rPr>
        <w:t>ПОСТАНОВКА ЗАДАЧІ</w:t>
      </w:r>
    </w:p>
    <w:p w:rsidR="00E15A73" w:rsidRPr="001F3146" w:rsidRDefault="00E15A73" w:rsidP="007939A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111CC7" w:rsidRPr="001F3146" w:rsidRDefault="00111CC7" w:rsidP="00D40C2F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1F3146">
        <w:rPr>
          <w:rFonts w:ascii="Times New Roman" w:hAnsi="Times New Roman" w:cs="Times New Roman"/>
          <w:sz w:val="28"/>
          <w:lang w:val="uk-UA"/>
        </w:rPr>
        <w:t>Зрівняти два неорієнтовані графи</w:t>
      </w:r>
      <w:r w:rsidR="008D1F01" w:rsidRPr="001F3146">
        <w:rPr>
          <w:rFonts w:ascii="Times New Roman" w:hAnsi="Times New Roman" w:cs="Times New Roman"/>
          <w:sz w:val="28"/>
          <w:lang w:val="uk-UA"/>
        </w:rPr>
        <w:t xml:space="preserve"> на еквівалентність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, в яких не більше </w:t>
      </w:r>
      <w:r w:rsidR="002401D5" w:rsidRPr="001F3146">
        <w:rPr>
          <w:rFonts w:ascii="Times New Roman" w:hAnsi="Times New Roman" w:cs="Times New Roman"/>
          <w:sz w:val="28"/>
          <w:lang w:val="uk-UA"/>
        </w:rPr>
        <w:t>3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0 вершин та не більше </w:t>
      </w:r>
      <w:r w:rsidR="002401D5" w:rsidRPr="001F3146">
        <w:rPr>
          <w:rFonts w:ascii="Times New Roman" w:hAnsi="Times New Roman" w:cs="Times New Roman"/>
          <w:sz w:val="28"/>
          <w:lang w:val="uk-UA"/>
        </w:rPr>
        <w:t>45</w:t>
      </w:r>
      <w:r w:rsidRPr="001F3146">
        <w:rPr>
          <w:rFonts w:ascii="Times New Roman" w:hAnsi="Times New Roman" w:cs="Times New Roman"/>
          <w:sz w:val="28"/>
          <w:lang w:val="uk-UA"/>
        </w:rPr>
        <w:t xml:space="preserve"> ребер в представленні FO за такою характеристикою: зрівняти їх вектори кількості повних підграфів</w:t>
      </w:r>
      <w:bookmarkStart w:id="0" w:name="_GoBack"/>
      <w:bookmarkEnd w:id="0"/>
      <w:r w:rsidRPr="001F3146">
        <w:rPr>
          <w:rFonts w:ascii="Times New Roman" w:hAnsi="Times New Roman" w:cs="Times New Roman"/>
          <w:sz w:val="28"/>
          <w:lang w:val="uk-UA"/>
        </w:rPr>
        <w:t xml:space="preserve"> потужності від 2 до N-1, де N це кількість вершин.</w:t>
      </w:r>
      <w:r w:rsidR="0098347F" w:rsidRPr="001F3146">
        <w:rPr>
          <w:rFonts w:ascii="Times New Roman" w:hAnsi="Times New Roman" w:cs="Times New Roman"/>
          <w:sz w:val="28"/>
          <w:lang w:val="uk-UA"/>
        </w:rPr>
        <w:t xml:space="preserve"> Передбачити візуалізацію графа.</w:t>
      </w:r>
    </w:p>
    <w:sectPr w:rsidR="00111CC7" w:rsidRPr="001F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6CC"/>
    <w:multiLevelType w:val="hybridMultilevel"/>
    <w:tmpl w:val="59E8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24BF7"/>
    <w:multiLevelType w:val="hybridMultilevel"/>
    <w:tmpl w:val="1ACE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35"/>
    <w:rsid w:val="00111CC7"/>
    <w:rsid w:val="00170AF4"/>
    <w:rsid w:val="001F3146"/>
    <w:rsid w:val="0021182B"/>
    <w:rsid w:val="00212F32"/>
    <w:rsid w:val="00214943"/>
    <w:rsid w:val="002401D5"/>
    <w:rsid w:val="00266BBC"/>
    <w:rsid w:val="003269C0"/>
    <w:rsid w:val="00415D00"/>
    <w:rsid w:val="00445EE3"/>
    <w:rsid w:val="00447579"/>
    <w:rsid w:val="004B6298"/>
    <w:rsid w:val="00592C81"/>
    <w:rsid w:val="005E1443"/>
    <w:rsid w:val="0062047C"/>
    <w:rsid w:val="006650D5"/>
    <w:rsid w:val="00681E44"/>
    <w:rsid w:val="0074350E"/>
    <w:rsid w:val="007939A0"/>
    <w:rsid w:val="00795303"/>
    <w:rsid w:val="007E1B53"/>
    <w:rsid w:val="008D1F01"/>
    <w:rsid w:val="00925D5B"/>
    <w:rsid w:val="00947AD3"/>
    <w:rsid w:val="0098347F"/>
    <w:rsid w:val="0099700F"/>
    <w:rsid w:val="009C5881"/>
    <w:rsid w:val="00A0580F"/>
    <w:rsid w:val="00A9708F"/>
    <w:rsid w:val="00AD7632"/>
    <w:rsid w:val="00B41661"/>
    <w:rsid w:val="00BE1B8D"/>
    <w:rsid w:val="00BE34BE"/>
    <w:rsid w:val="00C44D05"/>
    <w:rsid w:val="00C74AE5"/>
    <w:rsid w:val="00D33F35"/>
    <w:rsid w:val="00D40C2F"/>
    <w:rsid w:val="00D648D1"/>
    <w:rsid w:val="00E0675C"/>
    <w:rsid w:val="00E15A73"/>
    <w:rsid w:val="00E212A0"/>
    <w:rsid w:val="00E43CF8"/>
    <w:rsid w:val="00E46302"/>
    <w:rsid w:val="00E74186"/>
    <w:rsid w:val="00E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8752"/>
  <w15:chartTrackingRefBased/>
  <w15:docId w15:val="{583F1465-0DA1-4E52-91BC-6E0D6C2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30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12F3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C5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eph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raphonl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40</cp:revision>
  <dcterms:created xsi:type="dcterms:W3CDTF">2020-03-31T10:59:00Z</dcterms:created>
  <dcterms:modified xsi:type="dcterms:W3CDTF">2020-05-13T12:31:00Z</dcterms:modified>
</cp:coreProperties>
</file>