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DatZ4020: Lietišķie algoritmi</w:t>
      </w:r>
      <w:r>
        <w:rPr>
          <w:rFonts w:hint="default" w:hAnsi="Arial" w:cs="Arial" w:asciiTheme="minorAscii"/>
          <w:i w:val="0"/>
          <w:caps w:val="0"/>
          <w:color w:val="auto"/>
          <w:spacing w:val="0"/>
        </w:rPr>
        <w:t>, Prasmju analīze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 Izmantot un analizēt datu saspiešanas algoritmus bez zaudējumiem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1.1. Pamatot universāla saspiešanas algoritma neesamību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1.2. Aprakstīt Hofmana saspiešanas metodi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1.2.1. Aprakstīt empīriski iegūtu Hofmana metodes saspiešanas attiecību (biti/simbols)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 xml:space="preserve">1.2.2. </w:t>
      </w:r>
      <w:bookmarkStart w:id="0" w:name="_GoBack"/>
      <w:bookmarkEnd w:id="0"/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1.1. Izmantot aritmētisko saspiešanu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1.2. Izmantot Lempela-Ziva metodi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1.3. Izmantot Burrows-Wheeler transformāciju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1.4. Izmantot Hofmana kodus</w:t>
      </w:r>
    </w:p>
    <w:p>
      <w:pPr>
        <w:pStyle w:val="4"/>
        <w:numPr>
          <w:numId w:val="0"/>
        </w:numPr>
        <w:rPr>
          <w:rFonts w:hint="default" w:hAnsi="Arial" w:cs="Arial" w:asciiTheme="minorAscii"/>
          <w:i w:val="0"/>
          <w:caps w:val="0"/>
          <w:color w:val="auto"/>
          <w:spacing w:val="0"/>
        </w:rPr>
      </w:pPr>
      <w:r>
        <w:rPr>
          <w:rFonts w:hint="default" w:hAnsi="Arial" w:cs="Arial" w:asciiTheme="minorAscii"/>
          <w:i w:val="0"/>
          <w:caps w:val="0"/>
          <w:color w:val="auto"/>
          <w:spacing w:val="0"/>
        </w:rPr>
        <w:t>2. Izmantot kļūdu korekcijas algoritmus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2.1. Izmantot Heminga kodus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2.2. Rīda-Solomona kods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2.3. Grafu kodi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3. Risināt lineārās programmēšanas uzdevumus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 xml:space="preserve">3.2. Izmantot Lineāro programmēšanas algoritmu veselos skaitļos. 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4. Izmantot stringu meklēšanas algoritmus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4.1. Veidot datu struktūras Knuta-Morisa-Prata algoritumam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  <w:r>
        <w:rPr>
          <w:rFonts w:asciiTheme="minorAscii"/>
          <w:i w:val="0"/>
          <w:iCs w:val="0"/>
          <w:color w:val="auto"/>
        </w:rPr>
        <w:t>4.2. Veidot datu struktūras Bojera-Mūra algoritmam</w:t>
      </w:r>
    </w:p>
    <w:p>
      <w:pPr>
        <w:pStyle w:val="4"/>
        <w:spacing w:before="0" w:after="140"/>
        <w:rPr>
          <w:rFonts w:asciiTheme="minorAscii"/>
          <w:i w:val="0"/>
          <w:iCs w:val="0"/>
          <w:color w:val="auto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57A33"/>
    <w:multiLevelType w:val="multilevel"/>
    <w:tmpl w:val="E5B57A3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E5B2C87"/>
    <w:rsid w:val="EA733B48"/>
    <w:rsid w:val="ED775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AR PL SungtiL GB" w:cs="Lohit Devanagari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4"/>
    <w:uiPriority w:val="0"/>
    <w:rPr>
      <w:rFonts w:cs="Lohit Devanagari"/>
    </w:rPr>
  </w:style>
  <w:style w:type="paragraph" w:styleId="9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2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3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1960</Words>
  <Characters>12829</Characters>
  <Paragraphs>39</Paragraphs>
  <TotalTime>58</TotalTime>
  <ScaleCrop>false</ScaleCrop>
  <LinksUpToDate>false</LinksUpToDate>
  <CharactersWithSpaces>14784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2019-08-09T18:13:00Z</dcterms:created>
  <dc:creator>kalvis</dc:creator>
  <cp:lastModifiedBy>kalvis</cp:lastModifiedBy>
  <dcterms:modified xsi:type="dcterms:W3CDTF">2019-08-14T19:18:09Z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