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EF9" w:rsidRDefault="00887EF9" w:rsidP="00887EF9">
      <w:pPr>
        <w:rPr>
          <w:rFonts w:hint="eastAsia"/>
        </w:rPr>
      </w:pPr>
      <w:r>
        <w:tab/>
      </w:r>
      <w:r>
        <w:rPr>
          <w:rFonts w:hint="eastAsia"/>
        </w:rPr>
        <w:t>在</w:t>
      </w:r>
      <w:r>
        <w:rPr>
          <w:rFonts w:hint="eastAsia"/>
        </w:rPr>
        <w:t>MySQL</w:t>
      </w:r>
      <w:r>
        <w:rPr>
          <w:rFonts w:hint="eastAsia"/>
        </w:rPr>
        <w:t>中，有</w:t>
      </w:r>
      <w:r>
        <w:rPr>
          <w:rFonts w:hint="eastAsia"/>
        </w:rPr>
        <w:t>4</w:t>
      </w:r>
      <w:r>
        <w:rPr>
          <w:rFonts w:hint="eastAsia"/>
        </w:rPr>
        <w:t>种不同的日志，分别是错误日志、二进制日志（</w:t>
      </w:r>
      <w:r>
        <w:rPr>
          <w:rFonts w:hint="eastAsia"/>
        </w:rPr>
        <w:t>BINLOG</w:t>
      </w:r>
      <w:r>
        <w:rPr>
          <w:rFonts w:hint="eastAsia"/>
        </w:rPr>
        <w:t>日志）、查询日志和慢查询日志。</w:t>
      </w:r>
    </w:p>
    <w:p w:rsidR="00E5548A" w:rsidRDefault="009F0720" w:rsidP="009F0720">
      <w:pPr>
        <w:pStyle w:val="1"/>
      </w:pPr>
      <w:r>
        <w:rPr>
          <w:rFonts w:hint="eastAsia"/>
        </w:rPr>
        <w:t>错误日志</w:t>
      </w:r>
    </w:p>
    <w:p w:rsidR="005C5A9F" w:rsidRDefault="005C5A9F" w:rsidP="005C5A9F">
      <w:r>
        <w:tab/>
      </w:r>
      <w:r>
        <w:rPr>
          <w:rFonts w:hint="eastAsia"/>
        </w:rPr>
        <w:t>错误日志记录了当</w:t>
      </w:r>
      <w:proofErr w:type="spellStart"/>
      <w:r>
        <w:rPr>
          <w:rFonts w:hint="eastAsia"/>
        </w:rPr>
        <w:t>mysqld</w:t>
      </w:r>
      <w:proofErr w:type="spellEnd"/>
      <w:r>
        <w:rPr>
          <w:rFonts w:hint="eastAsia"/>
        </w:rPr>
        <w:t>启动和停止时，以及服务器在运行过程中发生任何严重错误时的相关信息。</w:t>
      </w:r>
      <w:bookmarkStart w:id="0" w:name="_GoBack"/>
      <w:r w:rsidRPr="00D21965">
        <w:rPr>
          <w:rFonts w:hint="eastAsia"/>
          <w:color w:val="FF0000"/>
        </w:rPr>
        <w:t>当数据库出现任何故障导致无法正常使用时，可以首先</w:t>
      </w:r>
      <w:proofErr w:type="gramStart"/>
      <w:r w:rsidRPr="00D21965">
        <w:rPr>
          <w:rFonts w:hint="eastAsia"/>
          <w:color w:val="FF0000"/>
        </w:rPr>
        <w:t>查看此</w:t>
      </w:r>
      <w:proofErr w:type="gramEnd"/>
      <w:r w:rsidRPr="00D21965">
        <w:rPr>
          <w:rFonts w:hint="eastAsia"/>
          <w:color w:val="FF0000"/>
        </w:rPr>
        <w:t>日志</w:t>
      </w:r>
      <w:bookmarkEnd w:id="0"/>
      <w:r>
        <w:rPr>
          <w:rFonts w:hint="eastAsia"/>
        </w:rPr>
        <w:t>。</w:t>
      </w:r>
    </w:p>
    <w:p w:rsidR="005C5A9F" w:rsidRPr="005C5A9F" w:rsidRDefault="005C5A9F" w:rsidP="005C5A9F">
      <w:pPr>
        <w:rPr>
          <w:rFonts w:hint="eastAsia"/>
        </w:rPr>
      </w:pPr>
      <w:r>
        <w:tab/>
      </w:r>
      <w:r>
        <w:rPr>
          <w:rFonts w:hint="eastAsia"/>
        </w:rPr>
        <w:t>可以使用</w:t>
      </w:r>
      <w:r>
        <w:t>—</w:t>
      </w:r>
      <w:r>
        <w:rPr>
          <w:rFonts w:hint="eastAsia"/>
        </w:rPr>
        <w:t>log-error</w:t>
      </w:r>
      <w:r>
        <w:t>=[</w:t>
      </w:r>
      <w:proofErr w:type="spellStart"/>
      <w:r>
        <w:t>file_name</w:t>
      </w:r>
      <w:proofErr w:type="spellEnd"/>
      <w:r>
        <w:t>]</w:t>
      </w:r>
      <w:r>
        <w:rPr>
          <w:rFonts w:hint="eastAsia"/>
        </w:rPr>
        <w:t>选项来指定</w:t>
      </w:r>
      <w:proofErr w:type="spellStart"/>
      <w:r>
        <w:rPr>
          <w:rFonts w:hint="eastAsia"/>
        </w:rPr>
        <w:t>mysqld</w:t>
      </w:r>
      <w:proofErr w:type="spellEnd"/>
      <w:r>
        <w:rPr>
          <w:rFonts w:hint="eastAsia"/>
        </w:rPr>
        <w:t>（</w:t>
      </w:r>
      <w:r>
        <w:rPr>
          <w:rFonts w:hint="eastAsia"/>
        </w:rPr>
        <w:t>MySQL</w:t>
      </w:r>
      <w:r>
        <w:rPr>
          <w:rFonts w:hint="eastAsia"/>
        </w:rPr>
        <w:t>服务器）保存错误日志文件的位置。如果没有给定</w:t>
      </w:r>
      <w:proofErr w:type="spellStart"/>
      <w:r>
        <w:rPr>
          <w:rFonts w:hint="eastAsia"/>
        </w:rPr>
        <w:t>file_name</w:t>
      </w:r>
      <w:proofErr w:type="spellEnd"/>
      <w:r>
        <w:rPr>
          <w:rFonts w:hint="eastAsia"/>
        </w:rPr>
        <w:t>值，</w:t>
      </w:r>
      <w:proofErr w:type="spellStart"/>
      <w:r>
        <w:rPr>
          <w:rFonts w:hint="eastAsia"/>
        </w:rPr>
        <w:t>mysqld</w:t>
      </w:r>
      <w:proofErr w:type="spellEnd"/>
      <w:r>
        <w:rPr>
          <w:rFonts w:hint="eastAsia"/>
        </w:rPr>
        <w:t>使用错误日志名</w:t>
      </w:r>
      <w:proofErr w:type="spellStart"/>
      <w:r>
        <w:rPr>
          <w:rFonts w:hint="eastAsia"/>
        </w:rPr>
        <w:t>host_name.err</w:t>
      </w:r>
      <w:proofErr w:type="spellEnd"/>
      <w:r>
        <w:rPr>
          <w:rFonts w:hint="eastAsia"/>
        </w:rPr>
        <w:t>并默认在参数</w:t>
      </w:r>
      <w:r>
        <w:rPr>
          <w:rFonts w:hint="eastAsia"/>
        </w:rPr>
        <w:t>DATADIR</w:t>
      </w:r>
      <w:r>
        <w:rPr>
          <w:rFonts w:hint="eastAsia"/>
        </w:rPr>
        <w:t>（数据目录）指定的目录中写入日志文件。</w:t>
      </w:r>
    </w:p>
    <w:p w:rsidR="009F0720" w:rsidRDefault="009F0720" w:rsidP="009F0720">
      <w:pPr>
        <w:pStyle w:val="1"/>
      </w:pPr>
      <w:r>
        <w:rPr>
          <w:rFonts w:hint="eastAsia"/>
        </w:rPr>
        <w:t>二进制日志</w:t>
      </w:r>
    </w:p>
    <w:p w:rsidR="009F0720" w:rsidRDefault="009F0720" w:rsidP="009F0720">
      <w:pPr>
        <w:pStyle w:val="1"/>
      </w:pPr>
      <w:r>
        <w:rPr>
          <w:rFonts w:hint="eastAsia"/>
        </w:rPr>
        <w:t>查询日志</w:t>
      </w:r>
    </w:p>
    <w:p w:rsidR="009F0720" w:rsidRDefault="009F0720" w:rsidP="009F0720">
      <w:pPr>
        <w:pStyle w:val="1"/>
        <w:rPr>
          <w:rFonts w:hint="eastAsia"/>
        </w:rPr>
      </w:pPr>
      <w:r>
        <w:rPr>
          <w:rFonts w:hint="eastAsia"/>
        </w:rPr>
        <w:t>慢查询日志</w:t>
      </w:r>
    </w:p>
    <w:sectPr w:rsidR="009F07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A81"/>
    <w:rsid w:val="000A3A81"/>
    <w:rsid w:val="00282F86"/>
    <w:rsid w:val="004550F4"/>
    <w:rsid w:val="00583800"/>
    <w:rsid w:val="005C5A9F"/>
    <w:rsid w:val="005E5499"/>
    <w:rsid w:val="00613CE9"/>
    <w:rsid w:val="007A0CB9"/>
    <w:rsid w:val="00887EF9"/>
    <w:rsid w:val="008E3950"/>
    <w:rsid w:val="00943249"/>
    <w:rsid w:val="009F0720"/>
    <w:rsid w:val="00A741DE"/>
    <w:rsid w:val="00AA1038"/>
    <w:rsid w:val="00BF05A6"/>
    <w:rsid w:val="00C12A9F"/>
    <w:rsid w:val="00CD1EC3"/>
    <w:rsid w:val="00D21965"/>
    <w:rsid w:val="00E5548A"/>
    <w:rsid w:val="00ED59C9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2A8D2"/>
  <w15:chartTrackingRefBased/>
  <w15:docId w15:val="{D3D0DB10-E077-4815-875F-ABBA9E4C9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3249"/>
    <w:pPr>
      <w:keepNext/>
      <w:keepLines/>
      <w:spacing w:line="240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943249"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5</cp:revision>
  <dcterms:created xsi:type="dcterms:W3CDTF">2019-09-16T15:08:00Z</dcterms:created>
  <dcterms:modified xsi:type="dcterms:W3CDTF">2019-09-16T15:13:00Z</dcterms:modified>
</cp:coreProperties>
</file>