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39780" w14:textId="2FF17417" w:rsidR="002643C7" w:rsidRPr="00005DAB" w:rsidRDefault="002643C7" w:rsidP="00005DAB">
      <w:pPr>
        <w:pStyle w:val="Title"/>
        <w:rPr>
          <w:sz w:val="44"/>
          <w:szCs w:val="44"/>
        </w:rPr>
      </w:pPr>
      <w:r w:rsidRPr="00005DAB">
        <w:rPr>
          <w:sz w:val="44"/>
          <w:szCs w:val="44"/>
        </w:rPr>
        <w:t xml:space="preserve">Design Doc: Collaborative Online Judge System </w:t>
      </w:r>
    </w:p>
    <w:p w14:paraId="3E8B9748" w14:textId="38BB90A5" w:rsidR="002643C7" w:rsidRDefault="002643C7" w:rsidP="00005DAB">
      <w:pPr>
        <w:pStyle w:val="Heading1"/>
      </w:pPr>
      <w:r>
        <w:t>Overview</w:t>
      </w:r>
    </w:p>
    <w:p w14:paraId="5CFF5D89" w14:textId="77777777" w:rsidR="00005DAB" w:rsidRDefault="00005DAB" w:rsidP="002643C7"/>
    <w:p w14:paraId="0EA8EBE0" w14:textId="2FD18AA4" w:rsidR="002643C7" w:rsidRDefault="002643C7" w:rsidP="002643C7">
      <w:r>
        <w:t>Collaborative Online Judge System (COJ) is a full-stack system supporting code room, instant communication, and collaborative code editing, compiling, execution, and result judgment. This document covers the details of the implementation of code room and instant communication from an engineering perspective.</w:t>
      </w:r>
    </w:p>
    <w:p w14:paraId="461B6FFF" w14:textId="4040CC57" w:rsidR="002643C7" w:rsidRPr="002643C7" w:rsidRDefault="002643C7" w:rsidP="00005DAB">
      <w:pPr>
        <w:pStyle w:val="Heading1"/>
      </w:pPr>
      <w:r w:rsidRPr="002643C7">
        <w:t>Major Use Cases</w:t>
      </w:r>
    </w:p>
    <w:p w14:paraId="1377C469" w14:textId="77777777" w:rsidR="002643C7" w:rsidRDefault="002643C7" w:rsidP="002643C7"/>
    <w:p w14:paraId="10EC0B83" w14:textId="675D871F" w:rsidR="002643C7" w:rsidRDefault="002643C7" w:rsidP="002643C7">
      <w:pPr>
        <w:pStyle w:val="ListParagraph"/>
        <w:numPr>
          <w:ilvl w:val="0"/>
          <w:numId w:val="2"/>
        </w:numPr>
      </w:pPr>
      <w:r>
        <w:t>User can</w:t>
      </w:r>
      <w:r w:rsidR="007C261C">
        <w:t xml:space="preserve"> pick a problem and join its code room</w:t>
      </w:r>
      <w:r>
        <w:t>.</w:t>
      </w:r>
      <w:r w:rsidR="006B6DD6">
        <w:t xml:space="preserve"> They can join a specific code room, join a random code room, or start a new code room.</w:t>
      </w:r>
      <w:r>
        <w:t xml:space="preserve"> The maximum num</w:t>
      </w:r>
      <w:r w:rsidR="006B6DD6">
        <w:t>ber of users in a room is five.</w:t>
      </w:r>
    </w:p>
    <w:p w14:paraId="3535577A" w14:textId="77777777" w:rsidR="00806606" w:rsidRDefault="002643C7" w:rsidP="002643C7">
      <w:pPr>
        <w:pStyle w:val="ListParagraph"/>
        <w:numPr>
          <w:ilvl w:val="0"/>
          <w:numId w:val="2"/>
        </w:numPr>
      </w:pPr>
      <w:r>
        <w:t xml:space="preserve">When entering code room, </w:t>
      </w:r>
      <w:r w:rsidR="006B6DD6">
        <w:t xml:space="preserve">if </w:t>
      </w:r>
      <w:r w:rsidR="00806606">
        <w:t xml:space="preserve">the </w:t>
      </w:r>
      <w:r w:rsidR="006B6DD6">
        <w:t xml:space="preserve">user </w:t>
      </w:r>
      <w:r w:rsidR="00806606">
        <w:t xml:space="preserve">hasn’t logged in, then the </w:t>
      </w:r>
      <w:r>
        <w:t>user is supposed to enter his or her nickname</w:t>
      </w:r>
      <w:r w:rsidR="00806606">
        <w:t xml:space="preserve"> or log in</w:t>
      </w:r>
      <w:r>
        <w:t xml:space="preserve">. </w:t>
      </w:r>
      <w:r w:rsidR="00806606">
        <w:t>If the user has logged in, then the web app will use his or her username.</w:t>
      </w:r>
    </w:p>
    <w:p w14:paraId="03216F30" w14:textId="7FA1D97B" w:rsidR="002643C7" w:rsidRDefault="002643C7" w:rsidP="002643C7">
      <w:pPr>
        <w:pStyle w:val="ListParagraph"/>
        <w:numPr>
          <w:ilvl w:val="0"/>
          <w:numId w:val="2"/>
        </w:numPr>
      </w:pPr>
      <w:r>
        <w:t xml:space="preserve">After entering </w:t>
      </w:r>
      <w:r w:rsidR="00806606">
        <w:t xml:space="preserve">a code </w:t>
      </w:r>
      <w:r>
        <w:t xml:space="preserve">room, </w:t>
      </w:r>
      <w:r w:rsidR="00806606">
        <w:t xml:space="preserve">each </w:t>
      </w:r>
      <w:r>
        <w:t>user will be assigned with a specific color</w:t>
      </w:r>
      <w:r w:rsidR="00806606">
        <w:t xml:space="preserve"> for coding identification</w:t>
      </w:r>
      <w:r>
        <w:t>.</w:t>
      </w:r>
    </w:p>
    <w:p w14:paraId="29C8F400" w14:textId="33A632D1" w:rsidR="00BC2312" w:rsidRPr="00005DAB" w:rsidRDefault="002643C7" w:rsidP="00BC2312">
      <w:pPr>
        <w:pStyle w:val="ListParagraph"/>
        <w:numPr>
          <w:ilvl w:val="0"/>
          <w:numId w:val="2"/>
        </w:numPr>
      </w:pPr>
      <w:r>
        <w:t xml:space="preserve">User can chat with each other through </w:t>
      </w:r>
      <w:r w:rsidR="0064109C">
        <w:t>chat</w:t>
      </w:r>
      <w:r>
        <w:t xml:space="preserve"> box</w:t>
      </w:r>
      <w:r w:rsidR="0064109C">
        <w:t>, the chat box allows user to send texts or images.</w:t>
      </w:r>
    </w:p>
    <w:p w14:paraId="01284B3F" w14:textId="01DB58F4" w:rsidR="00AD5AC5" w:rsidRDefault="00AD5AC5" w:rsidP="00005DAB">
      <w:pPr>
        <w:pStyle w:val="Heading1"/>
      </w:pPr>
      <w:r>
        <w:t xml:space="preserve">Modules </w:t>
      </w:r>
    </w:p>
    <w:p w14:paraId="3C1339BE" w14:textId="77777777" w:rsidR="00063DFC" w:rsidRDefault="00063DFC" w:rsidP="00BC2312">
      <w:pPr>
        <w:rPr>
          <w:b/>
        </w:rPr>
      </w:pPr>
    </w:p>
    <w:p w14:paraId="1D2A7470" w14:textId="77777777" w:rsidR="00BC2312" w:rsidRDefault="00BC2312" w:rsidP="00063DFC">
      <w:pPr>
        <w:ind w:left="720"/>
        <w:rPr>
          <w:b/>
        </w:rPr>
      </w:pPr>
      <w:proofErr w:type="spellStart"/>
      <w:r>
        <w:rPr>
          <w:b/>
        </w:rPr>
        <w:t>Navbar</w:t>
      </w:r>
      <w:proofErr w:type="spellEnd"/>
    </w:p>
    <w:p w14:paraId="00C1A9E8" w14:textId="4A374835" w:rsidR="00BC2312" w:rsidRDefault="009509A0" w:rsidP="00063DFC">
      <w:pPr>
        <w:ind w:left="720"/>
      </w:pPr>
      <w:r>
        <w:t xml:space="preserve">- Before login: </w:t>
      </w:r>
      <w:r w:rsidR="00BC2312" w:rsidRPr="009D46BB">
        <w:t>Login</w:t>
      </w:r>
      <w:r w:rsidR="00BC2312">
        <w:t>/signup</w:t>
      </w:r>
    </w:p>
    <w:p w14:paraId="209FEC1F" w14:textId="45D9E887" w:rsidR="00BC2312" w:rsidRPr="009D46BB" w:rsidRDefault="009509A0" w:rsidP="00063DFC">
      <w:pPr>
        <w:ind w:left="720"/>
      </w:pPr>
      <w:r>
        <w:t xml:space="preserve">- After login: </w:t>
      </w:r>
      <w:r w:rsidR="00BC2312">
        <w:t>Username/logout</w:t>
      </w:r>
    </w:p>
    <w:p w14:paraId="323215A4" w14:textId="77777777" w:rsidR="00BC2312" w:rsidRDefault="00BC2312" w:rsidP="00063DFC">
      <w:pPr>
        <w:ind w:left="720"/>
        <w:rPr>
          <w:b/>
        </w:rPr>
      </w:pPr>
    </w:p>
    <w:p w14:paraId="4674F248" w14:textId="0B29E3EF" w:rsidR="00BC2312" w:rsidRPr="009D46BB" w:rsidRDefault="00BC2312" w:rsidP="00063DFC">
      <w:pPr>
        <w:ind w:left="720"/>
        <w:rPr>
          <w:b/>
        </w:rPr>
      </w:pPr>
      <w:r w:rsidRPr="009D46BB">
        <w:rPr>
          <w:b/>
        </w:rPr>
        <w:t xml:space="preserve">New Problem </w:t>
      </w:r>
      <w:r w:rsidR="0064109C">
        <w:rPr>
          <w:b/>
        </w:rPr>
        <w:t xml:space="preserve">(only for admin) </w:t>
      </w:r>
    </w:p>
    <w:p w14:paraId="0F7F911C" w14:textId="77777777" w:rsidR="00BC2312" w:rsidRDefault="00BC2312" w:rsidP="00063DFC">
      <w:pPr>
        <w:ind w:left="720"/>
      </w:pPr>
      <w:r>
        <w:t>- Problem name</w:t>
      </w:r>
    </w:p>
    <w:p w14:paraId="2BEE8BFB" w14:textId="77777777" w:rsidR="00BC2312" w:rsidRDefault="00BC2312" w:rsidP="00063DFC">
      <w:pPr>
        <w:ind w:left="720"/>
      </w:pPr>
      <w:r>
        <w:t>- Problem description (text editor)</w:t>
      </w:r>
    </w:p>
    <w:p w14:paraId="797CE77C" w14:textId="77777777" w:rsidR="00BC2312" w:rsidRDefault="00BC2312" w:rsidP="00063DFC">
      <w:pPr>
        <w:ind w:left="720"/>
      </w:pPr>
      <w:r>
        <w:t>- Difficulty (dropdown list)</w:t>
      </w:r>
    </w:p>
    <w:p w14:paraId="47C96EF1" w14:textId="77777777" w:rsidR="00BC2312" w:rsidRDefault="00BC2312" w:rsidP="00063DFC">
      <w:pPr>
        <w:ind w:left="720"/>
      </w:pPr>
    </w:p>
    <w:p w14:paraId="6C727E28" w14:textId="7F5EBA64" w:rsidR="0064109C" w:rsidRPr="009D46BB" w:rsidRDefault="00BC2312" w:rsidP="0064109C">
      <w:pPr>
        <w:ind w:left="720"/>
        <w:rPr>
          <w:b/>
        </w:rPr>
      </w:pPr>
      <w:r w:rsidRPr="009D46BB">
        <w:rPr>
          <w:b/>
        </w:rPr>
        <w:t>Problem List</w:t>
      </w:r>
    </w:p>
    <w:p w14:paraId="702183E3" w14:textId="50CD9B84" w:rsidR="0064109C" w:rsidRDefault="0064109C" w:rsidP="00063DFC">
      <w:pPr>
        <w:ind w:left="720"/>
      </w:pPr>
      <w:r>
        <w:t xml:space="preserve">For each problem: </w:t>
      </w:r>
    </w:p>
    <w:p w14:paraId="4A990C8B" w14:textId="77777777" w:rsidR="0064109C" w:rsidRDefault="0064109C" w:rsidP="0064109C">
      <w:pPr>
        <w:pStyle w:val="ListParagraph"/>
        <w:numPr>
          <w:ilvl w:val="0"/>
          <w:numId w:val="3"/>
        </w:numPr>
      </w:pPr>
      <w:r>
        <w:lastRenderedPageBreak/>
        <w:t>Problem difficulty</w:t>
      </w:r>
    </w:p>
    <w:p w14:paraId="7AB490F6" w14:textId="2721EBD4" w:rsidR="0064109C" w:rsidRDefault="0064109C" w:rsidP="0064109C">
      <w:pPr>
        <w:pStyle w:val="ListParagraph"/>
        <w:numPr>
          <w:ilvl w:val="0"/>
          <w:numId w:val="3"/>
        </w:numPr>
      </w:pPr>
      <w:r>
        <w:t>Problem subject</w:t>
      </w:r>
    </w:p>
    <w:p w14:paraId="5B60FE27" w14:textId="45A25638" w:rsidR="0064109C" w:rsidRDefault="0064109C" w:rsidP="0064109C">
      <w:pPr>
        <w:pStyle w:val="ListParagraph"/>
        <w:numPr>
          <w:ilvl w:val="0"/>
          <w:numId w:val="3"/>
        </w:numPr>
      </w:pPr>
      <w:r>
        <w:t>Room list with number of users in each room</w:t>
      </w:r>
    </w:p>
    <w:p w14:paraId="178BC92B" w14:textId="5DFE1E9D" w:rsidR="0064109C" w:rsidRDefault="0064109C" w:rsidP="0064109C">
      <w:pPr>
        <w:pStyle w:val="ListParagraph"/>
        <w:numPr>
          <w:ilvl w:val="0"/>
          <w:numId w:val="3"/>
        </w:numPr>
      </w:pPr>
      <w:r>
        <w:t>New room link</w:t>
      </w:r>
    </w:p>
    <w:p w14:paraId="5EE69A89" w14:textId="5B57313C" w:rsidR="0064109C" w:rsidRDefault="0064109C" w:rsidP="0064109C">
      <w:pPr>
        <w:pStyle w:val="ListParagraph"/>
        <w:numPr>
          <w:ilvl w:val="0"/>
          <w:numId w:val="3"/>
        </w:numPr>
      </w:pPr>
      <w:r>
        <w:t>Random room link</w:t>
      </w:r>
    </w:p>
    <w:p w14:paraId="6021CBDA" w14:textId="77777777" w:rsidR="009509A0" w:rsidRDefault="009509A0" w:rsidP="009509A0">
      <w:pPr>
        <w:ind w:left="720"/>
      </w:pPr>
    </w:p>
    <w:p w14:paraId="5AF5277D" w14:textId="77777777" w:rsidR="009509A0" w:rsidRDefault="00BC2312" w:rsidP="009509A0">
      <w:pPr>
        <w:ind w:left="720"/>
        <w:rPr>
          <w:b/>
        </w:rPr>
      </w:pPr>
      <w:r w:rsidRPr="00D911E0">
        <w:rPr>
          <w:b/>
        </w:rPr>
        <w:t>Problem Detail</w:t>
      </w:r>
    </w:p>
    <w:p w14:paraId="53BA63A0" w14:textId="16871FDC" w:rsidR="009509A0" w:rsidRDefault="009509A0" w:rsidP="009509A0">
      <w:pPr>
        <w:pStyle w:val="ListParagraph"/>
        <w:numPr>
          <w:ilvl w:val="0"/>
          <w:numId w:val="1"/>
        </w:numPr>
      </w:pPr>
      <w:r>
        <w:t>Problem subject and description</w:t>
      </w:r>
    </w:p>
    <w:p w14:paraId="428DF81D" w14:textId="0B24914A" w:rsidR="009509A0" w:rsidRPr="009509A0" w:rsidRDefault="009509A0" w:rsidP="009509A0">
      <w:pPr>
        <w:pStyle w:val="ListParagraph"/>
        <w:numPr>
          <w:ilvl w:val="0"/>
          <w:numId w:val="1"/>
        </w:numPr>
        <w:rPr>
          <w:b/>
        </w:rPr>
      </w:pPr>
      <w:r>
        <w:t>Code editor</w:t>
      </w:r>
    </w:p>
    <w:p w14:paraId="6BC53054" w14:textId="4A803666" w:rsidR="009509A0" w:rsidRDefault="009509A0" w:rsidP="009509A0">
      <w:pPr>
        <w:pStyle w:val="ListParagraph"/>
        <w:numPr>
          <w:ilvl w:val="0"/>
          <w:numId w:val="1"/>
        </w:numPr>
      </w:pPr>
      <w:r>
        <w:t>Code room link</w:t>
      </w:r>
    </w:p>
    <w:p w14:paraId="4BB06E31" w14:textId="33B3D6C6" w:rsidR="009509A0" w:rsidRDefault="009509A0" w:rsidP="009509A0">
      <w:pPr>
        <w:pStyle w:val="ListParagraph"/>
        <w:numPr>
          <w:ilvl w:val="0"/>
          <w:numId w:val="1"/>
        </w:numPr>
      </w:pPr>
      <w:r>
        <w:t>Timer</w:t>
      </w:r>
    </w:p>
    <w:p w14:paraId="6BABDFB2" w14:textId="77777777" w:rsidR="00BC2312" w:rsidRDefault="00BC2312" w:rsidP="009509A0">
      <w:pPr>
        <w:pStyle w:val="ListParagraph"/>
        <w:numPr>
          <w:ilvl w:val="0"/>
          <w:numId w:val="1"/>
        </w:numPr>
      </w:pPr>
      <w:r>
        <w:t>Chat box</w:t>
      </w:r>
    </w:p>
    <w:p w14:paraId="4A825544" w14:textId="77777777" w:rsidR="002643C7" w:rsidRDefault="002643C7" w:rsidP="002643C7"/>
    <w:p w14:paraId="5AF1CF8C" w14:textId="75158D7B" w:rsidR="009323CA" w:rsidRPr="009509A0" w:rsidRDefault="00710925" w:rsidP="00005DAB">
      <w:pPr>
        <w:pStyle w:val="Heading1"/>
      </w:pPr>
      <w:r w:rsidRPr="009509A0">
        <w:t>UI Design</w:t>
      </w:r>
    </w:p>
    <w:p w14:paraId="08064F1C" w14:textId="77777777" w:rsidR="00710925" w:rsidRDefault="00710925" w:rsidP="002643C7"/>
    <w:p w14:paraId="56E19D3F" w14:textId="76875DD0" w:rsidR="00710925" w:rsidRDefault="002B2D12" w:rsidP="002643C7">
      <w:hyperlink r:id="rId6" w:anchor="g=1&amp;p=problems" w:history="1">
        <w:r w:rsidR="00710925" w:rsidRPr="00D05351">
          <w:rPr>
            <w:rStyle w:val="Hyperlink"/>
          </w:rPr>
          <w:t>http://qdnr0b.axshare.com/#g=1&amp;p=problems</w:t>
        </w:r>
      </w:hyperlink>
    </w:p>
    <w:p w14:paraId="650F8DD3" w14:textId="77777777" w:rsidR="00710925" w:rsidRDefault="00710925" w:rsidP="002643C7"/>
    <w:p w14:paraId="4226E062" w14:textId="3344B0A6" w:rsidR="00710925" w:rsidRDefault="00710925" w:rsidP="002643C7">
      <w:r>
        <w:rPr>
          <w:noProof/>
        </w:rPr>
        <w:drawing>
          <wp:inline distT="0" distB="0" distL="0" distR="0" wp14:anchorId="508DCC60" wp14:editId="23955759">
            <wp:extent cx="5477510" cy="3187065"/>
            <wp:effectExtent l="0" t="0" r="8890" b="0"/>
            <wp:docPr id="1" name="Picture 1" descr="Macintosh HD:Users:xinxinhe:Library:Group Containers:Q79WDW8YH9.com.evernote.Evernote:Evernote:quick-note:xxxxxxxin___Evernote:quick-note-ADVDBj:attachment--quTLg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inxinhe:Library:Group Containers:Q79WDW8YH9.com.evernote.Evernote:Evernote:quick-note:xxxxxxxin___Evernote:quick-note-ADVDBj:attachment--quTLgg: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3187065"/>
                    </a:xfrm>
                    <a:prstGeom prst="rect">
                      <a:avLst/>
                    </a:prstGeom>
                    <a:noFill/>
                    <a:ln>
                      <a:noFill/>
                    </a:ln>
                  </pic:spPr>
                </pic:pic>
              </a:graphicData>
            </a:graphic>
          </wp:inline>
        </w:drawing>
      </w:r>
    </w:p>
    <w:p w14:paraId="5379F91B" w14:textId="77777777" w:rsidR="00976665" w:rsidRDefault="00976665" w:rsidP="002643C7"/>
    <w:p w14:paraId="0956510F" w14:textId="77777777" w:rsidR="00976665" w:rsidRDefault="00976665" w:rsidP="002643C7"/>
    <w:p w14:paraId="4F707488" w14:textId="77777777" w:rsidR="00976665" w:rsidRDefault="00976665" w:rsidP="002643C7"/>
    <w:p w14:paraId="554D2120" w14:textId="77777777" w:rsidR="00710925" w:rsidRDefault="00710925" w:rsidP="002643C7"/>
    <w:p w14:paraId="09B40D8C" w14:textId="0F49DA58" w:rsidR="009323CA" w:rsidRDefault="00976665" w:rsidP="002643C7">
      <w:r>
        <w:rPr>
          <w:noProof/>
        </w:rPr>
        <w:drawing>
          <wp:inline distT="0" distB="0" distL="0" distR="0" wp14:anchorId="545896E3" wp14:editId="5B1D54C4">
            <wp:extent cx="5477510" cy="3648710"/>
            <wp:effectExtent l="0" t="0" r="8890" b="8890"/>
            <wp:docPr id="2" name="Picture 2" descr="Macintosh HD:Users:xinxinhe:Library:Group Containers:Q79WDW8YH9.com.evernote.Evernote:Evernote:quick-note:xxxxxxxin___Evernote:quick-note-ADVDBj:attachment--h8h5e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inxinhe:Library:Group Containers:Q79WDW8YH9.com.evernote.Evernote:Evernote:quick-note:xxxxxxxin___Evernote:quick-note-ADVDBj:attachment--h8h5eb: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648710"/>
                    </a:xfrm>
                    <a:prstGeom prst="rect">
                      <a:avLst/>
                    </a:prstGeom>
                    <a:noFill/>
                    <a:ln>
                      <a:noFill/>
                    </a:ln>
                  </pic:spPr>
                </pic:pic>
              </a:graphicData>
            </a:graphic>
          </wp:inline>
        </w:drawing>
      </w:r>
    </w:p>
    <w:p w14:paraId="1F4A0E1B" w14:textId="77777777" w:rsidR="00976665" w:rsidRDefault="00976665" w:rsidP="002643C7"/>
    <w:p w14:paraId="770BD4C2" w14:textId="0778E6EB" w:rsidR="00976665" w:rsidRDefault="00976665" w:rsidP="002643C7">
      <w:r>
        <w:rPr>
          <w:noProof/>
        </w:rPr>
        <w:drawing>
          <wp:inline distT="0" distB="0" distL="0" distR="0" wp14:anchorId="15200309" wp14:editId="165CF6E8">
            <wp:extent cx="5486400" cy="4997450"/>
            <wp:effectExtent l="0" t="0" r="0" b="6350"/>
            <wp:docPr id="3" name="Picture 3" descr="Macintosh HD:Users:xinxinhe:Library:Group Containers:Q79WDW8YH9.com.evernote.Evernote:Evernote:quick-note:xxxxxxxin___Evernote:quick-note-ADVDBj:attachment--X6Ou6h: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inxinhe:Library:Group Containers:Q79WDW8YH9.com.evernote.Evernote:Evernote:quick-note:xxxxxxxin___Evernote:quick-note-ADVDBj:attachment--X6Ou6h: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97450"/>
                    </a:xfrm>
                    <a:prstGeom prst="rect">
                      <a:avLst/>
                    </a:prstGeom>
                    <a:noFill/>
                    <a:ln>
                      <a:noFill/>
                    </a:ln>
                  </pic:spPr>
                </pic:pic>
              </a:graphicData>
            </a:graphic>
          </wp:inline>
        </w:drawing>
      </w:r>
    </w:p>
    <w:p w14:paraId="02D2D268" w14:textId="77777777" w:rsidR="00806606" w:rsidRDefault="00806606" w:rsidP="002643C7"/>
    <w:p w14:paraId="6CDE9893" w14:textId="4E9ED1B6" w:rsidR="00806606" w:rsidRDefault="00806606" w:rsidP="002643C7"/>
    <w:p w14:paraId="06E43F14" w14:textId="78B6E057" w:rsidR="009323CA" w:rsidRPr="009323CA" w:rsidRDefault="009323CA" w:rsidP="00005DAB">
      <w:pPr>
        <w:pStyle w:val="Heading1"/>
      </w:pPr>
      <w:r w:rsidRPr="009323CA">
        <w:t>High-level Stack Program</w:t>
      </w:r>
    </w:p>
    <w:p w14:paraId="1AC96624" w14:textId="77777777" w:rsidR="009323CA" w:rsidRDefault="009323CA" w:rsidP="002643C7"/>
    <w:p w14:paraId="6E3C0A2A" w14:textId="77777777" w:rsidR="009323CA" w:rsidRDefault="009323CA" w:rsidP="002643C7"/>
    <w:tbl>
      <w:tblPr>
        <w:tblStyle w:val="TableGrid"/>
        <w:tblW w:w="9108" w:type="dxa"/>
        <w:tblLook w:val="04A0" w:firstRow="1" w:lastRow="0" w:firstColumn="1" w:lastColumn="0" w:noHBand="0" w:noVBand="1"/>
      </w:tblPr>
      <w:tblGrid>
        <w:gridCol w:w="3258"/>
        <w:gridCol w:w="5850"/>
      </w:tblGrid>
      <w:tr w:rsidR="009323CA" w14:paraId="4C1BB598" w14:textId="77777777" w:rsidTr="00F2456F">
        <w:tc>
          <w:tcPr>
            <w:tcW w:w="3258" w:type="dxa"/>
          </w:tcPr>
          <w:p w14:paraId="53856118" w14:textId="536114A1" w:rsidR="009323CA" w:rsidRPr="00005DAB" w:rsidRDefault="009323CA" w:rsidP="002643C7">
            <w:pPr>
              <w:rPr>
                <w:b/>
              </w:rPr>
            </w:pPr>
            <w:r w:rsidRPr="00005DAB">
              <w:rPr>
                <w:b/>
              </w:rPr>
              <w:t>Stack</w:t>
            </w:r>
          </w:p>
        </w:tc>
        <w:tc>
          <w:tcPr>
            <w:tcW w:w="5850" w:type="dxa"/>
          </w:tcPr>
          <w:p w14:paraId="3EEAADD6" w14:textId="30B36BD1" w:rsidR="009323CA" w:rsidRPr="00005DAB" w:rsidRDefault="009323CA" w:rsidP="002643C7">
            <w:pPr>
              <w:rPr>
                <w:b/>
              </w:rPr>
            </w:pPr>
            <w:r w:rsidRPr="00005DAB">
              <w:rPr>
                <w:b/>
              </w:rPr>
              <w:t>Technologies</w:t>
            </w:r>
          </w:p>
        </w:tc>
      </w:tr>
      <w:tr w:rsidR="009323CA" w14:paraId="737CD1F4" w14:textId="77777777" w:rsidTr="00F2456F">
        <w:tc>
          <w:tcPr>
            <w:tcW w:w="3258" w:type="dxa"/>
          </w:tcPr>
          <w:p w14:paraId="5E1273AA" w14:textId="6581C6CD" w:rsidR="009323CA" w:rsidRDefault="009323CA" w:rsidP="002643C7">
            <w:r>
              <w:t>Frontend – client</w:t>
            </w:r>
          </w:p>
        </w:tc>
        <w:tc>
          <w:tcPr>
            <w:tcW w:w="5850" w:type="dxa"/>
          </w:tcPr>
          <w:p w14:paraId="04EC2CBC" w14:textId="5B78659C" w:rsidR="009323CA" w:rsidRDefault="009323CA" w:rsidP="002643C7">
            <w:r>
              <w:t>Angular.js, Socket.io</w:t>
            </w:r>
          </w:p>
        </w:tc>
      </w:tr>
      <w:tr w:rsidR="009323CA" w14:paraId="5F780BC6" w14:textId="77777777" w:rsidTr="00F2456F">
        <w:tc>
          <w:tcPr>
            <w:tcW w:w="3258" w:type="dxa"/>
          </w:tcPr>
          <w:p w14:paraId="168F7D8C" w14:textId="47C4D73B" w:rsidR="009323CA" w:rsidRDefault="009323CA" w:rsidP="002643C7">
            <w:r>
              <w:t>Frontend – server</w:t>
            </w:r>
          </w:p>
        </w:tc>
        <w:tc>
          <w:tcPr>
            <w:tcW w:w="5850" w:type="dxa"/>
          </w:tcPr>
          <w:p w14:paraId="19D019BC" w14:textId="34DF02E4" w:rsidR="009323CA" w:rsidRDefault="009323CA" w:rsidP="002643C7">
            <w:r>
              <w:t xml:space="preserve">Node.js, Socket.io, </w:t>
            </w:r>
            <w:proofErr w:type="spellStart"/>
            <w:r>
              <w:t>Redis</w:t>
            </w:r>
            <w:proofErr w:type="spellEnd"/>
            <w:r>
              <w:t xml:space="preserve">, </w:t>
            </w:r>
            <w:proofErr w:type="spellStart"/>
            <w:r>
              <w:t>MongoDB</w:t>
            </w:r>
            <w:proofErr w:type="spellEnd"/>
            <w:r>
              <w:t xml:space="preserve">, </w:t>
            </w:r>
            <w:proofErr w:type="spellStart"/>
            <w:r>
              <w:t>Nginx</w:t>
            </w:r>
            <w:proofErr w:type="spellEnd"/>
          </w:p>
        </w:tc>
      </w:tr>
      <w:tr w:rsidR="009323CA" w14:paraId="6675E1B7" w14:textId="77777777" w:rsidTr="00F2456F">
        <w:tc>
          <w:tcPr>
            <w:tcW w:w="3258" w:type="dxa"/>
          </w:tcPr>
          <w:p w14:paraId="1B6899E7" w14:textId="3EB4948B" w:rsidR="009323CA" w:rsidRDefault="009323CA" w:rsidP="002643C7">
            <w:r>
              <w:t>Backend - executor</w:t>
            </w:r>
          </w:p>
        </w:tc>
        <w:tc>
          <w:tcPr>
            <w:tcW w:w="5850" w:type="dxa"/>
          </w:tcPr>
          <w:p w14:paraId="16E4E6C5" w14:textId="6A7EA9E9" w:rsidR="009323CA" w:rsidRDefault="009323CA" w:rsidP="002643C7">
            <w:proofErr w:type="spellStart"/>
            <w:r>
              <w:t>Nginx</w:t>
            </w:r>
            <w:proofErr w:type="spellEnd"/>
            <w:r>
              <w:t xml:space="preserve">, Flask, </w:t>
            </w:r>
            <w:proofErr w:type="spellStart"/>
            <w:r>
              <w:t>Docker</w:t>
            </w:r>
            <w:proofErr w:type="spellEnd"/>
          </w:p>
        </w:tc>
      </w:tr>
    </w:tbl>
    <w:p w14:paraId="3B60225C" w14:textId="77777777" w:rsidR="009323CA" w:rsidRDefault="009323CA" w:rsidP="002643C7"/>
    <w:p w14:paraId="105ED3EA" w14:textId="77777777" w:rsidR="009323CA" w:rsidRDefault="009323CA" w:rsidP="002643C7"/>
    <w:p w14:paraId="18493B9E" w14:textId="08FAC4C7" w:rsidR="009323CA" w:rsidRPr="001B17BD" w:rsidRDefault="009323CA" w:rsidP="00005DAB">
      <w:pPr>
        <w:pStyle w:val="Heading1"/>
      </w:pPr>
      <w:r w:rsidRPr="001B17BD">
        <w:t>Detailed Design</w:t>
      </w:r>
    </w:p>
    <w:p w14:paraId="340E9344" w14:textId="77777777" w:rsidR="002B2D12" w:rsidRDefault="007B1355">
      <w:r>
        <w:t xml:space="preserve"> </w:t>
      </w:r>
    </w:p>
    <w:p w14:paraId="38FA3B52" w14:textId="2E34658E" w:rsidR="002B2D12" w:rsidRDefault="001B63BF" w:rsidP="002B2D12">
      <w:pPr>
        <w:pStyle w:val="Heading2"/>
      </w:pPr>
      <w:r>
        <w:rPr>
          <w:lang w:eastAsia="zh-CN"/>
        </w:rPr>
        <w:t>Angular component</w:t>
      </w:r>
      <w:r w:rsidR="002B2D12">
        <w:rPr>
          <w:lang w:eastAsia="zh-CN"/>
        </w:rPr>
        <w:t>s</w:t>
      </w:r>
    </w:p>
    <w:p w14:paraId="2B28C7DD" w14:textId="77777777" w:rsidR="002B2D12" w:rsidRDefault="002B2D12">
      <w:pPr>
        <w:rPr>
          <w:lang w:eastAsia="zh-CN"/>
        </w:rPr>
      </w:pPr>
    </w:p>
    <w:p w14:paraId="50CADF4C" w14:textId="1F194C72" w:rsidR="00B71EE7" w:rsidRPr="00852C14" w:rsidRDefault="00B71EE7">
      <w:pPr>
        <w:rPr>
          <w:rFonts w:hint="eastAsia"/>
          <w:b/>
          <w:lang w:eastAsia="zh-CN"/>
        </w:rPr>
      </w:pPr>
      <w:r w:rsidRPr="00852C14">
        <w:rPr>
          <w:b/>
          <w:lang w:eastAsia="zh-CN"/>
        </w:rPr>
        <w:t xml:space="preserve">Room </w:t>
      </w:r>
      <w:r w:rsidR="00832290">
        <w:rPr>
          <w:rFonts w:hint="eastAsia"/>
          <w:b/>
          <w:lang w:eastAsia="zh-CN"/>
        </w:rPr>
        <w:t>entry</w:t>
      </w:r>
      <w:bookmarkStart w:id="0" w:name="_GoBack"/>
      <w:bookmarkEnd w:id="0"/>
    </w:p>
    <w:p w14:paraId="11E550F0" w14:textId="2FCBD847" w:rsidR="00B71EE7" w:rsidRDefault="00B71EE7" w:rsidP="00B71EE7">
      <w:pPr>
        <w:pStyle w:val="ListParagraph"/>
        <w:numPr>
          <w:ilvl w:val="0"/>
          <w:numId w:val="6"/>
        </w:numPr>
        <w:rPr>
          <w:lang w:eastAsia="zh-CN"/>
        </w:rPr>
      </w:pPr>
      <w:r>
        <w:rPr>
          <w:lang w:eastAsia="zh-CN"/>
        </w:rPr>
        <w:t>Component: room-entry</w:t>
      </w:r>
    </w:p>
    <w:p w14:paraId="2A418D06" w14:textId="73ABD05F" w:rsidR="00B71EE7" w:rsidRDefault="00B71EE7" w:rsidP="00B71EE7">
      <w:pPr>
        <w:pStyle w:val="ListParagraph"/>
        <w:numPr>
          <w:ilvl w:val="0"/>
          <w:numId w:val="6"/>
        </w:numPr>
        <w:rPr>
          <w:lang w:eastAsia="zh-CN"/>
        </w:rPr>
      </w:pPr>
      <w:r>
        <w:rPr>
          <w:lang w:eastAsia="zh-CN"/>
        </w:rPr>
        <w:t>Enter nickname or login when user hasn’t been logged in</w:t>
      </w:r>
    </w:p>
    <w:p w14:paraId="654CDD18" w14:textId="77777777" w:rsidR="00B71EE7" w:rsidRDefault="00B71EE7">
      <w:pPr>
        <w:rPr>
          <w:lang w:eastAsia="zh-CN"/>
        </w:rPr>
      </w:pPr>
    </w:p>
    <w:p w14:paraId="502FB8C5" w14:textId="3F34BD3F" w:rsidR="00B71EE7" w:rsidRPr="00852C14" w:rsidRDefault="00B71EE7">
      <w:pPr>
        <w:rPr>
          <w:b/>
          <w:lang w:eastAsia="zh-CN"/>
        </w:rPr>
      </w:pPr>
      <w:r w:rsidRPr="00852C14">
        <w:rPr>
          <w:b/>
          <w:lang w:eastAsia="zh-CN"/>
        </w:rPr>
        <w:t>Room detail</w:t>
      </w:r>
    </w:p>
    <w:p w14:paraId="3FC6EADF" w14:textId="03D7CC4E" w:rsidR="002B2D12" w:rsidRDefault="00B71EE7" w:rsidP="00B71EE7">
      <w:pPr>
        <w:pStyle w:val="ListParagraph"/>
        <w:numPr>
          <w:ilvl w:val="0"/>
          <w:numId w:val="5"/>
        </w:numPr>
        <w:rPr>
          <w:lang w:eastAsia="zh-CN"/>
        </w:rPr>
      </w:pPr>
      <w:r>
        <w:rPr>
          <w:lang w:eastAsia="zh-CN"/>
        </w:rPr>
        <w:t xml:space="preserve">Component: </w:t>
      </w:r>
      <w:r w:rsidR="002B2D12">
        <w:rPr>
          <w:lang w:eastAsia="zh-CN"/>
        </w:rPr>
        <w:t>room-detail</w:t>
      </w:r>
    </w:p>
    <w:p w14:paraId="4B87177E" w14:textId="546D0958" w:rsidR="00B71EE7" w:rsidRDefault="002B2D12" w:rsidP="00B71EE7">
      <w:pPr>
        <w:pStyle w:val="ListParagraph"/>
        <w:numPr>
          <w:ilvl w:val="0"/>
          <w:numId w:val="4"/>
        </w:numPr>
        <w:rPr>
          <w:lang w:eastAsia="zh-CN"/>
        </w:rPr>
      </w:pPr>
      <w:r>
        <w:rPr>
          <w:lang w:eastAsia="zh-CN"/>
        </w:rPr>
        <w:t xml:space="preserve">Including </w:t>
      </w:r>
      <w:r w:rsidR="00B71EE7">
        <w:rPr>
          <w:lang w:eastAsia="zh-CN"/>
        </w:rPr>
        <w:t>room link, timer, and team members</w:t>
      </w:r>
    </w:p>
    <w:p w14:paraId="1E434387" w14:textId="77777777" w:rsidR="00B71EE7" w:rsidRPr="00852C14" w:rsidRDefault="002B2D12">
      <w:pPr>
        <w:rPr>
          <w:b/>
          <w:lang w:eastAsia="zh-CN"/>
        </w:rPr>
      </w:pPr>
      <w:r w:rsidRPr="00852C14">
        <w:rPr>
          <w:b/>
          <w:lang w:eastAsia="zh-CN"/>
        </w:rPr>
        <w:t>C</w:t>
      </w:r>
      <w:r w:rsidR="00B71EE7" w:rsidRPr="00852C14">
        <w:rPr>
          <w:b/>
          <w:lang w:eastAsia="zh-CN"/>
        </w:rPr>
        <w:t>hat box</w:t>
      </w:r>
    </w:p>
    <w:p w14:paraId="760C47E9" w14:textId="3C8A3602" w:rsidR="00B71EE7" w:rsidRDefault="00B71EE7" w:rsidP="00B71EE7">
      <w:pPr>
        <w:pStyle w:val="ListParagraph"/>
        <w:numPr>
          <w:ilvl w:val="0"/>
          <w:numId w:val="4"/>
        </w:numPr>
        <w:rPr>
          <w:lang w:eastAsia="zh-CN"/>
        </w:rPr>
      </w:pPr>
      <w:r>
        <w:rPr>
          <w:lang w:eastAsia="zh-CN"/>
        </w:rPr>
        <w:t xml:space="preserve">Component: </w:t>
      </w:r>
      <w:r w:rsidR="001B63BF">
        <w:rPr>
          <w:lang w:eastAsia="zh-CN"/>
        </w:rPr>
        <w:t>chat-box</w:t>
      </w:r>
    </w:p>
    <w:p w14:paraId="7E48E072" w14:textId="77777777" w:rsidR="001B63BF" w:rsidRDefault="001B63BF">
      <w:pPr>
        <w:rPr>
          <w:lang w:eastAsia="zh-CN"/>
        </w:rPr>
      </w:pPr>
    </w:p>
    <w:p w14:paraId="3FCEE1F1" w14:textId="77777777" w:rsidR="00852C14" w:rsidRDefault="00852C14">
      <w:pPr>
        <w:rPr>
          <w:lang w:eastAsia="zh-CN"/>
        </w:rPr>
      </w:pPr>
    </w:p>
    <w:p w14:paraId="29D7793E" w14:textId="77777777" w:rsidR="00CB095F" w:rsidRDefault="00CB095F">
      <w:pPr>
        <w:rPr>
          <w:lang w:eastAsia="zh-CN"/>
        </w:rPr>
      </w:pPr>
    </w:p>
    <w:tbl>
      <w:tblPr>
        <w:tblStyle w:val="TableGrid"/>
        <w:tblW w:w="0" w:type="auto"/>
        <w:tblLook w:val="04A0" w:firstRow="1" w:lastRow="0" w:firstColumn="1" w:lastColumn="0" w:noHBand="0" w:noVBand="1"/>
      </w:tblPr>
      <w:tblGrid>
        <w:gridCol w:w="4428"/>
        <w:gridCol w:w="4428"/>
      </w:tblGrid>
      <w:tr w:rsidR="00CB095F" w14:paraId="7BD92E29" w14:textId="77777777" w:rsidTr="00CB095F">
        <w:tc>
          <w:tcPr>
            <w:tcW w:w="4428" w:type="dxa"/>
          </w:tcPr>
          <w:p w14:paraId="7B56E10C" w14:textId="5A4531E8" w:rsidR="00CB095F" w:rsidRPr="00720ADD" w:rsidRDefault="00BB234C">
            <w:pPr>
              <w:rPr>
                <w:b/>
                <w:lang w:eastAsia="zh-CN"/>
              </w:rPr>
            </w:pPr>
            <w:r w:rsidRPr="00720ADD">
              <w:rPr>
                <w:rFonts w:hint="eastAsia"/>
                <w:b/>
                <w:lang w:eastAsia="zh-CN"/>
              </w:rPr>
              <w:t>Functions</w:t>
            </w:r>
            <w:r w:rsidR="00BB2BFB" w:rsidRPr="00720ADD">
              <w:rPr>
                <w:rFonts w:hint="eastAsia"/>
                <w:b/>
                <w:lang w:eastAsia="zh-CN"/>
              </w:rPr>
              <w:t xml:space="preserve"> at client side</w:t>
            </w:r>
          </w:p>
        </w:tc>
        <w:tc>
          <w:tcPr>
            <w:tcW w:w="4428" w:type="dxa"/>
          </w:tcPr>
          <w:p w14:paraId="4F0487C3" w14:textId="262E3FF8" w:rsidR="00CB095F" w:rsidRPr="00720ADD" w:rsidRDefault="00CB095F">
            <w:pPr>
              <w:rPr>
                <w:b/>
                <w:lang w:eastAsia="zh-CN"/>
              </w:rPr>
            </w:pPr>
            <w:r w:rsidRPr="00720ADD">
              <w:rPr>
                <w:rFonts w:hint="eastAsia"/>
                <w:b/>
                <w:lang w:eastAsia="zh-CN"/>
              </w:rPr>
              <w:t>Description</w:t>
            </w:r>
          </w:p>
        </w:tc>
      </w:tr>
      <w:tr w:rsidR="00CB095F" w14:paraId="549F6C59" w14:textId="77777777" w:rsidTr="00CB095F">
        <w:tc>
          <w:tcPr>
            <w:tcW w:w="4428" w:type="dxa"/>
          </w:tcPr>
          <w:p w14:paraId="55CCD16E" w14:textId="353251E6" w:rsidR="00CB095F" w:rsidRDefault="00CB095F" w:rsidP="00CB095F">
            <w:pPr>
              <w:rPr>
                <w:lang w:eastAsia="zh-CN"/>
              </w:rPr>
            </w:pPr>
            <w:proofErr w:type="spellStart"/>
            <w:proofErr w:type="gramStart"/>
            <w:r>
              <w:rPr>
                <w:lang w:eastAsia="zh-CN"/>
              </w:rPr>
              <w:t>init</w:t>
            </w:r>
            <w:r>
              <w:rPr>
                <w:rFonts w:hint="eastAsia"/>
                <w:lang w:eastAsia="zh-CN"/>
              </w:rPr>
              <w:t>MessgeBox</w:t>
            </w:r>
            <w:proofErr w:type="spellEnd"/>
            <w:proofErr w:type="gramEnd"/>
            <w:r w:rsidR="007C772B">
              <w:rPr>
                <w:rFonts w:hint="eastAsia"/>
                <w:lang w:eastAsia="zh-CN"/>
              </w:rPr>
              <w:t>()</w:t>
            </w:r>
          </w:p>
        </w:tc>
        <w:tc>
          <w:tcPr>
            <w:tcW w:w="4428" w:type="dxa"/>
          </w:tcPr>
          <w:p w14:paraId="72092EDA" w14:textId="2FACF6B2" w:rsidR="00CB095F" w:rsidRDefault="007D5A37">
            <w:pPr>
              <w:rPr>
                <w:lang w:eastAsia="zh-CN"/>
              </w:rPr>
            </w:pPr>
            <w:r>
              <w:rPr>
                <w:rFonts w:hint="eastAsia"/>
                <w:lang w:eastAsia="zh-CN"/>
              </w:rPr>
              <w:t xml:space="preserve">Initialize </w:t>
            </w:r>
            <w:r>
              <w:rPr>
                <w:lang w:eastAsia="zh-CN"/>
              </w:rPr>
              <w:t>the</w:t>
            </w:r>
            <w:r>
              <w:rPr>
                <w:rFonts w:hint="eastAsia"/>
                <w:lang w:eastAsia="zh-CN"/>
              </w:rPr>
              <w:t xml:space="preserve"> message box</w:t>
            </w:r>
            <w:r w:rsidR="0038406F">
              <w:rPr>
                <w:rFonts w:hint="eastAsia"/>
                <w:lang w:eastAsia="zh-CN"/>
              </w:rPr>
              <w:t xml:space="preserve">, handshake socket.io, </w:t>
            </w:r>
            <w:proofErr w:type="spellStart"/>
            <w:r w:rsidR="00A95469">
              <w:rPr>
                <w:rFonts w:hint="eastAsia"/>
                <w:lang w:eastAsia="zh-CN"/>
              </w:rPr>
              <w:t>sessionid</w:t>
            </w:r>
            <w:proofErr w:type="spellEnd"/>
            <w:r w:rsidR="00A95469">
              <w:rPr>
                <w:rFonts w:hint="eastAsia"/>
                <w:lang w:eastAsia="zh-CN"/>
              </w:rPr>
              <w:t xml:space="preserve">, </w:t>
            </w:r>
            <w:r w:rsidR="001A454C">
              <w:rPr>
                <w:rFonts w:hint="eastAsia"/>
                <w:lang w:eastAsia="zh-CN"/>
              </w:rPr>
              <w:t>input box</w:t>
            </w:r>
          </w:p>
          <w:p w14:paraId="2D8B5097" w14:textId="6B529088" w:rsidR="00543E04" w:rsidRDefault="00543E04">
            <w:pPr>
              <w:rPr>
                <w:lang w:eastAsia="zh-CN"/>
              </w:rPr>
            </w:pPr>
          </w:p>
        </w:tc>
      </w:tr>
      <w:tr w:rsidR="00CB095F" w14:paraId="12A11EF6" w14:textId="77777777" w:rsidTr="00CB095F">
        <w:tc>
          <w:tcPr>
            <w:tcW w:w="4428" w:type="dxa"/>
          </w:tcPr>
          <w:p w14:paraId="030C74B8" w14:textId="1A7B1D39" w:rsidR="00CB095F" w:rsidRDefault="00AE1BFF">
            <w:pPr>
              <w:rPr>
                <w:lang w:eastAsia="zh-CN"/>
              </w:rPr>
            </w:pPr>
            <w:proofErr w:type="spellStart"/>
            <w:proofErr w:type="gramStart"/>
            <w:r>
              <w:rPr>
                <w:lang w:eastAsia="zh-CN"/>
              </w:rPr>
              <w:t>enterCodeRoom</w:t>
            </w:r>
            <w:proofErr w:type="spellEnd"/>
            <w:proofErr w:type="gramEnd"/>
            <w:r>
              <w:rPr>
                <w:rFonts w:hint="eastAsia"/>
                <w:lang w:eastAsia="zh-CN"/>
              </w:rPr>
              <w:t>()</w:t>
            </w:r>
          </w:p>
        </w:tc>
        <w:tc>
          <w:tcPr>
            <w:tcW w:w="4428" w:type="dxa"/>
          </w:tcPr>
          <w:p w14:paraId="279C0296" w14:textId="77777777" w:rsidR="00CB095F" w:rsidRDefault="002C314B">
            <w:pPr>
              <w:rPr>
                <w:lang w:eastAsia="zh-CN"/>
              </w:rPr>
            </w:pPr>
            <w:r>
              <w:rPr>
                <w:lang w:eastAsia="zh-CN"/>
              </w:rPr>
              <w:t>B</w:t>
            </w:r>
            <w:r>
              <w:rPr>
                <w:rFonts w:hint="eastAsia"/>
                <w:lang w:eastAsia="zh-CN"/>
              </w:rPr>
              <w:t xml:space="preserve">ind to the click event of nickname submitting button, use socket to emit the nickname and socket.id to the server side </w:t>
            </w:r>
          </w:p>
          <w:p w14:paraId="0FE656EB" w14:textId="1865CAF2" w:rsidR="00FE0962" w:rsidRDefault="00FE0962">
            <w:pPr>
              <w:rPr>
                <w:lang w:eastAsia="zh-CN"/>
              </w:rPr>
            </w:pPr>
          </w:p>
        </w:tc>
      </w:tr>
      <w:tr w:rsidR="00CB095F" w14:paraId="7D2F3181" w14:textId="77777777" w:rsidTr="00CB095F">
        <w:tc>
          <w:tcPr>
            <w:tcW w:w="4428" w:type="dxa"/>
          </w:tcPr>
          <w:p w14:paraId="4A2D8694" w14:textId="649440C6" w:rsidR="00CB095F" w:rsidRDefault="002C314B">
            <w:pPr>
              <w:rPr>
                <w:lang w:eastAsia="zh-CN"/>
              </w:rPr>
            </w:pPr>
            <w:proofErr w:type="spellStart"/>
            <w:proofErr w:type="gramStart"/>
            <w:r>
              <w:rPr>
                <w:rFonts w:hint="eastAsia"/>
                <w:lang w:eastAsia="zh-CN"/>
              </w:rPr>
              <w:t>postNessage</w:t>
            </w:r>
            <w:proofErr w:type="spellEnd"/>
            <w:proofErr w:type="gramEnd"/>
            <w:r>
              <w:rPr>
                <w:rFonts w:hint="eastAsia"/>
                <w:lang w:eastAsia="zh-CN"/>
              </w:rPr>
              <w:t>()</w:t>
            </w:r>
          </w:p>
        </w:tc>
        <w:tc>
          <w:tcPr>
            <w:tcW w:w="4428" w:type="dxa"/>
          </w:tcPr>
          <w:p w14:paraId="4F90B2FB" w14:textId="42E1A2D9" w:rsidR="00CB095F" w:rsidRDefault="002C314B">
            <w:pPr>
              <w:rPr>
                <w:lang w:eastAsia="zh-CN"/>
              </w:rPr>
            </w:pPr>
            <w:r>
              <w:rPr>
                <w:lang w:eastAsia="zh-CN"/>
              </w:rPr>
              <w:t>Check</w:t>
            </w:r>
            <w:r>
              <w:rPr>
                <w:rFonts w:hint="eastAsia"/>
                <w:lang w:eastAsia="zh-CN"/>
              </w:rPr>
              <w:t xml:space="preserve"> if the </w:t>
            </w:r>
            <w:r>
              <w:rPr>
                <w:lang w:eastAsia="zh-CN"/>
              </w:rPr>
              <w:t>message</w:t>
            </w:r>
            <w:r>
              <w:rPr>
                <w:rFonts w:hint="eastAsia"/>
                <w:lang w:eastAsia="zh-CN"/>
              </w:rPr>
              <w:t xml:space="preserve"> box is empty, if not, emit the </w:t>
            </w:r>
            <w:r w:rsidR="009A7845">
              <w:rPr>
                <w:rFonts w:hint="eastAsia"/>
                <w:lang w:eastAsia="zh-CN"/>
              </w:rPr>
              <w:t xml:space="preserve">text, </w:t>
            </w:r>
            <w:r>
              <w:rPr>
                <w:rFonts w:hint="eastAsia"/>
                <w:lang w:eastAsia="zh-CN"/>
              </w:rPr>
              <w:t xml:space="preserve">username, color, </w:t>
            </w:r>
            <w:r w:rsidR="005005AE">
              <w:rPr>
                <w:rFonts w:hint="eastAsia"/>
                <w:lang w:eastAsia="zh-CN"/>
              </w:rPr>
              <w:t>to the server side</w:t>
            </w:r>
          </w:p>
        </w:tc>
      </w:tr>
      <w:tr w:rsidR="00CB095F" w14:paraId="6F723D11" w14:textId="77777777" w:rsidTr="00CB095F">
        <w:tc>
          <w:tcPr>
            <w:tcW w:w="4428" w:type="dxa"/>
          </w:tcPr>
          <w:p w14:paraId="168B1867" w14:textId="5EBB1A99" w:rsidR="00CB095F" w:rsidRDefault="00365208">
            <w:pPr>
              <w:rPr>
                <w:lang w:eastAsia="zh-CN"/>
              </w:rPr>
            </w:pPr>
            <w:proofErr w:type="spellStart"/>
            <w:proofErr w:type="gramStart"/>
            <w:r>
              <w:rPr>
                <w:rFonts w:hint="eastAsia"/>
                <w:lang w:eastAsia="zh-CN"/>
              </w:rPr>
              <w:t>displayMessage</w:t>
            </w:r>
            <w:proofErr w:type="spellEnd"/>
            <w:proofErr w:type="gramEnd"/>
            <w:r>
              <w:rPr>
                <w:rFonts w:hint="eastAsia"/>
                <w:lang w:eastAsia="zh-CN"/>
              </w:rPr>
              <w:t>()</w:t>
            </w:r>
          </w:p>
        </w:tc>
        <w:tc>
          <w:tcPr>
            <w:tcW w:w="4428" w:type="dxa"/>
          </w:tcPr>
          <w:p w14:paraId="7133E8AE" w14:textId="063312B8" w:rsidR="00CB095F" w:rsidRDefault="00365208">
            <w:pPr>
              <w:rPr>
                <w:lang w:eastAsia="zh-CN"/>
              </w:rPr>
            </w:pPr>
            <w:r>
              <w:rPr>
                <w:rFonts w:hint="eastAsia"/>
                <w:lang w:eastAsia="zh-CN"/>
              </w:rPr>
              <w:t xml:space="preserve">Display the new messages to the </w:t>
            </w:r>
            <w:r>
              <w:rPr>
                <w:lang w:eastAsia="zh-CN"/>
              </w:rPr>
              <w:t>message</w:t>
            </w:r>
            <w:r>
              <w:rPr>
                <w:rFonts w:hint="eastAsia"/>
                <w:lang w:eastAsia="zh-CN"/>
              </w:rPr>
              <w:t xml:space="preserve"> box</w:t>
            </w:r>
            <w:r w:rsidR="00376BED">
              <w:rPr>
                <w:rFonts w:hint="eastAsia"/>
                <w:lang w:eastAsia="zh-CN"/>
              </w:rPr>
              <w:t xml:space="preserve"> after clicking on the submit button</w:t>
            </w:r>
          </w:p>
        </w:tc>
      </w:tr>
      <w:tr w:rsidR="00CB095F" w14:paraId="5006A634" w14:textId="77777777" w:rsidTr="00CB095F">
        <w:tc>
          <w:tcPr>
            <w:tcW w:w="4428" w:type="dxa"/>
          </w:tcPr>
          <w:p w14:paraId="0C9D97B6" w14:textId="472F9AF8" w:rsidR="00CB095F" w:rsidRDefault="008435C3">
            <w:pPr>
              <w:rPr>
                <w:lang w:eastAsia="zh-CN"/>
              </w:rPr>
            </w:pPr>
            <w:proofErr w:type="spellStart"/>
            <w:proofErr w:type="gramStart"/>
            <w:r>
              <w:rPr>
                <w:rFonts w:hint="eastAsia"/>
                <w:lang w:eastAsia="zh-CN"/>
              </w:rPr>
              <w:t>sessionid</w:t>
            </w:r>
            <w:proofErr w:type="spellEnd"/>
            <w:proofErr w:type="gramEnd"/>
          </w:p>
        </w:tc>
        <w:tc>
          <w:tcPr>
            <w:tcW w:w="4428" w:type="dxa"/>
          </w:tcPr>
          <w:p w14:paraId="14D1CF33" w14:textId="77777777" w:rsidR="00CB095F" w:rsidRDefault="00CB095F">
            <w:pPr>
              <w:rPr>
                <w:lang w:eastAsia="zh-CN"/>
              </w:rPr>
            </w:pPr>
          </w:p>
        </w:tc>
      </w:tr>
    </w:tbl>
    <w:p w14:paraId="39376507" w14:textId="1D2B869A" w:rsidR="00CB095F" w:rsidRDefault="00CB095F">
      <w:pPr>
        <w:rPr>
          <w:lang w:eastAsia="zh-CN"/>
        </w:rPr>
      </w:pPr>
    </w:p>
    <w:p w14:paraId="32F86CE9" w14:textId="77777777" w:rsidR="00B50446" w:rsidRDefault="00B50446">
      <w:pPr>
        <w:rPr>
          <w:lang w:eastAsia="zh-CN"/>
        </w:rPr>
      </w:pPr>
    </w:p>
    <w:tbl>
      <w:tblPr>
        <w:tblStyle w:val="TableGrid"/>
        <w:tblW w:w="0" w:type="auto"/>
        <w:tblLook w:val="04A0" w:firstRow="1" w:lastRow="0" w:firstColumn="1" w:lastColumn="0" w:noHBand="0" w:noVBand="1"/>
      </w:tblPr>
      <w:tblGrid>
        <w:gridCol w:w="4428"/>
        <w:gridCol w:w="4428"/>
      </w:tblGrid>
      <w:tr w:rsidR="00B50446" w:rsidRPr="00720ADD" w14:paraId="2DC0A13B" w14:textId="77777777" w:rsidTr="008A31D8">
        <w:tc>
          <w:tcPr>
            <w:tcW w:w="4428" w:type="dxa"/>
          </w:tcPr>
          <w:p w14:paraId="11C23916" w14:textId="6DE2D82F" w:rsidR="00B50446" w:rsidRPr="00720ADD" w:rsidRDefault="00B50446" w:rsidP="00B50446">
            <w:pPr>
              <w:rPr>
                <w:b/>
                <w:lang w:eastAsia="zh-CN"/>
              </w:rPr>
            </w:pPr>
            <w:r w:rsidRPr="00720ADD">
              <w:rPr>
                <w:rFonts w:hint="eastAsia"/>
                <w:b/>
                <w:lang w:eastAsia="zh-CN"/>
              </w:rPr>
              <w:t xml:space="preserve">Functions at </w:t>
            </w:r>
            <w:r>
              <w:rPr>
                <w:rFonts w:hint="eastAsia"/>
                <w:b/>
                <w:lang w:eastAsia="zh-CN"/>
              </w:rPr>
              <w:t>server</w:t>
            </w:r>
            <w:r w:rsidRPr="00720ADD">
              <w:rPr>
                <w:rFonts w:hint="eastAsia"/>
                <w:b/>
                <w:lang w:eastAsia="zh-CN"/>
              </w:rPr>
              <w:t xml:space="preserve"> side</w:t>
            </w:r>
          </w:p>
        </w:tc>
        <w:tc>
          <w:tcPr>
            <w:tcW w:w="4428" w:type="dxa"/>
          </w:tcPr>
          <w:p w14:paraId="6314BDC2" w14:textId="77777777" w:rsidR="00B50446" w:rsidRPr="00720ADD" w:rsidRDefault="00B50446" w:rsidP="008A31D8">
            <w:pPr>
              <w:rPr>
                <w:b/>
                <w:lang w:eastAsia="zh-CN"/>
              </w:rPr>
            </w:pPr>
            <w:r w:rsidRPr="00720ADD">
              <w:rPr>
                <w:rFonts w:hint="eastAsia"/>
                <w:b/>
                <w:lang w:eastAsia="zh-CN"/>
              </w:rPr>
              <w:t>Description</w:t>
            </w:r>
          </w:p>
        </w:tc>
      </w:tr>
      <w:tr w:rsidR="00B50446" w14:paraId="7F27907E" w14:textId="77777777" w:rsidTr="008A31D8">
        <w:tc>
          <w:tcPr>
            <w:tcW w:w="4428" w:type="dxa"/>
          </w:tcPr>
          <w:p w14:paraId="51F62189" w14:textId="73B6C209" w:rsidR="00B50446" w:rsidRDefault="00852C14" w:rsidP="008A31D8">
            <w:pPr>
              <w:rPr>
                <w:lang w:eastAsia="zh-CN"/>
              </w:rPr>
            </w:pPr>
            <w:proofErr w:type="spellStart"/>
            <w:proofErr w:type="gramStart"/>
            <w:r>
              <w:rPr>
                <w:lang w:eastAsia="zh-CN"/>
              </w:rPr>
              <w:t>roomid</w:t>
            </w:r>
            <w:proofErr w:type="spellEnd"/>
            <w:proofErr w:type="gramEnd"/>
          </w:p>
        </w:tc>
        <w:tc>
          <w:tcPr>
            <w:tcW w:w="4428" w:type="dxa"/>
          </w:tcPr>
          <w:p w14:paraId="6A715B16" w14:textId="3D98F45A" w:rsidR="00B50446" w:rsidRDefault="002D632F" w:rsidP="008A31D8">
            <w:pPr>
              <w:rPr>
                <w:lang w:eastAsia="zh-CN"/>
              </w:rPr>
            </w:pPr>
            <w:r>
              <w:rPr>
                <w:lang w:eastAsia="zh-CN"/>
              </w:rPr>
              <w:t>I</w:t>
            </w:r>
            <w:r>
              <w:rPr>
                <w:rFonts w:hint="eastAsia"/>
                <w:lang w:eastAsia="zh-CN"/>
              </w:rPr>
              <w:t>dentify a code room</w:t>
            </w:r>
          </w:p>
          <w:p w14:paraId="19C03E6D" w14:textId="77777777" w:rsidR="00B50446" w:rsidRDefault="00B50446" w:rsidP="008A31D8">
            <w:pPr>
              <w:rPr>
                <w:lang w:eastAsia="zh-CN"/>
              </w:rPr>
            </w:pPr>
          </w:p>
        </w:tc>
      </w:tr>
      <w:tr w:rsidR="00B50446" w14:paraId="5CF98B8E" w14:textId="77777777" w:rsidTr="008A31D8">
        <w:tc>
          <w:tcPr>
            <w:tcW w:w="4428" w:type="dxa"/>
          </w:tcPr>
          <w:p w14:paraId="2BDF3B1E" w14:textId="3C8AA47B" w:rsidR="00B50446" w:rsidRDefault="00BA4E10" w:rsidP="008A31D8">
            <w:pPr>
              <w:rPr>
                <w:lang w:eastAsia="zh-CN"/>
              </w:rPr>
            </w:pPr>
            <w:proofErr w:type="gramStart"/>
            <w:r>
              <w:rPr>
                <w:rFonts w:hint="eastAsia"/>
                <w:lang w:eastAsia="zh-CN"/>
              </w:rPr>
              <w:t>participant</w:t>
            </w:r>
            <w:proofErr w:type="gramEnd"/>
          </w:p>
        </w:tc>
        <w:tc>
          <w:tcPr>
            <w:tcW w:w="4428" w:type="dxa"/>
          </w:tcPr>
          <w:p w14:paraId="7A47281C" w14:textId="3203F9A0" w:rsidR="00B50446" w:rsidRDefault="00BA4E10" w:rsidP="008A31D8">
            <w:pPr>
              <w:rPr>
                <w:lang w:eastAsia="zh-CN"/>
              </w:rPr>
            </w:pPr>
            <w:r>
              <w:rPr>
                <w:lang w:eastAsia="zh-CN"/>
              </w:rPr>
              <w:t>L</w:t>
            </w:r>
            <w:r>
              <w:rPr>
                <w:rFonts w:hint="eastAsia"/>
                <w:lang w:eastAsia="zh-CN"/>
              </w:rPr>
              <w:t xml:space="preserve">ist of users who can have access this session. </w:t>
            </w:r>
          </w:p>
          <w:p w14:paraId="16DAA506" w14:textId="77777777" w:rsidR="00B50446" w:rsidRDefault="00B50446" w:rsidP="008A31D8">
            <w:pPr>
              <w:rPr>
                <w:lang w:eastAsia="zh-CN"/>
              </w:rPr>
            </w:pPr>
          </w:p>
        </w:tc>
      </w:tr>
      <w:tr w:rsidR="00B50446" w14:paraId="6B6BF363" w14:textId="77777777" w:rsidTr="008A31D8">
        <w:tc>
          <w:tcPr>
            <w:tcW w:w="4428" w:type="dxa"/>
          </w:tcPr>
          <w:p w14:paraId="6C6B9F26" w14:textId="0B157054" w:rsidR="00B50446" w:rsidRDefault="00852C14" w:rsidP="008A31D8">
            <w:pPr>
              <w:rPr>
                <w:lang w:eastAsia="zh-CN"/>
              </w:rPr>
            </w:pPr>
            <w:proofErr w:type="spellStart"/>
            <w:proofErr w:type="gramStart"/>
            <w:r>
              <w:rPr>
                <w:lang w:eastAsia="zh-CN"/>
              </w:rPr>
              <w:t>useridToRoomid</w:t>
            </w:r>
            <w:proofErr w:type="spellEnd"/>
            <w:proofErr w:type="gramEnd"/>
          </w:p>
        </w:tc>
        <w:tc>
          <w:tcPr>
            <w:tcW w:w="4428" w:type="dxa"/>
          </w:tcPr>
          <w:p w14:paraId="77C56977" w14:textId="323D4CDB" w:rsidR="00B50446" w:rsidRDefault="00605984" w:rsidP="00852C14">
            <w:pPr>
              <w:rPr>
                <w:lang w:eastAsia="zh-CN"/>
              </w:rPr>
            </w:pPr>
            <w:r>
              <w:rPr>
                <w:lang w:eastAsia="zh-CN"/>
              </w:rPr>
              <w:t>Map</w:t>
            </w:r>
            <w:r>
              <w:rPr>
                <w:rFonts w:hint="eastAsia"/>
                <w:lang w:eastAsia="zh-CN"/>
              </w:rPr>
              <w:t xml:space="preserve"> </w:t>
            </w:r>
            <w:r w:rsidR="00852C14">
              <w:rPr>
                <w:lang w:eastAsia="zh-CN"/>
              </w:rPr>
              <w:t>user id to</w:t>
            </w:r>
            <w:r>
              <w:rPr>
                <w:rFonts w:hint="eastAsia"/>
                <w:lang w:eastAsia="zh-CN"/>
              </w:rPr>
              <w:t xml:space="preserve"> to </w:t>
            </w:r>
            <w:r w:rsidR="00852C14">
              <w:rPr>
                <w:lang w:eastAsia="zh-CN"/>
              </w:rPr>
              <w:t>room</w:t>
            </w:r>
            <w:r>
              <w:rPr>
                <w:rFonts w:hint="eastAsia"/>
                <w:lang w:eastAsia="zh-CN"/>
              </w:rPr>
              <w:t xml:space="preserve"> id</w:t>
            </w:r>
          </w:p>
        </w:tc>
      </w:tr>
      <w:tr w:rsidR="00B50446" w14:paraId="20B0AE79" w14:textId="77777777" w:rsidTr="008A31D8">
        <w:tc>
          <w:tcPr>
            <w:tcW w:w="4428" w:type="dxa"/>
          </w:tcPr>
          <w:p w14:paraId="2765123B" w14:textId="14A27790" w:rsidR="008664E1" w:rsidRDefault="008664E1" w:rsidP="008A31D8">
            <w:pPr>
              <w:rPr>
                <w:lang w:eastAsia="zh-CN"/>
              </w:rPr>
            </w:pPr>
            <w:proofErr w:type="gramStart"/>
            <w:r>
              <w:rPr>
                <w:rFonts w:hint="eastAsia"/>
                <w:lang w:eastAsia="zh-CN"/>
              </w:rPr>
              <w:t>collaboration</w:t>
            </w:r>
            <w:proofErr w:type="gramEnd"/>
          </w:p>
          <w:p w14:paraId="75C255D4" w14:textId="3B63ADDC" w:rsidR="00B50446" w:rsidRPr="008664E1" w:rsidRDefault="008664E1" w:rsidP="008664E1">
            <w:pPr>
              <w:tabs>
                <w:tab w:val="left" w:pos="2723"/>
              </w:tabs>
              <w:rPr>
                <w:lang w:eastAsia="zh-CN"/>
              </w:rPr>
            </w:pPr>
            <w:r>
              <w:rPr>
                <w:lang w:eastAsia="zh-CN"/>
              </w:rPr>
              <w:tab/>
            </w:r>
          </w:p>
        </w:tc>
        <w:tc>
          <w:tcPr>
            <w:tcW w:w="4428" w:type="dxa"/>
          </w:tcPr>
          <w:p w14:paraId="6B791F3F" w14:textId="696CE3A9" w:rsidR="00B50446" w:rsidRDefault="005E70BD" w:rsidP="008A31D8">
            <w:pPr>
              <w:rPr>
                <w:lang w:eastAsia="zh-CN"/>
              </w:rPr>
            </w:pPr>
            <w:proofErr w:type="spellStart"/>
            <w:r>
              <w:rPr>
                <w:lang w:eastAsia="zh-CN"/>
              </w:rPr>
              <w:t>S</w:t>
            </w:r>
            <w:r>
              <w:rPr>
                <w:rFonts w:hint="eastAsia"/>
                <w:lang w:eastAsia="zh-CN"/>
              </w:rPr>
              <w:t>essionid</w:t>
            </w:r>
            <w:proofErr w:type="spellEnd"/>
            <w:r>
              <w:rPr>
                <w:rFonts w:hint="eastAsia"/>
                <w:lang w:eastAsia="zh-CN"/>
              </w:rPr>
              <w:t xml:space="preserve">, </w:t>
            </w:r>
            <w:proofErr w:type="gramStart"/>
            <w:r>
              <w:rPr>
                <w:lang w:eastAsia="zh-CN"/>
              </w:rPr>
              <w:t>participant</w:t>
            </w:r>
            <w:r>
              <w:rPr>
                <w:rFonts w:hint="eastAsia"/>
                <w:lang w:eastAsia="zh-CN"/>
              </w:rPr>
              <w:t>(</w:t>
            </w:r>
            <w:proofErr w:type="spellStart"/>
            <w:proofErr w:type="gramEnd"/>
            <w:r>
              <w:rPr>
                <w:lang w:eastAsia="zh-CN"/>
              </w:rPr>
              <w:t>socketid</w:t>
            </w:r>
            <w:proofErr w:type="spellEnd"/>
            <w:r>
              <w:rPr>
                <w:rFonts w:hint="eastAsia"/>
                <w:lang w:eastAsia="zh-CN"/>
              </w:rPr>
              <w:t>, color)</w:t>
            </w:r>
          </w:p>
        </w:tc>
      </w:tr>
      <w:tr w:rsidR="00B50446" w14:paraId="11EC38D8" w14:textId="77777777" w:rsidTr="008A31D8">
        <w:tc>
          <w:tcPr>
            <w:tcW w:w="4428" w:type="dxa"/>
          </w:tcPr>
          <w:p w14:paraId="352211BA" w14:textId="0F10DE95" w:rsidR="00B50446" w:rsidRDefault="00A95469" w:rsidP="008A31D8">
            <w:pPr>
              <w:rPr>
                <w:lang w:eastAsia="zh-CN"/>
              </w:rPr>
            </w:pPr>
            <w:r>
              <w:rPr>
                <w:lang w:eastAsia="zh-CN"/>
              </w:rPr>
              <w:t>L</w:t>
            </w:r>
            <w:r>
              <w:rPr>
                <w:rFonts w:hint="eastAsia"/>
                <w:lang w:eastAsia="zh-CN"/>
              </w:rPr>
              <w:t xml:space="preserve">isten to </w:t>
            </w:r>
            <w:proofErr w:type="spellStart"/>
            <w:r>
              <w:rPr>
                <w:rFonts w:hint="eastAsia"/>
                <w:lang w:eastAsia="zh-CN"/>
              </w:rPr>
              <w:t>postMessage</w:t>
            </w:r>
            <w:proofErr w:type="spellEnd"/>
            <w:r w:rsidR="009E4287">
              <w:rPr>
                <w:rFonts w:hint="eastAsia"/>
                <w:lang w:eastAsia="zh-CN"/>
              </w:rPr>
              <w:t xml:space="preserve"> socket event</w:t>
            </w:r>
          </w:p>
        </w:tc>
        <w:tc>
          <w:tcPr>
            <w:tcW w:w="4428" w:type="dxa"/>
          </w:tcPr>
          <w:p w14:paraId="770EE821" w14:textId="162F1EBD" w:rsidR="00B50446" w:rsidRDefault="009E4287" w:rsidP="008A31D8">
            <w:pPr>
              <w:rPr>
                <w:lang w:eastAsia="zh-CN"/>
              </w:rPr>
            </w:pPr>
            <w:r>
              <w:rPr>
                <w:lang w:eastAsia="zh-CN"/>
              </w:rPr>
              <w:t>L</w:t>
            </w:r>
            <w:r>
              <w:rPr>
                <w:rFonts w:hint="eastAsia"/>
                <w:lang w:eastAsia="zh-CN"/>
              </w:rPr>
              <w:t xml:space="preserve">oop through the participant and </w:t>
            </w:r>
            <w:r w:rsidR="003D0E68">
              <w:rPr>
                <w:rFonts w:hint="eastAsia"/>
                <w:lang w:eastAsia="zh-CN"/>
              </w:rPr>
              <w:t>emit new messages to each user</w:t>
            </w:r>
          </w:p>
        </w:tc>
      </w:tr>
    </w:tbl>
    <w:p w14:paraId="7F76F5D7" w14:textId="77777777" w:rsidR="00B50446" w:rsidRDefault="00B50446">
      <w:pPr>
        <w:rPr>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0F58" w:rsidRPr="008F0F58" w14:paraId="0EE1B8DC" w14:textId="77777777" w:rsidTr="008F0F58">
        <w:tc>
          <w:tcPr>
            <w:tcW w:w="0" w:type="auto"/>
            <w:shd w:val="clear" w:color="auto" w:fill="FFFFFF"/>
            <w:vAlign w:val="center"/>
            <w:hideMark/>
          </w:tcPr>
          <w:p w14:paraId="41EBD1F0" w14:textId="77777777" w:rsidR="008F0F58" w:rsidRPr="008F0F58" w:rsidRDefault="008F0F58" w:rsidP="008F0F58">
            <w:pPr>
              <w:rPr>
                <w:rFonts w:ascii="Helvetica" w:eastAsia="Times New Roman" w:hAnsi="Helvetica" w:cs="Times New Roman"/>
                <w:color w:val="24292E"/>
                <w:sz w:val="21"/>
                <w:szCs w:val="21"/>
              </w:rPr>
            </w:pPr>
          </w:p>
        </w:tc>
      </w:tr>
    </w:tbl>
    <w:p w14:paraId="0D67180B" w14:textId="77777777" w:rsidR="00CC716B" w:rsidRDefault="00CC716B">
      <w:pPr>
        <w:rPr>
          <w:lang w:eastAsia="zh-CN"/>
        </w:rPr>
      </w:pPr>
    </w:p>
    <w:p w14:paraId="2F55D323" w14:textId="77777777" w:rsidR="00020E17" w:rsidRDefault="00020E17">
      <w:pPr>
        <w:rPr>
          <w:lang w:eastAsia="zh-CN"/>
        </w:rPr>
      </w:pPr>
    </w:p>
    <w:sectPr w:rsidR="00020E17" w:rsidSect="001B1B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621C4"/>
    <w:multiLevelType w:val="hybridMultilevel"/>
    <w:tmpl w:val="B49652D0"/>
    <w:lvl w:ilvl="0" w:tplc="C4D8116C">
      <w:numFmt w:val="bullet"/>
      <w:lvlText w:val="-"/>
      <w:lvlJc w:val="left"/>
      <w:pPr>
        <w:ind w:left="1080" w:hanging="360"/>
      </w:pPr>
      <w:rPr>
        <w:rFonts w:ascii="Arial" w:eastAsiaTheme="minorEastAsia"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C70C63"/>
    <w:multiLevelType w:val="hybridMultilevel"/>
    <w:tmpl w:val="FC38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11835"/>
    <w:multiLevelType w:val="hybridMultilevel"/>
    <w:tmpl w:val="A454D4CA"/>
    <w:lvl w:ilvl="0" w:tplc="C4D8116C">
      <w:numFmt w:val="bullet"/>
      <w:lvlText w:val="-"/>
      <w:lvlJc w:val="left"/>
      <w:pPr>
        <w:ind w:left="108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8225E"/>
    <w:multiLevelType w:val="hybridMultilevel"/>
    <w:tmpl w:val="770805F0"/>
    <w:lvl w:ilvl="0" w:tplc="C4D8116C">
      <w:numFmt w:val="bullet"/>
      <w:lvlText w:val="-"/>
      <w:lvlJc w:val="left"/>
      <w:pPr>
        <w:ind w:left="108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551C9"/>
    <w:multiLevelType w:val="hybridMultilevel"/>
    <w:tmpl w:val="FC3AC406"/>
    <w:lvl w:ilvl="0" w:tplc="C4D8116C">
      <w:numFmt w:val="bullet"/>
      <w:lvlText w:val="-"/>
      <w:lvlJc w:val="left"/>
      <w:pPr>
        <w:ind w:left="108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D3323B"/>
    <w:multiLevelType w:val="hybridMultilevel"/>
    <w:tmpl w:val="8ADA3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BB"/>
    <w:rsid w:val="00005DAB"/>
    <w:rsid w:val="0001373D"/>
    <w:rsid w:val="00020E17"/>
    <w:rsid w:val="0002582D"/>
    <w:rsid w:val="00063DFC"/>
    <w:rsid w:val="00064526"/>
    <w:rsid w:val="0008765D"/>
    <w:rsid w:val="0011690B"/>
    <w:rsid w:val="00166F7B"/>
    <w:rsid w:val="001A454C"/>
    <w:rsid w:val="001B17BD"/>
    <w:rsid w:val="001B1B4C"/>
    <w:rsid w:val="001B63BF"/>
    <w:rsid w:val="00220B56"/>
    <w:rsid w:val="002643C7"/>
    <w:rsid w:val="002B2D12"/>
    <w:rsid w:val="002B5A15"/>
    <w:rsid w:val="002C1E3A"/>
    <w:rsid w:val="002C314B"/>
    <w:rsid w:val="002D632F"/>
    <w:rsid w:val="00331D3E"/>
    <w:rsid w:val="00365208"/>
    <w:rsid w:val="00376BED"/>
    <w:rsid w:val="0038406F"/>
    <w:rsid w:val="003A70D1"/>
    <w:rsid w:val="003D0E68"/>
    <w:rsid w:val="003F5854"/>
    <w:rsid w:val="00404631"/>
    <w:rsid w:val="005005AE"/>
    <w:rsid w:val="00543E04"/>
    <w:rsid w:val="005E70BD"/>
    <w:rsid w:val="00605984"/>
    <w:rsid w:val="0064109C"/>
    <w:rsid w:val="006B6DD6"/>
    <w:rsid w:val="00710925"/>
    <w:rsid w:val="00720ADD"/>
    <w:rsid w:val="00753D3D"/>
    <w:rsid w:val="007B1355"/>
    <w:rsid w:val="007C261C"/>
    <w:rsid w:val="007C772B"/>
    <w:rsid w:val="007D5A37"/>
    <w:rsid w:val="007E614B"/>
    <w:rsid w:val="00806606"/>
    <w:rsid w:val="00832290"/>
    <w:rsid w:val="008435C3"/>
    <w:rsid w:val="00852C14"/>
    <w:rsid w:val="008664E1"/>
    <w:rsid w:val="00866C77"/>
    <w:rsid w:val="00882C3A"/>
    <w:rsid w:val="00883AA3"/>
    <w:rsid w:val="00891DF7"/>
    <w:rsid w:val="008A31D8"/>
    <w:rsid w:val="008F0F58"/>
    <w:rsid w:val="008F27B9"/>
    <w:rsid w:val="009323CA"/>
    <w:rsid w:val="009509A0"/>
    <w:rsid w:val="00976665"/>
    <w:rsid w:val="00976C31"/>
    <w:rsid w:val="009A7845"/>
    <w:rsid w:val="009D46BB"/>
    <w:rsid w:val="009E4287"/>
    <w:rsid w:val="009F0690"/>
    <w:rsid w:val="009F1012"/>
    <w:rsid w:val="00A30BE7"/>
    <w:rsid w:val="00A95469"/>
    <w:rsid w:val="00AA4324"/>
    <w:rsid w:val="00AB735E"/>
    <w:rsid w:val="00AD5AC5"/>
    <w:rsid w:val="00AE1BFF"/>
    <w:rsid w:val="00B20F1C"/>
    <w:rsid w:val="00B50446"/>
    <w:rsid w:val="00B625EF"/>
    <w:rsid w:val="00B71EE7"/>
    <w:rsid w:val="00B8473F"/>
    <w:rsid w:val="00B8498E"/>
    <w:rsid w:val="00BA4E10"/>
    <w:rsid w:val="00BB234C"/>
    <w:rsid w:val="00BB2BFB"/>
    <w:rsid w:val="00BC2312"/>
    <w:rsid w:val="00BE0F7B"/>
    <w:rsid w:val="00BF2116"/>
    <w:rsid w:val="00C430E3"/>
    <w:rsid w:val="00CB095F"/>
    <w:rsid w:val="00CC716B"/>
    <w:rsid w:val="00CD781E"/>
    <w:rsid w:val="00D30512"/>
    <w:rsid w:val="00D87C75"/>
    <w:rsid w:val="00D911E0"/>
    <w:rsid w:val="00DC36B9"/>
    <w:rsid w:val="00E01761"/>
    <w:rsid w:val="00E353F8"/>
    <w:rsid w:val="00F2456F"/>
    <w:rsid w:val="00FD4101"/>
    <w:rsid w:val="00FE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62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90"/>
    <w:rPr>
      <w:rFonts w:ascii="Arial" w:hAnsi="Arial"/>
      <w:sz w:val="28"/>
    </w:rPr>
  </w:style>
  <w:style w:type="paragraph" w:styleId="Heading1">
    <w:name w:val="heading 1"/>
    <w:basedOn w:val="Normal"/>
    <w:next w:val="Normal"/>
    <w:link w:val="Heading1Char"/>
    <w:uiPriority w:val="9"/>
    <w:qFormat/>
    <w:rsid w:val="00005D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5D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BB"/>
    <w:pPr>
      <w:ind w:left="720"/>
      <w:contextualSpacing/>
    </w:pPr>
  </w:style>
  <w:style w:type="table" w:styleId="TableGrid">
    <w:name w:val="Table Grid"/>
    <w:basedOn w:val="TableNormal"/>
    <w:uiPriority w:val="59"/>
    <w:rsid w:val="0093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1">
    <w:name w:val="pl-c1"/>
    <w:basedOn w:val="DefaultParagraphFont"/>
    <w:rsid w:val="008F0F58"/>
  </w:style>
  <w:style w:type="character" w:customStyle="1" w:styleId="pl-smi">
    <w:name w:val="pl-smi"/>
    <w:basedOn w:val="DefaultParagraphFont"/>
    <w:rsid w:val="008F0F58"/>
  </w:style>
  <w:style w:type="character" w:customStyle="1" w:styleId="pl-en">
    <w:name w:val="pl-en"/>
    <w:basedOn w:val="DefaultParagraphFont"/>
    <w:rsid w:val="008F0F58"/>
  </w:style>
  <w:style w:type="character" w:styleId="Hyperlink">
    <w:name w:val="Hyperlink"/>
    <w:basedOn w:val="DefaultParagraphFont"/>
    <w:uiPriority w:val="99"/>
    <w:unhideWhenUsed/>
    <w:rsid w:val="00710925"/>
    <w:rPr>
      <w:color w:val="0000FF" w:themeColor="hyperlink"/>
      <w:u w:val="single"/>
    </w:rPr>
  </w:style>
  <w:style w:type="paragraph" w:styleId="BalloonText">
    <w:name w:val="Balloon Text"/>
    <w:basedOn w:val="Normal"/>
    <w:link w:val="BalloonTextChar"/>
    <w:uiPriority w:val="99"/>
    <w:semiHidden/>
    <w:unhideWhenUsed/>
    <w:rsid w:val="007109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925"/>
    <w:rPr>
      <w:rFonts w:ascii="Lucida Grande" w:hAnsi="Lucida Grande"/>
      <w:sz w:val="18"/>
      <w:szCs w:val="18"/>
    </w:rPr>
  </w:style>
  <w:style w:type="paragraph" w:styleId="Title">
    <w:name w:val="Title"/>
    <w:basedOn w:val="Normal"/>
    <w:next w:val="Normal"/>
    <w:link w:val="TitleChar"/>
    <w:uiPriority w:val="10"/>
    <w:qFormat/>
    <w:rsid w:val="00005D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D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5D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05D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90"/>
    <w:rPr>
      <w:rFonts w:ascii="Arial" w:hAnsi="Arial"/>
      <w:sz w:val="28"/>
    </w:rPr>
  </w:style>
  <w:style w:type="paragraph" w:styleId="Heading1">
    <w:name w:val="heading 1"/>
    <w:basedOn w:val="Normal"/>
    <w:next w:val="Normal"/>
    <w:link w:val="Heading1Char"/>
    <w:uiPriority w:val="9"/>
    <w:qFormat/>
    <w:rsid w:val="00005D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5D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BB"/>
    <w:pPr>
      <w:ind w:left="720"/>
      <w:contextualSpacing/>
    </w:pPr>
  </w:style>
  <w:style w:type="table" w:styleId="TableGrid">
    <w:name w:val="Table Grid"/>
    <w:basedOn w:val="TableNormal"/>
    <w:uiPriority w:val="59"/>
    <w:rsid w:val="0093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1">
    <w:name w:val="pl-c1"/>
    <w:basedOn w:val="DefaultParagraphFont"/>
    <w:rsid w:val="008F0F58"/>
  </w:style>
  <w:style w:type="character" w:customStyle="1" w:styleId="pl-smi">
    <w:name w:val="pl-smi"/>
    <w:basedOn w:val="DefaultParagraphFont"/>
    <w:rsid w:val="008F0F58"/>
  </w:style>
  <w:style w:type="character" w:customStyle="1" w:styleId="pl-en">
    <w:name w:val="pl-en"/>
    <w:basedOn w:val="DefaultParagraphFont"/>
    <w:rsid w:val="008F0F58"/>
  </w:style>
  <w:style w:type="character" w:styleId="Hyperlink">
    <w:name w:val="Hyperlink"/>
    <w:basedOn w:val="DefaultParagraphFont"/>
    <w:uiPriority w:val="99"/>
    <w:unhideWhenUsed/>
    <w:rsid w:val="00710925"/>
    <w:rPr>
      <w:color w:val="0000FF" w:themeColor="hyperlink"/>
      <w:u w:val="single"/>
    </w:rPr>
  </w:style>
  <w:style w:type="paragraph" w:styleId="BalloonText">
    <w:name w:val="Balloon Text"/>
    <w:basedOn w:val="Normal"/>
    <w:link w:val="BalloonTextChar"/>
    <w:uiPriority w:val="99"/>
    <w:semiHidden/>
    <w:unhideWhenUsed/>
    <w:rsid w:val="007109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925"/>
    <w:rPr>
      <w:rFonts w:ascii="Lucida Grande" w:hAnsi="Lucida Grande"/>
      <w:sz w:val="18"/>
      <w:szCs w:val="18"/>
    </w:rPr>
  </w:style>
  <w:style w:type="paragraph" w:styleId="Title">
    <w:name w:val="Title"/>
    <w:basedOn w:val="Normal"/>
    <w:next w:val="Normal"/>
    <w:link w:val="TitleChar"/>
    <w:uiPriority w:val="10"/>
    <w:qFormat/>
    <w:rsid w:val="00005D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D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5D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05D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165208">
      <w:bodyDiv w:val="1"/>
      <w:marLeft w:val="0"/>
      <w:marRight w:val="0"/>
      <w:marTop w:val="0"/>
      <w:marBottom w:val="0"/>
      <w:divBdr>
        <w:top w:val="none" w:sz="0" w:space="0" w:color="auto"/>
        <w:left w:val="none" w:sz="0" w:space="0" w:color="auto"/>
        <w:bottom w:val="none" w:sz="0" w:space="0" w:color="auto"/>
        <w:right w:val="none" w:sz="0" w:space="0" w:color="auto"/>
      </w:divBdr>
    </w:div>
    <w:div w:id="1302535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qdnr0b.axshare.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413</Words>
  <Characters>2355</Characters>
  <Application>Microsoft Macintosh Word</Application>
  <DocSecurity>0</DocSecurity>
  <Lines>19</Lines>
  <Paragraphs>5</Paragraphs>
  <ScaleCrop>false</ScaleCrop>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dc:creator>
  <cp:keywords/>
  <dc:description/>
  <cp:lastModifiedBy>Xinxin</cp:lastModifiedBy>
  <cp:revision>86</cp:revision>
  <dcterms:created xsi:type="dcterms:W3CDTF">2017-09-09T01:24:00Z</dcterms:created>
  <dcterms:modified xsi:type="dcterms:W3CDTF">2017-09-18T02:25:00Z</dcterms:modified>
</cp:coreProperties>
</file>