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Міністерство освіти і науки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</w:rPr>
        <w:t>“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Київський політехнічний інститут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ім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.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Ігоря</w:t>
      </w:r>
      <w:proofErr w:type="spellEnd"/>
      <w:r>
        <w:rPr>
          <w:rFonts w:ascii="Times New Roman" w:hAnsi="Times New Roman"/>
          <w:b/>
          <w:sz w:val="28"/>
          <w:szCs w:val="28"/>
          <w:lang w:val="x-none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x-none"/>
        </w:rPr>
        <w:t>Сікорського</w:t>
      </w:r>
      <w:proofErr w:type="spellEnd"/>
      <w:r>
        <w:rPr>
          <w:rFonts w:ascii="Times New Roman" w:hAnsi="Times New Roman"/>
          <w:b/>
          <w:sz w:val="28"/>
          <w:szCs w:val="28"/>
        </w:rPr>
        <w:t>”</w:t>
      </w:r>
    </w:p>
    <w:p w:rsidR="009E054E" w:rsidRDefault="009E05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Факультет прикладної математики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Кафедра спеціалізованих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ютерних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систем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>
        <w:rPr>
          <w:rFonts w:ascii="Times New Roman" w:hAnsi="Times New Roman"/>
          <w:b/>
          <w:sz w:val="28"/>
          <w:szCs w:val="28"/>
        </w:rPr>
        <w:t>1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235CB4">
        <w:rPr>
          <w:rFonts w:ascii="Times New Roman" w:hAnsi="Times New Roman"/>
          <w:sz w:val="28"/>
          <w:szCs w:val="28"/>
          <w:lang w:val="uk-UA"/>
        </w:rPr>
        <w:t>ВЕБ-дизайн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Створення статичного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Web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-сайту засобами HTML5, CSS3 та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Twitter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35CB4" w:rsidRPr="00235CB4">
        <w:rPr>
          <w:rFonts w:ascii="Times New Roman" w:hAnsi="Times New Roman"/>
          <w:sz w:val="28"/>
          <w:szCs w:val="28"/>
          <w:lang w:val="uk-UA"/>
        </w:rPr>
        <w:t>Bootstrap</w:t>
      </w:r>
      <w:proofErr w:type="spellEnd"/>
      <w:r w:rsidR="00235CB4" w:rsidRPr="00235CB4">
        <w:rPr>
          <w:rFonts w:ascii="Times New Roman" w:hAnsi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tabs>
          <w:tab w:val="left" w:pos="6456"/>
        </w:tabs>
        <w:ind w:left="6406"/>
        <w:jc w:val="both"/>
      </w:pPr>
      <w:r w:rsidRPr="00D02FEB">
        <w:rPr>
          <w:rFonts w:ascii="Times New Roman" w:hAnsi="Times New Roman"/>
          <w:sz w:val="28"/>
          <w:szCs w:val="28"/>
          <w:lang w:val="uk-UA"/>
        </w:rPr>
        <w:t>Виконав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9E054E" w:rsidRDefault="009E054E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  <w:lang w:val="uk-UA"/>
        </w:rPr>
        <w:t>групи КВ-</w:t>
      </w:r>
      <w:r w:rsidR="000D5DAB">
        <w:rPr>
          <w:rFonts w:ascii="Times New Roman" w:hAnsi="Times New Roman"/>
          <w:sz w:val="28"/>
          <w:szCs w:val="28"/>
          <w:lang w:val="x-none"/>
        </w:rPr>
        <w:t>73</w:t>
      </w:r>
      <w:r>
        <w:rPr>
          <w:rFonts w:ascii="Times New Roman" w:hAnsi="Times New Roman"/>
          <w:sz w:val="28"/>
          <w:szCs w:val="28"/>
          <w:lang w:val="uk-UA"/>
        </w:rPr>
        <w:t xml:space="preserve">   </w:t>
      </w:r>
    </w:p>
    <w:p w:rsidR="009E054E" w:rsidRDefault="00EE00FA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  <w:lang w:val="uk-UA"/>
        </w:rPr>
        <w:t>Туркін М. П.</w:t>
      </w:r>
    </w:p>
    <w:p w:rsidR="009E054E" w:rsidRDefault="009E054E">
      <w:pPr>
        <w:tabs>
          <w:tab w:val="left" w:pos="6456"/>
        </w:tabs>
        <w:ind w:left="6406"/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3508EA">
      <w:pPr>
        <w:ind w:firstLine="737"/>
        <w:jc w:val="center"/>
      </w:pPr>
      <w:r>
        <w:rPr>
          <w:sz w:val="28"/>
          <w:szCs w:val="28"/>
          <w:lang w:val="uk-UA"/>
        </w:rPr>
        <w:t>Київ 2020</w:t>
      </w:r>
    </w:p>
    <w:p w:rsidR="00235CB4" w:rsidRPr="00235CB4" w:rsidRDefault="00235CB4" w:rsidP="00235CB4">
      <w:pPr>
        <w:pStyle w:val="Default"/>
        <w:ind w:left="720"/>
        <w:rPr>
          <w:lang w:val="ru-RU"/>
        </w:rPr>
      </w:pPr>
      <w:proofErr w:type="spellStart"/>
      <w:r w:rsidRPr="00235CB4">
        <w:rPr>
          <w:i/>
          <w:iCs/>
          <w:sz w:val="28"/>
          <w:szCs w:val="28"/>
          <w:lang w:val="ru-RU"/>
        </w:rPr>
        <w:lastRenderedPageBreak/>
        <w:t>Загальне</w:t>
      </w:r>
      <w:proofErr w:type="spellEnd"/>
      <w:r w:rsidRPr="00235CB4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235CB4">
        <w:rPr>
          <w:i/>
          <w:iCs/>
          <w:sz w:val="28"/>
          <w:szCs w:val="28"/>
          <w:lang w:val="ru-RU"/>
        </w:rPr>
        <w:t>завдання</w:t>
      </w:r>
      <w:proofErr w:type="spellEnd"/>
      <w:r w:rsidRPr="00235CB4">
        <w:rPr>
          <w:i/>
          <w:iCs/>
          <w:sz w:val="28"/>
          <w:szCs w:val="28"/>
          <w:lang w:val="ru-RU"/>
        </w:rPr>
        <w:t xml:space="preserve"> </w:t>
      </w:r>
      <w:r w:rsidRPr="00235CB4">
        <w:rPr>
          <w:sz w:val="28"/>
          <w:szCs w:val="28"/>
          <w:lang w:val="ru-RU"/>
        </w:rPr>
        <w:t xml:space="preserve">на </w:t>
      </w:r>
      <w:proofErr w:type="spellStart"/>
      <w:r w:rsidRPr="00235CB4">
        <w:rPr>
          <w:sz w:val="28"/>
          <w:szCs w:val="28"/>
          <w:lang w:val="ru-RU"/>
        </w:rPr>
        <w:t>лабораторну</w:t>
      </w:r>
      <w:proofErr w:type="spellEnd"/>
      <w:r w:rsidRPr="00235CB4">
        <w:rPr>
          <w:sz w:val="28"/>
          <w:szCs w:val="28"/>
          <w:lang w:val="ru-RU"/>
        </w:rPr>
        <w:t xml:space="preserve"> роботу: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1. </w:t>
      </w:r>
      <w:proofErr w:type="spellStart"/>
      <w:r w:rsidRPr="00235CB4">
        <w:rPr>
          <w:sz w:val="28"/>
          <w:szCs w:val="28"/>
          <w:lang w:val="ru-RU"/>
        </w:rPr>
        <w:t>Вивчити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особливості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розмітки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>-</w:t>
      </w:r>
      <w:proofErr w:type="spellStart"/>
      <w:r w:rsidRPr="00235CB4">
        <w:rPr>
          <w:sz w:val="28"/>
          <w:szCs w:val="28"/>
          <w:lang w:val="ru-RU"/>
        </w:rPr>
        <w:t>документів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із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використанням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мови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HTML</w:t>
      </w:r>
      <w:r w:rsidRPr="00235CB4">
        <w:rPr>
          <w:sz w:val="28"/>
          <w:szCs w:val="28"/>
          <w:lang w:val="ru-RU"/>
        </w:rPr>
        <w:t xml:space="preserve">5 та </w:t>
      </w:r>
      <w:r>
        <w:rPr>
          <w:sz w:val="28"/>
          <w:szCs w:val="28"/>
        </w:rPr>
        <w:t>CSS</w:t>
      </w:r>
      <w:r w:rsidRPr="00235CB4">
        <w:rPr>
          <w:sz w:val="28"/>
          <w:szCs w:val="28"/>
          <w:lang w:val="ru-RU"/>
        </w:rPr>
        <w:t xml:space="preserve">3.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2. </w:t>
      </w:r>
      <w:proofErr w:type="spellStart"/>
      <w:r w:rsidRPr="00235CB4">
        <w:rPr>
          <w:sz w:val="28"/>
          <w:szCs w:val="28"/>
          <w:lang w:val="ru-RU"/>
        </w:rPr>
        <w:t>Розробити</w:t>
      </w:r>
      <w:proofErr w:type="spellEnd"/>
      <w:r w:rsidRPr="00235CB4">
        <w:rPr>
          <w:sz w:val="28"/>
          <w:szCs w:val="28"/>
          <w:lang w:val="ru-RU"/>
        </w:rPr>
        <w:t xml:space="preserve"> макет та </w:t>
      </w:r>
      <w:proofErr w:type="spellStart"/>
      <w:r w:rsidRPr="00235CB4">
        <w:rPr>
          <w:sz w:val="28"/>
          <w:szCs w:val="28"/>
          <w:lang w:val="ru-RU"/>
        </w:rPr>
        <w:t>виконати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кодування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сторінок</w:t>
      </w:r>
      <w:proofErr w:type="spellEnd"/>
      <w:r w:rsidRPr="00235CB4">
        <w:rPr>
          <w:sz w:val="28"/>
          <w:szCs w:val="28"/>
          <w:lang w:val="ru-RU"/>
        </w:rPr>
        <w:t xml:space="preserve"> статичного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 </w:t>
      </w:r>
      <w:proofErr w:type="spellStart"/>
      <w:r w:rsidRPr="00235CB4">
        <w:rPr>
          <w:sz w:val="28"/>
          <w:szCs w:val="28"/>
          <w:lang w:val="ru-RU"/>
        </w:rPr>
        <w:t>відповідно</w:t>
      </w:r>
      <w:proofErr w:type="spellEnd"/>
      <w:r w:rsidRPr="00235CB4">
        <w:rPr>
          <w:sz w:val="28"/>
          <w:szCs w:val="28"/>
          <w:lang w:val="ru-RU"/>
        </w:rPr>
        <w:t xml:space="preserve"> до </w:t>
      </w:r>
      <w:proofErr w:type="spellStart"/>
      <w:r w:rsidRPr="00235CB4">
        <w:rPr>
          <w:sz w:val="28"/>
          <w:szCs w:val="28"/>
          <w:lang w:val="ru-RU"/>
        </w:rPr>
        <w:t>варіанта</w:t>
      </w:r>
      <w:proofErr w:type="spellEnd"/>
      <w:r w:rsidRPr="00235CB4">
        <w:rPr>
          <w:sz w:val="28"/>
          <w:szCs w:val="28"/>
          <w:lang w:val="ru-RU"/>
        </w:rPr>
        <w:t xml:space="preserve">. </w:t>
      </w:r>
    </w:p>
    <w:p w:rsidR="009E054E" w:rsidRPr="00235CB4" w:rsidRDefault="00235CB4" w:rsidP="00235CB4">
      <w:pPr>
        <w:pStyle w:val="Default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3. </w:t>
      </w:r>
      <w:proofErr w:type="spellStart"/>
      <w:r w:rsidRPr="00235CB4">
        <w:rPr>
          <w:sz w:val="28"/>
          <w:szCs w:val="28"/>
          <w:lang w:val="ru-RU"/>
        </w:rPr>
        <w:t>Виконати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інформаційне</w:t>
      </w:r>
      <w:proofErr w:type="spellEnd"/>
      <w:r w:rsidRPr="00235CB4">
        <w:rPr>
          <w:sz w:val="28"/>
          <w:szCs w:val="28"/>
          <w:lang w:val="ru-RU"/>
        </w:rPr>
        <w:t xml:space="preserve"> (</w:t>
      </w:r>
      <w:proofErr w:type="spellStart"/>
      <w:r w:rsidRPr="00235CB4">
        <w:rPr>
          <w:sz w:val="28"/>
          <w:szCs w:val="28"/>
          <w:lang w:val="ru-RU"/>
        </w:rPr>
        <w:t>графічне</w:t>
      </w:r>
      <w:proofErr w:type="spellEnd"/>
      <w:r w:rsidRPr="00235CB4">
        <w:rPr>
          <w:sz w:val="28"/>
          <w:szCs w:val="28"/>
          <w:lang w:val="ru-RU"/>
        </w:rPr>
        <w:t xml:space="preserve"> та </w:t>
      </w:r>
      <w:proofErr w:type="spellStart"/>
      <w:r w:rsidRPr="00235CB4">
        <w:rPr>
          <w:sz w:val="28"/>
          <w:szCs w:val="28"/>
          <w:lang w:val="ru-RU"/>
        </w:rPr>
        <w:t>текстове</w:t>
      </w:r>
      <w:proofErr w:type="spellEnd"/>
      <w:r w:rsidRPr="00235CB4">
        <w:rPr>
          <w:sz w:val="28"/>
          <w:szCs w:val="28"/>
          <w:lang w:val="ru-RU"/>
        </w:rPr>
        <w:t xml:space="preserve">) </w:t>
      </w:r>
      <w:proofErr w:type="spellStart"/>
      <w:r w:rsidRPr="00235CB4">
        <w:rPr>
          <w:sz w:val="28"/>
          <w:szCs w:val="28"/>
          <w:lang w:val="ru-RU"/>
        </w:rPr>
        <w:t>наповнення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proofErr w:type="spellStart"/>
      <w:r w:rsidRPr="00235CB4">
        <w:rPr>
          <w:sz w:val="28"/>
          <w:szCs w:val="28"/>
          <w:lang w:val="ru-RU"/>
        </w:rPr>
        <w:t>сторінок</w:t>
      </w:r>
      <w:proofErr w:type="spellEnd"/>
      <w:r w:rsidRPr="00235CB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-сайту. </w:t>
      </w: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3B4253" w:rsidRPr="00D43058" w:rsidRDefault="00445E3C" w:rsidP="00E51B9A">
      <w:pPr>
        <w:tabs>
          <w:tab w:val="left" w:pos="960"/>
        </w:tabs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drawing>
          <wp:inline distT="0" distB="0" distL="0" distR="0">
            <wp:extent cx="6248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 t="35294" r="24812" b="4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9A" w:rsidRDefault="00E51B9A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proofErr w:type="spellStart"/>
      <w:r w:rsidRPr="003B4253">
        <w:rPr>
          <w:rFonts w:ascii="Times New Roman" w:hAnsi="Times New Roman"/>
          <w:b/>
          <w:sz w:val="28"/>
          <w:szCs w:val="28"/>
          <w:lang w:val="uk-UA"/>
        </w:rPr>
        <w:t>Скріншоти</w:t>
      </w:r>
      <w:proofErr w:type="spellEnd"/>
    </w:p>
    <w:p w:rsidR="003B4253" w:rsidRPr="00D43058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bookmarkStart w:id="0" w:name="_GoBack"/>
      <w:r w:rsidRPr="00D43058">
        <w:rPr>
          <w:noProof/>
          <w:lang w:eastAsia="ru-RU" w:bidi="ar-SA"/>
        </w:rPr>
        <w:drawing>
          <wp:inline distT="0" distB="0" distL="0" distR="0">
            <wp:extent cx="6334125" cy="30384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B4253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lastRenderedPageBreak/>
        <w:drawing>
          <wp:inline distT="0" distB="0" distL="0" distR="0">
            <wp:extent cx="6334125" cy="30670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4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Pr="00D43058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drawing>
          <wp:inline distT="0" distB="0" distL="0" distR="0">
            <wp:extent cx="6334125" cy="29718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7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P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sectPr w:rsidR="003B4253" w:rsidRPr="003B4253">
      <w:pgSz w:w="12240" w:h="15840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7C5"/>
    <w:rsid w:val="0000798C"/>
    <w:rsid w:val="000D5DAB"/>
    <w:rsid w:val="000E48E3"/>
    <w:rsid w:val="0014730C"/>
    <w:rsid w:val="001855F1"/>
    <w:rsid w:val="001923F4"/>
    <w:rsid w:val="00194B4C"/>
    <w:rsid w:val="001C13F9"/>
    <w:rsid w:val="002040E6"/>
    <w:rsid w:val="00235CB4"/>
    <w:rsid w:val="003508EA"/>
    <w:rsid w:val="00383434"/>
    <w:rsid w:val="0038447C"/>
    <w:rsid w:val="00395A82"/>
    <w:rsid w:val="003B4253"/>
    <w:rsid w:val="00445E3C"/>
    <w:rsid w:val="00584DA2"/>
    <w:rsid w:val="005F7570"/>
    <w:rsid w:val="00654EBD"/>
    <w:rsid w:val="006D5B82"/>
    <w:rsid w:val="00723F79"/>
    <w:rsid w:val="007338B6"/>
    <w:rsid w:val="0085403B"/>
    <w:rsid w:val="008D375F"/>
    <w:rsid w:val="0097158B"/>
    <w:rsid w:val="009A579F"/>
    <w:rsid w:val="009B7AD6"/>
    <w:rsid w:val="009E054E"/>
    <w:rsid w:val="00A53A4C"/>
    <w:rsid w:val="00A57BEA"/>
    <w:rsid w:val="00A646CA"/>
    <w:rsid w:val="00AA7100"/>
    <w:rsid w:val="00AC2691"/>
    <w:rsid w:val="00AD0778"/>
    <w:rsid w:val="00B16353"/>
    <w:rsid w:val="00B67970"/>
    <w:rsid w:val="00BB7224"/>
    <w:rsid w:val="00C107C5"/>
    <w:rsid w:val="00C557D0"/>
    <w:rsid w:val="00D02FEB"/>
    <w:rsid w:val="00D8758D"/>
    <w:rsid w:val="00DF61FD"/>
    <w:rsid w:val="00E218B4"/>
    <w:rsid w:val="00E2569B"/>
    <w:rsid w:val="00E51B9A"/>
    <w:rsid w:val="00E800BE"/>
    <w:rsid w:val="00E87C3C"/>
    <w:rsid w:val="00E96E65"/>
    <w:rsid w:val="00EA48AE"/>
    <w:rsid w:val="00EE00FA"/>
    <w:rsid w:val="00FA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5:chartTrackingRefBased/>
  <w15:docId w15:val="{11E3F04B-3593-4CA4-B84A-EA0D4BB4A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Default">
    <w:name w:val="Default"/>
    <w:rsid w:val="00235CB4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0511A-CF1A-4B29-8248-E33D667E4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Siroga Shagan</dc:creator>
  <cp:keywords/>
  <cp:lastModifiedBy>Михайло Туркін</cp:lastModifiedBy>
  <cp:revision>2</cp:revision>
  <cp:lastPrinted>1995-11-21T15:41:00Z</cp:lastPrinted>
  <dcterms:created xsi:type="dcterms:W3CDTF">2020-03-22T11:08:00Z</dcterms:created>
  <dcterms:modified xsi:type="dcterms:W3CDTF">2020-03-22T11:08:00Z</dcterms:modified>
</cp:coreProperties>
</file>