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98" w:rsidRPr="002E69D2" w:rsidRDefault="00596498" w:rsidP="00596498">
      <w:pPr>
        <w:pStyle w:val="Title"/>
        <w:jc w:val="center"/>
        <w:rPr>
          <w:b/>
          <w:bCs/>
          <w:sz w:val="44"/>
          <w:szCs w:val="44"/>
        </w:rPr>
      </w:pPr>
      <w:r w:rsidRPr="002E69D2">
        <w:rPr>
          <w:b/>
          <w:bCs/>
          <w:sz w:val="44"/>
          <w:szCs w:val="44"/>
        </w:rPr>
        <w:t>Deep Learning Lab</w:t>
      </w:r>
    </w:p>
    <w:p w:rsidR="00933C54" w:rsidRPr="002E69D2" w:rsidRDefault="00596498" w:rsidP="00596498">
      <w:pPr>
        <w:pStyle w:val="Title"/>
        <w:jc w:val="center"/>
        <w:rPr>
          <w:b/>
          <w:bCs/>
          <w:sz w:val="44"/>
          <w:szCs w:val="44"/>
        </w:rPr>
      </w:pPr>
      <w:r w:rsidRPr="002E69D2">
        <w:rPr>
          <w:b/>
          <w:bCs/>
          <w:sz w:val="44"/>
          <w:szCs w:val="44"/>
        </w:rPr>
        <w:t>Computer Vision Track</w:t>
      </w:r>
      <w:r w:rsidRPr="002E69D2">
        <w:rPr>
          <w:b/>
          <w:bCs/>
          <w:sz w:val="44"/>
          <w:szCs w:val="44"/>
        </w:rPr>
        <w:br/>
        <w:t>Assignment 3 Report</w:t>
      </w:r>
    </w:p>
    <w:p w:rsidR="00596498" w:rsidRDefault="00596498" w:rsidP="00596498"/>
    <w:p w:rsidR="00596498" w:rsidRDefault="00596498" w:rsidP="00DB681C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Kinan Alzouabi</w:t>
      </w:r>
    </w:p>
    <w:p w:rsidR="008E0A06" w:rsidRPr="008E0A06" w:rsidRDefault="008E0A06" w:rsidP="008E0A06">
      <w:pPr>
        <w:jc w:val="center"/>
      </w:pPr>
      <w:r>
        <w:t>WS 2018/2019</w:t>
      </w:r>
    </w:p>
    <w:p w:rsidR="003B137E" w:rsidRPr="003B137E" w:rsidRDefault="003B137E" w:rsidP="003B137E"/>
    <w:p w:rsidR="003B137E" w:rsidRPr="008C4781" w:rsidRDefault="008C4781" w:rsidP="008C4781">
      <w:pPr>
        <w:pStyle w:val="Heading1"/>
      </w:pPr>
      <w:r>
        <w:t>Task</w:t>
      </w:r>
    </w:p>
    <w:p w:rsidR="008C4781" w:rsidRDefault="008C4781" w:rsidP="008E03EF">
      <w:pPr>
        <w:jc w:val="both"/>
      </w:pPr>
      <w:r>
        <w:t>I have trained an</w:t>
      </w:r>
      <w:r w:rsidR="00596498">
        <w:t xml:space="preserve"> Encoder-Decoder network with 4 different configurations of the decoder network. </w:t>
      </w:r>
      <w:r>
        <w:t xml:space="preserve">The </w:t>
      </w:r>
      <w:r w:rsidR="00596498">
        <w:t xml:space="preserve">encoder-decoder network </w:t>
      </w:r>
      <w:r>
        <w:t>is used for semantic segmentation. Moreover,</w:t>
      </w:r>
      <w:r w:rsidR="00596498">
        <w:t xml:space="preserve"> </w:t>
      </w:r>
      <w:r>
        <w:t xml:space="preserve">we are studying </w:t>
      </w:r>
      <w:r w:rsidR="00596498">
        <w:t xml:space="preserve">the impact of the number of </w:t>
      </w:r>
      <w:proofErr w:type="spellStart"/>
      <w:r w:rsidR="00596498">
        <w:t>upsamples</w:t>
      </w:r>
      <w:proofErr w:type="spellEnd"/>
      <w:r w:rsidR="00596498">
        <w:t xml:space="preserve"> </w:t>
      </w:r>
      <w:r w:rsidR="008E03EF">
        <w:t xml:space="preserve">performed and the use of skip connections </w:t>
      </w:r>
      <w:r w:rsidR="00596498">
        <w:t xml:space="preserve">on the performance of the </w:t>
      </w:r>
      <w:r w:rsidR="008E03EF">
        <w:t xml:space="preserve">network. </w:t>
      </w:r>
      <w:r>
        <w:t>The configurations are described in the following table.</w:t>
      </w:r>
    </w:p>
    <w:p w:rsidR="00BA153E" w:rsidRPr="00596498" w:rsidRDefault="00BA153E" w:rsidP="008C4781">
      <w:pPr>
        <w:jc w:val="both"/>
      </w:pPr>
      <w:r>
        <w:t>Table 1- configurations to be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3275"/>
        <w:gridCol w:w="2841"/>
      </w:tblGrid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 xml:space="preserve">Number of </w:t>
            </w:r>
            <w:proofErr w:type="spellStart"/>
            <w:r>
              <w:t>upsamples</w:t>
            </w:r>
            <w:proofErr w:type="spellEnd"/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rates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Configuration</w:t>
            </w:r>
          </w:p>
        </w:tc>
      </w:tr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>One</w:t>
            </w:r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r>
              <w:t>16x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1</w:t>
            </w:r>
          </w:p>
        </w:tc>
      </w:tr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>Two</w:t>
            </w:r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r>
              <w:t>2x -&gt; 8x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2</w:t>
            </w:r>
          </w:p>
        </w:tc>
      </w:tr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>Three</w:t>
            </w:r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r>
              <w:t>2x -&gt; 2x -&gt; 4x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3</w:t>
            </w:r>
          </w:p>
        </w:tc>
      </w:tr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>Four</w:t>
            </w:r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r>
              <w:t>2x -&gt; 2x -&gt; 2x -&gt; 2x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4</w:t>
            </w:r>
          </w:p>
        </w:tc>
      </w:tr>
    </w:tbl>
    <w:p w:rsidR="00596498" w:rsidRPr="00596498" w:rsidRDefault="00596498" w:rsidP="008C4781">
      <w:pPr>
        <w:jc w:val="both"/>
      </w:pPr>
    </w:p>
    <w:p w:rsidR="004C50E3" w:rsidRPr="00A636ED" w:rsidRDefault="003B137E" w:rsidP="00A636ED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Network Architecture</w:t>
      </w:r>
    </w:p>
    <w:p w:rsidR="004C50E3" w:rsidRPr="00A636ED" w:rsidRDefault="004C50E3" w:rsidP="004C50E3">
      <w:pPr>
        <w:pStyle w:val="Heading2"/>
        <w:rPr>
          <w:b/>
          <w:bCs/>
        </w:rPr>
      </w:pPr>
      <w:r w:rsidRPr="00A636ED">
        <w:rPr>
          <w:b/>
          <w:bCs/>
        </w:rPr>
        <w:t>Configuration 1</w:t>
      </w:r>
    </w:p>
    <w:p w:rsidR="00A636ED" w:rsidRDefault="00C065FD" w:rsidP="006449F2">
      <w:pPr>
        <w:jc w:val="both"/>
      </w:pPr>
      <w:r>
        <w:t>There is no skip connections</w:t>
      </w:r>
      <w:r w:rsidR="004C50E3">
        <w:t xml:space="preserve"> and we directly </w:t>
      </w:r>
      <w:proofErr w:type="spellStart"/>
      <w:r w:rsidR="004C50E3">
        <w:t>upsample</w:t>
      </w:r>
      <w:proofErr w:type="spellEnd"/>
      <w:r w:rsidR="004C50E3">
        <w:t xml:space="preserve"> the </w:t>
      </w:r>
      <w:r w:rsidR="003B137E">
        <w:t>feature map from the encoder to the size of the image.</w:t>
      </w:r>
      <w:r w:rsidR="00A636ED">
        <w:t xml:space="preserve"> </w:t>
      </w:r>
      <w:r w:rsidR="00F673C4">
        <w:t xml:space="preserve">So we have an </w:t>
      </w:r>
      <w:proofErr w:type="spellStart"/>
      <w:r w:rsidR="00F673C4">
        <w:t>upsampling</w:t>
      </w:r>
      <w:proofErr w:type="spellEnd"/>
      <w:r w:rsidR="00F673C4">
        <w:t xml:space="preserve"> layer that give an output feature map of size 120, </w:t>
      </w:r>
      <w:proofErr w:type="spellStart"/>
      <w:r w:rsidR="00F673C4">
        <w:t>upsampling</w:t>
      </w:r>
      <w:proofErr w:type="spellEnd"/>
      <w:r w:rsidR="00F673C4">
        <w:t xml:space="preserve"> rate of 16 and kernel size of 3x3. This layer is followed by a Conv layer with output feature map of a size equal to the Number of classes, </w:t>
      </w:r>
      <w:proofErr w:type="spellStart"/>
      <w:r w:rsidR="00F673C4">
        <w:t>upsampling</w:t>
      </w:r>
      <w:proofErr w:type="spellEnd"/>
      <w:r w:rsidR="00F673C4">
        <w:t xml:space="preserve"> rate of 1, and kernel size of 1x1.</w:t>
      </w:r>
    </w:p>
    <w:p w:rsidR="008E03EF" w:rsidRDefault="008E03EF">
      <w:pPr>
        <w:spacing w:line="259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b/>
          <w:bCs/>
        </w:rPr>
        <w:br w:type="page"/>
      </w:r>
    </w:p>
    <w:p w:rsidR="00A636ED" w:rsidRPr="00A636ED" w:rsidRDefault="00A636ED" w:rsidP="00A636ED">
      <w:pPr>
        <w:pStyle w:val="Heading2"/>
        <w:rPr>
          <w:b/>
          <w:bCs/>
        </w:rPr>
      </w:pPr>
      <w:r>
        <w:rPr>
          <w:b/>
          <w:bCs/>
        </w:rPr>
        <w:lastRenderedPageBreak/>
        <w:t>Configuration 2</w:t>
      </w:r>
    </w:p>
    <w:p w:rsidR="004514D9" w:rsidRDefault="00A636ED" w:rsidP="00C065FD">
      <w:pPr>
        <w:jc w:val="both"/>
      </w:pPr>
      <w:r>
        <w:t>Ther</w:t>
      </w:r>
      <w:r w:rsidR="00AC6A8D">
        <w:t xml:space="preserve">e is </w:t>
      </w:r>
      <w:r w:rsidR="00C065FD">
        <w:t>a skip connection</w:t>
      </w:r>
      <w:r w:rsidR="00C065FD">
        <w:t xml:space="preserve"> </w:t>
      </w:r>
      <w:r w:rsidR="00AC6A8D">
        <w:t xml:space="preserve">block with one </w:t>
      </w:r>
      <w:r>
        <w:t>skip</w:t>
      </w:r>
      <w:r w:rsidR="00AC6A8D">
        <w:t xml:space="preserve"> </w:t>
      </w:r>
      <w:r>
        <w:t>connection.</w:t>
      </w:r>
      <w:r w:rsidR="00AC6A8D">
        <w:t xml:space="preserve"> This configuration is better descr</w:t>
      </w:r>
      <w:r w:rsidR="00C065FD">
        <w:t>ibed in table 2</w:t>
      </w:r>
      <w:r w:rsidR="00AC6A8D">
        <w:t>.</w:t>
      </w:r>
    </w:p>
    <w:p w:rsidR="00A636ED" w:rsidRDefault="00AC6A8D" w:rsidP="00A636ED">
      <w:r>
        <w:t>Table 2- Configuration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36ED" w:rsidTr="00EE0A63">
        <w:tc>
          <w:tcPr>
            <w:tcW w:w="2337" w:type="dxa"/>
          </w:tcPr>
          <w:p w:rsidR="00A636ED" w:rsidRDefault="00A636ED" w:rsidP="00EE0A63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A636ED" w:rsidRDefault="00A636ED" w:rsidP="00EE0A63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Kernel size</w:t>
            </w:r>
          </w:p>
        </w:tc>
      </w:tr>
      <w:tr w:rsidR="00A636ED" w:rsidTr="00EE0A63">
        <w:tc>
          <w:tcPr>
            <w:tcW w:w="2337" w:type="dxa"/>
          </w:tcPr>
          <w:p w:rsidR="00A636ED" w:rsidRDefault="00A636ED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A636ED" w:rsidRDefault="00AC6A8D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A636ED" w:rsidRDefault="00AC6A8D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3x3</w:t>
            </w:r>
          </w:p>
        </w:tc>
      </w:tr>
      <w:tr w:rsidR="00A636ED" w:rsidTr="00EE0A63">
        <w:tc>
          <w:tcPr>
            <w:tcW w:w="2337" w:type="dxa"/>
          </w:tcPr>
          <w:p w:rsidR="00A636ED" w:rsidRDefault="00A636ED" w:rsidP="00EE0A63">
            <w:pPr>
              <w:jc w:val="center"/>
            </w:pPr>
            <w:r>
              <w:t>Conv</w:t>
            </w:r>
            <w:r w:rsidR="00AC6A8D">
              <w:t xml:space="preserve"> 1</w:t>
            </w:r>
          </w:p>
        </w:tc>
        <w:tc>
          <w:tcPr>
            <w:tcW w:w="2337" w:type="dxa"/>
          </w:tcPr>
          <w:p w:rsidR="00A636ED" w:rsidRDefault="004514D9" w:rsidP="004514D9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1x1</w:t>
            </w:r>
          </w:p>
        </w:tc>
      </w:tr>
      <w:tr w:rsidR="00AC6A8D" w:rsidTr="00EE0A63">
        <w:tc>
          <w:tcPr>
            <w:tcW w:w="2337" w:type="dxa"/>
          </w:tcPr>
          <w:p w:rsidR="00AC6A8D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2</w:t>
            </w:r>
          </w:p>
        </w:tc>
        <w:tc>
          <w:tcPr>
            <w:tcW w:w="2337" w:type="dxa"/>
          </w:tcPr>
          <w:p w:rsidR="00AC6A8D" w:rsidRDefault="004514D9" w:rsidP="00EE0A63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AC6A8D" w:rsidRDefault="004514D9" w:rsidP="00EE0A63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AC6A8D" w:rsidRDefault="004514D9" w:rsidP="00EE0A63">
            <w:pPr>
              <w:jc w:val="center"/>
            </w:pPr>
            <w:r>
              <w:t>3x3</w:t>
            </w:r>
          </w:p>
        </w:tc>
      </w:tr>
      <w:tr w:rsidR="00AC6A8D" w:rsidTr="00EE0A63">
        <w:tc>
          <w:tcPr>
            <w:tcW w:w="2337" w:type="dxa"/>
          </w:tcPr>
          <w:p w:rsidR="00AC6A8D" w:rsidRDefault="00AC6A8D" w:rsidP="00AC6A8D">
            <w:pPr>
              <w:jc w:val="center"/>
            </w:pPr>
            <w:r>
              <w:t>Conv 2</w:t>
            </w:r>
          </w:p>
        </w:tc>
        <w:tc>
          <w:tcPr>
            <w:tcW w:w="2337" w:type="dxa"/>
          </w:tcPr>
          <w:p w:rsidR="00AC6A8D" w:rsidRDefault="00AC6A8D" w:rsidP="00AC6A8D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AC6A8D" w:rsidRDefault="00AC6A8D" w:rsidP="00AC6A8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C6A8D" w:rsidRDefault="00AC6A8D" w:rsidP="00AC6A8D">
            <w:pPr>
              <w:jc w:val="center"/>
            </w:pPr>
            <w:r>
              <w:t>1x1</w:t>
            </w:r>
          </w:p>
        </w:tc>
      </w:tr>
    </w:tbl>
    <w:p w:rsidR="00A636ED" w:rsidRDefault="00A636ED" w:rsidP="00A636ED"/>
    <w:p w:rsidR="004514D9" w:rsidRPr="00A636ED" w:rsidRDefault="004514D9" w:rsidP="004514D9">
      <w:pPr>
        <w:pStyle w:val="Heading2"/>
        <w:rPr>
          <w:b/>
          <w:bCs/>
        </w:rPr>
      </w:pPr>
      <w:r>
        <w:rPr>
          <w:b/>
          <w:bCs/>
        </w:rPr>
        <w:t>Configuration 3</w:t>
      </w:r>
    </w:p>
    <w:p w:rsidR="004514D9" w:rsidRDefault="00C065FD" w:rsidP="00C065FD">
      <w:r>
        <w:t>There are</w:t>
      </w:r>
      <w:r w:rsidR="004514D9">
        <w:t xml:space="preserve"> two </w:t>
      </w:r>
      <w:r>
        <w:t xml:space="preserve">skip connections </w:t>
      </w:r>
      <w:r w:rsidR="004514D9">
        <w:t xml:space="preserve">with two skip connections. This configuration </w:t>
      </w:r>
      <w:r>
        <w:t>is better described in table 3</w:t>
      </w:r>
      <w:r w:rsidR="004514D9">
        <w:t>.</w:t>
      </w:r>
    </w:p>
    <w:p w:rsidR="004514D9" w:rsidRDefault="004514D9" w:rsidP="004514D9">
      <w:r>
        <w:t>Table 3- Configuration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Kernel size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2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2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3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Conv 3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1x1</w:t>
            </w:r>
          </w:p>
        </w:tc>
      </w:tr>
    </w:tbl>
    <w:p w:rsidR="004514D9" w:rsidRDefault="004514D9" w:rsidP="004514D9"/>
    <w:p w:rsidR="004514D9" w:rsidRPr="00A636ED" w:rsidRDefault="004514D9" w:rsidP="004514D9">
      <w:pPr>
        <w:pStyle w:val="Heading2"/>
        <w:rPr>
          <w:b/>
          <w:bCs/>
        </w:rPr>
      </w:pPr>
      <w:r>
        <w:rPr>
          <w:b/>
          <w:bCs/>
        </w:rPr>
        <w:t>Configuration 4</w:t>
      </w:r>
    </w:p>
    <w:p w:rsidR="004514D9" w:rsidRDefault="004514D9" w:rsidP="00C065FD">
      <w:r>
        <w:t>There</w:t>
      </w:r>
      <w:r w:rsidR="00C065FD">
        <w:t xml:space="preserve"> are</w:t>
      </w:r>
      <w:r>
        <w:t xml:space="preserve"> </w:t>
      </w:r>
      <w:r w:rsidR="00C065FD">
        <w:t xml:space="preserve">skip connections </w:t>
      </w:r>
      <w:r>
        <w:t>with two skip connections. This configuration is better descr</w:t>
      </w:r>
      <w:r w:rsidR="00C065FD">
        <w:t>ibed in table 4</w:t>
      </w:r>
      <w:r>
        <w:t>.</w:t>
      </w:r>
    </w:p>
    <w:p w:rsidR="004514D9" w:rsidRDefault="00C065FD" w:rsidP="004514D9">
      <w:r>
        <w:t>T</w:t>
      </w:r>
      <w:r w:rsidR="004514D9">
        <w:t>able 4- Configuration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Kernel size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2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2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3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96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3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96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4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3x3</w:t>
            </w:r>
          </w:p>
        </w:tc>
      </w:tr>
      <w:tr w:rsidR="004514D9" w:rsidTr="00C065FD">
        <w:trPr>
          <w:trHeight w:val="368"/>
        </w:trPr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Conv 4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1x1</w:t>
            </w:r>
          </w:p>
        </w:tc>
      </w:tr>
    </w:tbl>
    <w:p w:rsidR="004514D9" w:rsidRDefault="004514D9" w:rsidP="004514D9"/>
    <w:p w:rsidR="00C065FD" w:rsidRDefault="00C065FD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8C4781" w:rsidRDefault="008C4781" w:rsidP="008C4781">
      <w:pPr>
        <w:pStyle w:val="Heading1"/>
      </w:pPr>
      <w:r>
        <w:lastRenderedPageBreak/>
        <w:t>Results</w:t>
      </w:r>
    </w:p>
    <w:p w:rsidR="001850ED" w:rsidRDefault="00C065FD" w:rsidP="006449F2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t>Figure 1</w:t>
      </w:r>
      <w:r w:rsidR="001850ED">
        <w:t xml:space="preserve"> is a</w:t>
      </w:r>
      <w:r w:rsidR="00F673C4">
        <w:t xml:space="preserve"> plot of Intersection </w:t>
      </w:r>
      <w:r w:rsidR="001850ED">
        <w:t>over</w:t>
      </w:r>
      <w:r w:rsidR="00F673C4">
        <w:t xml:space="preserve"> Union</w:t>
      </w:r>
      <w:r w:rsidR="001850ED">
        <w:t xml:space="preserve"> </w:t>
      </w:r>
      <w:r w:rsidR="00F673C4">
        <w:t>(</w:t>
      </w:r>
      <w:proofErr w:type="spellStart"/>
      <w:proofErr w:type="gramStart"/>
      <w:r w:rsidR="00F673C4">
        <w:t>IoU</w:t>
      </w:r>
      <w:proofErr w:type="spellEnd"/>
      <w:proofErr w:type="gramEnd"/>
      <w:r w:rsidR="00F673C4">
        <w:t>)</w:t>
      </w:r>
      <w:r w:rsidR="001850ED">
        <w:t xml:space="preserve"> vs epochs for each decoder confi</w:t>
      </w:r>
      <w:r w:rsidR="00F673C4">
        <w:t>guration.</w:t>
      </w:r>
      <w:r w:rsidR="001850ED">
        <w:t xml:space="preserve"> </w:t>
      </w:r>
      <w:r w:rsidR="00EC54B1">
        <w:t>Moreover,</w:t>
      </w:r>
      <w:r w:rsidR="001850ED">
        <w:t xml:space="preserve"> table 5 is a</w:t>
      </w:r>
      <w:r w:rsidR="001850ED">
        <w:rPr>
          <w:rFonts w:ascii="Arial" w:hAnsi="Arial" w:cs="Arial"/>
          <w:color w:val="000000"/>
          <w:sz w:val="20"/>
          <w:szCs w:val="20"/>
        </w:rPr>
        <w:t xml:space="preserve"> table with maximum </w:t>
      </w:r>
      <w:proofErr w:type="spellStart"/>
      <w:proofErr w:type="gramStart"/>
      <w:r w:rsidR="001850ED">
        <w:rPr>
          <w:rFonts w:ascii="Arial" w:hAnsi="Arial" w:cs="Arial"/>
          <w:color w:val="000000"/>
          <w:sz w:val="20"/>
          <w:szCs w:val="20"/>
        </w:rPr>
        <w:t>IoU</w:t>
      </w:r>
      <w:proofErr w:type="spellEnd"/>
      <w:proofErr w:type="gramEnd"/>
      <w:r w:rsidR="001850ED">
        <w:rPr>
          <w:rFonts w:ascii="Arial" w:hAnsi="Arial" w:cs="Arial"/>
          <w:color w:val="000000"/>
          <w:sz w:val="20"/>
          <w:szCs w:val="20"/>
        </w:rPr>
        <w:t xml:space="preserve"> value for each configuration.</w:t>
      </w:r>
    </w:p>
    <w:p w:rsidR="00EC54B1" w:rsidRDefault="00EC54B1" w:rsidP="00EC54B1">
      <w:pPr>
        <w:rPr>
          <w:rFonts w:ascii="Arial" w:hAnsi="Arial" w:cs="Arial"/>
          <w:color w:val="000000"/>
          <w:sz w:val="20"/>
          <w:szCs w:val="20"/>
        </w:rPr>
      </w:pPr>
      <w:r>
        <w:t>Table 5- M</w:t>
      </w:r>
      <w:r>
        <w:rPr>
          <w:rFonts w:ascii="Arial" w:hAnsi="Arial" w:cs="Arial"/>
          <w:color w:val="000000"/>
          <w:sz w:val="20"/>
          <w:szCs w:val="20"/>
        </w:rPr>
        <w:t xml:space="preserve">aximum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value for each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Configuration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maximum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</w:t>
            </w:r>
          </w:p>
        </w:tc>
      </w:tr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 w:rsidRPr="001850ED">
              <w:t>0.0364831800209</w:t>
            </w:r>
          </w:p>
        </w:tc>
      </w:tr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 w:rsidRPr="001850ED">
              <w:t>0.0715420922407</w:t>
            </w:r>
          </w:p>
        </w:tc>
      </w:tr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 w:rsidRPr="001850ED">
              <w:t>0.162767471557</w:t>
            </w:r>
          </w:p>
        </w:tc>
      </w:tr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 w:rsidRPr="001850ED">
              <w:t>0.196933913661</w:t>
            </w:r>
          </w:p>
        </w:tc>
      </w:tr>
    </w:tbl>
    <w:p w:rsidR="00EC54B1" w:rsidRDefault="00EC54B1">
      <w:pPr>
        <w:spacing w:line="259" w:lineRule="auto"/>
        <w:rPr>
          <w:noProof/>
        </w:rPr>
      </w:pPr>
    </w:p>
    <w:p w:rsidR="00EC54B1" w:rsidRDefault="00F673C4" w:rsidP="00EC54B1">
      <w:r>
        <w:rPr>
          <w:noProof/>
        </w:rPr>
        <w:drawing>
          <wp:inline distT="0" distB="0" distL="0" distR="0">
            <wp:extent cx="546735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3D" w:rsidRPr="00A0423D" w:rsidRDefault="00C065FD" w:rsidP="002E69D2">
      <w:pPr>
        <w:jc w:val="center"/>
      </w:pPr>
      <w:r>
        <w:t>Figure 1</w:t>
      </w:r>
      <w:bookmarkStart w:id="0" w:name="_GoBack"/>
      <w:bookmarkEnd w:id="0"/>
      <w:r w:rsidR="00EC54B1">
        <w:t>- Intersection over Union (</w:t>
      </w:r>
      <w:proofErr w:type="spellStart"/>
      <w:proofErr w:type="gramStart"/>
      <w:r w:rsidR="00EC54B1">
        <w:t>IoU</w:t>
      </w:r>
      <w:proofErr w:type="spellEnd"/>
      <w:proofErr w:type="gramEnd"/>
      <w:r w:rsidR="00EC54B1">
        <w:t>) vs epochs for each decoder configuration</w:t>
      </w:r>
    </w:p>
    <w:p w:rsidR="008C4781" w:rsidRPr="008C4781" w:rsidRDefault="008C4781" w:rsidP="008C4781"/>
    <w:sectPr w:rsidR="008C4781" w:rsidRPr="008C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98"/>
    <w:rsid w:val="001850ED"/>
    <w:rsid w:val="002E69D2"/>
    <w:rsid w:val="003B137E"/>
    <w:rsid w:val="004514D9"/>
    <w:rsid w:val="004C50E3"/>
    <w:rsid w:val="00596498"/>
    <w:rsid w:val="006449F2"/>
    <w:rsid w:val="008C4781"/>
    <w:rsid w:val="008E03EF"/>
    <w:rsid w:val="008E0A06"/>
    <w:rsid w:val="00933C54"/>
    <w:rsid w:val="00A0423D"/>
    <w:rsid w:val="00A636ED"/>
    <w:rsid w:val="00AC6A8D"/>
    <w:rsid w:val="00BA153E"/>
    <w:rsid w:val="00C065FD"/>
    <w:rsid w:val="00DB681C"/>
    <w:rsid w:val="00EC54B1"/>
    <w:rsid w:val="00F6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4065A-C543-48B5-8FB8-BC158935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49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498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98"/>
    <w:rPr>
      <w:rFonts w:asciiTheme="majorHAnsi" w:eastAsiaTheme="majorEastAsia" w:hAnsiTheme="majorHAnsi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4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50E3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A6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 z</dc:creator>
  <cp:keywords/>
  <dc:description/>
  <cp:lastModifiedBy>kinan z</cp:lastModifiedBy>
  <cp:revision>13</cp:revision>
  <cp:lastPrinted>2018-12-04T20:01:00Z</cp:lastPrinted>
  <dcterms:created xsi:type="dcterms:W3CDTF">2018-12-04T11:35:00Z</dcterms:created>
  <dcterms:modified xsi:type="dcterms:W3CDTF">2018-12-04T20:12:00Z</dcterms:modified>
</cp:coreProperties>
</file>