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02442" w14:textId="22C9DF21" w:rsidR="0059394F" w:rsidRDefault="00B32814" w:rsidP="00B32814">
      <w:pPr>
        <w:pStyle w:val="Heading1"/>
      </w:pPr>
      <w:r>
        <w:t>Product catalog deployment guide.</w:t>
      </w:r>
    </w:p>
    <w:p w14:paraId="3581A791" w14:textId="4A063074" w:rsidR="00B32814" w:rsidRDefault="00B32814" w:rsidP="00B32814"/>
    <w:p w14:paraId="6087196B" w14:textId="3A60B63D" w:rsidR="00B32814" w:rsidRPr="00B32814" w:rsidRDefault="00B32814" w:rsidP="00B32814">
      <w:pPr>
        <w:pStyle w:val="Heading2"/>
      </w:pPr>
      <w:r w:rsidRPr="00B32814">
        <w:t>Prerequisites</w:t>
      </w:r>
    </w:p>
    <w:p w14:paraId="6A7DB69E" w14:textId="7E299A62" w:rsidR="00B32814" w:rsidRDefault="00B32814" w:rsidP="00B32814">
      <w:pPr>
        <w:pStyle w:val="ListParagraph"/>
        <w:numPr>
          <w:ilvl w:val="0"/>
          <w:numId w:val="1"/>
        </w:numPr>
      </w:pPr>
      <w:r w:rsidRPr="00CC14B9">
        <w:t>.NET Core 5</w:t>
      </w:r>
      <w:r>
        <w:t xml:space="preserve"> </w:t>
      </w:r>
      <w:r w:rsidR="00CC14B9">
        <w:t>installed</w:t>
      </w:r>
      <w:r w:rsidRPr="00B32814">
        <w:t xml:space="preserve"> on the </w:t>
      </w:r>
      <w:r>
        <w:t>build</w:t>
      </w:r>
      <w:r w:rsidRPr="00B32814">
        <w:t xml:space="preserve"> machine.</w:t>
      </w:r>
    </w:p>
    <w:p w14:paraId="6F9E4246" w14:textId="48D41784" w:rsidR="00B32814" w:rsidRDefault="00B32814" w:rsidP="00B32814">
      <w:pPr>
        <w:pStyle w:val="ListParagraph"/>
        <w:numPr>
          <w:ilvl w:val="0"/>
          <w:numId w:val="1"/>
        </w:numPr>
      </w:pPr>
      <w:r>
        <w:t>Node.js on the build machine version 12.19.0 at least.</w:t>
      </w:r>
    </w:p>
    <w:p w14:paraId="7C9604F3" w14:textId="2B3C1CFA" w:rsidR="00CC14B9" w:rsidRDefault="00B32814" w:rsidP="007935D5">
      <w:pPr>
        <w:pStyle w:val="ListParagraph"/>
        <w:numPr>
          <w:ilvl w:val="0"/>
          <w:numId w:val="1"/>
        </w:numPr>
      </w:pPr>
      <w:r>
        <w:t xml:space="preserve">Angular CLI </w:t>
      </w:r>
      <w:r>
        <w:t>on the build machine</w:t>
      </w:r>
      <w:r>
        <w:t xml:space="preserve"> version 8.3.29 at least.</w:t>
      </w:r>
    </w:p>
    <w:p w14:paraId="3C305BFE" w14:textId="4BDCD191" w:rsidR="00CC14B9" w:rsidRDefault="00CC14B9" w:rsidP="007935D5">
      <w:pPr>
        <w:pStyle w:val="ListParagraph"/>
        <w:numPr>
          <w:ilvl w:val="0"/>
          <w:numId w:val="1"/>
        </w:numPr>
      </w:pPr>
      <w:r>
        <w:t>SQL Server installed on backend host machine.</w:t>
      </w:r>
    </w:p>
    <w:p w14:paraId="2427A640" w14:textId="760A95D2" w:rsidR="00CC14B9" w:rsidRDefault="00CC14B9" w:rsidP="00CC14B9">
      <w:pPr>
        <w:pStyle w:val="ListParagraph"/>
        <w:numPr>
          <w:ilvl w:val="0"/>
          <w:numId w:val="1"/>
        </w:numPr>
      </w:pPr>
      <w:r w:rsidRPr="00CC14B9">
        <w:t>Windows Server configured with the Web Server (IIS) server role</w:t>
      </w:r>
      <w:r>
        <w:t>.</w:t>
      </w:r>
    </w:p>
    <w:p w14:paraId="0F229BF8" w14:textId="0ED5CDEB" w:rsidR="00CC14B9" w:rsidRDefault="00CC14B9" w:rsidP="00CC14B9">
      <w:pPr>
        <w:pStyle w:val="ListParagraph"/>
        <w:numPr>
          <w:ilvl w:val="0"/>
          <w:numId w:val="1"/>
        </w:numPr>
      </w:pPr>
      <w:r>
        <w:t>Access to hard disk drive to store user’s media files.</w:t>
      </w:r>
    </w:p>
    <w:p w14:paraId="7B0CEE09" w14:textId="77777777" w:rsidR="00CC14B9" w:rsidRDefault="00CC14B9" w:rsidP="00CC14B9"/>
    <w:p w14:paraId="4FE4625F" w14:textId="617068BA" w:rsidR="00CC14B9" w:rsidRDefault="00CC14B9" w:rsidP="00CC14B9">
      <w:pPr>
        <w:pStyle w:val="Heading2"/>
      </w:pPr>
      <w:r>
        <w:t>Backend deployment steps</w:t>
      </w:r>
    </w:p>
    <w:p w14:paraId="077697AA" w14:textId="0B5EE38B" w:rsidR="00DA0C58" w:rsidRDefault="00DA0C58" w:rsidP="00CC14B9">
      <w:pPr>
        <w:pStyle w:val="ListParagraph"/>
        <w:numPr>
          <w:ilvl w:val="0"/>
          <w:numId w:val="4"/>
        </w:numPr>
      </w:pPr>
      <w:r>
        <w:t xml:space="preserve">Switch </w:t>
      </w:r>
      <w:proofErr w:type="spellStart"/>
      <w:r w:rsidRPr="00DA0C58">
        <w:rPr>
          <w:i/>
          <w:iCs/>
        </w:rPr>
        <w:t>ProductCatalog</w:t>
      </w:r>
      <w:proofErr w:type="spellEnd"/>
      <w:r>
        <w:t xml:space="preserve"> git repository to </w:t>
      </w:r>
      <w:r w:rsidRPr="00DA0C58">
        <w:rPr>
          <w:i/>
          <w:iCs/>
        </w:rPr>
        <w:t>master</w:t>
      </w:r>
      <w:r>
        <w:rPr>
          <w:i/>
          <w:iCs/>
        </w:rPr>
        <w:t xml:space="preserve"> </w:t>
      </w:r>
      <w:r>
        <w:t>branch.</w:t>
      </w:r>
    </w:p>
    <w:p w14:paraId="792D57E6" w14:textId="7F4EA756" w:rsidR="00CC14B9" w:rsidRDefault="00CC14B9" w:rsidP="00CC14B9">
      <w:pPr>
        <w:pStyle w:val="ListParagraph"/>
        <w:numPr>
          <w:ilvl w:val="0"/>
          <w:numId w:val="4"/>
        </w:numPr>
      </w:pPr>
      <w:r>
        <w:t xml:space="preserve">Create SQL Server DB </w:t>
      </w:r>
      <w:r w:rsidR="00DA0C58">
        <w:t xml:space="preserve">then update </w:t>
      </w:r>
      <w:proofErr w:type="spellStart"/>
      <w:r w:rsidR="00DA0C58" w:rsidRPr="00DA0C58">
        <w:rPr>
          <w:i/>
          <w:iCs/>
        </w:rPr>
        <w:t>ProductCatalogConnection</w:t>
      </w:r>
      <w:proofErr w:type="spellEnd"/>
      <w:r w:rsidR="00DA0C58">
        <w:rPr>
          <w:i/>
          <w:iCs/>
        </w:rPr>
        <w:t xml:space="preserve"> </w:t>
      </w:r>
      <w:r w:rsidR="00DA0C58">
        <w:t xml:space="preserve">in </w:t>
      </w:r>
      <w:proofErr w:type="spellStart"/>
      <w:proofErr w:type="gramStart"/>
      <w:r w:rsidR="00DA0C58" w:rsidRPr="00DA0C58">
        <w:rPr>
          <w:i/>
          <w:iCs/>
        </w:rPr>
        <w:t>appsettings.Production.json</w:t>
      </w:r>
      <w:proofErr w:type="spellEnd"/>
      <w:proofErr w:type="gramEnd"/>
      <w:r w:rsidR="00DA0C58">
        <w:rPr>
          <w:i/>
          <w:iCs/>
        </w:rPr>
        <w:t xml:space="preserve"> </w:t>
      </w:r>
      <w:r w:rsidR="00DA0C58">
        <w:t>with DB server, name and credentials.</w:t>
      </w:r>
    </w:p>
    <w:p w14:paraId="7B6F4903" w14:textId="160783DD" w:rsidR="00DA0C58" w:rsidRDefault="00F06886" w:rsidP="00CC14B9">
      <w:pPr>
        <w:pStyle w:val="ListParagraph"/>
        <w:numPr>
          <w:ilvl w:val="0"/>
          <w:numId w:val="4"/>
        </w:numPr>
      </w:pPr>
      <w:r>
        <w:t>Start build release, and save output.</w:t>
      </w:r>
    </w:p>
    <w:p w14:paraId="1D10CEEC" w14:textId="024DE5F8" w:rsidR="00F06886" w:rsidRDefault="00F06886" w:rsidP="00F06886">
      <w:pPr>
        <w:pStyle w:val="ListParagraph"/>
        <w:numPr>
          <w:ilvl w:val="0"/>
          <w:numId w:val="4"/>
        </w:numPr>
      </w:pPr>
      <w:r>
        <w:t xml:space="preserve">Install .NET 5 </w:t>
      </w:r>
      <w:r w:rsidRPr="00F06886">
        <w:t>Hosting Bundle</w:t>
      </w:r>
      <w:r>
        <w:t xml:space="preserve"> on host machine.</w:t>
      </w:r>
    </w:p>
    <w:p w14:paraId="017C0522" w14:textId="02BE6CEC" w:rsidR="00F06886" w:rsidRDefault="00F06886" w:rsidP="00F06886">
      <w:pPr>
        <w:pStyle w:val="ListParagraph"/>
        <w:numPr>
          <w:ilvl w:val="0"/>
          <w:numId w:val="4"/>
        </w:numPr>
      </w:pPr>
      <w:r>
        <w:t xml:space="preserve">Create a </w:t>
      </w:r>
      <w:r w:rsidRPr="00F06886">
        <w:rPr>
          <w:i/>
          <w:iCs/>
        </w:rPr>
        <w:t>No Managed Code application pool</w:t>
      </w:r>
      <w:r>
        <w:t xml:space="preserve"> in IIS.</w:t>
      </w:r>
    </w:p>
    <w:p w14:paraId="5E654651" w14:textId="28A1D031" w:rsidR="00F06886" w:rsidRDefault="00F06886" w:rsidP="00F06886">
      <w:pPr>
        <w:pStyle w:val="ListParagraph"/>
        <w:numPr>
          <w:ilvl w:val="0"/>
          <w:numId w:val="4"/>
        </w:numPr>
      </w:pPr>
      <w:r>
        <w:t>Create IIS application on the created app pool.</w:t>
      </w:r>
    </w:p>
    <w:p w14:paraId="62BCBCFE" w14:textId="12B61DDD" w:rsidR="00F06886" w:rsidRDefault="00F06886" w:rsidP="00F06886">
      <w:pPr>
        <w:pStyle w:val="ListParagraph"/>
        <w:numPr>
          <w:ilvl w:val="0"/>
          <w:numId w:val="4"/>
        </w:numPr>
      </w:pPr>
      <w:r>
        <w:t>Make the chosen port public, using IIS URL rewrite is an option if exposing ports is against your organization rules.</w:t>
      </w:r>
    </w:p>
    <w:p w14:paraId="69CF0E8B" w14:textId="2534B0AE" w:rsidR="00F06886" w:rsidRDefault="00F06886" w:rsidP="00F06886"/>
    <w:p w14:paraId="716AC405" w14:textId="54DF0C3D" w:rsidR="00F06886" w:rsidRDefault="00F06886" w:rsidP="00F06886">
      <w:pPr>
        <w:pStyle w:val="Heading2"/>
      </w:pPr>
      <w:r>
        <w:t>Frontend deployment steps</w:t>
      </w:r>
    </w:p>
    <w:p w14:paraId="0BE5658B" w14:textId="1B11EE5F" w:rsidR="00F06886" w:rsidRDefault="00F06886" w:rsidP="00F06886">
      <w:pPr>
        <w:pStyle w:val="ListParagraph"/>
        <w:numPr>
          <w:ilvl w:val="0"/>
          <w:numId w:val="5"/>
        </w:numPr>
      </w:pPr>
      <w:r>
        <w:t xml:space="preserve">Switch </w:t>
      </w:r>
      <w:proofErr w:type="spellStart"/>
      <w:r w:rsidRPr="00DA0C58">
        <w:rPr>
          <w:i/>
          <w:iCs/>
        </w:rPr>
        <w:t>ProductCatalog</w:t>
      </w:r>
      <w:r>
        <w:rPr>
          <w:i/>
          <w:iCs/>
        </w:rPr>
        <w:t>UI</w:t>
      </w:r>
      <w:proofErr w:type="spellEnd"/>
      <w:r>
        <w:t xml:space="preserve"> git repository to </w:t>
      </w:r>
      <w:r w:rsidRPr="00DA0C58">
        <w:rPr>
          <w:i/>
          <w:iCs/>
        </w:rPr>
        <w:t>master</w:t>
      </w:r>
      <w:r>
        <w:rPr>
          <w:i/>
          <w:iCs/>
        </w:rPr>
        <w:t xml:space="preserve"> </w:t>
      </w:r>
      <w:r>
        <w:t>branch</w:t>
      </w:r>
      <w:r>
        <w:t>.</w:t>
      </w:r>
    </w:p>
    <w:p w14:paraId="19F269D0" w14:textId="5D26C9B5" w:rsidR="00F06886" w:rsidRPr="00F06886" w:rsidRDefault="00F06886" w:rsidP="00F06886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Update </w:t>
      </w:r>
      <w:proofErr w:type="spellStart"/>
      <w:proofErr w:type="gramStart"/>
      <w:r w:rsidRPr="00F06886">
        <w:rPr>
          <w:i/>
          <w:iCs/>
        </w:rPr>
        <w:t>environment.prod</w:t>
      </w:r>
      <w:proofErr w:type="gramEnd"/>
      <w:r w:rsidRPr="00F06886">
        <w:rPr>
          <w:i/>
          <w:iCs/>
        </w:rPr>
        <w:t>.ts</w:t>
      </w:r>
      <w:proofErr w:type="spellEnd"/>
      <w:r>
        <w:t xml:space="preserve"> with backend publish URL.</w:t>
      </w:r>
    </w:p>
    <w:p w14:paraId="341514C6" w14:textId="45064597" w:rsidR="00F06886" w:rsidRPr="00405347" w:rsidRDefault="00F06886" w:rsidP="00F06886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Build the </w:t>
      </w:r>
      <w:r w:rsidR="00405347">
        <w:t>A</w:t>
      </w:r>
      <w:r>
        <w:t xml:space="preserve">ngular application with </w:t>
      </w:r>
      <w:r w:rsidRPr="00F06886">
        <w:rPr>
          <w:i/>
          <w:iCs/>
        </w:rPr>
        <w:t>Production</w:t>
      </w:r>
      <w:r>
        <w:rPr>
          <w:i/>
          <w:iCs/>
        </w:rPr>
        <w:t xml:space="preserve"> </w:t>
      </w:r>
      <w:r w:rsidR="00405347">
        <w:t xml:space="preserve">environment: </w:t>
      </w:r>
      <w:proofErr w:type="spellStart"/>
      <w:r w:rsidR="00405347" w:rsidRPr="00405347">
        <w:rPr>
          <w:i/>
          <w:iCs/>
        </w:rPr>
        <w:t>npm</w:t>
      </w:r>
      <w:proofErr w:type="spellEnd"/>
      <w:r w:rsidR="00405347" w:rsidRPr="00405347">
        <w:rPr>
          <w:i/>
          <w:iCs/>
        </w:rPr>
        <w:t xml:space="preserve"> run build-prod</w:t>
      </w:r>
      <w:r>
        <w:t>.</w:t>
      </w:r>
    </w:p>
    <w:p w14:paraId="1DA3B78B" w14:textId="77777777" w:rsidR="00405347" w:rsidRDefault="00405347" w:rsidP="00405347">
      <w:pPr>
        <w:pStyle w:val="ListParagraph"/>
        <w:numPr>
          <w:ilvl w:val="0"/>
          <w:numId w:val="5"/>
        </w:numPr>
      </w:pPr>
      <w:r>
        <w:t xml:space="preserve">Create a </w:t>
      </w:r>
      <w:r w:rsidRPr="00F06886">
        <w:rPr>
          <w:i/>
          <w:iCs/>
        </w:rPr>
        <w:t>No Managed Code application pool</w:t>
      </w:r>
      <w:r>
        <w:t xml:space="preserve"> in IIS.</w:t>
      </w:r>
    </w:p>
    <w:p w14:paraId="2CC51A80" w14:textId="77777777" w:rsidR="00405347" w:rsidRDefault="00405347" w:rsidP="00405347">
      <w:pPr>
        <w:pStyle w:val="ListParagraph"/>
        <w:numPr>
          <w:ilvl w:val="0"/>
          <w:numId w:val="5"/>
        </w:numPr>
      </w:pPr>
      <w:r>
        <w:t>Create IIS application on the created app pool.</w:t>
      </w:r>
    </w:p>
    <w:p w14:paraId="212AC2BE" w14:textId="20967386" w:rsidR="00405347" w:rsidRPr="00F06886" w:rsidRDefault="00405347" w:rsidP="00405347">
      <w:pPr>
        <w:pStyle w:val="ListParagraph"/>
        <w:numPr>
          <w:ilvl w:val="0"/>
          <w:numId w:val="5"/>
        </w:numPr>
        <w:rPr>
          <w:i/>
          <w:iCs/>
        </w:rPr>
      </w:pPr>
      <w:r>
        <w:t>Make the chosen port public, using IIS URL rewrite is an option if exposing ports is against your organization rules.</w:t>
      </w:r>
    </w:p>
    <w:sectPr w:rsidR="00405347" w:rsidRPr="00F0688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470E3" w14:textId="77777777" w:rsidR="00134E32" w:rsidRDefault="00134E32" w:rsidP="00B32814">
      <w:pPr>
        <w:spacing w:after="0" w:line="240" w:lineRule="auto"/>
      </w:pPr>
      <w:r>
        <w:separator/>
      </w:r>
    </w:p>
  </w:endnote>
  <w:endnote w:type="continuationSeparator" w:id="0">
    <w:p w14:paraId="3880EA51" w14:textId="77777777" w:rsidR="00134E32" w:rsidRDefault="00134E32" w:rsidP="00B32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068D7" w14:textId="77777777" w:rsidR="00134E32" w:rsidRDefault="00134E32" w:rsidP="00B32814">
      <w:pPr>
        <w:spacing w:after="0" w:line="240" w:lineRule="auto"/>
      </w:pPr>
      <w:r>
        <w:separator/>
      </w:r>
    </w:p>
  </w:footnote>
  <w:footnote w:type="continuationSeparator" w:id="0">
    <w:p w14:paraId="59C43B57" w14:textId="77777777" w:rsidR="00134E32" w:rsidRDefault="00134E32" w:rsidP="00B32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0402D" w14:textId="4D345F81" w:rsidR="00B32814" w:rsidRDefault="00B32814">
    <w:pPr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C51AF"/>
    <w:multiLevelType w:val="hybridMultilevel"/>
    <w:tmpl w:val="D214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D1BEE"/>
    <w:multiLevelType w:val="hybridMultilevel"/>
    <w:tmpl w:val="7826E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65291"/>
    <w:multiLevelType w:val="hybridMultilevel"/>
    <w:tmpl w:val="8B28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86548"/>
    <w:multiLevelType w:val="hybridMultilevel"/>
    <w:tmpl w:val="A6965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47CB4"/>
    <w:multiLevelType w:val="hybridMultilevel"/>
    <w:tmpl w:val="D3BE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14"/>
    <w:rsid w:val="00134E32"/>
    <w:rsid w:val="00405347"/>
    <w:rsid w:val="004E3762"/>
    <w:rsid w:val="00843A5F"/>
    <w:rsid w:val="00B32814"/>
    <w:rsid w:val="00C0388B"/>
    <w:rsid w:val="00CC14B9"/>
    <w:rsid w:val="00DA0C58"/>
    <w:rsid w:val="00F0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48A3"/>
  <w15:chartTrackingRefBased/>
  <w15:docId w15:val="{AD52C8A6-E92B-48AA-A6E1-CA5AECF9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28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28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1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AbdALRAHMAN Kinani</dc:creator>
  <cp:keywords/>
  <dc:description/>
  <cp:lastModifiedBy>AbdALRAHMAN Kinani</cp:lastModifiedBy>
  <cp:revision>1</cp:revision>
  <dcterms:created xsi:type="dcterms:W3CDTF">2021-01-08T20:12:00Z</dcterms:created>
  <dcterms:modified xsi:type="dcterms:W3CDTF">2021-01-08T21:25:00Z</dcterms:modified>
</cp:coreProperties>
</file>