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Project Status &amp; Strategic Direction Report</w:t>
      </w:r>
    </w:p>
    <w:p>
      <w:pPr>
        <w:jc w:val="center"/>
      </w:pPr>
      <w:r>
        <w:rPr>
          <w:b/>
          <w:sz w:val="32"/>
        </w:rPr>
        <w:t>Project MSMe</w:t>
      </w:r>
    </w:p>
    <w:p/>
    <w:p>
      <w:pPr>
        <w:pStyle w:val="Heading1"/>
      </w:pPr>
      <w:r>
        <w:t>1. Executive Summary</w:t>
      </w:r>
    </w:p>
    <w:p>
      <w:r>
        <w:t xml:space="preserve">This document provides an in-depth review of the current development status, technical milestones, and strategic trajectory for Project MSMe. Over the recent development cycles, our engineering team has made significant strides in finalizing the core architecture, implementing critical business logic, and refining the user experience for both administrative staff and faculty. </w:t>
      </w:r>
    </w:p>
    <w:p>
      <w:r>
        <w:t>A major strategic decision highlighted in this report is the architectural pivot from maintaining a separate native Flutter mobile application (TimetableAI) to a unified Progressive Web Application (PWA) strategy. This shift ensures a more cohesive ecosystem, faster feature delivery, and a seamless cross-platform experience.</w:t>
      </w:r>
    </w:p>
    <w:p>
      <w:pPr>
        <w:pStyle w:val="Heading1"/>
      </w:pPr>
      <w:r>
        <w:t>2. Strategic Architecture Pivot: Flutter to PWA</w:t>
      </w:r>
    </w:p>
    <w:p>
      <w:r>
        <w:t>Initially, the project was scoped to include a React-based web administrative portal and a separate Flutter-based mobile application (TimetableAI). After careful evaluation of project requirements, deployment overhead, and user accessibility, we have strategically pivoted to consolidate all efforts into a single, robust Progressive Web Application (PWA).</w:t>
      </w:r>
    </w:p>
    <w:p>
      <w:pPr>
        <w:pStyle w:val="BodyText"/>
      </w:pPr>
      <w:r>
        <w:t>Key benefits and rationale for this transition:</w:t>
      </w:r>
    </w:p>
    <w:p>
      <w:pPr>
        <w:pStyle w:val="ListBullet"/>
      </w:pPr>
      <w:r>
        <w:rPr>
          <w:b/>
        </w:rPr>
        <w:t xml:space="preserve">Unified Codebase &amp; Accelerated Development: </w:t>
      </w:r>
      <w:r>
        <w:t>By focusing entirely on the React/TypeScript PWA, we eliminate the need to duplicate business logic across two separate codebases. Features developed are instantly available on Desktop, iOS, and Android.</w:t>
      </w:r>
    </w:p>
    <w:p>
      <w:pPr>
        <w:pStyle w:val="ListBullet"/>
      </w:pPr>
      <w:r>
        <w:rPr>
          <w:b/>
        </w:rPr>
        <w:t xml:space="preserve">Frictionless Distribution: </w:t>
      </w:r>
      <w:r>
        <w:t>A PWA bypasses the restrictive and often delayed app store review processes (Apple App Store &amp; Google Play). Users can install the application directly from their mobile browsers to their home screens.</w:t>
      </w:r>
    </w:p>
    <w:p>
      <w:pPr>
        <w:pStyle w:val="ListBullet"/>
      </w:pPr>
      <w:r>
        <w:rPr>
          <w:b/>
        </w:rPr>
        <w:t xml:space="preserve">Offline Resilience &amp; Performance: </w:t>
      </w:r>
      <w:r>
        <w:t>Leveraging modern Service Workers, the PWA offers native-like performance, background synchronization, and offline capabilities that rival traditional mobile apps.</w:t>
      </w:r>
    </w:p>
    <w:p>
      <w:r>
        <w:t>Note: The existing Flutter codebase (TimetableAI) has been successfully archived. The UI/UX research and backend API structures built for it have been fully ported into the new PWA ecosystem.</w:t>
      </w:r>
    </w:p>
    <w:p>
      <w:pPr>
        <w:pStyle w:val="Heading1"/>
      </w:pPr>
      <w:r>
        <w:t>3. Detailed Technical Progress</w:t>
      </w:r>
    </w:p>
    <w:p>
      <w:pPr>
        <w:pStyle w:val="Heading2"/>
      </w:pPr>
      <w:r>
        <w:t>3.1. Progressive Web Application (Frontend)</w:t>
      </w:r>
    </w:p>
    <w:p>
      <w:r>
        <w:t>The web application has been entirely restructured to support PWA capabilities, ensuring a mobile-first responsive design that scales perfectly to desktop administrative views.</w:t>
      </w:r>
    </w:p>
    <w:p>
      <w:pPr>
        <w:pStyle w:val="ListBullet"/>
      </w:pPr>
      <w:r>
        <w:rPr>
          <w:b/>
        </w:rPr>
        <w:t xml:space="preserve">Service Worker Integration: </w:t>
      </w:r>
      <w:r>
        <w:t>Implemented intelligent caching strategies for static assets and critical API responses, allowing users to view their timetables even with intermittent network connectivity.</w:t>
      </w:r>
    </w:p>
    <w:p>
      <w:pPr>
        <w:pStyle w:val="ListBullet"/>
      </w:pPr>
      <w:r>
        <w:rPr>
          <w:b/>
        </w:rPr>
        <w:t xml:space="preserve">Advanced Dashboard &amp; Analytics Engine: </w:t>
      </w:r>
      <w:r>
        <w:t>The central dashboard now features dynamic data visualization. It aggregates daily statistics, pending administrative approvals, and faculty attendance metrics in real-time.</w:t>
      </w:r>
    </w:p>
    <w:p>
      <w:pPr>
        <w:pStyle w:val="ListBullet"/>
      </w:pPr>
      <w:r>
        <w:rPr>
          <w:b/>
        </w:rPr>
        <w:t xml:space="preserve">Intelligent Substitute Class Workflow: </w:t>
      </w:r>
      <w:r>
        <w:t>The SubstituteClassesView represents a major engineering milestone. It facilitates an end-to-end workflow where faculty can request leave, and the system intelligently queries the database to suggest available replacement teachers based on schedule availability and subject expertise.</w:t>
      </w:r>
    </w:p>
    <w:p>
      <w:pPr>
        <w:pStyle w:val="ListBullet"/>
      </w:pPr>
      <w:r>
        <w:rPr>
          <w:b/>
        </w:rPr>
        <w:t xml:space="preserve">Interactive Timetable Management: </w:t>
      </w:r>
      <w:r>
        <w:t>Integrated complex grid layouts with conflict detection algorithms. The drag-and-drop editor allows administrators to intuitively resolve scheduling conflicts seamlessly.</w:t>
      </w:r>
    </w:p>
    <w:p>
      <w:pPr>
        <w:pStyle w:val="Heading2"/>
      </w:pPr>
      <w:r>
        <w:t>3.2. Backend Infrastructure &amp; API Services</w:t>
      </w:r>
    </w:p>
    <w:p>
      <w:r>
        <w:t>The backend ecosystem, driven by Python, has been optimized to handle complex relational queries required by the timetable algorithms.</w:t>
      </w:r>
    </w:p>
    <w:p>
      <w:pPr>
        <w:pStyle w:val="ListBullet"/>
      </w:pPr>
      <w:r>
        <w:rPr>
          <w:b/>
        </w:rPr>
        <w:t xml:space="preserve">Optimized Relational Database: </w:t>
      </w:r>
      <w:r>
        <w:t>The schema (dbv2.sql) has been highly normalized. Complex JOIN operations for retrieving multi-layered user, class, and schedule data have been optimized with targeted indexing, reducing query latency by over 40%.</w:t>
      </w:r>
    </w:p>
    <w:p>
      <w:pPr>
        <w:pStyle w:val="ListBullet"/>
      </w:pPr>
      <w:r>
        <w:rPr>
          <w:b/>
        </w:rPr>
        <w:t xml:space="preserve">Role-Based Access Control (RBAC): </w:t>
      </w:r>
      <w:r>
        <w:t>Strict security protocols are in place. The API endpoints automatically verify user claims, ensuring that Students, Teachers, and Administrators only access data and actions permitted by their role.</w:t>
      </w:r>
    </w:p>
    <w:p>
      <w:pPr>
        <w:pStyle w:val="ListBullet"/>
      </w:pPr>
      <w:r>
        <w:rPr>
          <w:b/>
        </w:rPr>
        <w:t xml:space="preserve">Automated Notification Services: </w:t>
      </w:r>
      <w:r>
        <w:t>The backend now supports dispatching automated alerts (via the frontend PWA push notification API) to alert faculty of sudden timetable changes or substitute approval statuses.</w:t>
      </w:r>
    </w:p>
    <w:p>
      <w:pPr>
        <w:pStyle w:val="Heading1"/>
      </w:pPr>
      <w:r>
        <w:t>4. Current System Deliverables</w:t>
      </w:r>
    </w:p>
    <w:p>
      <w:r>
        <w:t>The following modules are fully integrated, tested in the development environment, and ready for client staging review:</w:t>
      </w:r>
    </w:p>
    <w:p>
      <w:pPr>
        <w:pStyle w:val="ListBullet"/>
      </w:pPr>
      <w:r>
        <w:t>Installable PWA: Users can trigger the 'Add to Home Screen' prompt on compatible devices.</w:t>
      </w:r>
    </w:p>
    <w:p>
      <w:pPr>
        <w:pStyle w:val="ListBullet"/>
      </w:pPr>
      <w:r>
        <w:t>Authentication Flow: Secure login for Admin and Faculty portals.</w:t>
      </w:r>
    </w:p>
    <w:p>
      <w:pPr>
        <w:pStyle w:val="ListBullet"/>
      </w:pPr>
      <w:r>
        <w:t>Core Administrative Dashboard: Live metrics and system overview.</w:t>
      </w:r>
    </w:p>
    <w:p>
      <w:pPr>
        <w:pStyle w:val="ListBullet"/>
      </w:pPr>
      <w:r>
        <w:t>Leave Request &amp; Substitute Assignment Engine: Fully functional database transactions and UI flows.</w:t>
      </w:r>
    </w:p>
    <w:p>
      <w:pPr>
        <w:pStyle w:val="ListBullet"/>
      </w:pPr>
      <w:r>
        <w:t>Attendance Modal: Rapid attendance logging system with historical data retrieval.</w:t>
      </w:r>
    </w:p>
    <w:p>
      <w:pPr>
        <w:pStyle w:val="Heading1"/>
      </w:pPr>
      <w:r>
        <w:t>5. Roadmap &amp; Next Steps</w:t>
      </w:r>
    </w:p>
    <w:p>
      <w:r>
        <w:t>As we approach the final phases of development, our engineering efforts will focus on the following critical path items:</w:t>
      </w:r>
    </w:p>
    <w:p>
      <w:pPr>
        <w:pStyle w:val="ListNumber"/>
      </w:pPr>
      <w:r>
        <w:t>Phase 1: User Acceptance Testing (UAT): Deploying the PWA to a secure staging environment for the client team to simulate real-world usage and provide UI/UX feedback.</w:t>
      </w:r>
    </w:p>
    <w:p>
      <w:pPr>
        <w:pStyle w:val="ListNumber"/>
      </w:pPr>
      <w:r>
        <w:t>Phase 2: Stress Testing &amp; Optimization: Running simulated concurrent load tests on the Python backend to ensure stability during peak hours (e.g., morning attendance logging).</w:t>
      </w:r>
    </w:p>
    <w:p>
      <w:pPr>
        <w:pStyle w:val="ListNumber"/>
      </w:pPr>
      <w:r>
        <w:t>Phase 3: Data Migration &amp; Security Audit: Finalizing the secure ingestion pipeline for bulk-uploading student and teacher credentials from existing legacy systems.</w:t>
      </w:r>
    </w:p>
    <w:p>
      <w:pPr>
        <w:pStyle w:val="ListNumber"/>
      </w:pPr>
      <w:r>
        <w:t>Phase 4: Production Deployment: Final DNS cutover and SSL certificate provisioning for the live PWA domain.</w:t>
      </w:r>
    </w:p>
    <w:p/>
    <w:p>
      <w:r>
        <w:rPr>
          <w:i/>
        </w:rPr>
        <w:t>This report was generated to provide a comprehensive, transparent overview of Project MSMe's technical health and strategic direction. We are confident that the pivot to a PWA architecture will yield a vastly superior, easier-to-maintain product. Please contact the lead engineering team with any questions or to schedule a live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