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MSMe - Teacher User Manual</w:t>
      </w:r>
    </w:p>
    <w:p>
      <w:pPr>
        <w:pStyle w:val="Heading1"/>
      </w:pPr>
      <w:r>
        <w:t>1. Introduction</w:t>
      </w:r>
    </w:p>
    <w:p>
      <w:r>
        <w:t>Welcome to the Teacher User Manual. This guide explains how to view your schedule, take attendance, request leaves, and handle substitutions across both the Web platform and the Flutter Mobile App.</w:t>
      </w:r>
    </w:p>
    <w:p>
      <w:pPr>
        <w:pStyle w:val="Heading1"/>
      </w:pPr>
      <w:r>
        <w:t>2. Viewing Your Schedule</w:t>
      </w:r>
    </w:p>
    <w:p>
      <w:pPr>
        <w:pStyle w:val="ListBullet"/>
      </w:pPr>
      <w:r>
        <w:t>Web: Your dashboard displays today’s classes and your weekly timetable.</w:t>
      </w:r>
    </w:p>
    <w:p>
      <w:pPr>
        <w:pStyle w:val="ListBullet"/>
      </w:pPr>
      <w:r>
        <w:t>Mobile App: The home screen highlights your next upcoming class.</w:t>
      </w:r>
    </w:p>
    <w:p>
      <w:pPr>
        <w:pStyle w:val="Heading1"/>
      </w:pPr>
      <w:r>
        <w:t>3. Taking Attendance</w:t>
      </w:r>
    </w:p>
    <w:p>
      <w:pPr>
        <w:pStyle w:val="ListBullet"/>
      </w:pPr>
      <w:r>
        <w:t>Click on any Ongoing or Completed class in your schedule.</w:t>
      </w:r>
    </w:p>
    <w:p>
      <w:pPr>
        <w:pStyle w:val="ListBullet"/>
      </w:pPr>
      <w:r>
        <w:t>A list of students will appear (all marked Present by default).</w:t>
      </w:r>
    </w:p>
    <w:p>
      <w:pPr>
        <w:pStyle w:val="ListBullet"/>
      </w:pPr>
      <w:r>
        <w:t>Uncheck absent students and click "Submit".</w:t>
      </w:r>
    </w:p>
    <w:p>
      <w:pPr>
        <w:pStyle w:val="ListBullet"/>
      </w:pPr>
      <w:r>
        <w:t>The system prevents duplicate submissions automatically.</w:t>
      </w:r>
    </w:p>
    <w:p>
      <w:pPr>
        <w:pStyle w:val="Heading1"/>
      </w:pPr>
      <w:r>
        <w:t>4. Requesting Leave</w:t>
      </w:r>
    </w:p>
    <w:p>
      <w:pPr>
        <w:pStyle w:val="ListBullet"/>
      </w:pPr>
      <w:r>
        <w:t>Navigate to the "Leave" tab.</w:t>
      </w:r>
    </w:p>
    <w:p>
      <w:pPr>
        <w:pStyle w:val="ListBullet"/>
      </w:pPr>
      <w:r>
        <w:t>Select the dates and provide a reason.</w:t>
      </w:r>
    </w:p>
    <w:p>
      <w:pPr>
        <w:pStyle w:val="ListBullet"/>
      </w:pPr>
      <w:r>
        <w:t>You will be notified once the Admin approves or rejects the request.</w:t>
      </w:r>
    </w:p>
    <w:p>
      <w:pPr>
        <w:pStyle w:val="Heading1"/>
      </w:pPr>
      <w:r>
        <w:t>5. Managing Substitutions</w:t>
      </w:r>
    </w:p>
    <w:p>
      <w:pPr>
        <w:pStyle w:val="ListBullet"/>
      </w:pPr>
      <w:r>
        <w:t>If a colleague is absent, you may receive a substitution request.</w:t>
      </w:r>
    </w:p>
    <w:p>
      <w:pPr>
        <w:pStyle w:val="ListBullet"/>
      </w:pPr>
      <w:r>
        <w:t>Go to the "Substitutions" tab to view pending requests.</w:t>
      </w:r>
    </w:p>
    <w:p>
      <w:pPr>
        <w:pStyle w:val="ListBullet"/>
      </w:pPr>
      <w:r>
        <w:t>Click "Accept" or "Decline" before the request expires.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