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1C70BF" w:rsidRDefault="001C70BF">
            <w:pPr>
              <w:spacing w:after="0" w:line="240" w:lineRule="auto"/>
            </w:pPr>
            <w:r>
              <w:t>АО "Стоун банк" Г. МОСКВА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1C70BF">
            <w:pPr>
              <w:spacing w:after="0" w:line="240" w:lineRule="auto"/>
            </w:pPr>
            <w:r>
              <w:t>044525700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1C70BF">
            <w:pPr>
              <w:spacing w:after="0" w:line="240" w:lineRule="auto"/>
            </w:pPr>
            <w:r>
              <w:t>30101810200000000700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1C70BF">
              <w:t xml:space="preserve"> 7722737766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1C70BF">
              <w:t>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1C70BF">
            <w:pPr>
              <w:spacing w:after="0" w:line="240" w:lineRule="auto"/>
            </w:pPr>
            <w:r>
              <w:t>40702810900000002453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1C70BF" w:rsidP="00B40E95">
            <w:pPr>
              <w:spacing w:after="0" w:line="240" w:lineRule="auto"/>
            </w:pPr>
            <w:r>
              <w:t>ООО"Василек"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1C70BF">
              <w:rPr>
                <w:b/>
                <w:bCs/>
                <w:sz w:val="28"/>
                <w:szCs w:val="28"/>
              </w:rPr>
              <w:t>1</w:t>
            </w:r>
            <w:r w:rsidRPr="001C70B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1C70BF">
              <w:rPr>
                <w:b/>
                <w:bCs/>
                <w:sz w:val="28"/>
                <w:szCs w:val="28"/>
              </w:rPr>
              <w:t xml:space="preserve">12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C70BF">
              <w:rPr>
                <w:b/>
                <w:bCs/>
                <w:sz w:val="28"/>
                <w:szCs w:val="28"/>
              </w:rPr>
              <w:t xml:space="preserve">апреля 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="001C70BF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:rsidR="000B1E02" w:rsidRPr="001C70BF" w:rsidRDefault="001C70BF">
            <w:pPr>
              <w:spacing w:after="0" w:line="240" w:lineRule="auto"/>
            </w:pPr>
            <w:r>
              <w:t>ООО"ВАСИЛЕК", ИНН 7722737753, КПП 773301001, 109052, Москва г ДОБРЫНИНСКАЯул, дом №70, корпус 2, тел.: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:rsidR="000B1E02" w:rsidRPr="001C70BF" w:rsidRDefault="001C70BF">
            <w:pPr>
              <w:spacing w:after="0" w:line="240" w:lineRule="auto"/>
            </w:pPr>
            <w:r>
              <w:t>ООО ЛАГУНА, ИНН 7714037378, КПП 777550001, 119361, Москва г, , ТУЛЬСКАЯ М. ул, дом № 4,строение 1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:rsidR="000B1E02" w:rsidRPr="001C70BF" w:rsidRDefault="001C70BF">
            <w:pPr>
              <w:spacing w:after="0" w:line="240" w:lineRule="auto"/>
            </w:pPr>
            <w:r>
              <w:t>№ 20022016 от 12.02.2016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45"/>
        <w:gridCol w:w="3168"/>
        <w:gridCol w:w="1134"/>
        <w:gridCol w:w="1701"/>
        <w:gridCol w:w="1417"/>
        <w:gridCol w:w="2010"/>
      </w:tblGrid>
      <w:tr w:rsidR="009309A7" w:rsidTr="004D13B4">
        <w:trPr>
          <w:trHeight w:val="400"/>
        </w:trPr>
        <w:tc>
          <w:tcPr>
            <w:tcW w:w="645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16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134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1701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1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201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CC3F9D" w:rsidTr="004D13B4">
        <w:tc>
          <w:tcPr>
            <w:tcW w:w="645" w:type="dxa"/>
          </w:tcPr>
          <w:p w:rsidR="00CC3F9D" w:rsidRDefault="00CC3F9D" w:rsidP="00CC3F9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168" w:type="dxa"/>
          </w:tcPr>
          <w:p w:rsidR="00CC3F9D" w:rsidRDefault="00CC3F9D" w:rsidP="00CC3F9D">
            <w:pPr>
              <w:spacing w:after="0" w:line="240" w:lineRule="auto"/>
            </w:pPr>
            <w:r>
              <w:t xml:space="preserve"> Входящие звонки</w:t>
            </w:r>
          </w:p>
        </w:tc>
        <w:tc>
          <w:tcPr>
            <w:tcW w:w="1134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701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7,52 мин</w:t>
            </w:r>
          </w:p>
        </w:tc>
        <w:tc>
          <w:tcPr>
            <w:tcW w:w="1417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1 руб/мин</w:t>
            </w:r>
          </w:p>
          <w:p w:rsidR="00CC3F9D" w:rsidRDefault="00CC3F9D" w:rsidP="00CC3F9D">
            <w:pPr>
              <w:spacing w:after="0" w:line="240" w:lineRule="auto"/>
              <w:jc w:val="right"/>
            </w:pPr>
          </w:p>
        </w:tc>
        <w:tc>
          <w:tcPr>
            <w:tcW w:w="2010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7,52 руб.</w:t>
            </w:r>
          </w:p>
        </w:tc>
      </w:tr>
      <w:tr w:rsidR="00CC3F9D" w:rsidTr="004D13B4">
        <w:tc>
          <w:tcPr>
            <w:tcW w:w="645" w:type="dxa"/>
          </w:tcPr>
          <w:p w:rsidR="00CC3F9D" w:rsidRDefault="00CC3F9D" w:rsidP="00CC3F9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168" w:type="dxa"/>
          </w:tcPr>
          <w:p w:rsidR="00CC3F9D" w:rsidRDefault="00CC3F9D" w:rsidP="00CC3F9D">
            <w:pPr>
              <w:spacing w:after="0" w:line="240" w:lineRule="auto"/>
            </w:pPr>
            <w:r>
              <w:t xml:space="preserve"> Исходящие звонки</w:t>
            </w:r>
          </w:p>
        </w:tc>
        <w:tc>
          <w:tcPr>
            <w:tcW w:w="1134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701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85,7 мин</w:t>
            </w:r>
          </w:p>
        </w:tc>
        <w:tc>
          <w:tcPr>
            <w:tcW w:w="1417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1 руб/мин</w:t>
            </w:r>
          </w:p>
          <w:p w:rsidR="00CC3F9D" w:rsidRDefault="00CC3F9D" w:rsidP="00CC3F9D">
            <w:pPr>
              <w:spacing w:after="0" w:line="240" w:lineRule="auto"/>
              <w:jc w:val="right"/>
            </w:pPr>
          </w:p>
        </w:tc>
        <w:tc>
          <w:tcPr>
            <w:tcW w:w="2010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85,7 руб.</w:t>
            </w:r>
          </w:p>
        </w:tc>
      </w:tr>
      <w:tr w:rsidR="00CC3F9D" w:rsidTr="004D13B4">
        <w:tc>
          <w:tcPr>
            <w:tcW w:w="645" w:type="dxa"/>
          </w:tcPr>
          <w:p w:rsidR="00CC3F9D" w:rsidRDefault="00CC3F9D" w:rsidP="00CC3F9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68" w:type="dxa"/>
          </w:tcPr>
          <w:p w:rsidR="00CC3F9D" w:rsidRDefault="00CC3F9D" w:rsidP="00CC3F9D">
            <w:pPr>
              <w:spacing w:after="0" w:line="240" w:lineRule="auto"/>
            </w:pPr>
            <w:r>
              <w:t xml:space="preserve"> СМС</w:t>
            </w:r>
          </w:p>
        </w:tc>
        <w:tc>
          <w:tcPr>
            <w:tcW w:w="1134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701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18,0 СМС</w:t>
            </w:r>
          </w:p>
        </w:tc>
        <w:tc>
          <w:tcPr>
            <w:tcW w:w="1417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1 руб/мин</w:t>
            </w:r>
          </w:p>
          <w:p w:rsidR="00CC3F9D" w:rsidRDefault="00CC3F9D" w:rsidP="00CC3F9D">
            <w:pPr>
              <w:spacing w:after="0" w:line="240" w:lineRule="auto"/>
              <w:jc w:val="right"/>
            </w:pPr>
          </w:p>
        </w:tc>
        <w:tc>
          <w:tcPr>
            <w:tcW w:w="2010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21,0 руб.</w:t>
            </w:r>
          </w:p>
        </w:tc>
      </w:tr>
      <w:tr w:rsidR="00CC3F9D" w:rsidTr="004D13B4">
        <w:tc>
          <w:tcPr>
            <w:tcW w:w="645" w:type="dxa"/>
          </w:tcPr>
          <w:p w:rsidR="00CC3F9D" w:rsidRDefault="00CC3F9D" w:rsidP="00CC3F9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168" w:type="dxa"/>
          </w:tcPr>
          <w:p w:rsidR="00CC3F9D" w:rsidRDefault="00CC3F9D" w:rsidP="00CC3F9D">
            <w:pPr>
              <w:spacing w:after="0" w:line="240" w:lineRule="auto"/>
            </w:pPr>
            <w:r>
              <w:t xml:space="preserve"> Интернет</w:t>
            </w:r>
          </w:p>
        </w:tc>
        <w:tc>
          <w:tcPr>
            <w:tcW w:w="1134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/>
            </w:r>
          </w:p>
        </w:tc>
        <w:tc>
          <w:tcPr>
            <w:tcW w:w="1701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8 479,57 KB
</w:t>
            </w:r>
          </w:p>
        </w:tc>
        <w:tc>
          <w:tcPr>
            <w:tcW w:w="1417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0,5руб/КB до 500КB, далее 1руб/КB</w:t>
            </w:r>
          </w:p>
          <w:p w:rsidR="00CC3F9D" w:rsidRDefault="00CC3F9D" w:rsidP="00CC3F9D">
            <w:pPr>
              <w:spacing w:after="0" w:line="240" w:lineRule="auto"/>
              <w:jc w:val="right"/>
            </w:pPr>
          </w:p>
        </w:tc>
        <w:tc>
          <w:tcPr>
            <w:tcW w:w="2010" w:type="dxa"/>
          </w:tcPr>
          <w:p w:rsidR="00CC3F9D" w:rsidRDefault="00CC3F9D" w:rsidP="00CC3F9D">
            <w:pPr>
              <w:spacing w:after="0" w:line="240" w:lineRule="auto"/>
              <w:jc w:val="right"/>
            </w:pPr>
            <w:r>
              <w:t>8 229,57 руб.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20"/>
        <w:gridCol w:w="1385"/>
      </w:tblGrid>
      <w:tr w:rsidR="000B1E02">
        <w:trPr>
          <w:trHeight w:val="200"/>
        </w:trPr>
        <w:tc>
          <w:tcPr>
            <w:tcW w:w="8900" w:type="dxa"/>
          </w:tcPr>
          <w:p w:rsidR="00E80B6D" w:rsidRDefault="00E80B6D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:rsidR="00E80B6D" w:rsidRDefault="00E80B6D">
            <w:pPr>
              <w:spacing w:after="0" w:line="240" w:lineRule="auto"/>
              <w:jc w:val="right"/>
            </w:pPr>
          </w:p>
          <w:p w:rsidR="000B1E02" w:rsidRDefault="001C70BF">
            <w:pPr>
              <w:spacing w:after="0" w:line="240" w:lineRule="auto"/>
              <w:jc w:val="right"/>
            </w:pPr>
            <w:r>
              <w:t>8 343,79 руб.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1C70BF">
            <w:pPr>
              <w:spacing w:after="0" w:line="240" w:lineRule="auto"/>
              <w:jc w:val="right"/>
            </w:pPr>
            <w:r>
              <w:t>1 668,76 руб.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:rsidR="000B1E02" w:rsidRDefault="001C70BF">
            <w:pPr>
              <w:spacing w:after="0" w:line="240" w:lineRule="auto"/>
              <w:jc w:val="right"/>
            </w:pPr>
            <w:r>
              <w:t>8 343,79 руб.</w:t>
            </w:r>
          </w:p>
        </w:tc>
      </w:tr>
      <w:tr w:rsidR="000B1E02" w:rsidRPr="00E80B6D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1C70BF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1C70BF" w:rsidRPr="001C70BF">
              <w:rPr>
                <w:lang w:val="ru-RU"/>
              </w:rPr>
              <w:t xml:space="preserve">4, </w:t>
            </w:r>
            <w:r w:rsidR="001C70BF">
              <w:rPr>
                <w:lang w:val="ru-RU"/>
              </w:rPr>
              <w:t xml:space="preserve">на сумму </w:t>
            </w:r>
            <w:r w:rsidR="001C70BF" w:rsidRPr="001C70BF">
              <w:rPr>
                <w:lang w:val="ru-RU"/>
              </w:rPr>
              <w:t xml:space="preserve">8 343,79 </w:t>
            </w:r>
            <w:r w:rsidR="001C70BF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E80B6D">
        <w:trPr>
          <w:trHeight w:val="200"/>
        </w:trPr>
        <w:tc>
          <w:tcPr>
            <w:tcW w:w="10300" w:type="dxa"/>
            <w:gridSpan w:val="2"/>
          </w:tcPr>
          <w:p w:rsidR="000B1E02" w:rsidRPr="009309A7" w:rsidRDefault="001C70BF">
            <w:pPr>
              <w:spacing w:after="0" w:line="240" w:lineRule="auto"/>
              <w:rPr>
                <w:b/>
                <w:bCs/>
                <w:lang w:val="ru-RU"/>
              </w:rPr>
            </w:pPr>
            <w:r w:rsidRPr="009309A7">
              <w:rPr>
                <w:b/>
                <w:bCs/>
                <w:lang w:val="ru-RU"/>
              </w:rPr>
              <w:t xml:space="preserve">Восемь тысяч триста сорок три рубля семьдесят девять копеек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47"/>
      </w:tblGrid>
      <w:tr w:rsidR="001C70BF" w:rsidTr="001C70BF">
        <w:tc>
          <w:tcPr>
            <w:tcW w:w="5160" w:type="dxa"/>
          </w:tcPr>
          <w:p w:rsidR="001C70BF" w:rsidRPr="001C70BF" w:rsidRDefault="001C70BF" w:rsidP="001C70BF">
            <w:r w:rsidRPr="001C70BF">
              <w:rPr>
                <w:b/>
                <w:bCs/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1C70BF">
              <w:rPr>
                <w:u w:val="single"/>
              </w:rPr>
              <w:t>Семенов Д.А.</w:t>
            </w:r>
          </w:p>
        </w:tc>
        <w:tc>
          <w:tcPr>
            <w:tcW w:w="5161" w:type="dxa"/>
          </w:tcPr>
          <w:p w:rsidR="001C70BF" w:rsidRPr="001C70BF" w:rsidRDefault="001C70BF">
            <w:pPr>
              <w:rPr>
                <w:u w:val="single"/>
              </w:rPr>
            </w:pPr>
            <w:r w:rsidRPr="001C70BF">
              <w:rPr>
                <w:b/>
                <w:bCs/>
                <w:lang w:val="ru-RU"/>
              </w:rPr>
              <w:t>Бухгалтер</w:t>
            </w:r>
            <w:r>
              <w:t xml:space="preserve"> </w:t>
            </w:r>
            <w:r>
              <w:rPr>
                <w:u w:val="single"/>
              </w:rPr>
              <w:t>Семенов Д.А.</w:t>
            </w:r>
          </w:p>
        </w:tc>
      </w:tr>
    </w:tbl>
    <w:p w:rsidR="000B1E02" w:rsidRPr="00B40E95" w:rsidRDefault="001C70BF">
      <w:pPr>
        <w:rPr>
          <w:lang w:val="ru-RU"/>
        </w:rPr>
      </w:pPr>
      <w:r>
        <w:rPr>
          <w:lang w:val="ru-RU"/>
        </w:rPr>
        <w:tab/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0E7AFC"/>
    <w:rsid w:val="001562EC"/>
    <w:rsid w:val="001C70BF"/>
    <w:rsid w:val="004D13B4"/>
    <w:rsid w:val="00846D2A"/>
    <w:rsid w:val="009309A7"/>
    <w:rsid w:val="00B40E95"/>
    <w:rsid w:val="00CC3F9D"/>
    <w:rsid w:val="00D4529F"/>
    <w:rsid w:val="00E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AC0BE1-6DC5-2142-887F-F08CF718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table" w:styleId="a3">
    <w:name w:val="Table Grid"/>
    <w:basedOn w:val="a1"/>
    <w:uiPriority w:val="59"/>
    <w:unhideWhenUsed/>
    <w:rsid w:val="001C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E7A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7A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Тен Кирилл Сергеевич</dc:creator>
  <cp:keywords/>
  <dc:description/>
  <cp:lastModifiedBy>Тен Кирилл Сергеевич</cp:lastModifiedBy>
  <cp:revision>5</cp:revision>
  <cp:lastPrinted>2020-04-12T19:55:00Z</cp:lastPrinted>
  <dcterms:created xsi:type="dcterms:W3CDTF">2020-04-12T19:55:00Z</dcterms:created>
  <dcterms:modified xsi:type="dcterms:W3CDTF">2020-04-12T19:56:00Z</dcterms:modified>
  <cp:category/>
</cp:coreProperties>
</file>