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37FB" w14:textId="11CE6F80" w:rsidR="00C528A9" w:rsidRDefault="0083717B" w:rsidP="0083717B">
      <w:pPr>
        <w:jc w:val="center"/>
        <w:rPr>
          <w:rFonts w:ascii="Times New Roman" w:hAnsi="Times New Roman" w:cs="Times New Roman"/>
          <w:b/>
          <w:bCs/>
          <w:sz w:val="30"/>
          <w:szCs w:val="30"/>
        </w:rPr>
      </w:pPr>
      <w:r w:rsidRPr="0083717B">
        <w:rPr>
          <w:rFonts w:ascii="Times New Roman" w:hAnsi="Times New Roman" w:cs="Times New Roman"/>
          <w:b/>
          <w:bCs/>
          <w:sz w:val="30"/>
          <w:szCs w:val="30"/>
        </w:rPr>
        <w:t xml:space="preserve">THÊM </w:t>
      </w:r>
      <w:r w:rsidR="00DB5369">
        <w:rPr>
          <w:rFonts w:ascii="Times New Roman" w:hAnsi="Times New Roman" w:cs="Times New Roman"/>
          <w:b/>
          <w:bCs/>
          <w:sz w:val="30"/>
          <w:szCs w:val="30"/>
        </w:rPr>
        <w:t>HÃNG HÀNG KHÔNG</w:t>
      </w:r>
    </w:p>
    <w:p w14:paraId="7C3B7E86" w14:textId="03208BF7" w:rsidR="0083717B" w:rsidRDefault="008168F1" w:rsidP="0083717B">
      <w:pPr>
        <w:rPr>
          <w:rFonts w:ascii="Times New Roman" w:hAnsi="Times New Roman" w:cs="Times New Roman"/>
          <w:sz w:val="26"/>
          <w:szCs w:val="26"/>
        </w:rPr>
      </w:pPr>
      <w:r w:rsidRPr="008168F1">
        <w:rPr>
          <w:rFonts w:ascii="Times New Roman" w:hAnsi="Times New Roman" w:cs="Times New Roman"/>
          <w:noProof/>
          <w:sz w:val="26"/>
          <w:szCs w:val="26"/>
        </w:rPr>
        <w:drawing>
          <wp:anchor distT="0" distB="0" distL="114300" distR="114300" simplePos="0" relativeHeight="251658240" behindDoc="1" locked="0" layoutInCell="1" allowOverlap="1" wp14:anchorId="1335FD55" wp14:editId="1776D219">
            <wp:simplePos x="0" y="0"/>
            <wp:positionH relativeFrom="column">
              <wp:posOffset>1478280</wp:posOffset>
            </wp:positionH>
            <wp:positionV relativeFrom="paragraph">
              <wp:posOffset>264160</wp:posOffset>
            </wp:positionV>
            <wp:extent cx="2278380" cy="4152265"/>
            <wp:effectExtent l="0" t="0" r="7620" b="635"/>
            <wp:wrapTight wrapText="bothSides">
              <wp:wrapPolygon edited="0">
                <wp:start x="0" y="0"/>
                <wp:lineTo x="0" y="21504"/>
                <wp:lineTo x="21492" y="21504"/>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8380" cy="4152265"/>
                    </a:xfrm>
                    <a:prstGeom prst="rect">
                      <a:avLst/>
                    </a:prstGeom>
                  </pic:spPr>
                </pic:pic>
              </a:graphicData>
            </a:graphic>
            <wp14:sizeRelH relativeFrom="margin">
              <wp14:pctWidth>0</wp14:pctWidth>
            </wp14:sizeRelH>
            <wp14:sizeRelV relativeFrom="margin">
              <wp14:pctHeight>0</wp14:pctHeight>
            </wp14:sizeRelV>
          </wp:anchor>
        </w:drawing>
      </w:r>
      <w:r w:rsidR="00DB5369">
        <w:rPr>
          <w:rFonts w:ascii="Times New Roman" w:hAnsi="Times New Roman" w:cs="Times New Roman"/>
          <w:sz w:val="26"/>
          <w:szCs w:val="26"/>
        </w:rPr>
        <w:t>Sơ đồ luồng dữ liệu :</w:t>
      </w:r>
      <w:r w:rsidR="00DB5369">
        <w:rPr>
          <w:rFonts w:ascii="Times New Roman" w:hAnsi="Times New Roman" w:cs="Times New Roman"/>
          <w:sz w:val="26"/>
          <w:szCs w:val="26"/>
        </w:rPr>
        <w:br/>
      </w:r>
    </w:p>
    <w:p w14:paraId="12A6292C" w14:textId="7D08A7A6" w:rsidR="008168F1" w:rsidRDefault="008168F1" w:rsidP="0083717B">
      <w:pPr>
        <w:rPr>
          <w:rFonts w:ascii="Times New Roman" w:hAnsi="Times New Roman" w:cs="Times New Roman"/>
          <w:sz w:val="26"/>
          <w:szCs w:val="26"/>
        </w:rPr>
      </w:pPr>
    </w:p>
    <w:p w14:paraId="50147D32" w14:textId="4466B60A" w:rsidR="008168F1" w:rsidRDefault="008168F1" w:rsidP="0083717B">
      <w:pPr>
        <w:rPr>
          <w:rFonts w:ascii="Times New Roman" w:hAnsi="Times New Roman" w:cs="Times New Roman"/>
          <w:sz w:val="26"/>
          <w:szCs w:val="26"/>
        </w:rPr>
      </w:pPr>
    </w:p>
    <w:p w14:paraId="336276E0" w14:textId="63772FA9" w:rsidR="008168F1" w:rsidRDefault="008168F1" w:rsidP="0083717B">
      <w:pPr>
        <w:rPr>
          <w:rFonts w:ascii="Times New Roman" w:hAnsi="Times New Roman" w:cs="Times New Roman"/>
          <w:sz w:val="26"/>
          <w:szCs w:val="26"/>
        </w:rPr>
      </w:pPr>
    </w:p>
    <w:p w14:paraId="6E6C60C0" w14:textId="4EC89757" w:rsidR="008168F1" w:rsidRDefault="008168F1" w:rsidP="0083717B">
      <w:pPr>
        <w:rPr>
          <w:rFonts w:ascii="Times New Roman" w:hAnsi="Times New Roman" w:cs="Times New Roman"/>
          <w:sz w:val="26"/>
          <w:szCs w:val="26"/>
        </w:rPr>
      </w:pPr>
    </w:p>
    <w:p w14:paraId="0062CC89" w14:textId="694D54C5" w:rsidR="008168F1" w:rsidRDefault="008168F1" w:rsidP="0083717B">
      <w:pPr>
        <w:rPr>
          <w:rFonts w:ascii="Times New Roman" w:hAnsi="Times New Roman" w:cs="Times New Roman"/>
          <w:sz w:val="26"/>
          <w:szCs w:val="26"/>
        </w:rPr>
      </w:pPr>
    </w:p>
    <w:p w14:paraId="56BA01D4" w14:textId="38E4F855" w:rsidR="008168F1" w:rsidRDefault="008168F1" w:rsidP="0083717B">
      <w:pPr>
        <w:rPr>
          <w:rFonts w:ascii="Times New Roman" w:hAnsi="Times New Roman" w:cs="Times New Roman"/>
          <w:sz w:val="26"/>
          <w:szCs w:val="26"/>
        </w:rPr>
      </w:pPr>
    </w:p>
    <w:p w14:paraId="4317B84F" w14:textId="000689F7" w:rsidR="008168F1" w:rsidRDefault="008168F1" w:rsidP="0083717B">
      <w:pPr>
        <w:rPr>
          <w:rFonts w:ascii="Times New Roman" w:hAnsi="Times New Roman" w:cs="Times New Roman"/>
          <w:sz w:val="26"/>
          <w:szCs w:val="26"/>
        </w:rPr>
      </w:pPr>
    </w:p>
    <w:p w14:paraId="15E7855A" w14:textId="6DF37F26" w:rsidR="008168F1" w:rsidRDefault="008168F1" w:rsidP="0083717B">
      <w:pPr>
        <w:rPr>
          <w:rFonts w:ascii="Times New Roman" w:hAnsi="Times New Roman" w:cs="Times New Roman"/>
          <w:sz w:val="26"/>
          <w:szCs w:val="26"/>
        </w:rPr>
      </w:pPr>
    </w:p>
    <w:p w14:paraId="3161B7CE" w14:textId="0CD529F0" w:rsidR="008168F1" w:rsidRDefault="008168F1" w:rsidP="0083717B">
      <w:pPr>
        <w:rPr>
          <w:rFonts w:ascii="Times New Roman" w:hAnsi="Times New Roman" w:cs="Times New Roman"/>
          <w:sz w:val="26"/>
          <w:szCs w:val="26"/>
        </w:rPr>
      </w:pPr>
    </w:p>
    <w:p w14:paraId="68B69654" w14:textId="3FB212EC" w:rsidR="008168F1" w:rsidRDefault="008168F1" w:rsidP="0083717B">
      <w:pPr>
        <w:rPr>
          <w:rFonts w:ascii="Times New Roman" w:hAnsi="Times New Roman" w:cs="Times New Roman"/>
          <w:sz w:val="26"/>
          <w:szCs w:val="26"/>
        </w:rPr>
      </w:pPr>
    </w:p>
    <w:p w14:paraId="2D8CAB9F" w14:textId="08A0BBF8" w:rsidR="008168F1" w:rsidRDefault="008168F1" w:rsidP="0083717B">
      <w:pPr>
        <w:rPr>
          <w:rFonts w:ascii="Times New Roman" w:hAnsi="Times New Roman" w:cs="Times New Roman"/>
          <w:sz w:val="26"/>
          <w:szCs w:val="26"/>
        </w:rPr>
      </w:pPr>
    </w:p>
    <w:p w14:paraId="1FE9FD99" w14:textId="6EB28A81" w:rsidR="008168F1" w:rsidRDefault="008168F1" w:rsidP="0083717B">
      <w:pPr>
        <w:rPr>
          <w:rFonts w:ascii="Times New Roman" w:hAnsi="Times New Roman" w:cs="Times New Roman"/>
          <w:sz w:val="26"/>
          <w:szCs w:val="26"/>
        </w:rPr>
      </w:pPr>
    </w:p>
    <w:p w14:paraId="52787258" w14:textId="71C780FE" w:rsidR="008168F1" w:rsidRPr="00CE5D78" w:rsidRDefault="008168F1" w:rsidP="0083717B">
      <w:pPr>
        <w:rPr>
          <w:rFonts w:ascii="Times New Roman" w:hAnsi="Times New Roman" w:cs="Times New Roman"/>
          <w:b/>
          <w:bCs/>
          <w:sz w:val="26"/>
          <w:szCs w:val="26"/>
        </w:rPr>
      </w:pPr>
    </w:p>
    <w:p w14:paraId="3A512449" w14:textId="77777777" w:rsidR="008168F1" w:rsidRPr="00CE5D78" w:rsidRDefault="008168F1"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0974308B" w14:textId="1CA1097E"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D1: Thông tin về </w:t>
      </w:r>
      <w:r>
        <w:rPr>
          <w:rFonts w:ascii="Times New Roman" w:hAnsi="Times New Roman" w:cs="Times New Roman"/>
          <w:sz w:val="26"/>
          <w:szCs w:val="26"/>
        </w:rPr>
        <w:t>hãng hàng không</w:t>
      </w:r>
      <w:r w:rsidRPr="008168F1">
        <w:rPr>
          <w:rFonts w:ascii="Times New Roman" w:hAnsi="Times New Roman" w:cs="Times New Roman"/>
          <w:sz w:val="26"/>
          <w:szCs w:val="26"/>
        </w:rPr>
        <w:t xml:space="preserve">: </w:t>
      </w:r>
      <w:r>
        <w:rPr>
          <w:rFonts w:ascii="Times New Roman" w:hAnsi="Times New Roman" w:cs="Times New Roman"/>
          <w:sz w:val="26"/>
          <w:szCs w:val="26"/>
        </w:rPr>
        <w:t>Tên hãng hàng không, mã hãng hàng không, mô tả về hãng hàng không ,..</w:t>
      </w:r>
    </w:p>
    <w:p w14:paraId="75728D59" w14:textId="77777777"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D2: Không có </w:t>
      </w:r>
    </w:p>
    <w:p w14:paraId="57D3D446" w14:textId="1225D031"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Lưu trữ vào CSDL các thông tin đã nhập qua kiểm duyệt chính xác</w:t>
      </w:r>
    </w:p>
    <w:p w14:paraId="15F4C56A" w14:textId="08A96E90" w:rsidR="00EE23FA" w:rsidRPr="007A171D" w:rsidRDefault="008168F1" w:rsidP="007A171D">
      <w:pPr>
        <w:rPr>
          <w:rFonts w:ascii="Times New Roman" w:hAnsi="Times New Roman" w:cs="Times New Roman"/>
          <w:sz w:val="26"/>
          <w:szCs w:val="26"/>
        </w:rPr>
      </w:pPr>
      <w:r w:rsidRPr="008168F1">
        <w:rPr>
          <w:rFonts w:ascii="Times New Roman" w:hAnsi="Times New Roman" w:cs="Times New Roman"/>
          <w:sz w:val="26"/>
          <w:szCs w:val="26"/>
        </w:rPr>
        <w:t xml:space="preserve">• D4: </w:t>
      </w:r>
      <w:r w:rsidR="00CE5D78">
        <w:rPr>
          <w:rFonts w:ascii="Times New Roman" w:hAnsi="Times New Roman" w:cs="Times New Roman"/>
          <w:sz w:val="26"/>
          <w:szCs w:val="26"/>
        </w:rPr>
        <w:t>Danh mục hãng hàng không</w:t>
      </w:r>
    </w:p>
    <w:p w14:paraId="75DFE1B3" w14:textId="77777777" w:rsidR="00CE5D78" w:rsidRPr="00CE5D78" w:rsidRDefault="00CE5D78"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163FBF22" w14:textId="6198439D"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1E792551" w14:textId="60FF976D"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2: Nhận thông tin D1 </w:t>
      </w:r>
      <w:r w:rsidR="00F86463" w:rsidRPr="00F86463">
        <w:rPr>
          <w:rFonts w:ascii="Times New Roman" w:hAnsi="Times New Roman" w:cs="Times New Roman"/>
          <w:sz w:val="26"/>
          <w:szCs w:val="26"/>
        </w:rPr>
        <w:t>từ người dùng</w:t>
      </w:r>
    </w:p>
    <w:p w14:paraId="2061A14D" w14:textId="26CC5806"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Kiểm tra điền đầy đủ thông tin </w:t>
      </w:r>
    </w:p>
    <w:p w14:paraId="2DCBE4F0" w14:textId="490EE685"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Kiểm tra hãng hàng không (mã hãng) có thuộc  “ danh sách hãng hàng không” hay không ? </w:t>
      </w:r>
    </w:p>
    <w:p w14:paraId="5308F16A" w14:textId="2E57C719"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Bước 5: Kiểm tra tên hãng hàng không có thuộc  “ danh sách hãng hàng không” hay không ?</w:t>
      </w:r>
    </w:p>
    <w:p w14:paraId="5253B04B" w14:textId="6DDB7132"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6: Nếu không thỏa tất cả các qui định trên thì tới bước 8 </w:t>
      </w:r>
    </w:p>
    <w:p w14:paraId="42A06B82" w14:textId="71785A47"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7: Lưu D3 vào cơ sở dữ liệu </w:t>
      </w:r>
    </w:p>
    <w:p w14:paraId="5864AA91" w14:textId="003113A5" w:rsidR="00CE5D78" w:rsidRPr="00F86463"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8: Đóng kết nối cơ sở dữ liệu </w:t>
      </w:r>
    </w:p>
    <w:p w14:paraId="4F474FC8" w14:textId="08A783C2" w:rsidR="00CE5D78" w:rsidRDefault="00CE5D78" w:rsidP="00F86463">
      <w:pPr>
        <w:pStyle w:val="oancuaDanhsach"/>
        <w:numPr>
          <w:ilvl w:val="0"/>
          <w:numId w:val="1"/>
        </w:numPr>
        <w:rPr>
          <w:rFonts w:ascii="Times New Roman" w:hAnsi="Times New Roman" w:cs="Times New Roman"/>
          <w:sz w:val="26"/>
          <w:szCs w:val="26"/>
        </w:rPr>
      </w:pPr>
      <w:r w:rsidRPr="00F86463">
        <w:rPr>
          <w:rFonts w:ascii="Times New Roman" w:hAnsi="Times New Roman" w:cs="Times New Roman"/>
          <w:sz w:val="26"/>
          <w:szCs w:val="26"/>
        </w:rPr>
        <w:t>Bước 9: Kết thúc</w:t>
      </w:r>
    </w:p>
    <w:p w14:paraId="4A3E4AAE" w14:textId="4516AAB9" w:rsidR="00F86463" w:rsidRDefault="002E1CCC" w:rsidP="00F86463">
      <w:pPr>
        <w:ind w:left="360"/>
        <w:rPr>
          <w:rFonts w:ascii="Times New Roman" w:hAnsi="Times New Roman" w:cs="Times New Roman"/>
          <w:b/>
          <w:bCs/>
          <w:sz w:val="26"/>
          <w:szCs w:val="26"/>
        </w:rPr>
      </w:pPr>
      <w:r w:rsidRPr="002E1CCC">
        <w:rPr>
          <w:rFonts w:ascii="Times New Roman" w:hAnsi="Times New Roman" w:cs="Times New Roman"/>
          <w:b/>
          <w:bCs/>
          <w:sz w:val="26"/>
          <w:szCs w:val="26"/>
        </w:rPr>
        <w:t>Mockup</w:t>
      </w:r>
    </w:p>
    <w:p w14:paraId="06179C9C" w14:textId="7518F0C0" w:rsidR="007A171D" w:rsidRDefault="00597FE2" w:rsidP="00F86463">
      <w:pPr>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8D8E372" wp14:editId="27BA7AC3">
            <wp:extent cx="5943600" cy="4949825"/>
            <wp:effectExtent l="0" t="0" r="0" b="317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7">
                      <a:extLst>
                        <a:ext uri="{28A0092B-C50C-407E-A947-70E740481C1C}">
                          <a14:useLocalDpi xmlns:a14="http://schemas.microsoft.com/office/drawing/2010/main" val="0"/>
                        </a:ext>
                      </a:extLst>
                    </a:blip>
                    <a:stretch>
                      <a:fillRect/>
                    </a:stretch>
                  </pic:blipFill>
                  <pic:spPr>
                    <a:xfrm>
                      <a:off x="0" y="0"/>
                      <a:ext cx="5943600" cy="4949825"/>
                    </a:xfrm>
                    <a:prstGeom prst="rect">
                      <a:avLst/>
                    </a:prstGeom>
                  </pic:spPr>
                </pic:pic>
              </a:graphicData>
            </a:graphic>
          </wp:inline>
        </w:drawing>
      </w:r>
    </w:p>
    <w:p w14:paraId="1F03FB76" w14:textId="50D13CD5"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008ED545" w14:textId="4DD1541D" w:rsidR="007A171D" w:rsidRPr="007A171D" w:rsidRDefault="007A171D" w:rsidP="007A171D">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Với chức năng này, quản lý có thể thêm các hãng hàng không mới vào hệ thống quản lý khi hợp đồng hợp tác được ký kết thành công hoặc khi công ty mua lại hãng hàng không đó.</w:t>
      </w:r>
    </w:p>
    <w:p w14:paraId="0912D824" w14:textId="73E58C05" w:rsidR="002E1CCC" w:rsidRP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(1) Nhập </w:t>
      </w:r>
      <w:r>
        <w:rPr>
          <w:rFonts w:ascii="Times New Roman" w:hAnsi="Times New Roman" w:cs="Times New Roman"/>
          <w:sz w:val="26"/>
          <w:szCs w:val="26"/>
        </w:rPr>
        <w:t>mã hãng hàng không</w:t>
      </w:r>
    </w:p>
    <w:p w14:paraId="7309C1BE" w14:textId="1F18AE17"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lastRenderedPageBreak/>
        <w:t xml:space="preserve">(2) </w:t>
      </w:r>
      <w:r>
        <w:rPr>
          <w:rFonts w:ascii="Times New Roman" w:hAnsi="Times New Roman" w:cs="Times New Roman"/>
          <w:sz w:val="26"/>
          <w:szCs w:val="26"/>
        </w:rPr>
        <w:t>Nhập tên hãng hàng không</w:t>
      </w:r>
    </w:p>
    <w:p w14:paraId="4B6A2006" w14:textId="616BE765" w:rsidR="00B757EA" w:rsidRPr="002E1CCC" w:rsidRDefault="00B757EA" w:rsidP="00B757EA">
      <w:pPr>
        <w:ind w:left="360"/>
        <w:rPr>
          <w:rFonts w:ascii="Times New Roman" w:hAnsi="Times New Roman" w:cs="Times New Roman"/>
          <w:sz w:val="26"/>
          <w:szCs w:val="26"/>
        </w:rPr>
      </w:pPr>
      <w:r w:rsidRPr="002E1CCC">
        <w:rPr>
          <w:rFonts w:ascii="Times New Roman" w:hAnsi="Times New Roman" w:cs="Times New Roman"/>
          <w:sz w:val="26"/>
          <w:szCs w:val="26"/>
        </w:rPr>
        <w:t>(</w:t>
      </w:r>
      <w:r w:rsidR="00826A34">
        <w:rPr>
          <w:rFonts w:ascii="Times New Roman" w:hAnsi="Times New Roman" w:cs="Times New Roman"/>
          <w:sz w:val="26"/>
          <w:szCs w:val="26"/>
        </w:rPr>
        <w:t>3</w:t>
      </w:r>
      <w:r w:rsidRPr="002E1CCC">
        <w:rPr>
          <w:rFonts w:ascii="Times New Roman" w:hAnsi="Times New Roman" w:cs="Times New Roman"/>
          <w:sz w:val="26"/>
          <w:szCs w:val="26"/>
        </w:rPr>
        <w:t xml:space="preserve">) </w:t>
      </w:r>
      <w:r>
        <w:rPr>
          <w:rFonts w:ascii="Times New Roman" w:hAnsi="Times New Roman" w:cs="Times New Roman"/>
          <w:sz w:val="26"/>
          <w:szCs w:val="26"/>
        </w:rPr>
        <w:t>Chọn loại hãng (Ký kết hợp đồng, của công ty)</w:t>
      </w:r>
    </w:p>
    <w:p w14:paraId="10DB62CE" w14:textId="2091A90F" w:rsidR="00B757EA" w:rsidRPr="002E1CCC" w:rsidRDefault="00B757EA" w:rsidP="00B757EA">
      <w:pPr>
        <w:ind w:left="360"/>
        <w:rPr>
          <w:rFonts w:ascii="Times New Roman" w:hAnsi="Times New Roman" w:cs="Times New Roman"/>
          <w:sz w:val="26"/>
          <w:szCs w:val="26"/>
        </w:rPr>
      </w:pPr>
      <w:r w:rsidRPr="002E1CCC">
        <w:rPr>
          <w:rFonts w:ascii="Times New Roman" w:hAnsi="Times New Roman" w:cs="Times New Roman"/>
          <w:sz w:val="26"/>
          <w:szCs w:val="26"/>
        </w:rPr>
        <w:t>(</w:t>
      </w:r>
      <w:r w:rsidR="00826A34">
        <w:rPr>
          <w:rFonts w:ascii="Times New Roman" w:hAnsi="Times New Roman" w:cs="Times New Roman"/>
          <w:sz w:val="26"/>
          <w:szCs w:val="26"/>
        </w:rPr>
        <w:t>4</w:t>
      </w:r>
      <w:r w:rsidRPr="002E1CCC">
        <w:rPr>
          <w:rFonts w:ascii="Times New Roman" w:hAnsi="Times New Roman" w:cs="Times New Roman"/>
          <w:sz w:val="26"/>
          <w:szCs w:val="26"/>
        </w:rPr>
        <w:t xml:space="preserve">) </w:t>
      </w:r>
      <w:r>
        <w:rPr>
          <w:rFonts w:ascii="Times New Roman" w:hAnsi="Times New Roman" w:cs="Times New Roman"/>
          <w:sz w:val="26"/>
          <w:szCs w:val="26"/>
        </w:rPr>
        <w:t>Chọn ngày bán cho hãng</w:t>
      </w:r>
    </w:p>
    <w:p w14:paraId="7CE71033" w14:textId="6FD6369C"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w:t>
      </w:r>
      <w:r w:rsidR="00B757EA">
        <w:rPr>
          <w:rFonts w:ascii="Times New Roman" w:hAnsi="Times New Roman" w:cs="Times New Roman"/>
          <w:sz w:val="26"/>
          <w:szCs w:val="26"/>
        </w:rPr>
        <w:t>5</w:t>
      </w:r>
      <w:r w:rsidRPr="002E1CCC">
        <w:rPr>
          <w:rFonts w:ascii="Times New Roman" w:hAnsi="Times New Roman" w:cs="Times New Roman"/>
          <w:sz w:val="26"/>
          <w:szCs w:val="26"/>
        </w:rPr>
        <w:t xml:space="preserve">) </w:t>
      </w:r>
      <w:r>
        <w:rPr>
          <w:rFonts w:ascii="Times New Roman" w:hAnsi="Times New Roman" w:cs="Times New Roman"/>
          <w:sz w:val="26"/>
          <w:szCs w:val="26"/>
        </w:rPr>
        <w:t>Nhập nội dung mô tả về hãng hàng không</w:t>
      </w:r>
      <w:r w:rsidRPr="002E1CCC">
        <w:rPr>
          <w:rFonts w:ascii="Times New Roman" w:hAnsi="Times New Roman" w:cs="Times New Roman"/>
          <w:sz w:val="26"/>
          <w:szCs w:val="26"/>
        </w:rPr>
        <w:t xml:space="preserve"> </w:t>
      </w:r>
    </w:p>
    <w:p w14:paraId="4FE459F5" w14:textId="3A7A6209" w:rsidR="00593E94" w:rsidRPr="002E1CCC" w:rsidRDefault="00593E94" w:rsidP="00F86463">
      <w:pPr>
        <w:ind w:left="360"/>
        <w:rPr>
          <w:rFonts w:ascii="Times New Roman" w:hAnsi="Times New Roman" w:cs="Times New Roman"/>
          <w:b/>
          <w:bCs/>
          <w:sz w:val="26"/>
          <w:szCs w:val="26"/>
        </w:rPr>
      </w:pPr>
      <w:r>
        <w:rPr>
          <w:rFonts w:ascii="Times New Roman" w:hAnsi="Times New Roman" w:cs="Times New Roman"/>
          <w:sz w:val="26"/>
          <w:szCs w:val="26"/>
        </w:rPr>
        <w:t>Sau đó ấn (</w:t>
      </w:r>
      <w:r w:rsidR="00B757EA">
        <w:rPr>
          <w:rFonts w:ascii="Times New Roman" w:hAnsi="Times New Roman" w:cs="Times New Roman"/>
          <w:sz w:val="26"/>
          <w:szCs w:val="26"/>
        </w:rPr>
        <w:t>6</w:t>
      </w:r>
      <w:r>
        <w:rPr>
          <w:rFonts w:ascii="Times New Roman" w:hAnsi="Times New Roman" w:cs="Times New Roman"/>
          <w:sz w:val="26"/>
          <w:szCs w:val="26"/>
        </w:rPr>
        <w:t>) để lưu, ngược lại ấn (</w:t>
      </w:r>
      <w:r w:rsidR="00B757EA">
        <w:rPr>
          <w:rFonts w:ascii="Times New Roman" w:hAnsi="Times New Roman" w:cs="Times New Roman"/>
          <w:sz w:val="26"/>
          <w:szCs w:val="26"/>
        </w:rPr>
        <w:t>7</w:t>
      </w:r>
      <w:r>
        <w:rPr>
          <w:rFonts w:ascii="Times New Roman" w:hAnsi="Times New Roman" w:cs="Times New Roman"/>
          <w:sz w:val="26"/>
          <w:szCs w:val="26"/>
        </w:rPr>
        <w:t>) để hủy</w:t>
      </w:r>
    </w:p>
    <w:sectPr w:rsidR="00593E94" w:rsidRPr="002E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24A9A"/>
    <w:multiLevelType w:val="hybridMultilevel"/>
    <w:tmpl w:val="DDFEEAFA"/>
    <w:lvl w:ilvl="0" w:tplc="60C4D4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7B"/>
    <w:rsid w:val="00165B90"/>
    <w:rsid w:val="002B32FA"/>
    <w:rsid w:val="002E1CCC"/>
    <w:rsid w:val="00593E94"/>
    <w:rsid w:val="00597FE2"/>
    <w:rsid w:val="007A171D"/>
    <w:rsid w:val="008168F1"/>
    <w:rsid w:val="00826A34"/>
    <w:rsid w:val="0083717B"/>
    <w:rsid w:val="00B757EA"/>
    <w:rsid w:val="00C528A9"/>
    <w:rsid w:val="00CE5D78"/>
    <w:rsid w:val="00DB5369"/>
    <w:rsid w:val="00E4375A"/>
    <w:rsid w:val="00EE23FA"/>
    <w:rsid w:val="00F8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DB62"/>
  <w15:chartTrackingRefBased/>
  <w15:docId w15:val="{5D039D9B-0754-43A2-90C9-EBE54FB6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8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A1E35-B25F-4429-A0C1-E3D579EA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Thu Thanh</cp:lastModifiedBy>
  <cp:revision>8</cp:revision>
  <dcterms:created xsi:type="dcterms:W3CDTF">2021-11-29T08:14:00Z</dcterms:created>
  <dcterms:modified xsi:type="dcterms:W3CDTF">2021-12-10T14:28:00Z</dcterms:modified>
</cp:coreProperties>
</file>