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B449" w14:textId="4FEFD7B8" w:rsidR="009F4D42" w:rsidRPr="008751AC" w:rsidRDefault="009F4D42" w:rsidP="00A3577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751AC">
        <w:rPr>
          <w:rFonts w:ascii="Times New Roman" w:hAnsi="Times New Roman" w:cs="Times New Roman"/>
          <w:b/>
          <w:bCs/>
          <w:sz w:val="26"/>
          <w:szCs w:val="26"/>
        </w:rPr>
        <w:t>THÊM SÂN BAY</w:t>
      </w:r>
    </w:p>
    <w:p w14:paraId="3F337B2C" w14:textId="67257277" w:rsidR="009F4D42" w:rsidRDefault="006C5198" w:rsidP="009F4D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</w:t>
      </w:r>
    </w:p>
    <w:p w14:paraId="2053DA71" w14:textId="77777777" w:rsidR="006C5198" w:rsidRPr="00A35770" w:rsidRDefault="006C5198" w:rsidP="009F4D42">
      <w:pPr>
        <w:rPr>
          <w:rFonts w:ascii="Times New Roman" w:hAnsi="Times New Roman" w:cs="Times New Roman"/>
          <w:sz w:val="26"/>
          <w:szCs w:val="26"/>
        </w:rPr>
      </w:pPr>
    </w:p>
    <w:p w14:paraId="5A0E249B" w14:textId="6D2042EC" w:rsidR="009F4D42" w:rsidRDefault="00527E9C" w:rsidP="009F4D4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95F3BA" wp14:editId="0536379A">
            <wp:extent cx="2295525" cy="32575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4A74" w14:textId="7CFBD918" w:rsidR="00527E9C" w:rsidRDefault="00527E9C" w:rsidP="009F4D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64C45C9C" w14:textId="78A39521" w:rsidR="00527E9C" w:rsidRDefault="00527E9C" w:rsidP="0052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Nhập các thông tin về sân bay: mã sân bay, tên sân bay, thành phố/tỉnh, quận/huyện, phường/xã, tên đường, loại sân bay, số lượng sân bay tối đa và số lượng khoảng trống dự bị cho </w:t>
      </w:r>
      <w:r w:rsidR="00E20A89">
        <w:rPr>
          <w:rFonts w:ascii="Times New Roman" w:hAnsi="Times New Roman" w:cs="Times New Roman"/>
          <w:sz w:val="26"/>
          <w:szCs w:val="26"/>
        </w:rPr>
        <w:t>máy</w:t>
      </w:r>
      <w:r>
        <w:rPr>
          <w:rFonts w:ascii="Times New Roman" w:hAnsi="Times New Roman" w:cs="Times New Roman"/>
          <w:sz w:val="26"/>
          <w:szCs w:val="26"/>
        </w:rPr>
        <w:t xml:space="preserve"> bay.</w:t>
      </w:r>
    </w:p>
    <w:p w14:paraId="369D076E" w14:textId="507965D5" w:rsidR="00E20A89" w:rsidRDefault="00E20A89" w:rsidP="0052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14:paraId="5C4474B8" w14:textId="563E3C0C" w:rsidR="00E20A89" w:rsidRDefault="00E20A89" w:rsidP="0052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Lưu vào cơ sở dữ liệu các thông tin sau khi đã được kiểm tra hoàn tất.</w:t>
      </w:r>
    </w:p>
    <w:p w14:paraId="2C928C6D" w14:textId="27D43EBE" w:rsidR="00E20A89" w:rsidRDefault="00E20A89" w:rsidP="0052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Danh mục danh sách sân bay.</w:t>
      </w:r>
    </w:p>
    <w:p w14:paraId="1477D08C" w14:textId="3DAC484D" w:rsidR="00E20A89" w:rsidRDefault="00E20A89" w:rsidP="00E20A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155E8299" w14:textId="236E8983" w:rsidR="00E20A89" w:rsidRDefault="00E20A89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629E192B" w14:textId="237992E2" w:rsidR="00E20A89" w:rsidRDefault="00E20A89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được thông tin từ D1</w:t>
      </w:r>
    </w:p>
    <w:p w14:paraId="0A04B55B" w14:textId="5F8AB69B" w:rsidR="00E20A89" w:rsidRDefault="00E20A89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đầy đủ thông tin</w:t>
      </w:r>
    </w:p>
    <w:p w14:paraId="65D4CFF6" w14:textId="73F34FEE" w:rsidR="00A04552" w:rsidRPr="00A04552" w:rsidRDefault="00E20A89" w:rsidP="00A0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</w:t>
      </w:r>
      <w:r w:rsidR="00A04552">
        <w:rPr>
          <w:rFonts w:ascii="Times New Roman" w:hAnsi="Times New Roman" w:cs="Times New Roman"/>
          <w:sz w:val="26"/>
          <w:szCs w:val="26"/>
        </w:rPr>
        <w:t>mã sân bay có thuộc “Danh sách sân bay” không?</w:t>
      </w:r>
    </w:p>
    <w:p w14:paraId="02F3CF48" w14:textId="77777777" w:rsidR="00A04552" w:rsidRDefault="00E20A89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</w:t>
      </w:r>
      <w:r w:rsidR="00A04552">
        <w:rPr>
          <w:rFonts w:ascii="Times New Roman" w:hAnsi="Times New Roman" w:cs="Times New Roman"/>
          <w:sz w:val="26"/>
          <w:szCs w:val="26"/>
        </w:rPr>
        <w:t xml:space="preserve"> Kiểm tra tên sân bay có thuộc “Danh sách sân bay” không?</w:t>
      </w:r>
    </w:p>
    <w:p w14:paraId="06DACCA7" w14:textId="6C7B3D33" w:rsidR="00E20A89" w:rsidRDefault="00A04552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Nếu không thoả các quy định thì vượt qua bước 8.</w:t>
      </w:r>
    </w:p>
    <w:p w14:paraId="08820585" w14:textId="77777777" w:rsidR="00A04552" w:rsidRDefault="00A04552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Lưu D3 vào cơ sở dữ liệu</w:t>
      </w:r>
    </w:p>
    <w:p w14:paraId="40F523F3" w14:textId="77777777" w:rsidR="00A04552" w:rsidRDefault="00A04552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Đóng kết nối cơ sở dữ liệu</w:t>
      </w:r>
    </w:p>
    <w:p w14:paraId="1FDF39B1" w14:textId="77777777" w:rsidR="00A04552" w:rsidRDefault="00A04552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Kết thúc.</w:t>
      </w:r>
    </w:p>
    <w:p w14:paraId="625657FE" w14:textId="1B63CA35" w:rsidR="009F4D42" w:rsidRPr="00A35770" w:rsidRDefault="00A04552" w:rsidP="009F4D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Mockup</w:t>
      </w:r>
    </w:p>
    <w:p w14:paraId="06D6DE11" w14:textId="7D6E6647" w:rsidR="00592819" w:rsidRDefault="00764EA5" w:rsidP="0059281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56BAEA" wp14:editId="67328D25">
            <wp:extent cx="3657600" cy="345284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239" cy="34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AB42" w14:textId="4B7864E9" w:rsidR="00592819" w:rsidRDefault="00592819" w:rsidP="005928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 thích: </w:t>
      </w:r>
    </w:p>
    <w:p w14:paraId="64C42B97" w14:textId="16FAC9DD" w:rsidR="00592819" w:rsidRDefault="00592819" w:rsidP="005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chức năng quản lý thêm sân bay, quản lý có thể thêm sân bay vào hệ thống quản lý khi </w:t>
      </w:r>
      <w:r w:rsidR="00FF0645">
        <w:rPr>
          <w:rFonts w:ascii="Times New Roman" w:hAnsi="Times New Roman" w:cs="Times New Roman"/>
          <w:sz w:val="26"/>
          <w:szCs w:val="26"/>
        </w:rPr>
        <w:t>hợp đồng hợp tác được ký thành công hay được tập đoàn nào đó xây dựng.</w:t>
      </w:r>
    </w:p>
    <w:p w14:paraId="2E1EE320" w14:textId="7CAE9524" w:rsidR="00FF0645" w:rsidRDefault="003C2EF3" w:rsidP="003C2E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="00FF0645">
        <w:rPr>
          <w:rFonts w:ascii="Times New Roman" w:hAnsi="Times New Roman" w:cs="Times New Roman"/>
          <w:sz w:val="26"/>
          <w:szCs w:val="26"/>
        </w:rPr>
        <w:t>Nhập mã sân bay</w:t>
      </w:r>
    </w:p>
    <w:p w14:paraId="1D525AC0" w14:textId="2F37AB6B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(2) </w:t>
      </w:r>
      <w:r w:rsidR="00FF0645" w:rsidRPr="003C2EF3">
        <w:rPr>
          <w:rFonts w:ascii="Times New Roman" w:hAnsi="Times New Roman" w:cs="Times New Roman"/>
          <w:sz w:val="26"/>
          <w:szCs w:val="26"/>
        </w:rPr>
        <w:t>Nhập tên sân bay</w:t>
      </w:r>
    </w:p>
    <w:p w14:paraId="7ED1D051" w14:textId="17057D03" w:rsidR="00FF0645" w:rsidRPr="003C2EF3" w:rsidRDefault="00FF0645" w:rsidP="003C2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C2EF3">
        <w:rPr>
          <w:rFonts w:ascii="Times New Roman" w:hAnsi="Times New Roman" w:cs="Times New Roman"/>
          <w:sz w:val="26"/>
          <w:szCs w:val="26"/>
        </w:rPr>
        <w:t>Chọn tỉnh/thành phố</w:t>
      </w:r>
    </w:p>
    <w:p w14:paraId="040C0D44" w14:textId="05625CB8" w:rsidR="00FF0645" w:rsidRPr="003C2EF3" w:rsidRDefault="003C2EF3" w:rsidP="003C2EF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quận/huyện</w:t>
      </w:r>
    </w:p>
    <w:p w14:paraId="30128C1D" w14:textId="6CC15C5C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(5)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phường/xã</w:t>
      </w:r>
    </w:p>
    <w:p w14:paraId="42ECF594" w14:textId="51D6A6C8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C2EF3">
        <w:rPr>
          <w:rFonts w:ascii="Times New Roman" w:hAnsi="Times New Roman" w:cs="Times New Roman"/>
          <w:sz w:val="26"/>
          <w:szCs w:val="26"/>
        </w:rPr>
        <w:t>(6)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0645" w:rsidRPr="003C2EF3">
        <w:rPr>
          <w:rFonts w:ascii="Times New Roman" w:hAnsi="Times New Roman" w:cs="Times New Roman"/>
          <w:sz w:val="26"/>
          <w:szCs w:val="26"/>
        </w:rPr>
        <w:t>Nhập tên đường của sân bay đó</w:t>
      </w:r>
    </w:p>
    <w:p w14:paraId="5A229D62" w14:textId="66C3DBB0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(7)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loại sân bay theo 2 loại là đã ký kết hợp đồng hay tập đoàn xây dựng</w:t>
      </w:r>
    </w:p>
    <w:p w14:paraId="531D07DC" w14:textId="53DD24CF" w:rsidR="00FF0645" w:rsidRPr="003C2EF3" w:rsidRDefault="00FF0645" w:rsidP="003C2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C2EF3">
        <w:rPr>
          <w:rFonts w:ascii="Times New Roman" w:hAnsi="Times New Roman" w:cs="Times New Roman"/>
          <w:sz w:val="26"/>
          <w:szCs w:val="26"/>
        </w:rPr>
        <w:t>Chọn số lượng tối đa máy bay của sân bay đó</w:t>
      </w:r>
    </w:p>
    <w:p w14:paraId="67169835" w14:textId="135347ED" w:rsidR="00FF0645" w:rsidRPr="003C2EF3" w:rsidRDefault="003C2EF3" w:rsidP="003C2EF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(9)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số lượng khoảng trống dự bị cho máy bay của sân bay đó</w:t>
      </w:r>
    </w:p>
    <w:p w14:paraId="69FBA7BF" w14:textId="1D16930F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(10)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nút Thêm để thêm vào cơ sở dữ liệu</w:t>
      </w:r>
    </w:p>
    <w:p w14:paraId="2A6F0C6D" w14:textId="3EF72B4A" w:rsidR="00FF0645" w:rsidRPr="00FF0645" w:rsidRDefault="003C2EF3" w:rsidP="00FE526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(11)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nút Huỷ để huỷ thông tin dữ liệu đang được nhập vào</w:t>
      </w:r>
    </w:p>
    <w:sectPr w:rsidR="00FF0645" w:rsidRPr="00FF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3EF2"/>
    <w:multiLevelType w:val="hybridMultilevel"/>
    <w:tmpl w:val="3F2033DC"/>
    <w:lvl w:ilvl="0" w:tplc="F89C2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9FE"/>
    <w:multiLevelType w:val="hybridMultilevel"/>
    <w:tmpl w:val="25348AAC"/>
    <w:lvl w:ilvl="0" w:tplc="C52A7F0A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9757D"/>
    <w:multiLevelType w:val="hybridMultilevel"/>
    <w:tmpl w:val="457E3E3A"/>
    <w:lvl w:ilvl="0" w:tplc="7E003980">
      <w:start w:val="8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E134EB"/>
    <w:multiLevelType w:val="hybridMultilevel"/>
    <w:tmpl w:val="14568D4A"/>
    <w:lvl w:ilvl="0" w:tplc="6A0EF4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FA"/>
    <w:rsid w:val="000B1889"/>
    <w:rsid w:val="003C2EF3"/>
    <w:rsid w:val="00527E9C"/>
    <w:rsid w:val="00565DF6"/>
    <w:rsid w:val="00592819"/>
    <w:rsid w:val="006C5198"/>
    <w:rsid w:val="00752A75"/>
    <w:rsid w:val="00764EA5"/>
    <w:rsid w:val="00843FFA"/>
    <w:rsid w:val="008751AC"/>
    <w:rsid w:val="008857D4"/>
    <w:rsid w:val="009F4D42"/>
    <w:rsid w:val="00A04552"/>
    <w:rsid w:val="00A35770"/>
    <w:rsid w:val="00E20A89"/>
    <w:rsid w:val="00FE5262"/>
    <w:rsid w:val="00F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207A"/>
  <w15:chartTrackingRefBased/>
  <w15:docId w15:val="{69BB0085-7A31-47F1-9A43-32A7D2A1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Phú Trần</dc:creator>
  <cp:keywords/>
  <dc:description/>
  <cp:lastModifiedBy>Kim Phú Trần</cp:lastModifiedBy>
  <cp:revision>14</cp:revision>
  <dcterms:created xsi:type="dcterms:W3CDTF">2021-12-02T06:00:00Z</dcterms:created>
  <dcterms:modified xsi:type="dcterms:W3CDTF">2021-12-02T07:55:00Z</dcterms:modified>
</cp:coreProperties>
</file>