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pPr w:leftFromText="141" w:rightFromText="141" w:vertAnchor="page" w:horzAnchor="page" w:tblpX="2545" w:tblpY="757"/>
        <w:tblW w:w="0" w:type="auto"/>
        <w:tblBorders>
          <w:top w:val="single" w:sz="4" w:space="0" w:color="231F20"/>
          <w:left w:val="single" w:sz="4" w:space="0" w:color="auto"/>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5539"/>
        <w:gridCol w:w="2943"/>
      </w:tblGrid>
      <w:tr w:rsidR="00C41D86" w:rsidRPr="00C41D86" w:rsidTr="0060155D">
        <w:trPr>
          <w:trHeight w:val="407"/>
        </w:trPr>
        <w:tc>
          <w:tcPr>
            <w:tcW w:w="5539" w:type="dxa"/>
            <w:vAlign w:val="center"/>
          </w:tcPr>
          <w:p w:rsidR="0060155D" w:rsidRPr="00C41D86" w:rsidRDefault="0060155D" w:rsidP="0060155D">
            <w:pPr>
              <w:pStyle w:val="TableParagraph"/>
              <w:spacing w:before="69"/>
              <w:ind w:left="1462" w:right="1420"/>
              <w:jc w:val="center"/>
              <w:rPr>
                <w:b/>
                <w:lang w:val="es-ES"/>
              </w:rPr>
            </w:pPr>
            <w:r w:rsidRPr="00C41D86">
              <w:rPr>
                <w:b/>
                <w:lang w:val="es-ES"/>
              </w:rPr>
              <w:t>PLATAFORMA WEB</w:t>
            </w:r>
          </w:p>
        </w:tc>
        <w:tc>
          <w:tcPr>
            <w:tcW w:w="2943" w:type="dxa"/>
            <w:vAlign w:val="center"/>
          </w:tcPr>
          <w:p w:rsidR="0060155D" w:rsidRPr="00C41D86" w:rsidRDefault="00F30FC4" w:rsidP="0060155D">
            <w:pPr>
              <w:pStyle w:val="TableParagraph"/>
              <w:spacing w:before="80"/>
              <w:ind w:left="142"/>
              <w:jc w:val="center"/>
              <w:rPr>
                <w:sz w:val="20"/>
                <w:lang w:val="es-ES"/>
              </w:rPr>
            </w:pPr>
            <w:r w:rsidRPr="00C41D86">
              <w:rPr>
                <w:sz w:val="20"/>
                <w:lang w:val="es-ES"/>
              </w:rPr>
              <w:t>REPRO</w:t>
            </w:r>
            <w:r w:rsidR="0060155D" w:rsidRPr="00C41D86">
              <w:rPr>
                <w:sz w:val="20"/>
                <w:lang w:val="es-ES"/>
              </w:rPr>
              <w:t>_</w:t>
            </w:r>
            <w:r w:rsidRPr="00C41D86">
              <w:rPr>
                <w:sz w:val="20"/>
                <w:lang w:val="es-ES"/>
              </w:rPr>
              <w:t>1</w:t>
            </w:r>
            <w:r w:rsidR="00DA4F08">
              <w:rPr>
                <w:sz w:val="20"/>
                <w:lang w:val="es-ES"/>
              </w:rPr>
              <w:t>9</w:t>
            </w:r>
            <w:bookmarkStart w:id="0" w:name="_GoBack"/>
            <w:bookmarkEnd w:id="0"/>
            <w:r w:rsidR="0060155D" w:rsidRPr="00C41D86">
              <w:rPr>
                <w:sz w:val="20"/>
                <w:lang w:val="es-ES"/>
              </w:rPr>
              <w:t>_0</w:t>
            </w:r>
            <w:r w:rsidRPr="00C41D86">
              <w:rPr>
                <w:sz w:val="20"/>
                <w:lang w:val="es-ES"/>
              </w:rPr>
              <w:t>2</w:t>
            </w:r>
            <w:r w:rsidR="0060155D" w:rsidRPr="00C41D86">
              <w:rPr>
                <w:sz w:val="20"/>
                <w:lang w:val="es-ES"/>
              </w:rPr>
              <w:t>_20</w:t>
            </w:r>
            <w:r w:rsidRPr="00C41D86">
              <w:rPr>
                <w:sz w:val="20"/>
                <w:lang w:val="es-ES"/>
              </w:rPr>
              <w:t>20</w:t>
            </w:r>
          </w:p>
        </w:tc>
      </w:tr>
      <w:tr w:rsidR="00C41D86" w:rsidRPr="00C41D86" w:rsidTr="0060155D">
        <w:trPr>
          <w:trHeight w:val="425"/>
        </w:trPr>
        <w:tc>
          <w:tcPr>
            <w:tcW w:w="5539" w:type="dxa"/>
            <w:vAlign w:val="center"/>
          </w:tcPr>
          <w:p w:rsidR="0060155D" w:rsidRPr="00C41D86" w:rsidRDefault="0059436E" w:rsidP="0060155D">
            <w:pPr>
              <w:pStyle w:val="TableParagraph"/>
              <w:spacing w:before="18"/>
              <w:ind w:left="1462" w:right="1420"/>
              <w:jc w:val="center"/>
              <w:rPr>
                <w:sz w:val="20"/>
                <w:lang w:val="es-ES"/>
              </w:rPr>
            </w:pPr>
            <w:r w:rsidRPr="00C41D86">
              <w:rPr>
                <w:sz w:val="20"/>
                <w:lang w:val="es-ES"/>
              </w:rPr>
              <w:t>CACHIMBO A CRACK</w:t>
            </w:r>
          </w:p>
        </w:tc>
        <w:tc>
          <w:tcPr>
            <w:tcW w:w="2943" w:type="dxa"/>
            <w:vAlign w:val="center"/>
          </w:tcPr>
          <w:p w:rsidR="0060155D" w:rsidRPr="00C41D86" w:rsidRDefault="0060155D" w:rsidP="0060155D">
            <w:pPr>
              <w:pStyle w:val="TableParagraph"/>
              <w:spacing w:before="18"/>
              <w:jc w:val="center"/>
              <w:rPr>
                <w:sz w:val="20"/>
                <w:lang w:val="es-ES"/>
              </w:rPr>
            </w:pPr>
            <w:r w:rsidRPr="00C41D86">
              <w:rPr>
                <w:sz w:val="20"/>
                <w:lang w:val="es-ES"/>
              </w:rPr>
              <w:t>Revisión:</w:t>
            </w:r>
            <w:r w:rsidR="00ED2BC0" w:rsidRPr="00C41D86">
              <w:rPr>
                <w:sz w:val="20"/>
                <w:lang w:val="es-ES"/>
              </w:rPr>
              <w:t xml:space="preserve"> 1.0</w:t>
            </w:r>
          </w:p>
        </w:tc>
      </w:tr>
      <w:tr w:rsidR="00C41D86" w:rsidRPr="00C41D86" w:rsidTr="0060155D">
        <w:trPr>
          <w:trHeight w:val="478"/>
        </w:trPr>
        <w:tc>
          <w:tcPr>
            <w:tcW w:w="5539" w:type="dxa"/>
            <w:vAlign w:val="center"/>
          </w:tcPr>
          <w:p w:rsidR="0060155D" w:rsidRPr="00C41D86" w:rsidRDefault="0060155D" w:rsidP="0060155D">
            <w:pPr>
              <w:pStyle w:val="TableParagraph"/>
              <w:spacing w:before="107"/>
              <w:jc w:val="center"/>
              <w:rPr>
                <w:b/>
                <w:lang w:val="es-ES"/>
              </w:rPr>
            </w:pPr>
            <w:r w:rsidRPr="00C41D86">
              <w:rPr>
                <w:b/>
                <w:lang w:val="es-ES"/>
              </w:rPr>
              <w:t>RELATORIO DEL PROYECTO</w:t>
            </w:r>
          </w:p>
        </w:tc>
        <w:tc>
          <w:tcPr>
            <w:tcW w:w="2943" w:type="dxa"/>
            <w:vAlign w:val="center"/>
          </w:tcPr>
          <w:p w:rsidR="0060155D" w:rsidRPr="00C41D86" w:rsidRDefault="0060155D" w:rsidP="0060155D">
            <w:pPr>
              <w:pStyle w:val="TableParagraph"/>
              <w:spacing w:before="7" w:line="226" w:lineRule="exact"/>
              <w:jc w:val="center"/>
              <w:rPr>
                <w:sz w:val="20"/>
                <w:lang w:val="es-ES"/>
              </w:rPr>
            </w:pPr>
            <w:r w:rsidRPr="00C41D86">
              <w:rPr>
                <w:sz w:val="20"/>
                <w:lang w:val="es-ES"/>
              </w:rPr>
              <w:t xml:space="preserve">Fecha: </w:t>
            </w:r>
            <w:r w:rsidR="0059436E" w:rsidRPr="00C41D86">
              <w:rPr>
                <w:sz w:val="20"/>
                <w:lang w:val="es-ES"/>
              </w:rPr>
              <w:t>1</w:t>
            </w:r>
            <w:r w:rsidR="00DA4F08">
              <w:rPr>
                <w:sz w:val="20"/>
                <w:lang w:val="es-ES"/>
              </w:rPr>
              <w:t>9</w:t>
            </w:r>
            <w:r w:rsidRPr="00C41D86">
              <w:rPr>
                <w:sz w:val="20"/>
                <w:lang w:val="es-ES"/>
              </w:rPr>
              <w:t>/0</w:t>
            </w:r>
            <w:r w:rsidR="0059436E" w:rsidRPr="00C41D86">
              <w:rPr>
                <w:sz w:val="20"/>
                <w:lang w:val="es-ES"/>
              </w:rPr>
              <w:t>2</w:t>
            </w:r>
            <w:r w:rsidRPr="00C41D86">
              <w:rPr>
                <w:sz w:val="20"/>
                <w:lang w:val="es-ES"/>
              </w:rPr>
              <w:t>/20</w:t>
            </w:r>
            <w:r w:rsidR="0059436E" w:rsidRPr="00C41D86">
              <w:rPr>
                <w:sz w:val="20"/>
                <w:lang w:val="es-ES"/>
              </w:rPr>
              <w:t>20</w:t>
            </w:r>
          </w:p>
        </w:tc>
      </w:tr>
    </w:tbl>
    <w:p w:rsidR="0060155D" w:rsidRPr="00C41D86" w:rsidRDefault="007D1425" w:rsidP="0060155D">
      <w:pPr>
        <w:rPr>
          <w:lang w:val="es-MX"/>
        </w:rPr>
      </w:pPr>
      <w:r w:rsidRPr="00C41D86">
        <w:rPr>
          <w:noProof/>
        </w:rPr>
        <w:drawing>
          <wp:anchor distT="0" distB="0" distL="114300" distR="114300" simplePos="0" relativeHeight="251658240" behindDoc="1" locked="0" layoutInCell="1" allowOverlap="1" wp14:anchorId="5992377E">
            <wp:simplePos x="0" y="0"/>
            <wp:positionH relativeFrom="column">
              <wp:posOffset>-800735</wp:posOffset>
            </wp:positionH>
            <wp:positionV relativeFrom="paragraph">
              <wp:posOffset>-185420</wp:posOffset>
            </wp:positionV>
            <wp:extent cx="1208913" cy="361950"/>
            <wp:effectExtent l="0" t="0" r="0" b="0"/>
            <wp:wrapNone/>
            <wp:docPr id="510278655"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8913" cy="361950"/>
                    </a:xfrm>
                    <a:prstGeom prst="rect">
                      <a:avLst/>
                    </a:prstGeom>
                  </pic:spPr>
                </pic:pic>
              </a:graphicData>
            </a:graphic>
            <wp14:sizeRelH relativeFrom="margin">
              <wp14:pctWidth>0</wp14:pctWidth>
            </wp14:sizeRelH>
            <wp14:sizeRelV relativeFrom="margin">
              <wp14:pctHeight>0</wp14:pctHeight>
            </wp14:sizeRelV>
          </wp:anchor>
        </w:drawing>
      </w:r>
    </w:p>
    <w:p w:rsidR="0060155D" w:rsidRPr="00C41D86" w:rsidRDefault="0060155D" w:rsidP="0060155D">
      <w:pPr>
        <w:rPr>
          <w:lang w:val="es-MX"/>
        </w:rPr>
      </w:pPr>
    </w:p>
    <w:p w:rsidR="0060155D" w:rsidRPr="00C41D86" w:rsidRDefault="0060155D" w:rsidP="0060155D">
      <w:pPr>
        <w:rPr>
          <w:lang w:val="es-MX"/>
        </w:rPr>
      </w:pPr>
    </w:p>
    <w:p w:rsidR="0060155D" w:rsidRPr="00C41D86" w:rsidRDefault="00F73CC6" w:rsidP="0060155D">
      <w:pPr>
        <w:pStyle w:val="Ttulo1"/>
        <w:numPr>
          <w:ilvl w:val="0"/>
          <w:numId w:val="1"/>
        </w:numPr>
        <w:rPr>
          <w:color w:val="auto"/>
          <w:lang w:val="es-MX"/>
        </w:rPr>
      </w:pPr>
      <w:r w:rsidRPr="00C41D86">
        <w:rPr>
          <w:color w:val="auto"/>
          <w:lang w:val="es-MX"/>
        </w:rPr>
        <w:t>OBJETIVO</w:t>
      </w:r>
    </w:p>
    <w:p w:rsidR="00F73CC6" w:rsidRPr="00C41D86" w:rsidRDefault="00F73CC6" w:rsidP="00F73CC6">
      <w:pPr>
        <w:ind w:left="720"/>
        <w:jc w:val="both"/>
        <w:rPr>
          <w:lang w:val="es-MX"/>
        </w:rPr>
      </w:pPr>
      <w:r w:rsidRPr="00C41D86">
        <w:rPr>
          <w:lang w:val="es-MX"/>
        </w:rPr>
        <w:t>Dar a conocer las ideas principales de la plataforma web “¡</w:t>
      </w:r>
      <w:r w:rsidR="0059436E" w:rsidRPr="00C41D86">
        <w:rPr>
          <w:lang w:val="es-MX"/>
        </w:rPr>
        <w:t>Cachimbo a Crack</w:t>
      </w:r>
      <w:r w:rsidRPr="00C41D86">
        <w:rPr>
          <w:lang w:val="es-MX"/>
        </w:rPr>
        <w:t>!</w:t>
      </w:r>
      <w:r w:rsidR="00C26A47">
        <w:rPr>
          <w:lang w:val="es-MX"/>
        </w:rPr>
        <w:t>, además de las oportunidades de mejora y las lecciones aprendidas</w:t>
      </w:r>
      <w:r w:rsidRPr="00C41D86">
        <w:rPr>
          <w:lang w:val="es-MX"/>
        </w:rPr>
        <w:t>.</w:t>
      </w:r>
    </w:p>
    <w:p w:rsidR="00F73CC6" w:rsidRPr="00C41D86" w:rsidRDefault="00F73CC6" w:rsidP="00F73CC6">
      <w:pPr>
        <w:pStyle w:val="Ttulo1"/>
        <w:numPr>
          <w:ilvl w:val="0"/>
          <w:numId w:val="1"/>
        </w:numPr>
        <w:rPr>
          <w:color w:val="auto"/>
          <w:lang w:val="es-MX"/>
        </w:rPr>
      </w:pPr>
      <w:r w:rsidRPr="00C41D86">
        <w:rPr>
          <w:color w:val="auto"/>
          <w:lang w:val="es-MX"/>
        </w:rPr>
        <w:t>DESARROLLO</w:t>
      </w:r>
    </w:p>
    <w:p w:rsidR="00F73CC6" w:rsidRPr="00C41D86" w:rsidRDefault="00F73CC6" w:rsidP="00F73CC6">
      <w:pPr>
        <w:ind w:left="720"/>
        <w:jc w:val="both"/>
        <w:rPr>
          <w:lang w:val="es-MX"/>
        </w:rPr>
      </w:pPr>
      <w:r w:rsidRPr="00C41D86">
        <w:rPr>
          <w:lang w:val="es-MX"/>
        </w:rPr>
        <w:t xml:space="preserve">El Relatorio es un documento que </w:t>
      </w:r>
      <w:r w:rsidR="00D56EBD" w:rsidRPr="00C41D86">
        <w:rPr>
          <w:lang w:val="es-MX"/>
        </w:rPr>
        <w:t>sintetiza</w:t>
      </w:r>
      <w:r w:rsidRPr="00C41D86">
        <w:rPr>
          <w:lang w:val="es-MX"/>
        </w:rPr>
        <w:t xml:space="preserve"> la información relevante del Proyecto. </w:t>
      </w:r>
      <w:r w:rsidR="00D56EBD" w:rsidRPr="00C41D86">
        <w:rPr>
          <w:lang w:val="es-MX"/>
        </w:rPr>
        <w:t xml:space="preserve">En este documento no se incluirá </w:t>
      </w:r>
      <w:r w:rsidR="00B84F30" w:rsidRPr="00C41D86">
        <w:rPr>
          <w:lang w:val="es-MX"/>
        </w:rPr>
        <w:t xml:space="preserve">información que sea de conocimiento para el </w:t>
      </w:r>
      <w:r w:rsidR="00743B2E" w:rsidRPr="00C41D86">
        <w:rPr>
          <w:lang w:val="es-MX"/>
        </w:rPr>
        <w:t xml:space="preserve">usurario como: recopilación de informes semanales, actas de reunión entre otros. </w:t>
      </w:r>
    </w:p>
    <w:p w:rsidR="00F73CC6" w:rsidRPr="00C41D86" w:rsidRDefault="00F73CC6" w:rsidP="00F73CC6">
      <w:pPr>
        <w:pStyle w:val="Ttulo1"/>
        <w:numPr>
          <w:ilvl w:val="0"/>
          <w:numId w:val="1"/>
        </w:numPr>
        <w:rPr>
          <w:color w:val="auto"/>
          <w:lang w:val="es-MX"/>
        </w:rPr>
      </w:pPr>
      <w:r w:rsidRPr="00C41D86">
        <w:rPr>
          <w:color w:val="auto"/>
          <w:lang w:val="es-MX"/>
        </w:rPr>
        <w:t>CONTENIDO</w:t>
      </w:r>
    </w:p>
    <w:p w:rsidR="00F73CC6" w:rsidRPr="00C41D86" w:rsidRDefault="00F73CC6" w:rsidP="00F73CC6">
      <w:pPr>
        <w:ind w:left="720"/>
        <w:rPr>
          <w:lang w:val="es-MX"/>
        </w:rPr>
      </w:pPr>
      <w:r w:rsidRPr="00C41D86">
        <w:rPr>
          <w:lang w:val="es-MX"/>
        </w:rPr>
        <w:t>El Jefe de Proyecto en coordinación con el Analista Funcional, definirán la información pertinente y de utilidad para la elaboración del relatorio:</w:t>
      </w:r>
    </w:p>
    <w:p w:rsidR="007E57D5" w:rsidRPr="00C41D86" w:rsidRDefault="00C41D86" w:rsidP="007E57D5">
      <w:pPr>
        <w:pStyle w:val="Ttulo2"/>
        <w:numPr>
          <w:ilvl w:val="1"/>
          <w:numId w:val="1"/>
        </w:numPr>
        <w:rPr>
          <w:color w:val="auto"/>
          <w:lang w:val="es-MX"/>
        </w:rPr>
      </w:pPr>
      <w:r w:rsidRPr="00C41D86">
        <w:rPr>
          <w:color w:val="auto"/>
          <w:lang w:val="es-MX"/>
        </w:rPr>
        <w:t>INFORMACIÓN</w:t>
      </w:r>
      <w:r w:rsidR="00F73CC6" w:rsidRPr="00C41D86">
        <w:rPr>
          <w:color w:val="auto"/>
          <w:lang w:val="es-MX"/>
        </w:rPr>
        <w:t xml:space="preserve"> GENERAL</w:t>
      </w:r>
    </w:p>
    <w:p w:rsidR="007E57D5" w:rsidRPr="00C41D86" w:rsidRDefault="006068C0" w:rsidP="00F73CC6">
      <w:pPr>
        <w:ind w:left="792"/>
        <w:jc w:val="both"/>
        <w:rPr>
          <w:lang w:val="es-MX"/>
        </w:rPr>
      </w:pPr>
      <w:r w:rsidRPr="00C41D86">
        <w:rPr>
          <w:lang w:val="es-MX"/>
        </w:rPr>
        <w:t>El</w:t>
      </w:r>
      <w:r w:rsidR="00F73CC6" w:rsidRPr="00C41D86">
        <w:rPr>
          <w:lang w:val="es-MX"/>
        </w:rPr>
        <w:t xml:space="preserve"> proyecto</w:t>
      </w:r>
      <w:r w:rsidR="00C41D86" w:rsidRPr="00C41D86">
        <w:rPr>
          <w:lang w:val="es-MX"/>
        </w:rPr>
        <w:t xml:space="preserve"> Cachimbo a Crack</w:t>
      </w:r>
      <w:r w:rsidR="00F73CC6" w:rsidRPr="00C41D86">
        <w:rPr>
          <w:lang w:val="es-MX"/>
        </w:rPr>
        <w:t xml:space="preserve"> permitirá a los</w:t>
      </w:r>
      <w:r w:rsidR="0053703B">
        <w:rPr>
          <w:lang w:val="es-MX"/>
        </w:rPr>
        <w:t xml:space="preserve"> alumnos universitarios interesados en enseñar</w:t>
      </w:r>
      <w:r w:rsidR="009B0E71">
        <w:rPr>
          <w:lang w:val="es-MX"/>
        </w:rPr>
        <w:t xml:space="preserve"> asignaturas </w:t>
      </w:r>
      <w:r w:rsidR="00772DF4">
        <w:rPr>
          <w:lang w:val="es-MX"/>
        </w:rPr>
        <w:t>de la universidad tecnológica del Perú</w:t>
      </w:r>
      <w:r w:rsidR="00BE353C">
        <w:rPr>
          <w:lang w:val="es-MX"/>
        </w:rPr>
        <w:t>:</w:t>
      </w:r>
      <w:r w:rsidR="00772DF4">
        <w:rPr>
          <w:lang w:val="es-MX"/>
        </w:rPr>
        <w:t xml:space="preserve"> publicar citas académicas especificando el hor</w:t>
      </w:r>
      <w:r w:rsidR="000B2630">
        <w:rPr>
          <w:lang w:val="es-MX"/>
        </w:rPr>
        <w:t xml:space="preserve">ario y disponibilidad, y a los universitarios interesados en aprender o reforzar </w:t>
      </w:r>
      <w:r w:rsidR="00361012">
        <w:rPr>
          <w:lang w:val="es-MX"/>
        </w:rPr>
        <w:t>ciertas asignaturas</w:t>
      </w:r>
      <w:r w:rsidR="00BE353C">
        <w:rPr>
          <w:lang w:val="es-MX"/>
        </w:rPr>
        <w:t>:</w:t>
      </w:r>
      <w:r w:rsidR="00361012">
        <w:rPr>
          <w:lang w:val="es-MX"/>
        </w:rPr>
        <w:t xml:space="preserve"> acceder a su carrera, a la materia, visualizar l</w:t>
      </w:r>
      <w:r w:rsidR="00897EAE">
        <w:rPr>
          <w:lang w:val="es-MX"/>
        </w:rPr>
        <w:t>os alumnos que imparten esa materia y los horarios en el que están disponibles</w:t>
      </w:r>
      <w:r w:rsidR="002D379A">
        <w:rPr>
          <w:lang w:val="es-MX"/>
        </w:rPr>
        <w:t xml:space="preserve">. </w:t>
      </w:r>
    </w:p>
    <w:p w:rsidR="00F73CC6" w:rsidRPr="00C41D86" w:rsidRDefault="00F73CC6" w:rsidP="00F73CC6">
      <w:pPr>
        <w:pStyle w:val="Ttulo2"/>
        <w:numPr>
          <w:ilvl w:val="1"/>
          <w:numId w:val="1"/>
        </w:numPr>
        <w:rPr>
          <w:color w:val="auto"/>
          <w:lang w:val="es-MX"/>
        </w:rPr>
      </w:pPr>
      <w:r w:rsidRPr="00C41D86">
        <w:rPr>
          <w:color w:val="auto"/>
          <w:lang w:val="es-MX"/>
        </w:rPr>
        <w:t>IDEAS PRINCIPALES</w:t>
      </w:r>
    </w:p>
    <w:p w:rsidR="00A81074" w:rsidRPr="00C41D86" w:rsidRDefault="00A81074" w:rsidP="00A81074">
      <w:pPr>
        <w:ind w:left="792"/>
        <w:rPr>
          <w:lang w:val="es-MX"/>
        </w:rPr>
      </w:pPr>
      <w:r w:rsidRPr="00C41D86">
        <w:rPr>
          <w:lang w:val="es-MX"/>
        </w:rPr>
        <w:t>Las principales ideas que permitieron el desarrollo de “</w:t>
      </w:r>
      <w:r w:rsidR="00CB13B7">
        <w:rPr>
          <w:lang w:val="es-MX"/>
        </w:rPr>
        <w:t>Cachimbo a crack</w:t>
      </w:r>
      <w:r w:rsidRPr="00C41D86">
        <w:rPr>
          <w:lang w:val="es-MX"/>
        </w:rPr>
        <w:t>” fueron:</w:t>
      </w:r>
    </w:p>
    <w:p w:rsidR="00F73CC6" w:rsidRPr="00C41D86" w:rsidRDefault="00FB256E" w:rsidP="00FB256E">
      <w:pPr>
        <w:pStyle w:val="Prrafodelista"/>
        <w:numPr>
          <w:ilvl w:val="0"/>
          <w:numId w:val="2"/>
        </w:numPr>
        <w:jc w:val="both"/>
        <w:rPr>
          <w:lang w:val="es-MX"/>
        </w:rPr>
      </w:pPr>
      <w:r w:rsidRPr="00C41D86">
        <w:rPr>
          <w:lang w:val="es-MX"/>
        </w:rPr>
        <w:t xml:space="preserve">La plataforma web permitirá crear cuentas para usuarios </w:t>
      </w:r>
      <w:r w:rsidR="00CB13B7">
        <w:rPr>
          <w:lang w:val="es-MX"/>
        </w:rPr>
        <w:t xml:space="preserve">interesados en enseñar </w:t>
      </w:r>
      <w:r w:rsidR="00D65EC6">
        <w:rPr>
          <w:lang w:val="es-MX"/>
        </w:rPr>
        <w:t>una materia en específico, siempre apuntado a que las materias impartidas serán cursos de la carrera propia mente dicha.</w:t>
      </w:r>
    </w:p>
    <w:p w:rsidR="00FB256E" w:rsidRPr="00C41D86" w:rsidRDefault="00FB256E" w:rsidP="00FB256E">
      <w:pPr>
        <w:pStyle w:val="Prrafodelista"/>
        <w:numPr>
          <w:ilvl w:val="0"/>
          <w:numId w:val="2"/>
        </w:numPr>
        <w:jc w:val="both"/>
        <w:rPr>
          <w:lang w:val="es-MX"/>
        </w:rPr>
      </w:pPr>
      <w:r w:rsidRPr="00C41D86">
        <w:rPr>
          <w:lang w:val="es-MX"/>
        </w:rPr>
        <w:t xml:space="preserve">La plataforma web permitirá crear cuentas para </w:t>
      </w:r>
      <w:r w:rsidR="009D471B">
        <w:rPr>
          <w:lang w:val="es-MX"/>
        </w:rPr>
        <w:t>usuarios interesados en</w:t>
      </w:r>
      <w:r w:rsidRPr="00C41D86">
        <w:rPr>
          <w:lang w:val="es-MX"/>
        </w:rPr>
        <w:t xml:space="preserve"> </w:t>
      </w:r>
      <w:r w:rsidR="009D471B">
        <w:rPr>
          <w:lang w:val="es-MX"/>
        </w:rPr>
        <w:t xml:space="preserve">aprender o reforzar </w:t>
      </w:r>
      <w:r w:rsidR="00AA6DDE">
        <w:rPr>
          <w:lang w:val="es-MX"/>
        </w:rPr>
        <w:t>una materia en específico (haciendo énfasis en los cursos de carrera)</w:t>
      </w:r>
      <w:r w:rsidRPr="00C41D86">
        <w:rPr>
          <w:lang w:val="es-MX"/>
        </w:rPr>
        <w:t>.</w:t>
      </w:r>
    </w:p>
    <w:p w:rsidR="00FB256E" w:rsidRPr="00C41D86" w:rsidRDefault="00FB256E" w:rsidP="00FB256E">
      <w:pPr>
        <w:pStyle w:val="Prrafodelista"/>
        <w:numPr>
          <w:ilvl w:val="0"/>
          <w:numId w:val="2"/>
        </w:numPr>
        <w:jc w:val="both"/>
        <w:rPr>
          <w:lang w:val="es-MX"/>
        </w:rPr>
      </w:pPr>
      <w:r w:rsidRPr="00C41D86">
        <w:rPr>
          <w:lang w:val="es-MX"/>
        </w:rPr>
        <w:t xml:space="preserve">La plataforma web permitirá el acceso a invitados (usuarios no registrados) para </w:t>
      </w:r>
      <w:r w:rsidR="00FF59A6">
        <w:rPr>
          <w:lang w:val="es-MX"/>
        </w:rPr>
        <w:t xml:space="preserve">una visión general del objetivo de la </w:t>
      </w:r>
      <w:r w:rsidR="00E64030">
        <w:rPr>
          <w:lang w:val="es-MX"/>
        </w:rPr>
        <w:t xml:space="preserve">web y contactar con los administradores, pero para generar citas o </w:t>
      </w:r>
      <w:r w:rsidR="006748DD">
        <w:rPr>
          <w:lang w:val="es-MX"/>
        </w:rPr>
        <w:t>acceder a ellas deberá registrarse o iniciar sesión.</w:t>
      </w:r>
      <w:r w:rsidRPr="00C41D86">
        <w:rPr>
          <w:lang w:val="es-MX"/>
        </w:rPr>
        <w:t xml:space="preserve"> </w:t>
      </w:r>
    </w:p>
    <w:p w:rsidR="002B63E6" w:rsidRDefault="006068C0" w:rsidP="00FB256E">
      <w:pPr>
        <w:pStyle w:val="Prrafodelista"/>
        <w:numPr>
          <w:ilvl w:val="0"/>
          <w:numId w:val="2"/>
        </w:numPr>
        <w:jc w:val="both"/>
        <w:rPr>
          <w:lang w:val="es-MX"/>
        </w:rPr>
      </w:pPr>
      <w:r w:rsidRPr="002B63E6">
        <w:rPr>
          <w:lang w:val="es-MX"/>
        </w:rPr>
        <w:t xml:space="preserve">Los usuarios podrán reservar </w:t>
      </w:r>
      <w:r w:rsidR="002B63E6" w:rsidRPr="002B63E6">
        <w:rPr>
          <w:lang w:val="es-MX"/>
        </w:rPr>
        <w:t>citas</w:t>
      </w:r>
      <w:r w:rsidRPr="002B63E6">
        <w:rPr>
          <w:lang w:val="es-MX"/>
        </w:rPr>
        <w:t xml:space="preserve"> sujeto a la disponibilidad de horario de</w:t>
      </w:r>
      <w:r w:rsidR="002B63E6" w:rsidRPr="002B63E6">
        <w:rPr>
          <w:lang w:val="es-MX"/>
        </w:rPr>
        <w:t>l alumno que la imparte.</w:t>
      </w:r>
      <w:r w:rsidRPr="002B63E6">
        <w:rPr>
          <w:lang w:val="es-MX"/>
        </w:rPr>
        <w:t xml:space="preserve"> </w:t>
      </w:r>
    </w:p>
    <w:p w:rsidR="005453D7" w:rsidRDefault="005453D7" w:rsidP="00FB256E">
      <w:pPr>
        <w:pStyle w:val="Prrafodelista"/>
        <w:numPr>
          <w:ilvl w:val="0"/>
          <w:numId w:val="2"/>
        </w:numPr>
        <w:jc w:val="both"/>
        <w:rPr>
          <w:lang w:val="es-MX"/>
        </w:rPr>
      </w:pPr>
      <w:r>
        <w:rPr>
          <w:lang w:val="es-MX"/>
        </w:rPr>
        <w:t xml:space="preserve">Las carreras y materias impartidas están sujetas a disponibilidad de </w:t>
      </w:r>
      <w:r w:rsidR="009F46EC">
        <w:rPr>
          <w:lang w:val="es-MX"/>
        </w:rPr>
        <w:t>las citas académicas existentes. Es decir, si no se ha creado una cita para la carrera X y la materia Y, entonces el alumno que desee aprender de la carrera X y la m</w:t>
      </w:r>
      <w:r w:rsidR="006366AD">
        <w:rPr>
          <w:lang w:val="es-MX"/>
        </w:rPr>
        <w:t>ate</w:t>
      </w:r>
      <w:r w:rsidR="009F46EC">
        <w:rPr>
          <w:lang w:val="es-MX"/>
        </w:rPr>
        <w:t>ria Y, no podrá hacerlo pues no hay ningún horario disponible.</w:t>
      </w:r>
    </w:p>
    <w:p w:rsidR="006068C0" w:rsidRPr="002B63E6" w:rsidRDefault="006068C0" w:rsidP="00FB256E">
      <w:pPr>
        <w:pStyle w:val="Prrafodelista"/>
        <w:numPr>
          <w:ilvl w:val="0"/>
          <w:numId w:val="2"/>
        </w:numPr>
        <w:jc w:val="both"/>
        <w:rPr>
          <w:lang w:val="es-MX"/>
        </w:rPr>
      </w:pPr>
      <w:r w:rsidRPr="002B63E6">
        <w:rPr>
          <w:lang w:val="es-MX"/>
        </w:rPr>
        <w:t xml:space="preserve">Los usuarios </w:t>
      </w:r>
      <w:r w:rsidR="006366AD">
        <w:rPr>
          <w:lang w:val="es-MX"/>
        </w:rPr>
        <w:t>que deseen crear una cita académica deben especificar la carrera a fin, el curso y el horario en el que se tiene disponibilidad.</w:t>
      </w:r>
    </w:p>
    <w:p w:rsidR="003F6F9A" w:rsidRPr="00C41D86" w:rsidRDefault="00153B72" w:rsidP="00FB256E">
      <w:pPr>
        <w:pStyle w:val="Prrafodelista"/>
        <w:numPr>
          <w:ilvl w:val="0"/>
          <w:numId w:val="2"/>
        </w:numPr>
        <w:jc w:val="both"/>
        <w:rPr>
          <w:lang w:val="es-MX"/>
        </w:rPr>
      </w:pPr>
      <w:r>
        <w:rPr>
          <w:lang w:val="es-MX"/>
        </w:rPr>
        <w:lastRenderedPageBreak/>
        <w:t>El usuario que desee aprender podrá reservar citas buscando la carrera o la materia que desea aprender</w:t>
      </w:r>
      <w:r w:rsidR="00F45216">
        <w:rPr>
          <w:lang w:val="es-MX"/>
        </w:rPr>
        <w:t xml:space="preserve">, dando click a la cita y a reservar. </w:t>
      </w:r>
    </w:p>
    <w:p w:rsidR="003F6F9A" w:rsidRPr="00E02FC4" w:rsidRDefault="003F6F9A" w:rsidP="00FB256E">
      <w:pPr>
        <w:pStyle w:val="Prrafodelista"/>
        <w:numPr>
          <w:ilvl w:val="0"/>
          <w:numId w:val="2"/>
        </w:numPr>
        <w:jc w:val="both"/>
        <w:rPr>
          <w:rFonts w:cstheme="minorHAnsi"/>
          <w:lang w:val="es-MX"/>
        </w:rPr>
      </w:pPr>
      <w:r w:rsidRPr="00A80E12">
        <w:rPr>
          <w:rFonts w:cstheme="minorHAnsi"/>
          <w:lang w:val="es-MX"/>
        </w:rPr>
        <w:t xml:space="preserve">El administrador de la web tendrá acceso total a la información en la base de datos </w:t>
      </w:r>
      <w:r w:rsidRPr="00E02FC4">
        <w:rPr>
          <w:rFonts w:cstheme="minorHAnsi"/>
          <w:lang w:val="es-MX"/>
        </w:rPr>
        <w:t>y podrá modificar y/o eliminar cualquier tipo de dato según sea pertinente.</w:t>
      </w:r>
    </w:p>
    <w:p w:rsidR="00E02FC4" w:rsidRPr="00E02FC4" w:rsidRDefault="00E02FC4" w:rsidP="00E02FC4">
      <w:pPr>
        <w:keepNext/>
        <w:keepLines/>
        <w:numPr>
          <w:ilvl w:val="1"/>
          <w:numId w:val="1"/>
        </w:numPr>
        <w:spacing w:before="40" w:after="0"/>
        <w:outlineLvl w:val="1"/>
        <w:rPr>
          <w:rFonts w:asciiTheme="majorHAnsi" w:eastAsiaTheme="majorEastAsia" w:hAnsiTheme="majorHAnsi" w:cstheme="majorHAnsi"/>
          <w:sz w:val="24"/>
          <w:szCs w:val="26"/>
          <w:lang w:val="es-MX"/>
        </w:rPr>
      </w:pPr>
      <w:bookmarkStart w:id="1" w:name="_Hlk32792088"/>
      <w:r w:rsidRPr="00E02FC4">
        <w:rPr>
          <w:rFonts w:asciiTheme="majorHAnsi" w:eastAsiaTheme="majorEastAsia" w:hAnsiTheme="majorHAnsi" w:cstheme="majorHAnsi"/>
          <w:sz w:val="24"/>
          <w:szCs w:val="26"/>
          <w:lang w:val="es-MX"/>
        </w:rPr>
        <w:t>ARGUMENTOS</w:t>
      </w:r>
    </w:p>
    <w:p w:rsidR="00183719" w:rsidRDefault="00E02FC4" w:rsidP="00E02FC4">
      <w:pPr>
        <w:ind w:left="792"/>
        <w:jc w:val="both"/>
        <w:rPr>
          <w:rFonts w:cstheme="minorHAnsi"/>
          <w:lang w:val="es-MX"/>
        </w:rPr>
      </w:pPr>
      <w:r w:rsidRPr="00E02FC4">
        <w:rPr>
          <w:rFonts w:cstheme="minorHAnsi"/>
          <w:lang w:val="es-MX"/>
        </w:rPr>
        <w:t>En primer lugar</w:t>
      </w:r>
      <w:r w:rsidR="00BE57C8">
        <w:rPr>
          <w:rFonts w:cstheme="minorHAnsi"/>
          <w:lang w:val="es-MX"/>
        </w:rPr>
        <w:t>, partiendo por el perfil del invitado</w:t>
      </w:r>
      <w:r w:rsidR="00CA7D62">
        <w:rPr>
          <w:rFonts w:cstheme="minorHAnsi"/>
          <w:lang w:val="es-MX"/>
        </w:rPr>
        <w:t xml:space="preserve">, solo se le permite la visualización de la pagina principal </w:t>
      </w:r>
      <w:r w:rsidR="00D02A6F">
        <w:rPr>
          <w:rFonts w:cstheme="minorHAnsi"/>
          <w:lang w:val="es-MX"/>
        </w:rPr>
        <w:t>de la web en la que encontrará</w:t>
      </w:r>
      <w:r w:rsidR="000D5F06">
        <w:rPr>
          <w:rFonts w:cstheme="minorHAnsi"/>
          <w:lang w:val="es-MX"/>
        </w:rPr>
        <w:t xml:space="preserve"> una bienvenida tanto par</w:t>
      </w:r>
      <w:r w:rsidR="005B1F12">
        <w:rPr>
          <w:rFonts w:cstheme="minorHAnsi"/>
          <w:lang w:val="es-MX"/>
        </w:rPr>
        <w:t>a</w:t>
      </w:r>
      <w:r w:rsidR="000D5F06">
        <w:rPr>
          <w:rFonts w:cstheme="minorHAnsi"/>
          <w:lang w:val="es-MX"/>
        </w:rPr>
        <w:t xml:space="preserve"> visitantes </w:t>
      </w:r>
      <w:r w:rsidR="005B1F12">
        <w:rPr>
          <w:rFonts w:cstheme="minorHAnsi"/>
          <w:lang w:val="es-MX"/>
        </w:rPr>
        <w:t>como para usuarios registrados</w:t>
      </w:r>
      <w:r w:rsidR="00811AFB">
        <w:rPr>
          <w:rFonts w:cstheme="minorHAnsi"/>
          <w:lang w:val="es-MX"/>
        </w:rPr>
        <w:t>. Al invitado se le brinda la opción de obtener información, contactar con los administradores, registrarse o iniciar sesión</w:t>
      </w:r>
      <w:r w:rsidR="00771EA3">
        <w:rPr>
          <w:rFonts w:cstheme="minorHAnsi"/>
          <w:lang w:val="es-MX"/>
        </w:rPr>
        <w:t xml:space="preserve">. También es posible que los invitados visualicen las </w:t>
      </w:r>
      <w:r w:rsidR="002D7D1E">
        <w:rPr>
          <w:rFonts w:cstheme="minorHAnsi"/>
          <w:lang w:val="es-MX"/>
        </w:rPr>
        <w:t>áreas de estudio disponibles.</w:t>
      </w:r>
    </w:p>
    <w:p w:rsidR="00442834" w:rsidRDefault="00442834" w:rsidP="00E02FC4">
      <w:pPr>
        <w:ind w:left="792"/>
        <w:jc w:val="both"/>
        <w:rPr>
          <w:rFonts w:cstheme="minorHAnsi"/>
          <w:lang w:val="es-MX"/>
        </w:rPr>
      </w:pPr>
      <w:r w:rsidRPr="00442834">
        <w:rPr>
          <w:rFonts w:cstheme="minorHAnsi"/>
          <w:lang w:val="es-MX"/>
        </w:rPr>
        <w:t xml:space="preserve">En segundo lugar, como parte del perfil del alumno (usuarios registrados), </w:t>
      </w:r>
      <w:r>
        <w:rPr>
          <w:rFonts w:cstheme="minorHAnsi"/>
          <w:lang w:val="es-MX"/>
        </w:rPr>
        <w:t xml:space="preserve">este </w:t>
      </w:r>
      <w:r w:rsidRPr="00442834">
        <w:rPr>
          <w:rFonts w:cstheme="minorHAnsi"/>
          <w:lang w:val="es-MX"/>
        </w:rPr>
        <w:t xml:space="preserve">puede buscar áreas de estudio, cursos disponibles y todas las citas académicas disponibles. Además, los </w:t>
      </w:r>
      <w:r>
        <w:rPr>
          <w:rFonts w:cstheme="minorHAnsi"/>
          <w:lang w:val="es-MX"/>
        </w:rPr>
        <w:t>alumnos</w:t>
      </w:r>
      <w:r w:rsidRPr="00442834">
        <w:rPr>
          <w:rFonts w:cstheme="minorHAnsi"/>
          <w:lang w:val="es-MX"/>
        </w:rPr>
        <w:t xml:space="preserve"> que desean estudiar pueden explorar y seleccionar el área de interés de una lista de campos. Cada área incluye una lista de cursos junto con una lista de cada </w:t>
      </w:r>
      <w:r>
        <w:rPr>
          <w:rFonts w:cstheme="minorHAnsi"/>
          <w:lang w:val="es-MX"/>
        </w:rPr>
        <w:t>cita</w:t>
      </w:r>
      <w:r w:rsidRPr="00442834">
        <w:rPr>
          <w:rFonts w:cstheme="minorHAnsi"/>
          <w:lang w:val="es-MX"/>
        </w:rPr>
        <w:t xml:space="preserve"> académica disponible. También puede </w:t>
      </w:r>
      <w:r>
        <w:rPr>
          <w:rFonts w:cstheme="minorHAnsi"/>
          <w:lang w:val="es-MX"/>
        </w:rPr>
        <w:t xml:space="preserve">realizar una búsqueda de citas </w:t>
      </w:r>
      <w:r w:rsidRPr="00442834">
        <w:rPr>
          <w:rFonts w:cstheme="minorHAnsi"/>
          <w:lang w:val="es-MX"/>
        </w:rPr>
        <w:t xml:space="preserve">por </w:t>
      </w:r>
      <w:r>
        <w:rPr>
          <w:rFonts w:cstheme="minorHAnsi"/>
          <w:lang w:val="es-MX"/>
        </w:rPr>
        <w:t>área</w:t>
      </w:r>
      <w:r w:rsidRPr="00442834">
        <w:rPr>
          <w:rFonts w:cstheme="minorHAnsi"/>
          <w:lang w:val="es-MX"/>
        </w:rPr>
        <w:t xml:space="preserve"> o curso. Los estudiantes que desean enseñar pueden registrar sus </w:t>
      </w:r>
      <w:r w:rsidR="00B3652E">
        <w:rPr>
          <w:rFonts w:cstheme="minorHAnsi"/>
          <w:lang w:val="es-MX"/>
        </w:rPr>
        <w:t>citas</w:t>
      </w:r>
      <w:r w:rsidRPr="00442834">
        <w:rPr>
          <w:rFonts w:cstheme="minorHAnsi"/>
          <w:lang w:val="es-MX"/>
        </w:rPr>
        <w:t xml:space="preserve">, siendo los datos principales el área de estudio, curso, </w:t>
      </w:r>
      <w:r w:rsidR="00B3652E">
        <w:rPr>
          <w:rFonts w:cstheme="minorHAnsi"/>
          <w:lang w:val="es-MX"/>
        </w:rPr>
        <w:t>horario</w:t>
      </w:r>
      <w:r w:rsidRPr="00442834">
        <w:rPr>
          <w:rFonts w:cstheme="minorHAnsi"/>
          <w:lang w:val="es-MX"/>
        </w:rPr>
        <w:t>. Los estudiantes pueden actualizar su información personal</w:t>
      </w:r>
      <w:r w:rsidR="00B3652E">
        <w:rPr>
          <w:rFonts w:cstheme="minorHAnsi"/>
          <w:lang w:val="es-MX"/>
        </w:rPr>
        <w:t>, pero para lograr configurar los cambios deben confirmar su contraseña</w:t>
      </w:r>
      <w:r w:rsidRPr="00442834">
        <w:rPr>
          <w:rFonts w:cstheme="minorHAnsi"/>
          <w:lang w:val="es-MX"/>
        </w:rPr>
        <w:t>.</w:t>
      </w:r>
    </w:p>
    <w:p w:rsidR="00BA2EF0" w:rsidRPr="00BA2EF0" w:rsidRDefault="00BA2EF0" w:rsidP="00BA2EF0">
      <w:pPr>
        <w:ind w:left="792"/>
        <w:jc w:val="both"/>
        <w:rPr>
          <w:rFonts w:cstheme="minorHAnsi"/>
          <w:lang w:val="es-MX"/>
        </w:rPr>
      </w:pPr>
      <w:r w:rsidRPr="00BA2EF0">
        <w:rPr>
          <w:rFonts w:cstheme="minorHAnsi"/>
          <w:lang w:val="es-MX"/>
        </w:rPr>
        <w:t xml:space="preserve">Finalmente, el perfil de administrador es el único perfil que tiene acceso a toda la información procesada en la web, por lo que, si es beneficioso, puede modificar, crear y / o eliminar cierta información. Solo </w:t>
      </w:r>
      <w:r>
        <w:rPr>
          <w:rFonts w:cstheme="minorHAnsi"/>
          <w:lang w:val="es-MX"/>
        </w:rPr>
        <w:t>el</w:t>
      </w:r>
      <w:r w:rsidRPr="00BA2EF0">
        <w:rPr>
          <w:rFonts w:cstheme="minorHAnsi"/>
          <w:lang w:val="es-MX"/>
        </w:rPr>
        <w:t xml:space="preserve"> administrador son responsables de mantener toda la plataforma.</w:t>
      </w:r>
      <w:r w:rsidR="00A7498D">
        <w:rPr>
          <w:rFonts w:cstheme="minorHAnsi"/>
          <w:lang w:val="es-MX"/>
        </w:rPr>
        <w:t xml:space="preserve"> </w:t>
      </w:r>
    </w:p>
    <w:p w:rsidR="00E02FC4" w:rsidRPr="00E02FC4" w:rsidRDefault="00E02FC4" w:rsidP="00E02FC4">
      <w:pPr>
        <w:pStyle w:val="Ttulo2"/>
        <w:numPr>
          <w:ilvl w:val="1"/>
          <w:numId w:val="1"/>
        </w:numPr>
        <w:rPr>
          <w:rFonts w:cstheme="majorHAnsi"/>
          <w:color w:val="auto"/>
          <w:lang w:val="es-MX"/>
        </w:rPr>
      </w:pPr>
      <w:r w:rsidRPr="00E02FC4">
        <w:rPr>
          <w:rFonts w:cstheme="majorHAnsi"/>
          <w:color w:val="auto"/>
          <w:szCs w:val="24"/>
          <w:lang w:val="es-MX"/>
        </w:rPr>
        <w:t>LECCIONES APRENDIDAS:</w:t>
      </w:r>
    </w:p>
    <w:p w:rsidR="00E02FC4" w:rsidRPr="00E02FC4" w:rsidRDefault="00E02FC4" w:rsidP="00E02FC4">
      <w:pPr>
        <w:ind w:left="792"/>
        <w:contextualSpacing/>
        <w:jc w:val="both"/>
        <w:rPr>
          <w:b/>
          <w:bCs/>
          <w:lang w:val="es-MX"/>
        </w:rPr>
      </w:pPr>
      <w:r w:rsidRPr="00E02FC4">
        <w:rPr>
          <w:b/>
          <w:bCs/>
          <w:lang w:val="es-MX"/>
        </w:rPr>
        <w:t>Área: PP-PMC</w:t>
      </w:r>
    </w:p>
    <w:p w:rsidR="00E02FC4" w:rsidRPr="00E02FC4" w:rsidRDefault="00E02FC4" w:rsidP="00E02FC4">
      <w:pPr>
        <w:ind w:left="1440"/>
        <w:jc w:val="both"/>
        <w:rPr>
          <w:lang w:val="es-MX"/>
        </w:rPr>
      </w:pPr>
      <w:r w:rsidRPr="00E02FC4">
        <w:rPr>
          <w:lang w:val="es-MX"/>
        </w:rPr>
        <w:t>Descripción: Cronograma de actividades desactualizados</w:t>
      </w:r>
    </w:p>
    <w:p w:rsidR="00E02FC4" w:rsidRPr="00E02FC4" w:rsidRDefault="00E02FC4" w:rsidP="00E02FC4">
      <w:pPr>
        <w:ind w:left="1440"/>
        <w:jc w:val="both"/>
        <w:rPr>
          <w:lang w:val="es-MX"/>
        </w:rPr>
      </w:pPr>
      <w:r w:rsidRPr="00E02FC4">
        <w:rPr>
          <w:lang w:val="es-MX"/>
        </w:rPr>
        <w:t xml:space="preserve">Situación: Ciertas estimaciones realizadas con respecto a las fechas de entrega no fueron acertadas, y como las actualizaciones del cronograma se realizaban los días de reunión interna (usualmente 2 días antes de la reunión con el cliente), en la fecha de presentación con el cliente el cronograma no se encontraba actualizado. </w:t>
      </w:r>
    </w:p>
    <w:p w:rsidR="00E02FC4" w:rsidRPr="00E02FC4" w:rsidRDefault="00E02FC4" w:rsidP="00E02FC4">
      <w:pPr>
        <w:ind w:left="1440"/>
        <w:jc w:val="both"/>
        <w:rPr>
          <w:lang w:val="es-MX"/>
        </w:rPr>
      </w:pPr>
      <w:r w:rsidRPr="00E02FC4">
        <w:rPr>
          <w:lang w:val="es-MX"/>
        </w:rPr>
        <w:t>Impacto en los objetivos del proyecto: Este problema nos ocurrió en las dos primeras reuniones con el cliente. En la primera ocasión, no solo las fechas de entrega estimadas fueron incorrectas, si no que no se realizó un entregable. La segunda ocasión, el avance del proyecto solo fue actualizado hasta 2 días antes de la fecha de entrega, obviamente aun algunos entregables no estaban culminados y por ende en el cronograma aparecían como incompletos.</w:t>
      </w:r>
    </w:p>
    <w:p w:rsidR="00E02FC4" w:rsidRPr="00E02FC4" w:rsidRDefault="00E02FC4" w:rsidP="00E02FC4">
      <w:pPr>
        <w:ind w:left="1440"/>
        <w:jc w:val="both"/>
        <w:rPr>
          <w:lang w:val="es-MX"/>
        </w:rPr>
      </w:pPr>
      <w:r w:rsidRPr="00E02FC4">
        <w:rPr>
          <w:lang w:val="es-MX"/>
        </w:rPr>
        <w:t xml:space="preserve">Acciones: </w:t>
      </w:r>
    </w:p>
    <w:p w:rsidR="00E02FC4" w:rsidRPr="00E02FC4" w:rsidRDefault="00E02FC4" w:rsidP="00E02FC4">
      <w:pPr>
        <w:numPr>
          <w:ilvl w:val="0"/>
          <w:numId w:val="4"/>
        </w:numPr>
        <w:ind w:left="2160"/>
        <w:jc w:val="both"/>
        <w:rPr>
          <w:lang w:val="es-MX"/>
        </w:rPr>
      </w:pPr>
      <w:r w:rsidRPr="00E02FC4">
        <w:rPr>
          <w:lang w:val="es-MX"/>
        </w:rPr>
        <w:t xml:space="preserve">Como acción correctiva se realizó una reunión del equipo de desarrollo de proyecto y se volvieron a estimar las fechas. </w:t>
      </w:r>
    </w:p>
    <w:p w:rsidR="00E02FC4" w:rsidRPr="00E02FC4" w:rsidRDefault="00E02FC4" w:rsidP="00E02FC4">
      <w:pPr>
        <w:numPr>
          <w:ilvl w:val="0"/>
          <w:numId w:val="4"/>
        </w:numPr>
        <w:ind w:left="2160"/>
        <w:jc w:val="both"/>
        <w:rPr>
          <w:lang w:val="es-MX"/>
        </w:rPr>
      </w:pPr>
      <w:r w:rsidRPr="00E02FC4">
        <w:rPr>
          <w:lang w:val="es-MX"/>
        </w:rPr>
        <w:lastRenderedPageBreak/>
        <w:t xml:space="preserve">Como acción preventiva el cronograma se actualiza diariamente y cualquier cambio de fecha o culminación de una actividad debe ser remitida al jefe de proyecto y analista de calidad para que realicen la actualización respectiva. </w:t>
      </w:r>
    </w:p>
    <w:p w:rsidR="00E02FC4" w:rsidRPr="00E02FC4" w:rsidRDefault="00E02FC4" w:rsidP="00E02FC4">
      <w:pPr>
        <w:ind w:left="1440"/>
        <w:jc w:val="both"/>
        <w:rPr>
          <w:lang w:val="es-MX"/>
        </w:rPr>
      </w:pPr>
      <w:r w:rsidRPr="00E02FC4">
        <w:rPr>
          <w:lang w:val="es-MX"/>
        </w:rPr>
        <w:t xml:space="preserve">Lección aprendida y recomendación: </w:t>
      </w:r>
    </w:p>
    <w:p w:rsidR="00E02FC4" w:rsidRPr="00E02FC4" w:rsidRDefault="00E02FC4" w:rsidP="00E02FC4">
      <w:pPr>
        <w:numPr>
          <w:ilvl w:val="0"/>
          <w:numId w:val="5"/>
        </w:numPr>
        <w:ind w:left="2160"/>
        <w:jc w:val="both"/>
        <w:rPr>
          <w:lang w:val="es-MX"/>
        </w:rPr>
      </w:pPr>
      <w:r w:rsidRPr="00E02FC4">
        <w:rPr>
          <w:lang w:val="es-MX"/>
        </w:rPr>
        <w:t>Seguir las fechas de cronograma de manera estricta para culminar en el tiempo estimado. Si algún documento no se tiene a tiempo, trabajarlo en paralelo con otros documentos que no sea de urgencia o de duración larga. En casos extremos, recurrir a horas extras.</w:t>
      </w:r>
    </w:p>
    <w:p w:rsidR="00E02FC4" w:rsidRPr="00E02FC4" w:rsidRDefault="00E02FC4" w:rsidP="00E02FC4">
      <w:pPr>
        <w:numPr>
          <w:ilvl w:val="0"/>
          <w:numId w:val="5"/>
        </w:numPr>
        <w:ind w:left="2160"/>
        <w:jc w:val="both"/>
        <w:rPr>
          <w:lang w:val="es-MX"/>
        </w:rPr>
      </w:pPr>
      <w:r w:rsidRPr="00E02FC4">
        <w:rPr>
          <w:lang w:val="es-MX"/>
        </w:rPr>
        <w:t>Para un próximo proyecto utilizar algún software de gestión para automatizar los procesos.</w:t>
      </w:r>
    </w:p>
    <w:p w:rsidR="00E02FC4" w:rsidRPr="00E02FC4" w:rsidRDefault="00E02FC4" w:rsidP="00E02FC4">
      <w:pPr>
        <w:ind w:left="851"/>
        <w:jc w:val="both"/>
        <w:rPr>
          <w:b/>
          <w:bCs/>
          <w:lang w:val="es-MX"/>
        </w:rPr>
      </w:pPr>
      <w:r w:rsidRPr="00E02FC4">
        <w:rPr>
          <w:b/>
          <w:bCs/>
          <w:lang w:val="es-MX"/>
        </w:rPr>
        <w:t>Area: CM</w:t>
      </w:r>
    </w:p>
    <w:p w:rsidR="00E02FC4" w:rsidRPr="00E02FC4" w:rsidRDefault="00E02FC4" w:rsidP="00E02FC4">
      <w:pPr>
        <w:ind w:left="1440"/>
        <w:jc w:val="both"/>
        <w:rPr>
          <w:lang w:val="es-MX"/>
        </w:rPr>
      </w:pPr>
      <w:r w:rsidRPr="00E02FC4">
        <w:rPr>
          <w:lang w:val="es-MX"/>
        </w:rPr>
        <w:t>Descripción: Repositorio de la empresa desactualizado GitHub</w:t>
      </w:r>
    </w:p>
    <w:p w:rsidR="00E02FC4" w:rsidRPr="00E02FC4" w:rsidRDefault="00E02FC4" w:rsidP="00E02FC4">
      <w:pPr>
        <w:ind w:left="1440"/>
        <w:jc w:val="both"/>
        <w:rPr>
          <w:lang w:val="es-MX"/>
        </w:rPr>
      </w:pPr>
      <w:r w:rsidRPr="00E02FC4">
        <w:rPr>
          <w:lang w:val="es-MX"/>
        </w:rPr>
        <w:t>Situación: El acceso para subir archivos al repositorio solo puede ser realizado por un integrante del equipo pues solo él conoce el proceso y tiene el software para realizarlo. En vista de que se tiene otro repositorio, de manejo público (Google Drive), se suele subir y actualizar toda la información en ese ambiente.</w:t>
      </w:r>
    </w:p>
    <w:p w:rsidR="00E02FC4" w:rsidRPr="00E02FC4" w:rsidRDefault="00E02FC4" w:rsidP="00E02FC4">
      <w:pPr>
        <w:ind w:left="1440"/>
        <w:jc w:val="both"/>
        <w:rPr>
          <w:lang w:val="es-MX"/>
        </w:rPr>
      </w:pPr>
      <w:r w:rsidRPr="00E02FC4">
        <w:rPr>
          <w:lang w:val="es-MX"/>
        </w:rPr>
        <w:t>Impacto en los objetivos del proyecto: El repositorio de la empresa nunca esta actualizado ni debidamente comentado, no se cuenta con un historial y no es de ayuda al realizar la gestión del proyecto.</w:t>
      </w:r>
    </w:p>
    <w:p w:rsidR="00E02FC4" w:rsidRPr="00E02FC4" w:rsidRDefault="00E02FC4" w:rsidP="00E02FC4">
      <w:pPr>
        <w:ind w:left="1440"/>
        <w:jc w:val="both"/>
        <w:rPr>
          <w:lang w:val="es-MX"/>
        </w:rPr>
      </w:pPr>
      <w:r w:rsidRPr="00E02FC4">
        <w:rPr>
          <w:lang w:val="es-MX"/>
        </w:rPr>
        <w:t>Acciones:</w:t>
      </w:r>
    </w:p>
    <w:p w:rsidR="00E02FC4" w:rsidRPr="00E02FC4" w:rsidRDefault="00E02FC4" w:rsidP="00E02FC4">
      <w:pPr>
        <w:numPr>
          <w:ilvl w:val="1"/>
          <w:numId w:val="5"/>
        </w:numPr>
        <w:contextualSpacing/>
        <w:jc w:val="both"/>
        <w:rPr>
          <w:lang w:val="es-MX"/>
        </w:rPr>
      </w:pPr>
      <w:r w:rsidRPr="00E02FC4">
        <w:rPr>
          <w:lang w:val="es-MX"/>
        </w:rPr>
        <w:t>Como acción preventiva las actualizaciones del repositorio son realizadas los días de las reuniones internas y cuando un documento se edita. En caso eso no sea posible, los cambios que se realicen serán visualizados antes de la fecha de entrega.</w:t>
      </w:r>
    </w:p>
    <w:p w:rsidR="00E02FC4" w:rsidRPr="00E02FC4" w:rsidRDefault="00E02FC4" w:rsidP="00E02FC4">
      <w:pPr>
        <w:ind w:left="1440"/>
        <w:jc w:val="both"/>
        <w:rPr>
          <w:lang w:val="es-MX"/>
        </w:rPr>
      </w:pPr>
      <w:r w:rsidRPr="00E02FC4">
        <w:rPr>
          <w:lang w:val="es-MX"/>
        </w:rPr>
        <w:t>Lección y recomendaciones:</w:t>
      </w:r>
    </w:p>
    <w:p w:rsidR="00E02FC4" w:rsidRPr="00E02FC4" w:rsidRDefault="00E02FC4" w:rsidP="00E02FC4">
      <w:pPr>
        <w:numPr>
          <w:ilvl w:val="1"/>
          <w:numId w:val="5"/>
        </w:numPr>
        <w:contextualSpacing/>
        <w:jc w:val="both"/>
        <w:rPr>
          <w:lang w:val="es-MX"/>
        </w:rPr>
      </w:pPr>
      <w:r w:rsidRPr="00E02FC4">
        <w:rPr>
          <w:lang w:val="es-MX"/>
        </w:rPr>
        <w:t>Actualizar el repositorio cada que se actualice un documento o en su defecto antes de la fecha de entrega.</w:t>
      </w:r>
    </w:p>
    <w:p w:rsidR="00E02FC4" w:rsidRPr="00E02FC4" w:rsidRDefault="00E02FC4" w:rsidP="00E02FC4">
      <w:pPr>
        <w:numPr>
          <w:ilvl w:val="1"/>
          <w:numId w:val="5"/>
        </w:numPr>
        <w:spacing w:before="240"/>
        <w:jc w:val="both"/>
        <w:rPr>
          <w:lang w:val="es-MX"/>
        </w:rPr>
      </w:pPr>
      <w:r w:rsidRPr="00E02FC4">
        <w:rPr>
          <w:lang w:val="es-MX"/>
        </w:rPr>
        <w:t>Para un próximo proyecto utilizar un repositorio que su configuración y accesibilidad sea de conocimiento de todos los integrantes del equipo para que cuando se realice una actualización de documento, el encargado del mismo sea capaz de subir el archivo y comentar el cambio realizado.</w:t>
      </w:r>
    </w:p>
    <w:p w:rsidR="00E02FC4" w:rsidRPr="00E02FC4" w:rsidRDefault="00E02FC4" w:rsidP="00BE57C8">
      <w:pPr>
        <w:pStyle w:val="Ttulo2"/>
        <w:numPr>
          <w:ilvl w:val="1"/>
          <w:numId w:val="1"/>
        </w:numPr>
        <w:rPr>
          <w:rFonts w:cstheme="majorHAnsi"/>
          <w:color w:val="auto"/>
          <w:szCs w:val="24"/>
          <w:lang w:val="es-MX"/>
        </w:rPr>
      </w:pPr>
      <w:r w:rsidRPr="00E02FC4">
        <w:rPr>
          <w:rFonts w:cstheme="majorHAnsi"/>
          <w:color w:val="auto"/>
          <w:szCs w:val="24"/>
          <w:lang w:val="es-MX"/>
        </w:rPr>
        <w:t>OPORTUNIDADES DE MEJORA</w:t>
      </w:r>
    </w:p>
    <w:p w:rsidR="00E02FC4" w:rsidRPr="00E02FC4" w:rsidRDefault="00E02FC4" w:rsidP="00E02FC4">
      <w:pPr>
        <w:spacing w:before="240"/>
        <w:ind w:left="792"/>
        <w:jc w:val="both"/>
        <w:rPr>
          <w:lang w:val="es-MX"/>
        </w:rPr>
      </w:pPr>
      <w:r w:rsidRPr="00E02FC4">
        <w:rPr>
          <w:lang w:val="es-MX"/>
        </w:rPr>
        <w:t>Las acciones de mejora a llevar a cabo identificadas en este proyecto son:</w:t>
      </w:r>
    </w:p>
    <w:p w:rsidR="00E02FC4" w:rsidRPr="00E02FC4" w:rsidRDefault="00E02FC4" w:rsidP="00E02FC4">
      <w:pPr>
        <w:numPr>
          <w:ilvl w:val="0"/>
          <w:numId w:val="5"/>
        </w:numPr>
        <w:contextualSpacing/>
        <w:jc w:val="both"/>
        <w:rPr>
          <w:lang w:val="es-MX"/>
        </w:rPr>
      </w:pPr>
      <w:r w:rsidRPr="00E02FC4">
        <w:rPr>
          <w:lang w:val="es-MX"/>
        </w:rPr>
        <w:t>Utilizar un software para la gestión de proyectos para automatizar procesos como la administración de los tiempos, recursos y plazos.</w:t>
      </w:r>
    </w:p>
    <w:p w:rsidR="00E02FC4" w:rsidRPr="00E02FC4" w:rsidRDefault="00E02FC4" w:rsidP="00E02FC4">
      <w:pPr>
        <w:numPr>
          <w:ilvl w:val="0"/>
          <w:numId w:val="5"/>
        </w:numPr>
        <w:contextualSpacing/>
        <w:jc w:val="both"/>
        <w:rPr>
          <w:lang w:val="es-MX"/>
        </w:rPr>
      </w:pPr>
      <w:r w:rsidRPr="00E02FC4">
        <w:rPr>
          <w:lang w:val="es-MX"/>
        </w:rPr>
        <w:lastRenderedPageBreak/>
        <w:t>Realizar un compromiso al iniciar el proyecto para cumplir con las fechas de entrega.</w:t>
      </w:r>
    </w:p>
    <w:p w:rsidR="00E02FC4" w:rsidRPr="00E02FC4" w:rsidRDefault="00E02FC4" w:rsidP="00E02FC4">
      <w:pPr>
        <w:numPr>
          <w:ilvl w:val="0"/>
          <w:numId w:val="5"/>
        </w:numPr>
        <w:contextualSpacing/>
        <w:jc w:val="both"/>
        <w:rPr>
          <w:lang w:val="es-MX"/>
        </w:rPr>
      </w:pPr>
      <w:r w:rsidRPr="00E02FC4">
        <w:rPr>
          <w:lang w:val="es-MX"/>
        </w:rPr>
        <w:t>Asegurarse que el repositorio elegido para la elaboración del desarrollo del software de domino de todos los integrantes del equipo.</w:t>
      </w:r>
    </w:p>
    <w:p w:rsidR="00E02FC4" w:rsidRPr="00E02FC4" w:rsidRDefault="00E02FC4" w:rsidP="00E02FC4">
      <w:pPr>
        <w:numPr>
          <w:ilvl w:val="0"/>
          <w:numId w:val="5"/>
        </w:numPr>
        <w:contextualSpacing/>
        <w:jc w:val="both"/>
        <w:rPr>
          <w:lang w:val="es-MX"/>
        </w:rPr>
      </w:pPr>
      <w:r w:rsidRPr="00E02FC4">
        <w:rPr>
          <w:lang w:val="es-MX"/>
        </w:rPr>
        <w:t>Distribuir los roles que desarrollarán cada uno de los integrantes y asegurarse que los roles como analista de calidad y analista funcional sean realizados por diferentes personas y como mínimo que sean 2 por cada rol.</w:t>
      </w:r>
    </w:p>
    <w:p w:rsidR="00E02FC4" w:rsidRPr="00E02FC4" w:rsidRDefault="00E02FC4" w:rsidP="00E02FC4">
      <w:pPr>
        <w:numPr>
          <w:ilvl w:val="0"/>
          <w:numId w:val="5"/>
        </w:numPr>
        <w:contextualSpacing/>
        <w:jc w:val="both"/>
        <w:rPr>
          <w:lang w:val="es-MX"/>
        </w:rPr>
      </w:pPr>
      <w:r w:rsidRPr="00E02FC4">
        <w:rPr>
          <w:lang w:val="es-MX"/>
        </w:rPr>
        <w:t>Los integrantes del equipo den estar en constante comunicación para el correcto avance en el desarrollo del proyecto, nunca descuidar la documentación.</w:t>
      </w:r>
    </w:p>
    <w:p w:rsidR="00E02FC4" w:rsidRPr="00E02FC4" w:rsidRDefault="00E02FC4" w:rsidP="00E02FC4">
      <w:pPr>
        <w:keepNext/>
        <w:keepLines/>
        <w:numPr>
          <w:ilvl w:val="1"/>
          <w:numId w:val="1"/>
        </w:numPr>
        <w:spacing w:before="40" w:after="0"/>
        <w:outlineLvl w:val="1"/>
        <w:rPr>
          <w:rFonts w:asciiTheme="majorHAnsi" w:eastAsiaTheme="majorEastAsia" w:hAnsiTheme="majorHAnsi" w:cstheme="majorBidi"/>
          <w:sz w:val="24"/>
          <w:szCs w:val="26"/>
          <w:lang w:val="es-MX"/>
        </w:rPr>
      </w:pPr>
      <w:r w:rsidRPr="00E02FC4">
        <w:rPr>
          <w:rFonts w:asciiTheme="majorHAnsi" w:eastAsiaTheme="majorEastAsia" w:hAnsiTheme="majorHAnsi" w:cstheme="majorBidi"/>
          <w:sz w:val="24"/>
          <w:szCs w:val="26"/>
          <w:lang w:val="es-MX"/>
        </w:rPr>
        <w:t>MATRIZ DE RESPONSABILIDADES</w:t>
      </w:r>
    </w:p>
    <w:tbl>
      <w:tblPr>
        <w:tblStyle w:val="Tablaconcuadrcula1"/>
        <w:tblW w:w="7940" w:type="dxa"/>
        <w:tblInd w:w="426" w:type="dxa"/>
        <w:tblLook w:val="04A0" w:firstRow="1" w:lastRow="0" w:firstColumn="1" w:lastColumn="0" w:noHBand="0" w:noVBand="1"/>
      </w:tblPr>
      <w:tblGrid>
        <w:gridCol w:w="6616"/>
        <w:gridCol w:w="424"/>
        <w:gridCol w:w="442"/>
        <w:gridCol w:w="458"/>
      </w:tblGrid>
      <w:tr w:rsidR="00E02FC4" w:rsidRPr="00E02FC4" w:rsidTr="003F463A">
        <w:tc>
          <w:tcPr>
            <w:tcW w:w="6616" w:type="dxa"/>
            <w:tcBorders>
              <w:top w:val="nil"/>
              <w:left w:val="nil"/>
              <w:bottom w:val="single" w:sz="4" w:space="0" w:color="auto"/>
              <w:right w:val="single" w:sz="4" w:space="0" w:color="auto"/>
            </w:tcBorders>
            <w:vAlign w:val="center"/>
          </w:tcPr>
          <w:p w:rsidR="00E02FC4" w:rsidRPr="00E02FC4" w:rsidRDefault="00E02FC4" w:rsidP="00E02FC4">
            <w:pPr>
              <w:jc w:val="center"/>
              <w:rPr>
                <w:rFonts w:asciiTheme="majorHAnsi" w:hAnsiTheme="majorHAnsi" w:cstheme="majorHAnsi"/>
                <w:lang w:val="es-MX"/>
              </w:rPr>
            </w:pPr>
          </w:p>
        </w:tc>
        <w:tc>
          <w:tcPr>
            <w:tcW w:w="424" w:type="dxa"/>
            <w:tcBorders>
              <w:left w:val="single" w:sz="4" w:space="0" w:color="auto"/>
            </w:tcBorders>
            <w:vAlign w:val="center"/>
          </w:tcPr>
          <w:p w:rsidR="00E02FC4" w:rsidRPr="00E02FC4" w:rsidRDefault="00E02FC4" w:rsidP="00E02FC4">
            <w:pPr>
              <w:jc w:val="center"/>
              <w:rPr>
                <w:rFonts w:asciiTheme="majorHAnsi" w:hAnsiTheme="majorHAnsi" w:cstheme="majorHAnsi"/>
                <w:lang w:val="es-MX"/>
              </w:rPr>
            </w:pPr>
            <w:r w:rsidRPr="00E02FC4">
              <w:rPr>
                <w:rFonts w:asciiTheme="majorHAnsi" w:hAnsiTheme="majorHAnsi" w:cstheme="majorHAnsi"/>
                <w:lang w:val="es-MX"/>
              </w:rPr>
              <w:t>JP</w:t>
            </w:r>
          </w:p>
        </w:tc>
        <w:tc>
          <w:tcPr>
            <w:tcW w:w="442" w:type="dxa"/>
            <w:vAlign w:val="center"/>
          </w:tcPr>
          <w:p w:rsidR="00E02FC4" w:rsidRPr="00E02FC4" w:rsidRDefault="00E02FC4" w:rsidP="00E02FC4">
            <w:pPr>
              <w:jc w:val="center"/>
              <w:rPr>
                <w:rFonts w:asciiTheme="majorHAnsi" w:hAnsiTheme="majorHAnsi" w:cstheme="majorHAnsi"/>
                <w:lang w:val="es-MX"/>
              </w:rPr>
            </w:pPr>
            <w:r w:rsidRPr="00E02FC4">
              <w:rPr>
                <w:rFonts w:asciiTheme="majorHAnsi" w:hAnsiTheme="majorHAnsi" w:cstheme="majorHAnsi"/>
                <w:lang w:val="es-MX"/>
              </w:rPr>
              <w:t>AF</w:t>
            </w:r>
          </w:p>
        </w:tc>
        <w:tc>
          <w:tcPr>
            <w:tcW w:w="458" w:type="dxa"/>
            <w:vAlign w:val="center"/>
          </w:tcPr>
          <w:p w:rsidR="00E02FC4" w:rsidRPr="00E02FC4" w:rsidRDefault="00E02FC4" w:rsidP="00E02FC4">
            <w:pPr>
              <w:jc w:val="center"/>
              <w:rPr>
                <w:rFonts w:asciiTheme="majorHAnsi" w:hAnsiTheme="majorHAnsi" w:cstheme="majorHAnsi"/>
                <w:lang w:val="es-MX"/>
              </w:rPr>
            </w:pPr>
            <w:r w:rsidRPr="00E02FC4">
              <w:rPr>
                <w:rFonts w:asciiTheme="majorHAnsi" w:hAnsiTheme="majorHAnsi" w:cstheme="majorHAnsi"/>
                <w:lang w:val="es-MX"/>
              </w:rPr>
              <w:t>AC</w:t>
            </w:r>
          </w:p>
        </w:tc>
      </w:tr>
      <w:tr w:rsidR="00E02FC4" w:rsidRPr="00E02FC4" w:rsidTr="003F463A">
        <w:tc>
          <w:tcPr>
            <w:tcW w:w="6616" w:type="dxa"/>
            <w:tcBorders>
              <w:top w:val="single" w:sz="4" w:space="0" w:color="auto"/>
            </w:tcBorders>
            <w:vAlign w:val="center"/>
          </w:tcPr>
          <w:p w:rsidR="00E02FC4" w:rsidRPr="00E02FC4" w:rsidRDefault="00E02FC4" w:rsidP="00E02FC4">
            <w:pPr>
              <w:rPr>
                <w:rFonts w:asciiTheme="majorHAnsi" w:hAnsiTheme="majorHAnsi" w:cstheme="majorHAnsi"/>
                <w:lang w:val="es-MX"/>
              </w:rPr>
            </w:pPr>
            <w:r w:rsidRPr="00E02FC4">
              <w:rPr>
                <w:rFonts w:asciiTheme="majorHAnsi" w:hAnsiTheme="majorHAnsi" w:cstheme="majorHAnsi"/>
                <w:lang w:val="es-ES"/>
              </w:rPr>
              <w:t>1. Brindar información para el Relatorio del Proyecto</w:t>
            </w:r>
          </w:p>
        </w:tc>
        <w:tc>
          <w:tcPr>
            <w:tcW w:w="424" w:type="dxa"/>
            <w:vAlign w:val="center"/>
          </w:tcPr>
          <w:p w:rsidR="00E02FC4" w:rsidRPr="00E02FC4" w:rsidRDefault="00E02FC4" w:rsidP="00E02FC4">
            <w:pPr>
              <w:jc w:val="center"/>
              <w:rPr>
                <w:rFonts w:asciiTheme="majorHAnsi" w:hAnsiTheme="majorHAnsi" w:cstheme="majorHAnsi"/>
                <w:lang w:val="es-MX"/>
              </w:rPr>
            </w:pPr>
            <w:r w:rsidRPr="00E02FC4">
              <w:rPr>
                <w:rFonts w:asciiTheme="majorHAnsi" w:hAnsiTheme="majorHAnsi" w:cstheme="majorHAnsi"/>
                <w:lang w:val="es-MX"/>
              </w:rPr>
              <w:sym w:font="Symbol" w:char="F0B7"/>
            </w:r>
          </w:p>
        </w:tc>
        <w:tc>
          <w:tcPr>
            <w:tcW w:w="442" w:type="dxa"/>
            <w:vAlign w:val="center"/>
          </w:tcPr>
          <w:p w:rsidR="00E02FC4" w:rsidRPr="00E02FC4" w:rsidRDefault="00E02FC4" w:rsidP="00E02FC4">
            <w:pPr>
              <w:jc w:val="center"/>
              <w:rPr>
                <w:rFonts w:asciiTheme="majorHAnsi" w:hAnsiTheme="majorHAnsi" w:cstheme="majorHAnsi"/>
                <w:lang w:val="es-MX"/>
              </w:rPr>
            </w:pPr>
          </w:p>
        </w:tc>
        <w:tc>
          <w:tcPr>
            <w:tcW w:w="458" w:type="dxa"/>
            <w:vAlign w:val="center"/>
          </w:tcPr>
          <w:p w:rsidR="00E02FC4" w:rsidRPr="00E02FC4" w:rsidRDefault="00E02FC4" w:rsidP="00E02FC4">
            <w:pPr>
              <w:jc w:val="center"/>
              <w:rPr>
                <w:rFonts w:asciiTheme="majorHAnsi" w:hAnsiTheme="majorHAnsi" w:cstheme="majorHAnsi"/>
                <w:lang w:val="es-MX"/>
              </w:rPr>
            </w:pPr>
          </w:p>
        </w:tc>
      </w:tr>
      <w:tr w:rsidR="00E02FC4" w:rsidRPr="00E02FC4" w:rsidTr="003F463A">
        <w:tc>
          <w:tcPr>
            <w:tcW w:w="6616" w:type="dxa"/>
            <w:vAlign w:val="center"/>
          </w:tcPr>
          <w:p w:rsidR="00E02FC4" w:rsidRPr="00E02FC4" w:rsidRDefault="00E02FC4" w:rsidP="00E02FC4">
            <w:pPr>
              <w:rPr>
                <w:rFonts w:asciiTheme="majorHAnsi" w:hAnsiTheme="majorHAnsi" w:cstheme="majorHAnsi"/>
                <w:lang w:val="es-MX"/>
              </w:rPr>
            </w:pPr>
            <w:r w:rsidRPr="00E02FC4">
              <w:rPr>
                <w:rFonts w:asciiTheme="majorHAnsi" w:hAnsiTheme="majorHAnsi" w:cstheme="majorHAnsi"/>
                <w:lang w:val="es-ES"/>
              </w:rPr>
              <w:t>2. Preparar el Relatorio del Proyecto</w:t>
            </w:r>
          </w:p>
        </w:tc>
        <w:tc>
          <w:tcPr>
            <w:tcW w:w="424" w:type="dxa"/>
            <w:vAlign w:val="center"/>
          </w:tcPr>
          <w:p w:rsidR="00E02FC4" w:rsidRPr="00E02FC4" w:rsidRDefault="00E02FC4" w:rsidP="00E02FC4">
            <w:pPr>
              <w:jc w:val="center"/>
              <w:rPr>
                <w:rFonts w:asciiTheme="majorHAnsi" w:hAnsiTheme="majorHAnsi" w:cstheme="majorHAnsi"/>
                <w:lang w:val="es-MX"/>
              </w:rPr>
            </w:pPr>
          </w:p>
        </w:tc>
        <w:tc>
          <w:tcPr>
            <w:tcW w:w="442" w:type="dxa"/>
            <w:vAlign w:val="center"/>
          </w:tcPr>
          <w:p w:rsidR="00E02FC4" w:rsidRPr="00E02FC4" w:rsidRDefault="00E02FC4" w:rsidP="00E02FC4">
            <w:pPr>
              <w:jc w:val="center"/>
              <w:rPr>
                <w:rFonts w:asciiTheme="majorHAnsi" w:hAnsiTheme="majorHAnsi" w:cstheme="majorHAnsi"/>
                <w:lang w:val="es-MX"/>
              </w:rPr>
            </w:pPr>
            <w:r w:rsidRPr="00E02FC4">
              <w:rPr>
                <w:rFonts w:asciiTheme="majorHAnsi" w:hAnsiTheme="majorHAnsi" w:cstheme="majorHAnsi"/>
                <w:lang w:val="es-MX"/>
              </w:rPr>
              <w:sym w:font="Symbol" w:char="F0B7"/>
            </w:r>
          </w:p>
        </w:tc>
        <w:tc>
          <w:tcPr>
            <w:tcW w:w="458" w:type="dxa"/>
            <w:vAlign w:val="center"/>
          </w:tcPr>
          <w:p w:rsidR="00E02FC4" w:rsidRPr="00E02FC4" w:rsidRDefault="00E02FC4" w:rsidP="00E02FC4">
            <w:pPr>
              <w:jc w:val="center"/>
              <w:rPr>
                <w:rFonts w:asciiTheme="majorHAnsi" w:hAnsiTheme="majorHAnsi" w:cstheme="majorHAnsi"/>
                <w:lang w:val="es-MX"/>
              </w:rPr>
            </w:pPr>
          </w:p>
        </w:tc>
      </w:tr>
      <w:tr w:rsidR="00E02FC4" w:rsidRPr="00E02FC4" w:rsidTr="003F463A">
        <w:tc>
          <w:tcPr>
            <w:tcW w:w="6616" w:type="dxa"/>
            <w:vAlign w:val="center"/>
          </w:tcPr>
          <w:p w:rsidR="00E02FC4" w:rsidRPr="00E02FC4" w:rsidRDefault="00E02FC4" w:rsidP="00E02FC4">
            <w:pPr>
              <w:rPr>
                <w:rFonts w:asciiTheme="majorHAnsi" w:hAnsiTheme="majorHAnsi" w:cstheme="majorHAnsi"/>
                <w:lang w:val="es-ES"/>
              </w:rPr>
            </w:pPr>
            <w:r w:rsidRPr="00E02FC4">
              <w:rPr>
                <w:rFonts w:asciiTheme="majorHAnsi" w:hAnsiTheme="majorHAnsi" w:cstheme="majorHAnsi"/>
                <w:lang w:val="es-ES"/>
              </w:rPr>
              <w:t>3. Revisar y aprobar el Relatorio del Proyecto</w:t>
            </w:r>
          </w:p>
        </w:tc>
        <w:tc>
          <w:tcPr>
            <w:tcW w:w="424" w:type="dxa"/>
            <w:vAlign w:val="center"/>
          </w:tcPr>
          <w:p w:rsidR="00E02FC4" w:rsidRPr="00E02FC4" w:rsidRDefault="00E02FC4" w:rsidP="00E02FC4">
            <w:pPr>
              <w:jc w:val="center"/>
              <w:rPr>
                <w:rFonts w:asciiTheme="majorHAnsi" w:hAnsiTheme="majorHAnsi" w:cstheme="majorHAnsi"/>
                <w:lang w:val="es-MX"/>
              </w:rPr>
            </w:pPr>
          </w:p>
        </w:tc>
        <w:tc>
          <w:tcPr>
            <w:tcW w:w="442" w:type="dxa"/>
            <w:vAlign w:val="center"/>
          </w:tcPr>
          <w:p w:rsidR="00E02FC4" w:rsidRPr="00E02FC4" w:rsidRDefault="00E02FC4" w:rsidP="00E02FC4">
            <w:pPr>
              <w:jc w:val="center"/>
              <w:rPr>
                <w:rFonts w:asciiTheme="majorHAnsi" w:hAnsiTheme="majorHAnsi" w:cstheme="majorHAnsi"/>
                <w:lang w:val="es-MX"/>
              </w:rPr>
            </w:pPr>
          </w:p>
        </w:tc>
        <w:tc>
          <w:tcPr>
            <w:tcW w:w="458" w:type="dxa"/>
            <w:vAlign w:val="center"/>
          </w:tcPr>
          <w:p w:rsidR="00E02FC4" w:rsidRPr="00E02FC4" w:rsidRDefault="00E02FC4" w:rsidP="00E02FC4">
            <w:pPr>
              <w:jc w:val="center"/>
              <w:rPr>
                <w:rFonts w:asciiTheme="majorHAnsi" w:hAnsiTheme="majorHAnsi" w:cstheme="majorHAnsi"/>
                <w:lang w:val="es-MX"/>
              </w:rPr>
            </w:pPr>
            <w:r w:rsidRPr="00E02FC4">
              <w:rPr>
                <w:rFonts w:asciiTheme="majorHAnsi" w:hAnsiTheme="majorHAnsi" w:cstheme="majorHAnsi"/>
                <w:lang w:val="es-MX"/>
              </w:rPr>
              <w:sym w:font="Symbol" w:char="F0B7"/>
            </w:r>
          </w:p>
        </w:tc>
      </w:tr>
    </w:tbl>
    <w:p w:rsidR="00E02FC4" w:rsidRPr="00E02FC4" w:rsidRDefault="00E02FC4" w:rsidP="00E02FC4">
      <w:pPr>
        <w:rPr>
          <w:lang w:val="es-MX"/>
        </w:rPr>
      </w:pPr>
    </w:p>
    <w:p w:rsidR="00E02FC4" w:rsidRPr="00E02FC4" w:rsidRDefault="00E02FC4" w:rsidP="00E02FC4">
      <w:pPr>
        <w:numPr>
          <w:ilvl w:val="0"/>
          <w:numId w:val="3"/>
        </w:numPr>
        <w:contextualSpacing/>
        <w:jc w:val="both"/>
        <w:rPr>
          <w:lang w:val="es-MX"/>
        </w:rPr>
      </w:pPr>
      <w:r w:rsidRPr="00E02FC4">
        <w:rPr>
          <w:lang w:val="es-MX"/>
        </w:rPr>
        <w:t>JP: JEFE DE PROYECTO</w:t>
      </w:r>
    </w:p>
    <w:p w:rsidR="00E02FC4" w:rsidRPr="00E02FC4" w:rsidRDefault="00E02FC4" w:rsidP="00E02FC4">
      <w:pPr>
        <w:numPr>
          <w:ilvl w:val="0"/>
          <w:numId w:val="3"/>
        </w:numPr>
        <w:contextualSpacing/>
        <w:jc w:val="both"/>
        <w:rPr>
          <w:lang w:val="es-MX"/>
        </w:rPr>
      </w:pPr>
      <w:r w:rsidRPr="00E02FC4">
        <w:rPr>
          <w:lang w:val="es-MX"/>
        </w:rPr>
        <w:t>AF: ANALISTA FUNCIONAL/PROGRAMADOR</w:t>
      </w:r>
    </w:p>
    <w:p w:rsidR="00E02FC4" w:rsidRPr="00E02FC4" w:rsidRDefault="00E02FC4" w:rsidP="00E02FC4">
      <w:pPr>
        <w:numPr>
          <w:ilvl w:val="0"/>
          <w:numId w:val="3"/>
        </w:numPr>
        <w:contextualSpacing/>
        <w:jc w:val="both"/>
        <w:rPr>
          <w:lang w:val="es-MX"/>
        </w:rPr>
      </w:pPr>
      <w:r w:rsidRPr="00E02FC4">
        <w:rPr>
          <w:lang w:val="es-MX"/>
        </w:rPr>
        <w:t>AC: ANALISTA DE CALIDAD</w:t>
      </w:r>
      <w:bookmarkEnd w:id="1"/>
    </w:p>
    <w:sectPr w:rsidR="00E02FC4" w:rsidRPr="00E02F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7DC"/>
    <w:multiLevelType w:val="hybridMultilevel"/>
    <w:tmpl w:val="461E7740"/>
    <w:lvl w:ilvl="0" w:tplc="3F3E9B2A">
      <w:start w:val="8"/>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 w15:restartNumberingAfterBreak="0">
    <w:nsid w:val="061630D7"/>
    <w:multiLevelType w:val="hybridMultilevel"/>
    <w:tmpl w:val="C01438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1A20684"/>
    <w:multiLevelType w:val="hybridMultilevel"/>
    <w:tmpl w:val="2DB2515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2E467E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B05926"/>
    <w:multiLevelType w:val="hybridMultilevel"/>
    <w:tmpl w:val="79ECD350"/>
    <w:lvl w:ilvl="0" w:tplc="3F3E9B2A">
      <w:start w:val="8"/>
      <w:numFmt w:val="bullet"/>
      <w:lvlText w:val="-"/>
      <w:lvlJc w:val="left"/>
      <w:pPr>
        <w:ind w:left="1512" w:hanging="360"/>
      </w:pPr>
      <w:rPr>
        <w:rFonts w:ascii="Arial" w:eastAsia="Times New Roman" w:hAnsi="Arial" w:cs="Arial" w:hint="default"/>
      </w:rPr>
    </w:lvl>
    <w:lvl w:ilvl="1" w:tplc="280A0003">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CC6"/>
    <w:rsid w:val="00000050"/>
    <w:rsid w:val="00020979"/>
    <w:rsid w:val="00031415"/>
    <w:rsid w:val="00047A49"/>
    <w:rsid w:val="000633F1"/>
    <w:rsid w:val="000634FA"/>
    <w:rsid w:val="0007082D"/>
    <w:rsid w:val="00076CFC"/>
    <w:rsid w:val="000B2630"/>
    <w:rsid w:val="000D5F06"/>
    <w:rsid w:val="000E5DE4"/>
    <w:rsid w:val="001414C4"/>
    <w:rsid w:val="0014445D"/>
    <w:rsid w:val="00153B72"/>
    <w:rsid w:val="00183719"/>
    <w:rsid w:val="001941FF"/>
    <w:rsid w:val="00196B6E"/>
    <w:rsid w:val="001A6665"/>
    <w:rsid w:val="00203CA3"/>
    <w:rsid w:val="00220B75"/>
    <w:rsid w:val="00225E91"/>
    <w:rsid w:val="002A3065"/>
    <w:rsid w:val="002B63E6"/>
    <w:rsid w:val="002D379A"/>
    <w:rsid w:val="002D7D1E"/>
    <w:rsid w:val="002E6D57"/>
    <w:rsid w:val="002F1622"/>
    <w:rsid w:val="003511DE"/>
    <w:rsid w:val="00361012"/>
    <w:rsid w:val="0038438A"/>
    <w:rsid w:val="003F6F9A"/>
    <w:rsid w:val="00410E0D"/>
    <w:rsid w:val="004264E3"/>
    <w:rsid w:val="00442834"/>
    <w:rsid w:val="00442FEE"/>
    <w:rsid w:val="00453C5C"/>
    <w:rsid w:val="00464792"/>
    <w:rsid w:val="004956C7"/>
    <w:rsid w:val="004A7C6C"/>
    <w:rsid w:val="004B77F1"/>
    <w:rsid w:val="004E2A43"/>
    <w:rsid w:val="00500504"/>
    <w:rsid w:val="0053703B"/>
    <w:rsid w:val="005453D7"/>
    <w:rsid w:val="00581C8B"/>
    <w:rsid w:val="0059409B"/>
    <w:rsid w:val="0059436E"/>
    <w:rsid w:val="005B1F12"/>
    <w:rsid w:val="0060155D"/>
    <w:rsid w:val="006068C0"/>
    <w:rsid w:val="00622EB9"/>
    <w:rsid w:val="00626146"/>
    <w:rsid w:val="00626310"/>
    <w:rsid w:val="0063072E"/>
    <w:rsid w:val="006366AD"/>
    <w:rsid w:val="006748DD"/>
    <w:rsid w:val="006A01DC"/>
    <w:rsid w:val="007167B3"/>
    <w:rsid w:val="007335C5"/>
    <w:rsid w:val="00736A5A"/>
    <w:rsid w:val="00743B2E"/>
    <w:rsid w:val="00771EA3"/>
    <w:rsid w:val="00772DF4"/>
    <w:rsid w:val="007D1425"/>
    <w:rsid w:val="007E57D5"/>
    <w:rsid w:val="00801F44"/>
    <w:rsid w:val="00811AFB"/>
    <w:rsid w:val="00856FA9"/>
    <w:rsid w:val="00897EAE"/>
    <w:rsid w:val="008F5773"/>
    <w:rsid w:val="0090575F"/>
    <w:rsid w:val="00913B03"/>
    <w:rsid w:val="00933D47"/>
    <w:rsid w:val="00943B84"/>
    <w:rsid w:val="009861BA"/>
    <w:rsid w:val="009870EE"/>
    <w:rsid w:val="009B0E71"/>
    <w:rsid w:val="009D471B"/>
    <w:rsid w:val="009F328D"/>
    <w:rsid w:val="009F3D5F"/>
    <w:rsid w:val="009F46EC"/>
    <w:rsid w:val="009F55AF"/>
    <w:rsid w:val="00A00F4A"/>
    <w:rsid w:val="00A31CD0"/>
    <w:rsid w:val="00A51109"/>
    <w:rsid w:val="00A7498D"/>
    <w:rsid w:val="00A80E12"/>
    <w:rsid w:val="00A81074"/>
    <w:rsid w:val="00AA6DDE"/>
    <w:rsid w:val="00AB26B1"/>
    <w:rsid w:val="00AE43EC"/>
    <w:rsid w:val="00B3652E"/>
    <w:rsid w:val="00B8440D"/>
    <w:rsid w:val="00B84F30"/>
    <w:rsid w:val="00BA2EF0"/>
    <w:rsid w:val="00BB3E89"/>
    <w:rsid w:val="00BC4AE2"/>
    <w:rsid w:val="00BE0C63"/>
    <w:rsid w:val="00BE353C"/>
    <w:rsid w:val="00BE57C8"/>
    <w:rsid w:val="00C11559"/>
    <w:rsid w:val="00C25AC0"/>
    <w:rsid w:val="00C26A47"/>
    <w:rsid w:val="00C41D86"/>
    <w:rsid w:val="00C64B36"/>
    <w:rsid w:val="00CA7D62"/>
    <w:rsid w:val="00CB13B7"/>
    <w:rsid w:val="00CC2A5A"/>
    <w:rsid w:val="00CF3C84"/>
    <w:rsid w:val="00D02A6F"/>
    <w:rsid w:val="00D17CC0"/>
    <w:rsid w:val="00D55F0D"/>
    <w:rsid w:val="00D56EBD"/>
    <w:rsid w:val="00D65EC6"/>
    <w:rsid w:val="00D95372"/>
    <w:rsid w:val="00DA4F08"/>
    <w:rsid w:val="00E02FC4"/>
    <w:rsid w:val="00E04A8D"/>
    <w:rsid w:val="00E2446D"/>
    <w:rsid w:val="00E4798A"/>
    <w:rsid w:val="00E64030"/>
    <w:rsid w:val="00E86842"/>
    <w:rsid w:val="00ED2BC0"/>
    <w:rsid w:val="00F0370F"/>
    <w:rsid w:val="00F11262"/>
    <w:rsid w:val="00F30FC4"/>
    <w:rsid w:val="00F45216"/>
    <w:rsid w:val="00F465AF"/>
    <w:rsid w:val="00F73CC6"/>
    <w:rsid w:val="00FA5EC1"/>
    <w:rsid w:val="00FB256E"/>
    <w:rsid w:val="00FE47DE"/>
    <w:rsid w:val="00FF01CE"/>
    <w:rsid w:val="00FF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278E"/>
  <w15:chartTrackingRefBased/>
  <w15:docId w15:val="{93812506-29C6-4A1B-9CC1-59BA6592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rsid w:val="00F73CC6"/>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Ttulo2">
    <w:name w:val="heading 2"/>
    <w:basedOn w:val="Normal"/>
    <w:next w:val="Normal"/>
    <w:link w:val="Ttulo2Car"/>
    <w:uiPriority w:val="9"/>
    <w:unhideWhenUsed/>
    <w:qFormat/>
    <w:rsid w:val="00F73CC6"/>
    <w:pPr>
      <w:keepNext/>
      <w:keepLines/>
      <w:spacing w:before="40" w:after="0"/>
      <w:outlineLvl w:val="1"/>
    </w:pPr>
    <w:rPr>
      <w:rFonts w:asciiTheme="majorHAnsi" w:eastAsiaTheme="majorEastAsia" w:hAnsiTheme="majorHAnsi" w:cstheme="majorBidi"/>
      <w:color w:val="2E74B5" w:themeColor="accent1" w:themeShade="BF"/>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CC6"/>
    <w:rPr>
      <w:rFonts w:asciiTheme="majorHAnsi" w:eastAsiaTheme="majorEastAsia" w:hAnsiTheme="majorHAnsi" w:cstheme="majorBidi"/>
      <w:color w:val="2E74B5" w:themeColor="accent1" w:themeShade="BF"/>
      <w:sz w:val="28"/>
      <w:szCs w:val="32"/>
      <w:lang w:val="es-PE"/>
    </w:rPr>
  </w:style>
  <w:style w:type="character" w:customStyle="1" w:styleId="Ttulo2Car">
    <w:name w:val="Título 2 Car"/>
    <w:basedOn w:val="Fuentedeprrafopredeter"/>
    <w:link w:val="Ttulo2"/>
    <w:uiPriority w:val="9"/>
    <w:rsid w:val="00F73CC6"/>
    <w:rPr>
      <w:rFonts w:asciiTheme="majorHAnsi" w:eastAsiaTheme="majorEastAsia" w:hAnsiTheme="majorHAnsi" w:cstheme="majorBidi"/>
      <w:color w:val="2E74B5" w:themeColor="accent1" w:themeShade="BF"/>
      <w:sz w:val="24"/>
      <w:szCs w:val="26"/>
      <w:lang w:val="es-PE"/>
    </w:rPr>
  </w:style>
  <w:style w:type="paragraph" w:styleId="Prrafodelista">
    <w:name w:val="List Paragraph"/>
    <w:basedOn w:val="Normal"/>
    <w:uiPriority w:val="34"/>
    <w:qFormat/>
    <w:rsid w:val="00F73CC6"/>
    <w:pPr>
      <w:ind w:left="720"/>
      <w:contextualSpacing/>
    </w:pPr>
  </w:style>
  <w:style w:type="table" w:customStyle="1" w:styleId="TableNormal">
    <w:name w:val="Table Normal"/>
    <w:uiPriority w:val="2"/>
    <w:semiHidden/>
    <w:unhideWhenUsed/>
    <w:qFormat/>
    <w:rsid w:val="0060155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0155D"/>
    <w:pPr>
      <w:widowControl w:val="0"/>
      <w:autoSpaceDE w:val="0"/>
      <w:autoSpaceDN w:val="0"/>
      <w:spacing w:after="0" w:line="240" w:lineRule="auto"/>
      <w:ind w:left="109"/>
    </w:pPr>
    <w:rPr>
      <w:rFonts w:ascii="Arial" w:eastAsia="Arial" w:hAnsi="Arial" w:cs="Arial"/>
      <w:lang w:val="en-US"/>
    </w:rPr>
  </w:style>
  <w:style w:type="table" w:styleId="Tablaconcuadrcula">
    <w:name w:val="Table Grid"/>
    <w:basedOn w:val="Tablanormal"/>
    <w:uiPriority w:val="39"/>
    <w:rsid w:val="0071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0575F"/>
    <w:rPr>
      <w:color w:val="808080"/>
    </w:rPr>
  </w:style>
  <w:style w:type="table" w:customStyle="1" w:styleId="Tablaconcuadrcula1">
    <w:name w:val="Tabla con cuadrícula1"/>
    <w:basedOn w:val="Tablanormal"/>
    <w:next w:val="Tablaconcuadrcula"/>
    <w:uiPriority w:val="39"/>
    <w:rsid w:val="00E02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1239</Words>
  <Characters>6815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Denis Alberto Gamarra Garcia</dc:creator>
  <cp:keywords/>
  <dc:description/>
  <cp:lastModifiedBy>ALUMNO - ACSAFKINERET NEZIB YONAMINE SALAZAR</cp:lastModifiedBy>
  <cp:revision>5</cp:revision>
  <dcterms:created xsi:type="dcterms:W3CDTF">2020-02-17T05:29:00Z</dcterms:created>
  <dcterms:modified xsi:type="dcterms:W3CDTF">2020-02-19T08:35:00Z</dcterms:modified>
</cp:coreProperties>
</file>