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 We Run Our Automated Test Scripts on BrowserStack?</w:t>
      </w:r>
    </w:p>
    <w:p>
      <w:r>
        <w:rPr>
          <w:i/>
          <w:color w:val="5A5A5A"/>
          <w:sz w:val="24"/>
        </w:rPr>
        <w:t>Findings from our BrowserStack meeting — prepared for leadership review</w:t>
      </w:r>
    </w:p>
    <w:p>
      <w:r>
        <w:t>Date: September 17, 2026</w:t>
      </w:r>
    </w:p>
    <w:p>
      <w:r>
        <w:t>Prepared by: Reeve, QA</w:t>
      </w:r>
    </w:p>
    <w:p/>
    <w:p>
      <w:pPr>
        <w:pStyle w:val="Heading2"/>
      </w:pPr>
      <w:r>
        <w:t>Bottom Line</w:t>
      </w:r>
    </w:p>
    <w:p>
      <w:r>
        <w:rPr>
          <w:b/>
          <w:color w:val="C62828"/>
          <w:sz w:val="28"/>
        </w:rPr>
        <w:t xml:space="preserve">Not yet. </w:t>
      </w:r>
      <w:r>
        <w:rPr>
          <w:sz w:val="28"/>
        </w:rPr>
        <w:t>Our BrowserStack account is missing the one specific add-on that runs our automated test scripts. This has nothing to do with location/country testing, and it is not something “connecting Claude via MCP” can work around — the add-on simply isn’t on the account yet.</w:t>
      </w:r>
    </w:p>
    <w:p/>
    <w:p>
      <w:pPr>
        <w:pStyle w:val="Heading2"/>
      </w:pPr>
      <w:r>
        <w:t>What We Were Trying to Do</w:t>
      </w:r>
    </w:p>
    <w:p>
      <w:r>
        <w:rPr>
          <w:b w:val="0"/>
          <w:sz w:val="22"/>
        </w:rPr>
        <w:t>During our meeting with BrowserStack, a developer mentioned we could connect our AI assistant (Claude) to BrowserStack using something called “MCP,” and asked whether that would let us run our existing automated test suite (our P1 / P2 / P3 checklist) on real devices and browsers through BrowserStack, including testing different countries/locations.</w:t>
      </w:r>
    </w:p>
    <w:p>
      <w:r>
        <w:rPr>
          <w:b w:val="0"/>
          <w:sz w:val="22"/>
        </w:rPr>
        <w:t>We looked into what that would actually require.</w:t>
      </w:r>
    </w:p>
    <w:p/>
    <w:p>
      <w:pPr>
        <w:pStyle w:val="Heading2"/>
      </w:pPr>
      <w:r>
        <w:t>What We Found</w:t>
      </w:r>
    </w:p>
    <w:p>
      <w:r>
        <w:rPr>
          <w:b w:val="0"/>
          <w:sz w:val="22"/>
        </w:rPr>
        <w:t>BrowserStack isn’t one single product — it’s several separate add-ons, each turned on (and paid for) independently. Our account currently has:</w:t>
      </w:r>
    </w:p>
    <w:p>
      <w:pPr>
        <w:pStyle w:val="ListBullet"/>
      </w:pPr>
      <w:r>
        <w:t>Live — lets a person manually open one webpage on one real device at a time. Good for spot-checking, not for running a full automated suite.</w:t>
      </w:r>
    </w:p>
    <w:p>
      <w:pPr>
        <w:pStyle w:val="ListBullet"/>
      </w:pPr>
      <w:r>
        <w:t>App Automate (free tier) — runs automated tests, but only against a packaged mobile app (like something already published to an app store). It cannot run our website test scripts.</w:t>
      </w:r>
    </w:p>
    <w:p>
      <w:pPr>
        <w:pStyle w:val="ListBullet"/>
      </w:pPr>
      <w:r>
        <w:t>Automate — this is the one that actually runs an automated website test suite like ours. This is not on our account.</w:t>
      </w:r>
    </w:p>
    <w:p>
      <w:r>
        <w:drawing>
          <wp:inline xmlns:a="http://schemas.openxmlformats.org/drawingml/2006/main" xmlns:pic="http://schemas.openxmlformats.org/drawingml/2006/picture">
            <wp:extent cx="5760720" cy="3264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_current_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sz w:val="22"/>
        </w:rPr>
        <w:t>Because “Automate” isn’t part of the plan yet, there is currently no BrowserStack product that our P1/P2/P3 suite can run on — regardless of country, device, or browser.</w:t>
      </w:r>
    </w:p>
    <w:p/>
    <w:p>
      <w:pPr>
        <w:pStyle w:val="Heading2"/>
      </w:pPr>
      <w:r>
        <w:t>Why “Just Connect MCP” Doesn’t Solve It</w:t>
      </w:r>
    </w:p>
    <w:p>
      <w:r>
        <w:rPr>
          <w:b w:val="0"/>
          <w:sz w:val="22"/>
        </w:rPr>
        <w:t>MCP is best thought of as a universal remote control — it lets Claude operate whatever BrowserStack tools we already have access to, using plain English instead of clicking through a dashboard. What it cannot do is grant access to a product we haven’t purchased or enabled. Connecting MCP to our account today would let Claude open a single manual session (using Live) — it would not let Claude run our automated suite, because the automated-testing product itself is missing.</w:t>
      </w:r>
    </w:p>
    <w:p>
      <w:r>
        <w:drawing>
          <wp:inline xmlns:a="http://schemas.openxmlformats.org/drawingml/2006/main" xmlns:pic="http://schemas.openxmlformats.org/drawingml/2006/picture">
            <wp:extent cx="5760720" cy="2688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_mcp_bri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sz w:val="22"/>
        </w:rPr>
        <w:t>This also answers the related question we raised: could Claude, using a browser extension, simply navigate to BrowserStack’s website, pick a device, and click through our test suite by hand? Even if that were technically possible, it would only replicate what Live already offers — one manual session, one page at a time. It would not run our actual automated regression suite, which is built to run many checks quickly and consistently without a person (or AI) clicking through each step. Manual navigation and automated testing are fundamentally different tools, and neither the Chrome-navigation idea nor MCP changes which BrowserStack product we have access to.</w:t>
      </w:r>
    </w:p>
    <w:p/>
    <w:p>
      <w:pPr>
        <w:pStyle w:val="Heading2"/>
      </w:pPr>
      <w:r>
        <w:t>What Needs to Happen Next</w:t>
      </w:r>
    </w:p>
    <w:p>
      <w:pPr>
        <w:pStyle w:val="ListBullet"/>
      </w:pPr>
      <w:r>
        <w:t>Add the “Automate” product to our BrowserStack account. This is the missing piece — everything else (MCP, geo-testing, device choice) is secondary until this is in place.</w:t>
      </w:r>
    </w:p>
    <w:p>
      <w:pPr>
        <w:pStyle w:val="ListBullet"/>
      </w:pPr>
      <w:r>
        <w:t>Confirm actual pricing directly with our BrowserStack account contact — published list pricing is a rough guide only; real contract pricing may differ.</w:t>
      </w:r>
    </w:p>
    <w:p>
      <w:pPr>
        <w:pStyle w:val="ListBullet"/>
      </w:pPr>
      <w:r>
        <w:t>Country/location testing (e.g. UK, ES) is a separate, smaller add-on decision we can revisit once Automate itself is confirmed — it does not need to be solved today.</w:t>
      </w:r>
    </w:p>
    <w:p/>
    <w:p>
      <w:pPr>
        <w:pStyle w:val="Heading2"/>
      </w:pPr>
      <w:r>
        <w:t>Recommendation</w:t>
      </w:r>
    </w:p>
    <w:p>
      <w:r>
        <w:rPr>
          <w:b w:val="0"/>
          <w:sz w:val="22"/>
        </w:rPr>
        <w:t>Go back to BrowserStack with one specific ask: “Please add Automate (web) to our account, and confirm the cost.” Once that’s active, we can pilot running one small test suite on it before deciding whether to expand further.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