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8AEC" w14:textId="77777777" w:rsidR="00FC790D" w:rsidRDefault="00FC790D" w:rsidP="00FC790D">
      <w:pPr>
        <w:jc w:val="center"/>
        <w:rPr>
          <w:sz w:val="72"/>
          <w:szCs w:val="72"/>
        </w:rPr>
      </w:pPr>
    </w:p>
    <w:p w14:paraId="11B68E77" w14:textId="77777777" w:rsidR="00FC790D" w:rsidRDefault="00FC790D" w:rsidP="00FC790D">
      <w:pPr>
        <w:jc w:val="center"/>
        <w:rPr>
          <w:sz w:val="72"/>
          <w:szCs w:val="72"/>
        </w:rPr>
      </w:pPr>
    </w:p>
    <w:p w14:paraId="2063E2DD" w14:textId="77777777" w:rsidR="00FC790D" w:rsidRDefault="00FC790D" w:rsidP="00FC790D">
      <w:pPr>
        <w:jc w:val="center"/>
        <w:rPr>
          <w:sz w:val="72"/>
          <w:szCs w:val="72"/>
        </w:rPr>
      </w:pPr>
    </w:p>
    <w:p w14:paraId="785E3B90" w14:textId="4ED46FED" w:rsidR="00353516" w:rsidRPr="00FC790D" w:rsidRDefault="00FC790D" w:rsidP="00FC790D">
      <w:pPr>
        <w:jc w:val="center"/>
        <w:rPr>
          <w:rFonts w:ascii="华文楷体" w:eastAsia="华文楷体" w:hAnsi="华文楷体"/>
          <w:sz w:val="72"/>
          <w:szCs w:val="72"/>
        </w:rPr>
      </w:pPr>
      <w:r w:rsidRPr="00FC790D">
        <w:rPr>
          <w:rFonts w:ascii="华文楷体" w:eastAsia="华文楷体" w:hAnsi="华文楷体" w:hint="eastAsia"/>
          <w:sz w:val="72"/>
          <w:szCs w:val="72"/>
        </w:rPr>
        <w:t>然之协同</w:t>
      </w:r>
    </w:p>
    <w:p w14:paraId="17540D61" w14:textId="0E91F724" w:rsidR="00FC790D" w:rsidRDefault="00FC790D" w:rsidP="00FC790D">
      <w:pPr>
        <w:jc w:val="center"/>
        <w:rPr>
          <w:sz w:val="72"/>
          <w:szCs w:val="72"/>
        </w:rPr>
      </w:pPr>
    </w:p>
    <w:p w14:paraId="10C2DCB3" w14:textId="1E99707B" w:rsidR="00FC790D" w:rsidRDefault="00FC790D" w:rsidP="00FC790D">
      <w:pPr>
        <w:jc w:val="center"/>
        <w:rPr>
          <w:sz w:val="72"/>
          <w:szCs w:val="72"/>
        </w:rPr>
      </w:pPr>
    </w:p>
    <w:p w14:paraId="7F7CF406" w14:textId="63E7CACB" w:rsidR="00FC790D" w:rsidRPr="00FC790D" w:rsidRDefault="00FC790D" w:rsidP="00FC790D">
      <w:pPr>
        <w:jc w:val="center"/>
        <w:rPr>
          <w:sz w:val="44"/>
          <w:szCs w:val="44"/>
        </w:rPr>
      </w:pPr>
      <w:r w:rsidRPr="00FC790D">
        <w:rPr>
          <w:rFonts w:hint="eastAsia"/>
          <w:sz w:val="44"/>
          <w:szCs w:val="44"/>
        </w:rPr>
        <w:t>测试报告</w:t>
      </w:r>
    </w:p>
    <w:p w14:paraId="4E5BB9DE" w14:textId="62448D7C" w:rsidR="00FC790D" w:rsidRDefault="00FC790D" w:rsidP="00FC790D">
      <w:pPr>
        <w:jc w:val="center"/>
        <w:rPr>
          <w:sz w:val="72"/>
          <w:szCs w:val="72"/>
        </w:rPr>
      </w:pPr>
    </w:p>
    <w:p w14:paraId="7AF4AA35" w14:textId="17329D21" w:rsidR="00FC790D" w:rsidRDefault="00FC790D" w:rsidP="00FC790D">
      <w:pPr>
        <w:jc w:val="center"/>
        <w:rPr>
          <w:sz w:val="72"/>
          <w:szCs w:val="72"/>
        </w:rPr>
      </w:pPr>
    </w:p>
    <w:p w14:paraId="0BC2C7CB" w14:textId="4A777131" w:rsidR="00FC790D" w:rsidRDefault="00FC790D" w:rsidP="00FC790D">
      <w:pPr>
        <w:jc w:val="center"/>
        <w:rPr>
          <w:sz w:val="72"/>
          <w:szCs w:val="72"/>
        </w:rPr>
      </w:pPr>
    </w:p>
    <w:p w14:paraId="633E325A" w14:textId="33A21C1A" w:rsidR="00FC790D" w:rsidRDefault="009C78CE" w:rsidP="00FC79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河北师范大学软件学院</w:t>
      </w:r>
    </w:p>
    <w:p w14:paraId="6D1CCF1C" w14:textId="0285C70A" w:rsidR="009C78CE" w:rsidRDefault="009C78CE" w:rsidP="00FC79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王者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AT</w:t>
      </w:r>
      <w:r>
        <w:rPr>
          <w:rFonts w:hint="eastAsia"/>
          <w:sz w:val="28"/>
          <w:szCs w:val="28"/>
        </w:rPr>
        <w:t>项目组</w:t>
      </w:r>
    </w:p>
    <w:p w14:paraId="61318C1E" w14:textId="6AE7D5FE" w:rsidR="009C78CE" w:rsidRDefault="009C78CE" w:rsidP="00FC79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冯滨</w:t>
      </w:r>
    </w:p>
    <w:p w14:paraId="5B0952AE" w14:textId="31486D01" w:rsidR="009C78CE" w:rsidRPr="009C78CE" w:rsidRDefault="009C78CE" w:rsidP="00FC79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</w:p>
    <w:p w14:paraId="188BCCF9" w14:textId="46432301" w:rsidR="00FC790D" w:rsidRDefault="00FC790D" w:rsidP="00FC790D">
      <w:pPr>
        <w:jc w:val="center"/>
        <w:rPr>
          <w:sz w:val="72"/>
          <w:szCs w:val="72"/>
        </w:rPr>
      </w:pPr>
    </w:p>
    <w:p w14:paraId="18A2C032" w14:textId="1793216F" w:rsidR="00FC790D" w:rsidRDefault="00FC790D" w:rsidP="00FC790D">
      <w:pPr>
        <w:jc w:val="center"/>
        <w:rPr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8352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CD99A" w14:textId="496CDA09" w:rsidR="004E22CA" w:rsidRDefault="004E22CA" w:rsidP="0014726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F9291DE" w14:textId="1E5CE76F" w:rsidR="000C5C15" w:rsidRPr="000C5C15" w:rsidRDefault="004E22C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581737" w:history="1">
            <w:r w:rsidR="000C5C15"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1.</w:t>
            </w:r>
            <w:r w:rsidR="000C5C15" w:rsidRPr="000C5C15">
              <w:rPr>
                <w:noProof/>
                <w:sz w:val="24"/>
                <w:szCs w:val="24"/>
              </w:rPr>
              <w:tab/>
            </w:r>
            <w:r w:rsidR="000C5C15"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标识</w:t>
            </w:r>
            <w:r w:rsidR="000C5C15" w:rsidRPr="000C5C15">
              <w:rPr>
                <w:noProof/>
                <w:webHidden/>
                <w:sz w:val="24"/>
                <w:szCs w:val="24"/>
              </w:rPr>
              <w:tab/>
            </w:r>
            <w:r w:rsidR="000C5C15"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="000C5C15" w:rsidRPr="000C5C15">
              <w:rPr>
                <w:noProof/>
                <w:webHidden/>
                <w:sz w:val="24"/>
                <w:szCs w:val="24"/>
              </w:rPr>
              <w:instrText xml:space="preserve"> PAGEREF _Toc533581737 \h </w:instrText>
            </w:r>
            <w:r w:rsidR="000C5C15" w:rsidRPr="000C5C15">
              <w:rPr>
                <w:noProof/>
                <w:webHidden/>
                <w:sz w:val="24"/>
                <w:szCs w:val="24"/>
              </w:rPr>
            </w:r>
            <w:r w:rsidR="000C5C15"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5C15" w:rsidRPr="000C5C15">
              <w:rPr>
                <w:noProof/>
                <w:webHidden/>
                <w:sz w:val="24"/>
                <w:szCs w:val="24"/>
              </w:rPr>
              <w:t>2</w:t>
            </w:r>
            <w:r w:rsidR="000C5C15"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2D0CF" w14:textId="0191AF34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38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2.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摘要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_Toc533581738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3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162E6" w14:textId="704DC512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39" w:history="1">
            <w:r w:rsidRPr="000C5C15">
              <w:rPr>
                <w:rStyle w:val="ae"/>
                <w:noProof/>
                <w:sz w:val="24"/>
                <w:szCs w:val="24"/>
              </w:rPr>
              <w:t>2.1</w:t>
            </w:r>
            <w:r w:rsidRPr="000C5C15">
              <w:rPr>
                <w:rStyle w:val="ae"/>
                <w:noProof/>
                <w:sz w:val="24"/>
                <w:szCs w:val="24"/>
              </w:rPr>
              <w:t>项目介绍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_Toc533581739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3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BF941" w14:textId="014E5F0C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0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2.2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环境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_Toc533581740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3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61B70" w14:textId="00DAFF30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1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3.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参考文献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_Toc533581741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3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775F3" w14:textId="62F792F2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2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4.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差异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_Toc533581742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4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4B23C" w14:textId="76E2D472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3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4.1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商定的区域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_Toc533581743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4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68228" w14:textId="789400DD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4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4.2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偏差的原因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_Toc533581744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4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C3AFB" w14:textId="428B2FFB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5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4.3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变更请求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/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增加请求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_Toc533581745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5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F922B" w14:textId="1D560B83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6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5.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综合评估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_Toc533581746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5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72D26" w14:textId="7AC4BFD8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7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5.1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评估质量和有效性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_Toc533581747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5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BE71D" w14:textId="42A47532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8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5.2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评估测试覆盖率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_Toc533581748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6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E3B58" w14:textId="2A5D9701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49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6.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结果摘要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_Toc533581749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6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789E4" w14:textId="57A3C0BE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0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6.1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事故总数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_Toc533581750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6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1D163" w14:textId="34A12FC4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1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6.2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严重性和优先级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_Toc533581751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6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A8979" w14:textId="1A0CFC90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2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6.3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受成本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/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故障的影响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_Toc533581752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6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8BDDF" w14:textId="699B0EAF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3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6.4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未解决事件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_Toc533581753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7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A908D4" w14:textId="3019F687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4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7.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评估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_Toc533581754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7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46750" w14:textId="58D4CA22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5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8.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限制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_Toc533581755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9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C27AD" w14:textId="1C8E10A9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6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8.1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不完整或部分功能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_Toc533581756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9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AF9DB" w14:textId="172CB88F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7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8.2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去掉的功能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_Toc533581757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9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1083" w14:textId="3B17F1CF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8" w:history="1">
            <w:r w:rsidRPr="000C5C15">
              <w:rPr>
                <w:rStyle w:val="ae"/>
                <w:smallCaps/>
                <w:noProof/>
                <w:sz w:val="24"/>
                <w:szCs w:val="24"/>
              </w:rPr>
              <w:t>8.3</w:t>
            </w:r>
            <w:r w:rsidRPr="000C5C15">
              <w:rPr>
                <w:rStyle w:val="ae"/>
                <w:smallCaps/>
                <w:noProof/>
                <w:sz w:val="24"/>
                <w:szCs w:val="24"/>
              </w:rPr>
              <w:t>高风险或中等区域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_Toc533581758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10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65625" w14:textId="2410232A" w:rsidR="000C5C15" w:rsidRPr="000C5C15" w:rsidRDefault="000C5C1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59" w:history="1">
            <w:r w:rsidRPr="000C5C15">
              <w:rPr>
                <w:rStyle w:val="ae"/>
                <w:noProof/>
                <w:sz w:val="24"/>
                <w:szCs w:val="24"/>
              </w:rPr>
              <w:t>8.4</w:t>
            </w:r>
            <w:r w:rsidRPr="000C5C15">
              <w:rPr>
                <w:rStyle w:val="ae"/>
                <w:noProof/>
                <w:sz w:val="24"/>
                <w:szCs w:val="24"/>
              </w:rPr>
              <w:t>质量好的区域或功能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_Toc533581759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10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39A24" w14:textId="1494DBC6" w:rsidR="000C5C15" w:rsidRPr="000C5C15" w:rsidRDefault="000C5C1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3581760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9.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活动总结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_Toc533581760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10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D229B" w14:textId="55018DC4" w:rsidR="000C5C15" w:rsidRDefault="000C5C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81761" w:history="1"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10.</w:t>
            </w:r>
            <w:r w:rsidRPr="000C5C15">
              <w:rPr>
                <w:rStyle w:val="ae"/>
                <w:smallCaps/>
                <w:noProof/>
                <w:spacing w:val="5"/>
                <w:sz w:val="24"/>
                <w:szCs w:val="24"/>
              </w:rPr>
              <w:t>认证</w:t>
            </w:r>
            <w:r w:rsidRPr="000C5C15">
              <w:rPr>
                <w:noProof/>
                <w:webHidden/>
                <w:sz w:val="24"/>
                <w:szCs w:val="24"/>
              </w:rPr>
              <w:tab/>
            </w:r>
            <w:r w:rsidRPr="000C5C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5C15">
              <w:rPr>
                <w:noProof/>
                <w:webHidden/>
                <w:sz w:val="24"/>
                <w:szCs w:val="24"/>
              </w:rPr>
              <w:instrText xml:space="preserve"> PAGEREF _Toc533581761 \h </w:instrText>
            </w:r>
            <w:r w:rsidRPr="000C5C15">
              <w:rPr>
                <w:noProof/>
                <w:webHidden/>
                <w:sz w:val="24"/>
                <w:szCs w:val="24"/>
              </w:rPr>
            </w:r>
            <w:r w:rsidRPr="000C5C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5C15">
              <w:rPr>
                <w:noProof/>
                <w:webHidden/>
                <w:sz w:val="24"/>
                <w:szCs w:val="24"/>
              </w:rPr>
              <w:t>12</w:t>
            </w:r>
            <w:r w:rsidRPr="000C5C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4D6B6" w14:textId="407B91BB" w:rsidR="004E22CA" w:rsidRDefault="004E22CA">
          <w:r>
            <w:rPr>
              <w:b/>
              <w:bCs/>
              <w:lang w:val="zh-CN"/>
            </w:rPr>
            <w:fldChar w:fldCharType="end"/>
          </w:r>
        </w:p>
      </w:sdtContent>
    </w:sdt>
    <w:p w14:paraId="027666A9" w14:textId="6B3BBCA0" w:rsidR="0083517A" w:rsidRDefault="0083517A" w:rsidP="00FC790D">
      <w:pPr>
        <w:jc w:val="center"/>
        <w:rPr>
          <w:sz w:val="28"/>
          <w:szCs w:val="28"/>
        </w:rPr>
      </w:pPr>
    </w:p>
    <w:p w14:paraId="6DC03611" w14:textId="01E71268" w:rsidR="004E22CA" w:rsidRDefault="004E22CA" w:rsidP="00FC790D">
      <w:pPr>
        <w:jc w:val="center"/>
        <w:rPr>
          <w:sz w:val="28"/>
          <w:szCs w:val="28"/>
        </w:rPr>
      </w:pPr>
    </w:p>
    <w:p w14:paraId="18B9C65F" w14:textId="026C8150" w:rsidR="004E22CA" w:rsidRDefault="004E22CA" w:rsidP="00FC790D">
      <w:pPr>
        <w:jc w:val="center"/>
        <w:rPr>
          <w:sz w:val="28"/>
          <w:szCs w:val="28"/>
        </w:rPr>
      </w:pPr>
    </w:p>
    <w:p w14:paraId="17A99E8D" w14:textId="53EC659F" w:rsidR="004E22CA" w:rsidRDefault="004E22CA" w:rsidP="00FC790D">
      <w:pPr>
        <w:jc w:val="center"/>
        <w:rPr>
          <w:sz w:val="28"/>
          <w:szCs w:val="28"/>
        </w:rPr>
      </w:pPr>
    </w:p>
    <w:p w14:paraId="2F03578F" w14:textId="181394F8" w:rsidR="004E22CA" w:rsidRDefault="004E22CA" w:rsidP="00FC790D">
      <w:pPr>
        <w:jc w:val="center"/>
        <w:rPr>
          <w:sz w:val="28"/>
          <w:szCs w:val="28"/>
        </w:rPr>
      </w:pPr>
    </w:p>
    <w:p w14:paraId="4246A444" w14:textId="77777777" w:rsidR="000C5C15" w:rsidRPr="0083517A" w:rsidRDefault="000C5C15" w:rsidP="00FC790D">
      <w:pPr>
        <w:jc w:val="center"/>
        <w:rPr>
          <w:rFonts w:hint="eastAsia"/>
          <w:sz w:val="28"/>
          <w:szCs w:val="28"/>
        </w:rPr>
      </w:pPr>
    </w:p>
    <w:p w14:paraId="665045CC" w14:textId="7AA63CF4" w:rsidR="005D0265" w:rsidRPr="00365B0C" w:rsidRDefault="005D0265" w:rsidP="00B5686F">
      <w:pPr>
        <w:pStyle w:val="1"/>
        <w:numPr>
          <w:ilvl w:val="0"/>
          <w:numId w:val="12"/>
        </w:numPr>
        <w:rPr>
          <w:rStyle w:val="ac"/>
          <w:sz w:val="32"/>
          <w:szCs w:val="32"/>
        </w:rPr>
      </w:pPr>
      <w:bookmarkStart w:id="0" w:name="_Toc533581737"/>
      <w:r w:rsidRPr="00365B0C">
        <w:rPr>
          <w:rStyle w:val="ac"/>
          <w:rFonts w:hint="eastAsia"/>
          <w:sz w:val="32"/>
          <w:szCs w:val="32"/>
        </w:rPr>
        <w:lastRenderedPageBreak/>
        <w:t>标识</w:t>
      </w:r>
      <w:bookmarkEnd w:id="0"/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779"/>
        <w:gridCol w:w="3781"/>
      </w:tblGrid>
      <w:tr w:rsidR="000F466D" w14:paraId="59E101F7" w14:textId="77777777" w:rsidTr="00365B0C">
        <w:trPr>
          <w:trHeight w:val="404"/>
        </w:trPr>
        <w:tc>
          <w:tcPr>
            <w:tcW w:w="3779" w:type="dxa"/>
          </w:tcPr>
          <w:p w14:paraId="45E28F1E" w14:textId="15D0DD9B" w:rsidR="000F466D" w:rsidRDefault="00365B0C" w:rsidP="00B5686F">
            <w:pPr>
              <w:rPr>
                <w:rFonts w:hint="eastAsia"/>
              </w:rPr>
            </w:pPr>
            <w:r>
              <w:rPr>
                <w:rFonts w:hint="eastAsia"/>
              </w:rPr>
              <w:t>然之协同</w:t>
            </w:r>
          </w:p>
        </w:tc>
        <w:tc>
          <w:tcPr>
            <w:tcW w:w="3781" w:type="dxa"/>
          </w:tcPr>
          <w:p w14:paraId="1F995F12" w14:textId="785417F5" w:rsidR="000F466D" w:rsidRDefault="00365B0C" w:rsidP="00B568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</w:t>
            </w:r>
            <w:r>
              <w:rPr>
                <w:rFonts w:hint="eastAsia"/>
              </w:rPr>
              <w:t>版本</w:t>
            </w:r>
          </w:p>
        </w:tc>
      </w:tr>
      <w:tr w:rsidR="000F466D" w14:paraId="092EFD13" w14:textId="77777777" w:rsidTr="00365B0C">
        <w:trPr>
          <w:trHeight w:val="404"/>
        </w:trPr>
        <w:tc>
          <w:tcPr>
            <w:tcW w:w="3779" w:type="dxa"/>
          </w:tcPr>
          <w:p w14:paraId="206B4CD7" w14:textId="4C15C7C7" w:rsidR="000F466D" w:rsidRDefault="00365B0C" w:rsidP="00B5686F">
            <w:pPr>
              <w:rPr>
                <w:rFonts w:hint="eastAsia"/>
              </w:rPr>
            </w:pPr>
            <w:r>
              <w:rPr>
                <w:rFonts w:hint="eastAsia"/>
              </w:rPr>
              <w:t>然之</w:t>
            </w:r>
            <w:proofErr w:type="gramStart"/>
            <w:r>
              <w:rPr>
                <w:rFonts w:hint="eastAsia"/>
              </w:rPr>
              <w:t>协同官网</w:t>
            </w:r>
            <w:proofErr w:type="gramEnd"/>
          </w:p>
        </w:tc>
        <w:tc>
          <w:tcPr>
            <w:tcW w:w="3781" w:type="dxa"/>
          </w:tcPr>
          <w:p w14:paraId="4F6FA58D" w14:textId="3E4F4787" w:rsidR="000F466D" w:rsidRDefault="00365B0C" w:rsidP="00B5686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ww.RANZHI.ORG</w:t>
            </w:r>
          </w:p>
        </w:tc>
      </w:tr>
      <w:tr w:rsidR="00827240" w14:paraId="3F7BBCBE" w14:textId="77777777" w:rsidTr="00365B0C">
        <w:trPr>
          <w:trHeight w:val="404"/>
        </w:trPr>
        <w:tc>
          <w:tcPr>
            <w:tcW w:w="3779" w:type="dxa"/>
          </w:tcPr>
          <w:p w14:paraId="622C7DE8" w14:textId="0ED2049B" w:rsidR="00827240" w:rsidRDefault="00827240" w:rsidP="00B5686F">
            <w:pPr>
              <w:rPr>
                <w:rFonts w:hint="eastAsia"/>
              </w:rPr>
            </w:pPr>
            <w:r>
              <w:rPr>
                <w:rFonts w:hint="eastAsia"/>
              </w:rPr>
              <w:t>浏览器</w:t>
            </w:r>
          </w:p>
        </w:tc>
        <w:tc>
          <w:tcPr>
            <w:tcW w:w="3781" w:type="dxa"/>
          </w:tcPr>
          <w:p w14:paraId="5FE71775" w14:textId="61B66D85" w:rsidR="00827240" w:rsidRDefault="00827240" w:rsidP="00B5686F">
            <w:pPr>
              <w:rPr>
                <w:rFonts w:hint="eastAsia"/>
              </w:rPr>
            </w:pPr>
            <w:r>
              <w:rPr>
                <w:rFonts w:hint="eastAsia"/>
              </w:rPr>
              <w:t>Firefox</w:t>
            </w:r>
            <w:r>
              <w:t>56</w:t>
            </w:r>
          </w:p>
        </w:tc>
      </w:tr>
      <w:tr w:rsidR="00827240" w14:paraId="4894C839" w14:textId="77777777" w:rsidTr="00365B0C">
        <w:trPr>
          <w:trHeight w:val="404"/>
        </w:trPr>
        <w:tc>
          <w:tcPr>
            <w:tcW w:w="3779" w:type="dxa"/>
          </w:tcPr>
          <w:p w14:paraId="54AA2CB2" w14:textId="2ABD5516" w:rsidR="00827240" w:rsidRDefault="00827240" w:rsidP="00B5686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clipse</w:t>
            </w:r>
          </w:p>
        </w:tc>
        <w:tc>
          <w:tcPr>
            <w:tcW w:w="3781" w:type="dxa"/>
          </w:tcPr>
          <w:p w14:paraId="1F819098" w14:textId="15198043" w:rsidR="00827240" w:rsidRDefault="00827240" w:rsidP="00B5686F">
            <w:pPr>
              <w:rPr>
                <w:rFonts w:hint="eastAsia"/>
              </w:rPr>
            </w:pPr>
            <w:r>
              <w:rPr>
                <w:rFonts w:hint="eastAsia"/>
              </w:rPr>
              <w:t>最新版本</w:t>
            </w:r>
          </w:p>
        </w:tc>
      </w:tr>
      <w:tr w:rsidR="00827240" w14:paraId="6844A9DD" w14:textId="77777777" w:rsidTr="00365B0C">
        <w:trPr>
          <w:trHeight w:val="404"/>
        </w:trPr>
        <w:tc>
          <w:tcPr>
            <w:tcW w:w="3779" w:type="dxa"/>
          </w:tcPr>
          <w:p w14:paraId="77859D13" w14:textId="2D7EC51F" w:rsidR="00827240" w:rsidRDefault="00827240" w:rsidP="00B5686F">
            <w:proofErr w:type="spellStart"/>
            <w:r>
              <w:t>P</w:t>
            </w:r>
            <w:r>
              <w:rPr>
                <w:rFonts w:hint="eastAsia"/>
              </w:rPr>
              <w:t>ycharm</w:t>
            </w:r>
            <w:proofErr w:type="spellEnd"/>
          </w:p>
        </w:tc>
        <w:tc>
          <w:tcPr>
            <w:tcW w:w="3781" w:type="dxa"/>
          </w:tcPr>
          <w:p w14:paraId="5BE7D78A" w14:textId="4BBD15C9" w:rsidR="00827240" w:rsidRPr="00827240" w:rsidRDefault="00827240" w:rsidP="00B5686F">
            <w:pPr>
              <w:rPr>
                <w:rFonts w:hint="eastAsia"/>
                <w:szCs w:val="21"/>
              </w:rPr>
            </w:pPr>
            <w:r w:rsidRPr="00827240">
              <w:rPr>
                <w:szCs w:val="21"/>
              </w:rPr>
              <w:t>Community</w:t>
            </w:r>
            <w:r>
              <w:rPr>
                <w:rFonts w:hint="eastAsia"/>
                <w:szCs w:val="21"/>
              </w:rPr>
              <w:t>版本</w:t>
            </w:r>
          </w:p>
        </w:tc>
      </w:tr>
    </w:tbl>
    <w:p w14:paraId="33A56B95" w14:textId="005C3D56" w:rsidR="00FC790D" w:rsidRPr="00365B0C" w:rsidRDefault="005678AA" w:rsidP="005678AA">
      <w:pPr>
        <w:pStyle w:val="1"/>
        <w:rPr>
          <w:rStyle w:val="ac"/>
          <w:sz w:val="32"/>
          <w:szCs w:val="32"/>
        </w:rPr>
      </w:pPr>
      <w:bookmarkStart w:id="1" w:name="_Toc533581738"/>
      <w:r w:rsidRPr="00365B0C">
        <w:rPr>
          <w:rStyle w:val="ac"/>
          <w:rFonts w:hint="eastAsia"/>
          <w:sz w:val="32"/>
          <w:szCs w:val="32"/>
        </w:rPr>
        <w:t>2</w:t>
      </w:r>
      <w:r w:rsidRPr="00365B0C">
        <w:rPr>
          <w:rStyle w:val="ac"/>
          <w:sz w:val="32"/>
          <w:szCs w:val="32"/>
        </w:rPr>
        <w:t>.</w:t>
      </w:r>
      <w:r w:rsidR="009C78CE" w:rsidRPr="00365B0C">
        <w:rPr>
          <w:rStyle w:val="ac"/>
          <w:rFonts w:hint="eastAsia"/>
          <w:sz w:val="32"/>
          <w:szCs w:val="32"/>
        </w:rPr>
        <w:t>摘要</w:t>
      </w:r>
      <w:bookmarkEnd w:id="1"/>
    </w:p>
    <w:p w14:paraId="48B0E3C9" w14:textId="36B62B7D" w:rsidR="005D0265" w:rsidRPr="00365B0C" w:rsidRDefault="005678AA" w:rsidP="004E22CA">
      <w:pPr>
        <w:pStyle w:val="2"/>
        <w:rPr>
          <w:rStyle w:val="ad"/>
          <w:smallCaps w:val="0"/>
          <w:color w:val="auto"/>
          <w:szCs w:val="28"/>
        </w:rPr>
      </w:pPr>
      <w:bookmarkStart w:id="2" w:name="_Toc533581739"/>
      <w:r w:rsidRPr="00365B0C">
        <w:rPr>
          <w:rStyle w:val="ad"/>
          <w:rFonts w:hint="eastAsia"/>
          <w:smallCaps w:val="0"/>
          <w:color w:val="auto"/>
          <w:szCs w:val="28"/>
        </w:rPr>
        <w:t>2</w:t>
      </w:r>
      <w:r w:rsidRPr="00365B0C">
        <w:rPr>
          <w:rStyle w:val="ad"/>
          <w:smallCaps w:val="0"/>
          <w:color w:val="auto"/>
          <w:szCs w:val="28"/>
        </w:rPr>
        <w:t>.1</w:t>
      </w:r>
      <w:r w:rsidR="00365B0C">
        <w:rPr>
          <w:rStyle w:val="ad"/>
          <w:rFonts w:hint="eastAsia"/>
          <w:smallCaps w:val="0"/>
          <w:color w:val="auto"/>
          <w:szCs w:val="28"/>
        </w:rPr>
        <w:t>项目介绍</w:t>
      </w:r>
      <w:bookmarkEnd w:id="2"/>
    </w:p>
    <w:p w14:paraId="0E09C486" w14:textId="0AB18CB1" w:rsidR="00365B0C" w:rsidRPr="00365B0C" w:rsidRDefault="00365B0C" w:rsidP="00365B0C">
      <w:pPr>
        <w:rPr>
          <w:rFonts w:hint="eastAsia"/>
        </w:rPr>
      </w:pPr>
      <w:r>
        <w:tab/>
      </w:r>
      <w:r>
        <w:rPr>
          <w:rFonts w:ascii="宋体" w:eastAsia="宋体" w:hAnsi="宋体" w:cs="宋体"/>
          <w:kern w:val="0"/>
          <w:sz w:val="28"/>
          <w:szCs w:val="28"/>
        </w:rPr>
        <w:t>《然之协同》是一款面向中小企业的协同办公系统，它包括客户管理系统、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crm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系统、团队分享、销售跟踪、OA系统、企业记账软件、文档管理系统、工作流系统、免费考勤系统、免费审批系统、免费报销等功能模块。是中小团队协同的首选。</w:t>
      </w:r>
    </w:p>
    <w:p w14:paraId="06AC9AC9" w14:textId="1EA6B974" w:rsidR="00827240" w:rsidRPr="00827240" w:rsidRDefault="005678AA" w:rsidP="00827240">
      <w:pPr>
        <w:pStyle w:val="2"/>
        <w:rPr>
          <w:smallCaps/>
          <w:color w:val="5A5A5A" w:themeColor="text1" w:themeTint="A5"/>
          <w:sz w:val="28"/>
        </w:rPr>
      </w:pPr>
      <w:bookmarkStart w:id="3" w:name="_Toc533581740"/>
      <w:r>
        <w:rPr>
          <w:rStyle w:val="ad"/>
          <w:rFonts w:hint="eastAsia"/>
        </w:rPr>
        <w:t>2</w:t>
      </w:r>
      <w:r>
        <w:rPr>
          <w:rStyle w:val="ad"/>
        </w:rPr>
        <w:t>.2</w:t>
      </w:r>
      <w:r w:rsidR="009C78CE" w:rsidRPr="0083517A">
        <w:rPr>
          <w:rStyle w:val="ad"/>
          <w:rFonts w:hint="eastAsia"/>
        </w:rPr>
        <w:t>环境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240" w:rsidRPr="00827240" w14:paraId="1E0B7928" w14:textId="77777777" w:rsidTr="00827240">
        <w:tc>
          <w:tcPr>
            <w:tcW w:w="4261" w:type="dxa"/>
          </w:tcPr>
          <w:p w14:paraId="64FBE6C4" w14:textId="1D446333" w:rsidR="00827240" w:rsidRPr="00827240" w:rsidRDefault="00827240" w:rsidP="00827240">
            <w:pPr>
              <w:rPr>
                <w:rFonts w:hint="eastAsia"/>
                <w:b/>
                <w:sz w:val="24"/>
                <w:szCs w:val="24"/>
              </w:rPr>
            </w:pPr>
            <w:r w:rsidRPr="00827240">
              <w:rPr>
                <w:rFonts w:hint="eastAsia"/>
                <w:b/>
                <w:sz w:val="24"/>
                <w:szCs w:val="24"/>
              </w:rPr>
              <w:t>环境配置</w:t>
            </w:r>
          </w:p>
        </w:tc>
        <w:tc>
          <w:tcPr>
            <w:tcW w:w="4261" w:type="dxa"/>
          </w:tcPr>
          <w:p w14:paraId="2ED0DF18" w14:textId="639E55BF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 w:rsidRPr="00827240">
              <w:rPr>
                <w:rFonts w:hint="eastAsia"/>
                <w:sz w:val="24"/>
                <w:szCs w:val="24"/>
              </w:rPr>
              <w:t>条件</w:t>
            </w:r>
          </w:p>
        </w:tc>
      </w:tr>
      <w:tr w:rsidR="00827240" w:rsidRPr="00827240" w14:paraId="176A4921" w14:textId="77777777" w:rsidTr="00827240">
        <w:tc>
          <w:tcPr>
            <w:tcW w:w="4261" w:type="dxa"/>
          </w:tcPr>
          <w:p w14:paraId="3933BA6A" w14:textId="4C4C5F65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 w:rsidRPr="00827240"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4261" w:type="dxa"/>
          </w:tcPr>
          <w:p w14:paraId="108347E8" w14:textId="7387ECB9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 w:rsidRPr="00827240">
              <w:rPr>
                <w:rFonts w:hint="eastAsia"/>
                <w:sz w:val="24"/>
                <w:szCs w:val="24"/>
              </w:rPr>
              <w:t>Windows</w:t>
            </w:r>
            <w:r w:rsidRPr="00827240">
              <w:rPr>
                <w:sz w:val="24"/>
                <w:szCs w:val="24"/>
              </w:rPr>
              <w:t>10</w:t>
            </w:r>
          </w:p>
        </w:tc>
      </w:tr>
      <w:tr w:rsidR="00827240" w:rsidRPr="00827240" w14:paraId="05A4BAA1" w14:textId="77777777" w:rsidTr="00827240">
        <w:tc>
          <w:tcPr>
            <w:tcW w:w="4261" w:type="dxa"/>
          </w:tcPr>
          <w:p w14:paraId="63843327" w14:textId="6D50C291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 w:rsidRPr="00827240">
              <w:rPr>
                <w:rFonts w:hint="eastAsia"/>
                <w:sz w:val="24"/>
                <w:szCs w:val="24"/>
              </w:rPr>
              <w:t>测试工具</w:t>
            </w:r>
          </w:p>
        </w:tc>
        <w:tc>
          <w:tcPr>
            <w:tcW w:w="4261" w:type="dxa"/>
          </w:tcPr>
          <w:p w14:paraId="61AB59E6" w14:textId="17A9E66A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 w:rsidRPr="00827240">
              <w:rPr>
                <w:rFonts w:hint="eastAsia"/>
                <w:sz w:val="24"/>
                <w:szCs w:val="24"/>
              </w:rPr>
              <w:t>eclipse</w:t>
            </w:r>
            <w:r w:rsidRPr="00827240">
              <w:rPr>
                <w:rFonts w:hint="eastAsia"/>
                <w:sz w:val="24"/>
                <w:szCs w:val="24"/>
              </w:rPr>
              <w:t>、</w:t>
            </w:r>
            <w:r w:rsidRPr="00827240">
              <w:rPr>
                <w:sz w:val="24"/>
                <w:szCs w:val="24"/>
              </w:rPr>
              <w:t xml:space="preserve">PyCharm </w:t>
            </w:r>
          </w:p>
        </w:tc>
      </w:tr>
      <w:tr w:rsidR="00827240" w:rsidRPr="00827240" w14:paraId="7BD73ACC" w14:textId="77777777" w:rsidTr="00613A8E">
        <w:tc>
          <w:tcPr>
            <w:tcW w:w="8522" w:type="dxa"/>
            <w:gridSpan w:val="2"/>
          </w:tcPr>
          <w:p w14:paraId="52C572F0" w14:textId="424A730E" w:rsidR="00827240" w:rsidRPr="00827240" w:rsidRDefault="00827240" w:rsidP="00827240">
            <w:pPr>
              <w:rPr>
                <w:rFonts w:hint="eastAsia"/>
                <w:b/>
                <w:sz w:val="24"/>
                <w:szCs w:val="24"/>
              </w:rPr>
            </w:pPr>
            <w:r w:rsidRPr="00827240">
              <w:rPr>
                <w:rFonts w:hint="eastAsia"/>
                <w:b/>
                <w:sz w:val="24"/>
                <w:szCs w:val="24"/>
              </w:rPr>
              <w:t>硬件要求</w:t>
            </w:r>
          </w:p>
        </w:tc>
      </w:tr>
      <w:tr w:rsidR="00827240" w:rsidRPr="00827240" w14:paraId="701EFA51" w14:textId="77777777" w:rsidTr="00827240">
        <w:tc>
          <w:tcPr>
            <w:tcW w:w="4261" w:type="dxa"/>
          </w:tcPr>
          <w:p w14:paraId="1B985F73" w14:textId="27CEDB59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4261" w:type="dxa"/>
          </w:tcPr>
          <w:p w14:paraId="3F9271A7" w14:textId="1F3C7767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 w:rsidRPr="00827240">
              <w:rPr>
                <w:rFonts w:hint="eastAsia"/>
                <w:sz w:val="24"/>
                <w:szCs w:val="28"/>
              </w:rPr>
              <w:t>主频</w:t>
            </w:r>
            <w:r w:rsidRPr="00827240">
              <w:rPr>
                <w:sz w:val="24"/>
                <w:szCs w:val="28"/>
              </w:rPr>
              <w:t>2.4GH</w:t>
            </w:r>
            <w:r w:rsidRPr="00827240">
              <w:rPr>
                <w:rFonts w:hint="eastAsia"/>
                <w:sz w:val="24"/>
                <w:szCs w:val="28"/>
              </w:rPr>
              <w:t>z</w:t>
            </w:r>
            <w:r w:rsidRPr="00827240">
              <w:rPr>
                <w:rFonts w:hint="eastAsia"/>
                <w:sz w:val="24"/>
                <w:szCs w:val="28"/>
              </w:rPr>
              <w:t>以上</w:t>
            </w:r>
          </w:p>
        </w:tc>
      </w:tr>
      <w:tr w:rsidR="00827240" w:rsidRPr="00827240" w14:paraId="3E77E1C2" w14:textId="77777777" w:rsidTr="00827240">
        <w:tc>
          <w:tcPr>
            <w:tcW w:w="4261" w:type="dxa"/>
          </w:tcPr>
          <w:p w14:paraId="6F75EFC8" w14:textId="16D8D412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运行内存</w:t>
            </w:r>
          </w:p>
        </w:tc>
        <w:tc>
          <w:tcPr>
            <w:tcW w:w="4261" w:type="dxa"/>
          </w:tcPr>
          <w:p w14:paraId="1A7CBD53" w14:textId="2FFCB955" w:rsidR="00827240" w:rsidRP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827240" w:rsidRPr="00827240" w14:paraId="07A74E30" w14:textId="77777777" w:rsidTr="00827240">
        <w:tc>
          <w:tcPr>
            <w:tcW w:w="4261" w:type="dxa"/>
          </w:tcPr>
          <w:p w14:paraId="5C49C5BF" w14:textId="386F3465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</w:t>
            </w:r>
          </w:p>
        </w:tc>
        <w:tc>
          <w:tcPr>
            <w:tcW w:w="4261" w:type="dxa"/>
          </w:tcPr>
          <w:p w14:paraId="153404C2" w14:textId="25E49AC7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00G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827240" w:rsidRPr="00827240" w14:paraId="0C4C2AA7" w14:textId="77777777" w:rsidTr="00827240">
        <w:tc>
          <w:tcPr>
            <w:tcW w:w="4261" w:type="dxa"/>
          </w:tcPr>
          <w:p w14:paraId="3DC29312" w14:textId="610CF58C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</w:t>
            </w:r>
          </w:p>
        </w:tc>
        <w:tc>
          <w:tcPr>
            <w:tcW w:w="4261" w:type="dxa"/>
          </w:tcPr>
          <w:p w14:paraId="6C90DBC6" w14:textId="2FE2917C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在网络状态良好的情况下运行</w:t>
            </w:r>
          </w:p>
        </w:tc>
      </w:tr>
      <w:tr w:rsidR="00827240" w:rsidRPr="00827240" w14:paraId="4BDA2963" w14:textId="77777777" w:rsidTr="004E3070">
        <w:tc>
          <w:tcPr>
            <w:tcW w:w="8522" w:type="dxa"/>
            <w:gridSpan w:val="2"/>
          </w:tcPr>
          <w:p w14:paraId="2AC7BE3E" w14:textId="34CFF952" w:rsidR="00827240" w:rsidRPr="00827240" w:rsidRDefault="00827240" w:rsidP="00827240">
            <w:pPr>
              <w:rPr>
                <w:rFonts w:hint="eastAsia"/>
                <w:b/>
                <w:sz w:val="24"/>
                <w:szCs w:val="24"/>
              </w:rPr>
            </w:pPr>
            <w:r w:rsidRPr="00827240">
              <w:rPr>
                <w:rFonts w:hint="eastAsia"/>
                <w:b/>
                <w:sz w:val="24"/>
                <w:szCs w:val="24"/>
              </w:rPr>
              <w:t>软件要求</w:t>
            </w:r>
          </w:p>
        </w:tc>
      </w:tr>
      <w:tr w:rsidR="00827240" w:rsidRPr="00827240" w14:paraId="01CFC5C0" w14:textId="77777777" w:rsidTr="00827240">
        <w:tc>
          <w:tcPr>
            <w:tcW w:w="4261" w:type="dxa"/>
          </w:tcPr>
          <w:p w14:paraId="50DFBFC7" w14:textId="769B358A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测试环境</w:t>
            </w:r>
          </w:p>
        </w:tc>
        <w:tc>
          <w:tcPr>
            <w:tcW w:w="4261" w:type="dxa"/>
          </w:tcPr>
          <w:p w14:paraId="32CD1C9F" w14:textId="0CF8E82F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然之协同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.9</w:t>
            </w:r>
          </w:p>
        </w:tc>
      </w:tr>
      <w:tr w:rsidR="00827240" w:rsidRPr="00827240" w14:paraId="1ABFCC42" w14:textId="77777777" w:rsidTr="00827240">
        <w:tc>
          <w:tcPr>
            <w:tcW w:w="4261" w:type="dxa"/>
          </w:tcPr>
          <w:p w14:paraId="31BEDE60" w14:textId="1B8B8AD6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测试工具</w:t>
            </w:r>
          </w:p>
        </w:tc>
        <w:tc>
          <w:tcPr>
            <w:tcW w:w="4261" w:type="dxa"/>
          </w:tcPr>
          <w:p w14:paraId="0265E99D" w14:textId="70D76890" w:rsidR="00827240" w:rsidRDefault="00827240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clipse</w:t>
            </w:r>
            <w:r>
              <w:rPr>
                <w:rFonts w:hint="eastAsia"/>
                <w:sz w:val="24"/>
                <w:szCs w:val="24"/>
              </w:rPr>
              <w:t>最新版本，</w:t>
            </w:r>
            <w:proofErr w:type="spellStart"/>
            <w:r>
              <w:rPr>
                <w:rFonts w:hint="eastAsia"/>
                <w:sz w:val="24"/>
                <w:szCs w:val="24"/>
              </w:rPr>
              <w:t>pycharm</w:t>
            </w:r>
            <w:proofErr w:type="spellEnd"/>
            <w:r w:rsidR="00205411">
              <w:rPr>
                <w:rFonts w:hint="eastAsia"/>
                <w:sz w:val="24"/>
                <w:szCs w:val="24"/>
              </w:rPr>
              <w:t>社区版</w:t>
            </w:r>
          </w:p>
        </w:tc>
      </w:tr>
      <w:tr w:rsidR="00205411" w:rsidRPr="00827240" w14:paraId="0368929A" w14:textId="77777777" w:rsidTr="00827240">
        <w:tc>
          <w:tcPr>
            <w:tcW w:w="4261" w:type="dxa"/>
          </w:tcPr>
          <w:p w14:paraId="04CD8062" w14:textId="34F78DE9" w:rsidR="00205411" w:rsidRDefault="00205411" w:rsidP="008272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测试用例管理</w:t>
            </w:r>
          </w:p>
        </w:tc>
        <w:tc>
          <w:tcPr>
            <w:tcW w:w="4261" w:type="dxa"/>
          </w:tcPr>
          <w:p w14:paraId="5AC2EF70" w14:textId="180BFE16" w:rsidR="00205411" w:rsidRDefault="00205411" w:rsidP="00827240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禅道</w:t>
            </w:r>
            <w:proofErr w:type="gramEnd"/>
          </w:p>
        </w:tc>
      </w:tr>
    </w:tbl>
    <w:p w14:paraId="6300A868" w14:textId="7A64C37D" w:rsidR="00827240" w:rsidRPr="00827240" w:rsidRDefault="00827240" w:rsidP="00827240">
      <w:pPr>
        <w:rPr>
          <w:rFonts w:hint="eastAsia"/>
          <w:sz w:val="24"/>
          <w:szCs w:val="24"/>
        </w:rPr>
      </w:pPr>
    </w:p>
    <w:p w14:paraId="378D6E40" w14:textId="42CE6A86" w:rsidR="009C78CE" w:rsidRPr="00365B0C" w:rsidRDefault="005678AA" w:rsidP="004E22CA">
      <w:pPr>
        <w:pStyle w:val="1"/>
        <w:rPr>
          <w:rStyle w:val="ac"/>
          <w:sz w:val="32"/>
          <w:szCs w:val="32"/>
        </w:rPr>
      </w:pPr>
      <w:bookmarkStart w:id="4" w:name="_Toc533581741"/>
      <w:r w:rsidRPr="00365B0C">
        <w:rPr>
          <w:rStyle w:val="ac"/>
          <w:rFonts w:hint="eastAsia"/>
          <w:sz w:val="32"/>
          <w:szCs w:val="32"/>
        </w:rPr>
        <w:lastRenderedPageBreak/>
        <w:t>3</w:t>
      </w:r>
      <w:r w:rsidRPr="00365B0C">
        <w:rPr>
          <w:rStyle w:val="ac"/>
          <w:sz w:val="32"/>
          <w:szCs w:val="32"/>
        </w:rPr>
        <w:t>.</w:t>
      </w:r>
      <w:r w:rsidR="009C78CE" w:rsidRPr="00365B0C">
        <w:rPr>
          <w:rStyle w:val="ac"/>
          <w:rFonts w:hint="eastAsia"/>
          <w:sz w:val="32"/>
          <w:szCs w:val="32"/>
        </w:rPr>
        <w:t>参考文献</w:t>
      </w:r>
      <w:bookmarkEnd w:id="4"/>
    </w:p>
    <w:p w14:paraId="37B1D1BF" w14:textId="3F657377" w:rsidR="002D7A33" w:rsidRPr="00205411" w:rsidRDefault="002D7A33" w:rsidP="00205411">
      <w:pPr>
        <w:jc w:val="left"/>
        <w:rPr>
          <w:sz w:val="28"/>
          <w:szCs w:val="28"/>
        </w:rPr>
      </w:pPr>
      <w:r w:rsidRPr="00205411">
        <w:rPr>
          <w:rFonts w:hint="eastAsia"/>
          <w:sz w:val="28"/>
          <w:szCs w:val="28"/>
        </w:rPr>
        <w:t>（美）</w:t>
      </w:r>
      <w:r w:rsidRPr="00205411">
        <w:rPr>
          <w:rFonts w:hint="eastAsia"/>
          <w:sz w:val="28"/>
          <w:szCs w:val="28"/>
        </w:rPr>
        <w:t>Ron Patton</w:t>
      </w:r>
      <w:r w:rsidRPr="00205411">
        <w:rPr>
          <w:rFonts w:hint="eastAsia"/>
          <w:sz w:val="28"/>
          <w:szCs w:val="28"/>
        </w:rPr>
        <w:t>著；张小松，王钰，</w:t>
      </w:r>
      <w:proofErr w:type="gramStart"/>
      <w:r w:rsidRPr="00205411">
        <w:rPr>
          <w:rFonts w:hint="eastAsia"/>
          <w:sz w:val="28"/>
          <w:szCs w:val="28"/>
        </w:rPr>
        <w:t>曹跃等</w:t>
      </w:r>
      <w:proofErr w:type="gramEnd"/>
      <w:r w:rsidRPr="00205411">
        <w:rPr>
          <w:rFonts w:hint="eastAsia"/>
          <w:sz w:val="28"/>
          <w:szCs w:val="28"/>
        </w:rPr>
        <w:t>译</w:t>
      </w:r>
      <w:r w:rsidRPr="00205411">
        <w:rPr>
          <w:rFonts w:hint="eastAsia"/>
          <w:sz w:val="28"/>
          <w:szCs w:val="28"/>
        </w:rPr>
        <w:t xml:space="preserve"> </w:t>
      </w:r>
      <w:r w:rsidRPr="00205411">
        <w:rPr>
          <w:rFonts w:hint="eastAsia"/>
          <w:sz w:val="28"/>
          <w:szCs w:val="28"/>
        </w:rPr>
        <w:t>软件测试</w:t>
      </w:r>
      <w:r w:rsidRPr="00205411">
        <w:rPr>
          <w:rFonts w:hint="eastAsia"/>
          <w:sz w:val="28"/>
          <w:szCs w:val="28"/>
        </w:rPr>
        <w:t xml:space="preserve"> </w:t>
      </w:r>
      <w:r w:rsidRPr="00205411">
        <w:rPr>
          <w:rFonts w:hint="eastAsia"/>
          <w:sz w:val="28"/>
          <w:szCs w:val="28"/>
        </w:rPr>
        <w:t>北京：机械工业出版社</w:t>
      </w:r>
      <w:r w:rsidRPr="00205411">
        <w:rPr>
          <w:rFonts w:hint="eastAsia"/>
          <w:sz w:val="28"/>
          <w:szCs w:val="28"/>
        </w:rPr>
        <w:t>_2006.04_P254_</w:t>
      </w:r>
      <w:r w:rsidRPr="00205411">
        <w:rPr>
          <w:rFonts w:hint="eastAsia"/>
          <w:sz w:val="28"/>
          <w:szCs w:val="28"/>
        </w:rPr>
        <w:t>完整版</w:t>
      </w:r>
      <w:r w:rsidRPr="00205411">
        <w:rPr>
          <w:rFonts w:hint="eastAsia"/>
          <w:sz w:val="28"/>
          <w:szCs w:val="28"/>
        </w:rPr>
        <w:t xml:space="preserve"> PDF</w:t>
      </w:r>
      <w:r w:rsidRPr="00205411">
        <w:rPr>
          <w:rFonts w:hint="eastAsia"/>
          <w:sz w:val="28"/>
          <w:szCs w:val="28"/>
        </w:rPr>
        <w:t>电子书</w:t>
      </w:r>
    </w:p>
    <w:p w14:paraId="1BE4408C" w14:textId="7354770F" w:rsidR="009C78CE" w:rsidRPr="00365B0C" w:rsidRDefault="005678AA" w:rsidP="004E22CA">
      <w:pPr>
        <w:pStyle w:val="1"/>
        <w:rPr>
          <w:rStyle w:val="ac"/>
          <w:sz w:val="32"/>
        </w:rPr>
      </w:pPr>
      <w:bookmarkStart w:id="5" w:name="_Toc533581742"/>
      <w:r w:rsidRPr="00365B0C">
        <w:rPr>
          <w:rStyle w:val="ac"/>
          <w:rFonts w:hint="eastAsia"/>
          <w:sz w:val="32"/>
        </w:rPr>
        <w:t>4</w:t>
      </w:r>
      <w:r w:rsidRPr="00365B0C">
        <w:rPr>
          <w:rStyle w:val="ac"/>
          <w:sz w:val="32"/>
        </w:rPr>
        <w:t>.</w:t>
      </w:r>
      <w:r w:rsidR="005D0265" w:rsidRPr="00365B0C">
        <w:rPr>
          <w:rStyle w:val="ac"/>
          <w:rFonts w:hint="eastAsia"/>
          <w:sz w:val="32"/>
        </w:rPr>
        <w:t>差异</w:t>
      </w:r>
      <w:bookmarkEnd w:id="5"/>
    </w:p>
    <w:p w14:paraId="3AF0C3EA" w14:textId="5B640515" w:rsidR="005D0265" w:rsidRPr="0083517A" w:rsidRDefault="005678AA" w:rsidP="004E22CA">
      <w:pPr>
        <w:pStyle w:val="2"/>
        <w:rPr>
          <w:rStyle w:val="ad"/>
        </w:rPr>
      </w:pPr>
      <w:bookmarkStart w:id="6" w:name="_Toc533581743"/>
      <w:r>
        <w:rPr>
          <w:rStyle w:val="ad"/>
          <w:rFonts w:hint="eastAsia"/>
        </w:rPr>
        <w:t>4</w:t>
      </w:r>
      <w:r>
        <w:rPr>
          <w:rStyle w:val="ad"/>
        </w:rPr>
        <w:t>.1</w:t>
      </w:r>
      <w:r w:rsidR="005D0265" w:rsidRPr="0083517A">
        <w:rPr>
          <w:rStyle w:val="ad"/>
          <w:rFonts w:hint="eastAsia"/>
        </w:rPr>
        <w:t>商定的区域</w:t>
      </w:r>
      <w:bookmarkEnd w:id="6"/>
    </w:p>
    <w:p w14:paraId="402EFB55" w14:textId="00687598" w:rsidR="008521C3" w:rsidRDefault="00052D5D" w:rsidP="00205411">
      <w:pPr>
        <w:ind w:firstLineChars="200" w:firstLine="560"/>
        <w:jc w:val="left"/>
        <w:rPr>
          <w:sz w:val="28"/>
          <w:szCs w:val="28"/>
        </w:rPr>
      </w:pPr>
      <w:r w:rsidRPr="00205411">
        <w:rPr>
          <w:rFonts w:hint="eastAsia"/>
          <w:sz w:val="28"/>
          <w:szCs w:val="28"/>
        </w:rPr>
        <w:t>根据《测试计划</w:t>
      </w:r>
      <w:r w:rsidR="008D369D" w:rsidRPr="00205411">
        <w:rPr>
          <w:rFonts w:hint="eastAsia"/>
          <w:sz w:val="28"/>
          <w:szCs w:val="28"/>
        </w:rPr>
        <w:t>文档</w:t>
      </w:r>
      <w:r w:rsidRPr="00205411">
        <w:rPr>
          <w:rFonts w:hint="eastAsia"/>
          <w:sz w:val="28"/>
          <w:szCs w:val="28"/>
        </w:rPr>
        <w:t>》、《接口测试文档》、《开发文档》来完成前端和后台的功能测试、性能测试、探索性测试、安全测试及接口测试。其中主要包括功能测试的区域有：</w:t>
      </w:r>
      <w:r w:rsidR="0059553E" w:rsidRPr="00205411">
        <w:rPr>
          <w:rFonts w:hint="eastAsia"/>
          <w:sz w:val="28"/>
          <w:szCs w:val="28"/>
        </w:rPr>
        <w:t>“我的地盘”、“客户管理”、“日常办公”、“项目”、“文档”、“现金记账”、“团队”、“后台管理”</w:t>
      </w:r>
      <w:r w:rsidR="00205411">
        <w:rPr>
          <w:rFonts w:hint="eastAsia"/>
          <w:sz w:val="28"/>
          <w:szCs w:val="28"/>
        </w:rPr>
        <w:t>等</w:t>
      </w:r>
      <w:r w:rsidR="0059553E" w:rsidRPr="00205411">
        <w:rPr>
          <w:rFonts w:hint="eastAsia"/>
          <w:sz w:val="28"/>
          <w:szCs w:val="28"/>
        </w:rPr>
        <w:t>的相应模块。以及</w:t>
      </w:r>
      <w:proofErr w:type="gramStart"/>
      <w:r w:rsidR="0059553E" w:rsidRPr="00205411">
        <w:rPr>
          <w:rFonts w:hint="eastAsia"/>
          <w:sz w:val="28"/>
          <w:szCs w:val="28"/>
        </w:rPr>
        <w:t>签到签退及</w:t>
      </w:r>
      <w:proofErr w:type="gramEnd"/>
      <w:r w:rsidR="0059553E" w:rsidRPr="00205411">
        <w:rPr>
          <w:rFonts w:hint="eastAsia"/>
          <w:sz w:val="28"/>
          <w:szCs w:val="28"/>
        </w:rPr>
        <w:t>个人信息管理等功能。</w:t>
      </w:r>
    </w:p>
    <w:p w14:paraId="4273FC12" w14:textId="2B8E1A83" w:rsidR="00205411" w:rsidRDefault="00205411" w:rsidP="00205411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主要分工：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5411" w14:paraId="0416B548" w14:textId="77777777" w:rsidTr="00205411">
        <w:tc>
          <w:tcPr>
            <w:tcW w:w="4261" w:type="dxa"/>
          </w:tcPr>
          <w:p w14:paraId="2FDDE56C" w14:textId="02CA016A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主要模块</w:t>
            </w:r>
          </w:p>
        </w:tc>
        <w:tc>
          <w:tcPr>
            <w:tcW w:w="4261" w:type="dxa"/>
          </w:tcPr>
          <w:p w14:paraId="6EB72BC2" w14:textId="1AA4E340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负责人</w:t>
            </w:r>
          </w:p>
        </w:tc>
      </w:tr>
      <w:tr w:rsidR="00205411" w14:paraId="4C6E17C5" w14:textId="77777777" w:rsidTr="00205411">
        <w:tc>
          <w:tcPr>
            <w:tcW w:w="4261" w:type="dxa"/>
          </w:tcPr>
          <w:p w14:paraId="76352BBF" w14:textId="48FC9AB2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我的地盘</w:t>
            </w:r>
          </w:p>
        </w:tc>
        <w:tc>
          <w:tcPr>
            <w:tcW w:w="4261" w:type="dxa"/>
          </w:tcPr>
          <w:p w14:paraId="70DC3F1C" w14:textId="764B1E76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刁立翔</w:t>
            </w:r>
          </w:p>
        </w:tc>
      </w:tr>
      <w:tr w:rsidR="00205411" w14:paraId="4AF716DB" w14:textId="77777777" w:rsidTr="00205411">
        <w:tc>
          <w:tcPr>
            <w:tcW w:w="4261" w:type="dxa"/>
          </w:tcPr>
          <w:p w14:paraId="3692D17C" w14:textId="1DC7883E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客户管理</w:t>
            </w:r>
          </w:p>
        </w:tc>
        <w:tc>
          <w:tcPr>
            <w:tcW w:w="4261" w:type="dxa"/>
          </w:tcPr>
          <w:p w14:paraId="397B519F" w14:textId="3ADC9AB1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张飞宇</w:t>
            </w:r>
          </w:p>
        </w:tc>
      </w:tr>
      <w:tr w:rsidR="00205411" w14:paraId="59CF6678" w14:textId="77777777" w:rsidTr="00205411">
        <w:tc>
          <w:tcPr>
            <w:tcW w:w="4261" w:type="dxa"/>
          </w:tcPr>
          <w:p w14:paraId="04349E16" w14:textId="542428B3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日常办公</w:t>
            </w:r>
          </w:p>
        </w:tc>
        <w:tc>
          <w:tcPr>
            <w:tcW w:w="4261" w:type="dxa"/>
          </w:tcPr>
          <w:p w14:paraId="71A17341" w14:textId="3C273BA9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proofErr w:type="gramStart"/>
            <w:r w:rsidRPr="00205411">
              <w:rPr>
                <w:rFonts w:hint="eastAsia"/>
                <w:sz w:val="24"/>
                <w:szCs w:val="24"/>
              </w:rPr>
              <w:t>孙丽莹</w:t>
            </w:r>
            <w:proofErr w:type="gramEnd"/>
          </w:p>
        </w:tc>
      </w:tr>
      <w:tr w:rsidR="00205411" w14:paraId="20130D58" w14:textId="77777777" w:rsidTr="00205411">
        <w:tc>
          <w:tcPr>
            <w:tcW w:w="4261" w:type="dxa"/>
          </w:tcPr>
          <w:p w14:paraId="049AEC21" w14:textId="781622C8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现金记账</w:t>
            </w:r>
          </w:p>
        </w:tc>
        <w:tc>
          <w:tcPr>
            <w:tcW w:w="4261" w:type="dxa"/>
          </w:tcPr>
          <w:p w14:paraId="46615BFF" w14:textId="4828A78C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杨凯静</w:t>
            </w:r>
          </w:p>
        </w:tc>
      </w:tr>
      <w:tr w:rsidR="00205411" w14:paraId="728E57E9" w14:textId="77777777" w:rsidTr="00205411">
        <w:tc>
          <w:tcPr>
            <w:tcW w:w="4261" w:type="dxa"/>
          </w:tcPr>
          <w:p w14:paraId="15F3BC4B" w14:textId="55D8B8EA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后台管理</w:t>
            </w:r>
          </w:p>
        </w:tc>
        <w:tc>
          <w:tcPr>
            <w:tcW w:w="4261" w:type="dxa"/>
          </w:tcPr>
          <w:p w14:paraId="428B3C1F" w14:textId="5AB087F0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生春月</w:t>
            </w:r>
          </w:p>
        </w:tc>
      </w:tr>
      <w:tr w:rsidR="00205411" w14:paraId="100B75A8" w14:textId="77777777" w:rsidTr="00205411">
        <w:tc>
          <w:tcPr>
            <w:tcW w:w="4261" w:type="dxa"/>
          </w:tcPr>
          <w:p w14:paraId="59CF8000" w14:textId="007E7765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团队</w:t>
            </w:r>
          </w:p>
        </w:tc>
        <w:tc>
          <w:tcPr>
            <w:tcW w:w="4261" w:type="dxa"/>
          </w:tcPr>
          <w:p w14:paraId="086E71AC" w14:textId="0EB70867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冯滨</w:t>
            </w:r>
          </w:p>
        </w:tc>
      </w:tr>
      <w:tr w:rsidR="00205411" w14:paraId="129C63F6" w14:textId="77777777" w:rsidTr="00205411">
        <w:tc>
          <w:tcPr>
            <w:tcW w:w="4261" w:type="dxa"/>
          </w:tcPr>
          <w:p w14:paraId="07CFACDD" w14:textId="0A9AF8E5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项目</w:t>
            </w:r>
            <w:r w:rsidRPr="00205411">
              <w:rPr>
                <w:rFonts w:hint="eastAsia"/>
                <w:sz w:val="24"/>
                <w:szCs w:val="24"/>
              </w:rPr>
              <w:t>+</w:t>
            </w:r>
            <w:r w:rsidRPr="00205411">
              <w:rPr>
                <w:rFonts w:hint="eastAsia"/>
                <w:sz w:val="24"/>
                <w:szCs w:val="24"/>
              </w:rPr>
              <w:t>文档</w:t>
            </w:r>
            <w:r w:rsidRPr="00205411">
              <w:rPr>
                <w:rFonts w:hint="eastAsia"/>
                <w:sz w:val="24"/>
                <w:szCs w:val="24"/>
              </w:rPr>
              <w:t>+</w:t>
            </w:r>
            <w:r w:rsidRPr="00205411">
              <w:rPr>
                <w:rFonts w:hint="eastAsia"/>
                <w:sz w:val="24"/>
                <w:szCs w:val="24"/>
              </w:rPr>
              <w:t>所有应用</w:t>
            </w:r>
          </w:p>
        </w:tc>
        <w:tc>
          <w:tcPr>
            <w:tcW w:w="4261" w:type="dxa"/>
          </w:tcPr>
          <w:p w14:paraId="4527600B" w14:textId="1ECA1F6D" w:rsidR="00205411" w:rsidRPr="00205411" w:rsidRDefault="00205411" w:rsidP="00205411">
            <w:pPr>
              <w:jc w:val="left"/>
              <w:rPr>
                <w:rFonts w:hint="eastAsia"/>
                <w:sz w:val="24"/>
                <w:szCs w:val="24"/>
              </w:rPr>
            </w:pPr>
            <w:r w:rsidRPr="00205411">
              <w:rPr>
                <w:rFonts w:hint="eastAsia"/>
                <w:sz w:val="24"/>
                <w:szCs w:val="24"/>
              </w:rPr>
              <w:t>徐</w:t>
            </w:r>
            <w:proofErr w:type="gramStart"/>
            <w:r w:rsidRPr="00205411">
              <w:rPr>
                <w:rFonts w:hint="eastAsia"/>
                <w:sz w:val="24"/>
                <w:szCs w:val="24"/>
              </w:rPr>
              <w:t>世</w:t>
            </w:r>
            <w:proofErr w:type="gramEnd"/>
            <w:r w:rsidRPr="00205411">
              <w:rPr>
                <w:rFonts w:hint="eastAsia"/>
                <w:sz w:val="24"/>
                <w:szCs w:val="24"/>
              </w:rPr>
              <w:t>伟</w:t>
            </w:r>
          </w:p>
        </w:tc>
      </w:tr>
    </w:tbl>
    <w:p w14:paraId="5F43C8D5" w14:textId="77777777" w:rsidR="00205411" w:rsidRPr="00205411" w:rsidRDefault="00205411" w:rsidP="00205411">
      <w:pPr>
        <w:jc w:val="left"/>
        <w:rPr>
          <w:rFonts w:hint="eastAsia"/>
          <w:sz w:val="28"/>
          <w:szCs w:val="28"/>
        </w:rPr>
      </w:pPr>
    </w:p>
    <w:p w14:paraId="5180444F" w14:textId="2FF1B606" w:rsidR="005D0265" w:rsidRPr="0083517A" w:rsidRDefault="005678AA" w:rsidP="004E22CA">
      <w:pPr>
        <w:pStyle w:val="2"/>
        <w:rPr>
          <w:rStyle w:val="ad"/>
        </w:rPr>
      </w:pPr>
      <w:bookmarkStart w:id="7" w:name="_Toc533581744"/>
      <w:r>
        <w:rPr>
          <w:rStyle w:val="ad"/>
          <w:rFonts w:hint="eastAsia"/>
        </w:rPr>
        <w:t>4</w:t>
      </w:r>
      <w:r>
        <w:rPr>
          <w:rStyle w:val="ad"/>
        </w:rPr>
        <w:t>.2</w:t>
      </w:r>
      <w:r w:rsidR="005D0265" w:rsidRPr="0083517A">
        <w:rPr>
          <w:rStyle w:val="ad"/>
          <w:rFonts w:hint="eastAsia"/>
        </w:rPr>
        <w:t>偏差的原因</w:t>
      </w:r>
      <w:bookmarkEnd w:id="7"/>
    </w:p>
    <w:p w14:paraId="63F2F0F9" w14:textId="07DEE269" w:rsidR="008D369D" w:rsidRPr="00205411" w:rsidRDefault="000D155D" w:rsidP="00205411">
      <w:pPr>
        <w:ind w:firstLine="420"/>
        <w:jc w:val="left"/>
        <w:rPr>
          <w:sz w:val="28"/>
          <w:szCs w:val="28"/>
        </w:rPr>
      </w:pPr>
      <w:r w:rsidRPr="00205411">
        <w:rPr>
          <w:rFonts w:hint="eastAsia"/>
          <w:sz w:val="28"/>
          <w:szCs w:val="28"/>
        </w:rPr>
        <w:t>1</w:t>
      </w:r>
      <w:r w:rsidRPr="00205411">
        <w:rPr>
          <w:rFonts w:hint="eastAsia"/>
          <w:sz w:val="28"/>
          <w:szCs w:val="28"/>
        </w:rPr>
        <w:t>）</w:t>
      </w:r>
      <w:r w:rsidR="008D369D" w:rsidRPr="00205411">
        <w:rPr>
          <w:rFonts w:hint="eastAsia"/>
          <w:sz w:val="28"/>
          <w:szCs w:val="28"/>
        </w:rPr>
        <w:t>在探索性测试中，根据需求开发文档书写的测试用例，有些功能并未开发完成，</w:t>
      </w:r>
      <w:r w:rsidRPr="00205411">
        <w:rPr>
          <w:rFonts w:hint="eastAsia"/>
          <w:sz w:val="28"/>
          <w:szCs w:val="28"/>
        </w:rPr>
        <w:t>并不能完成相应的测试。</w:t>
      </w:r>
    </w:p>
    <w:p w14:paraId="4CAB6F31" w14:textId="07C95639" w:rsidR="000D155D" w:rsidRPr="00205411" w:rsidRDefault="000D155D" w:rsidP="00205411">
      <w:pPr>
        <w:ind w:firstLine="420"/>
        <w:jc w:val="left"/>
        <w:rPr>
          <w:sz w:val="28"/>
          <w:szCs w:val="28"/>
        </w:rPr>
      </w:pPr>
      <w:r w:rsidRPr="00205411">
        <w:rPr>
          <w:rFonts w:hint="eastAsia"/>
          <w:sz w:val="28"/>
          <w:szCs w:val="28"/>
        </w:rPr>
        <w:lastRenderedPageBreak/>
        <w:t>2</w:t>
      </w:r>
      <w:r w:rsidRPr="00205411">
        <w:rPr>
          <w:rFonts w:hint="eastAsia"/>
          <w:sz w:val="28"/>
          <w:szCs w:val="28"/>
        </w:rPr>
        <w:t>）某些模块的功能涉及到的后台数据库中的数据，在对应模块的测试过程中会有数据的限制。</w:t>
      </w:r>
    </w:p>
    <w:p w14:paraId="51FD8C37" w14:textId="035B773D" w:rsidR="000D155D" w:rsidRPr="00205411" w:rsidRDefault="000D155D" w:rsidP="00205411">
      <w:pPr>
        <w:ind w:firstLine="420"/>
        <w:jc w:val="left"/>
        <w:rPr>
          <w:sz w:val="28"/>
          <w:szCs w:val="28"/>
        </w:rPr>
      </w:pPr>
      <w:r w:rsidRPr="00205411">
        <w:rPr>
          <w:rFonts w:hint="eastAsia"/>
          <w:sz w:val="28"/>
          <w:szCs w:val="28"/>
        </w:rPr>
        <w:t>3</w:t>
      </w:r>
      <w:r w:rsidRPr="00205411">
        <w:rPr>
          <w:rFonts w:hint="eastAsia"/>
          <w:sz w:val="28"/>
          <w:szCs w:val="28"/>
        </w:rPr>
        <w:t>）自动化测试过程中，某些测试用例的数据可能会超出数据类型本身的范围，只能采取手工测试。（例如根据</w:t>
      </w:r>
      <w:r w:rsidRPr="00205411">
        <w:rPr>
          <w:rFonts w:hint="eastAsia"/>
          <w:sz w:val="28"/>
          <w:szCs w:val="28"/>
        </w:rPr>
        <w:t>id</w:t>
      </w:r>
      <w:r w:rsidRPr="00205411">
        <w:rPr>
          <w:rFonts w:hint="eastAsia"/>
          <w:sz w:val="28"/>
          <w:szCs w:val="28"/>
        </w:rPr>
        <w:t>获取商品信息，</w:t>
      </w:r>
      <w:r w:rsidRPr="00205411">
        <w:rPr>
          <w:rFonts w:hint="eastAsia"/>
          <w:sz w:val="28"/>
          <w:szCs w:val="28"/>
        </w:rPr>
        <w:t>id</w:t>
      </w:r>
      <w:r w:rsidRPr="00205411">
        <w:rPr>
          <w:rFonts w:hint="eastAsia"/>
          <w:sz w:val="28"/>
          <w:szCs w:val="28"/>
        </w:rPr>
        <w:t>的值超出规定范围。）</w:t>
      </w:r>
    </w:p>
    <w:p w14:paraId="3B284DC4" w14:textId="12F81B20" w:rsidR="005D0265" w:rsidRPr="0083517A" w:rsidRDefault="005678AA" w:rsidP="004E22CA">
      <w:pPr>
        <w:pStyle w:val="2"/>
        <w:rPr>
          <w:rStyle w:val="ad"/>
        </w:rPr>
      </w:pPr>
      <w:bookmarkStart w:id="8" w:name="_Toc533581745"/>
      <w:r>
        <w:rPr>
          <w:rStyle w:val="ad"/>
          <w:rFonts w:hint="eastAsia"/>
        </w:rPr>
        <w:t>4</w:t>
      </w:r>
      <w:r>
        <w:rPr>
          <w:rStyle w:val="ad"/>
        </w:rPr>
        <w:t>.3</w:t>
      </w:r>
      <w:r w:rsidR="005D0265" w:rsidRPr="0083517A">
        <w:rPr>
          <w:rStyle w:val="ad"/>
          <w:rFonts w:hint="eastAsia"/>
        </w:rPr>
        <w:t>变更请求</w:t>
      </w:r>
      <w:r w:rsidR="005D0265" w:rsidRPr="0083517A">
        <w:rPr>
          <w:rStyle w:val="ad"/>
          <w:rFonts w:hint="eastAsia"/>
        </w:rPr>
        <w:t>/</w:t>
      </w:r>
      <w:r w:rsidR="005D0265" w:rsidRPr="0083517A">
        <w:rPr>
          <w:rStyle w:val="ad"/>
          <w:rFonts w:hint="eastAsia"/>
        </w:rPr>
        <w:t>增加请求</w:t>
      </w:r>
      <w:bookmarkEnd w:id="8"/>
    </w:p>
    <w:p w14:paraId="254A6AA0" w14:textId="141A81B5" w:rsidR="000D155D" w:rsidRPr="00205411" w:rsidRDefault="000D155D" w:rsidP="00205411">
      <w:pPr>
        <w:ind w:firstLine="420"/>
        <w:jc w:val="left"/>
        <w:rPr>
          <w:sz w:val="28"/>
          <w:szCs w:val="28"/>
        </w:rPr>
      </w:pPr>
      <w:r w:rsidRPr="00205411">
        <w:rPr>
          <w:rFonts w:hint="eastAsia"/>
          <w:sz w:val="28"/>
          <w:szCs w:val="28"/>
        </w:rPr>
        <w:t>由于只测试当前版本，没有涉及软件的迭代，未涉及到需求变更。</w:t>
      </w:r>
    </w:p>
    <w:p w14:paraId="46EA98F2" w14:textId="1D9BC191" w:rsidR="005D0265" w:rsidRPr="0083517A" w:rsidRDefault="005678AA" w:rsidP="004E22CA">
      <w:pPr>
        <w:pStyle w:val="1"/>
        <w:rPr>
          <w:rStyle w:val="ac"/>
        </w:rPr>
      </w:pPr>
      <w:bookmarkStart w:id="9" w:name="_Toc533581746"/>
      <w:r>
        <w:rPr>
          <w:rStyle w:val="ac"/>
          <w:rFonts w:hint="eastAsia"/>
        </w:rPr>
        <w:t>5</w:t>
      </w:r>
      <w:r w:rsidRPr="00365B0C">
        <w:rPr>
          <w:rStyle w:val="ac"/>
          <w:sz w:val="32"/>
        </w:rPr>
        <w:t>.</w:t>
      </w:r>
      <w:r w:rsidR="005D0265" w:rsidRPr="00365B0C">
        <w:rPr>
          <w:rStyle w:val="ac"/>
          <w:rFonts w:hint="eastAsia"/>
          <w:sz w:val="32"/>
        </w:rPr>
        <w:t>综合评估</w:t>
      </w:r>
      <w:bookmarkEnd w:id="9"/>
    </w:p>
    <w:p w14:paraId="3AC226D0" w14:textId="65F9E7DD" w:rsidR="005D0265" w:rsidRPr="0083517A" w:rsidRDefault="005678AA" w:rsidP="004E22CA">
      <w:pPr>
        <w:pStyle w:val="2"/>
        <w:rPr>
          <w:rStyle w:val="ad"/>
        </w:rPr>
      </w:pPr>
      <w:bookmarkStart w:id="10" w:name="_Toc533581747"/>
      <w:r>
        <w:rPr>
          <w:rStyle w:val="ad"/>
          <w:rFonts w:hint="eastAsia"/>
        </w:rPr>
        <w:t>5</w:t>
      </w:r>
      <w:r>
        <w:rPr>
          <w:rStyle w:val="ad"/>
        </w:rPr>
        <w:t>.1</w:t>
      </w:r>
      <w:r w:rsidR="005D0265" w:rsidRPr="0083517A">
        <w:rPr>
          <w:rStyle w:val="ad"/>
          <w:rFonts w:hint="eastAsia"/>
        </w:rPr>
        <w:t>评估质量和有效性</w:t>
      </w:r>
      <w:bookmarkEnd w:id="10"/>
    </w:p>
    <w:p w14:paraId="692FD2DB" w14:textId="3B266B17" w:rsidR="003F1127" w:rsidRDefault="00B02075" w:rsidP="004E22C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测试质量</w:t>
      </w:r>
      <w:r w:rsidR="00631F99">
        <w:rPr>
          <w:rFonts w:hint="eastAsia"/>
          <w:sz w:val="28"/>
          <w:szCs w:val="28"/>
        </w:rPr>
        <w:t>及有效性</w:t>
      </w:r>
      <w:r>
        <w:rPr>
          <w:rFonts w:hint="eastAsia"/>
          <w:sz w:val="28"/>
          <w:szCs w:val="28"/>
        </w:rPr>
        <w:t>：</w:t>
      </w:r>
    </w:p>
    <w:tbl>
      <w:tblPr>
        <w:tblStyle w:val="a9"/>
        <w:tblW w:w="8595" w:type="dxa"/>
        <w:tblLook w:val="04A0" w:firstRow="1" w:lastRow="0" w:firstColumn="1" w:lastColumn="0" w:noHBand="0" w:noVBand="1"/>
      </w:tblPr>
      <w:tblGrid>
        <w:gridCol w:w="4447"/>
        <w:gridCol w:w="4148"/>
      </w:tblGrid>
      <w:tr w:rsidR="00B02075" w14:paraId="4692E997" w14:textId="77777777" w:rsidTr="00151687">
        <w:trPr>
          <w:trHeight w:val="236"/>
        </w:trPr>
        <w:tc>
          <w:tcPr>
            <w:tcW w:w="4447" w:type="dxa"/>
          </w:tcPr>
          <w:p w14:paraId="2424D6D2" w14:textId="58F688D2" w:rsidR="00B02075" w:rsidRDefault="00B02075" w:rsidP="00B020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评价项</w:t>
            </w:r>
          </w:p>
        </w:tc>
        <w:tc>
          <w:tcPr>
            <w:tcW w:w="4148" w:type="dxa"/>
          </w:tcPr>
          <w:p w14:paraId="3451F0E2" w14:textId="5412B707" w:rsidR="00B02075" w:rsidRDefault="00631F99" w:rsidP="00B020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B02075" w14:paraId="3C71EFC5" w14:textId="77777777" w:rsidTr="00151687">
        <w:trPr>
          <w:trHeight w:val="242"/>
        </w:trPr>
        <w:tc>
          <w:tcPr>
            <w:tcW w:w="4447" w:type="dxa"/>
          </w:tcPr>
          <w:p w14:paraId="0D181762" w14:textId="7E6B2F17" w:rsidR="00B02075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测试用例数目</w:t>
            </w:r>
          </w:p>
        </w:tc>
        <w:tc>
          <w:tcPr>
            <w:tcW w:w="4148" w:type="dxa"/>
          </w:tcPr>
          <w:p w14:paraId="7045AFB0" w14:textId="51906E3E" w:rsidR="00B02075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76</w:t>
            </w:r>
            <w:r>
              <w:rPr>
                <w:rFonts w:hint="eastAsia"/>
                <w:sz w:val="28"/>
                <w:szCs w:val="28"/>
              </w:rPr>
              <w:t>条</w:t>
            </w:r>
          </w:p>
        </w:tc>
      </w:tr>
      <w:tr w:rsidR="00B02075" w14:paraId="6929D61C" w14:textId="77777777" w:rsidTr="00151687">
        <w:trPr>
          <w:trHeight w:val="236"/>
        </w:trPr>
        <w:tc>
          <w:tcPr>
            <w:tcW w:w="4447" w:type="dxa"/>
          </w:tcPr>
          <w:p w14:paraId="7A0823B7" w14:textId="47E51348" w:rsidR="00B02075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ug</w:t>
            </w:r>
            <w:r>
              <w:rPr>
                <w:rFonts w:hint="eastAsia"/>
                <w:sz w:val="28"/>
                <w:szCs w:val="28"/>
              </w:rPr>
              <w:t>所占比重</w:t>
            </w:r>
          </w:p>
        </w:tc>
        <w:tc>
          <w:tcPr>
            <w:tcW w:w="4148" w:type="dxa"/>
          </w:tcPr>
          <w:p w14:paraId="254F2ACE" w14:textId="704D37AF" w:rsidR="00B02075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7.4</w:t>
            </w:r>
            <w:r>
              <w:rPr>
                <w:rFonts w:hint="eastAsia"/>
                <w:sz w:val="28"/>
                <w:szCs w:val="28"/>
              </w:rPr>
              <w:t>%</w:t>
            </w:r>
          </w:p>
        </w:tc>
      </w:tr>
      <w:tr w:rsidR="00B02075" w14:paraId="1EF46608" w14:textId="77777777" w:rsidTr="00151687">
        <w:trPr>
          <w:trHeight w:val="236"/>
        </w:trPr>
        <w:tc>
          <w:tcPr>
            <w:tcW w:w="4447" w:type="dxa"/>
          </w:tcPr>
          <w:p w14:paraId="0507CFA2" w14:textId="42B1FCE7" w:rsidR="00B02075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测试计划书写</w:t>
            </w:r>
          </w:p>
        </w:tc>
        <w:tc>
          <w:tcPr>
            <w:tcW w:w="4148" w:type="dxa"/>
          </w:tcPr>
          <w:p w14:paraId="17B53D11" w14:textId="78946944" w:rsidR="00B02075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每人一份，完成周期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h</w:t>
            </w:r>
          </w:p>
        </w:tc>
      </w:tr>
      <w:tr w:rsidR="00631F99" w14:paraId="3AD88CC2" w14:textId="77777777" w:rsidTr="00151687">
        <w:trPr>
          <w:trHeight w:val="479"/>
        </w:trPr>
        <w:tc>
          <w:tcPr>
            <w:tcW w:w="4447" w:type="dxa"/>
          </w:tcPr>
          <w:p w14:paraId="4C580A6F" w14:textId="461AEA26" w:rsidR="00631F99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框架完善，任务分配（</w:t>
            </w:r>
            <w:proofErr w:type="spellStart"/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Java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148" w:type="dxa"/>
          </w:tcPr>
          <w:p w14:paraId="68951877" w14:textId="3B230102" w:rsidR="00631F99" w:rsidRDefault="00151687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每周为一个阶段</w:t>
            </w:r>
          </w:p>
        </w:tc>
      </w:tr>
      <w:tr w:rsidR="00631F99" w14:paraId="547F6DA9" w14:textId="77777777" w:rsidTr="00151687">
        <w:trPr>
          <w:trHeight w:val="715"/>
        </w:trPr>
        <w:tc>
          <w:tcPr>
            <w:tcW w:w="4447" w:type="dxa"/>
          </w:tcPr>
          <w:p w14:paraId="7CE77BFF" w14:textId="3632CDB5" w:rsidR="00631F99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测试用例分类（功能测试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探索性测试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接口测试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安全测试）</w:t>
            </w:r>
          </w:p>
        </w:tc>
        <w:tc>
          <w:tcPr>
            <w:tcW w:w="4148" w:type="dxa"/>
          </w:tcPr>
          <w:p w14:paraId="578CED7B" w14:textId="08F2FFC9" w:rsidR="00631F99" w:rsidRPr="00631F99" w:rsidRDefault="00631F99" w:rsidP="00B0207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根据任务分配及测试计划，完成测试</w:t>
            </w:r>
          </w:p>
        </w:tc>
      </w:tr>
    </w:tbl>
    <w:p w14:paraId="3C270EB5" w14:textId="3747D259" w:rsidR="00B02075" w:rsidRDefault="00151687" w:rsidP="000C5C15">
      <w:pPr>
        <w:jc w:val="left"/>
        <w:rPr>
          <w:sz w:val="28"/>
          <w:szCs w:val="28"/>
        </w:rPr>
      </w:pPr>
      <w:r w:rsidRPr="00151687">
        <w:drawing>
          <wp:inline distT="0" distB="0" distL="0" distR="0" wp14:anchorId="152510D4" wp14:editId="196AFE37">
            <wp:extent cx="5334000" cy="971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990" cy="9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6232" w14:textId="278D1E29" w:rsidR="00151687" w:rsidRPr="003F1127" w:rsidRDefault="00151687" w:rsidP="000C5C15">
      <w:pPr>
        <w:jc w:val="left"/>
        <w:rPr>
          <w:rFonts w:hint="eastAsia"/>
          <w:sz w:val="28"/>
          <w:szCs w:val="28"/>
        </w:rPr>
      </w:pPr>
      <w:bookmarkStart w:id="11" w:name="_GoBack"/>
      <w:r w:rsidRPr="00151687">
        <w:lastRenderedPageBreak/>
        <w:drawing>
          <wp:inline distT="0" distB="0" distL="0" distR="0" wp14:anchorId="6BCACF9A" wp14:editId="18E67884">
            <wp:extent cx="5274310" cy="13430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0723B1C" w14:textId="4C25A97F" w:rsidR="005D0265" w:rsidRPr="0083517A" w:rsidRDefault="005678AA" w:rsidP="004E22CA">
      <w:pPr>
        <w:pStyle w:val="2"/>
        <w:rPr>
          <w:rStyle w:val="ad"/>
        </w:rPr>
      </w:pPr>
      <w:bookmarkStart w:id="12" w:name="_Toc533581748"/>
      <w:r>
        <w:rPr>
          <w:rStyle w:val="ad"/>
          <w:rFonts w:hint="eastAsia"/>
        </w:rPr>
        <w:t>5</w:t>
      </w:r>
      <w:r>
        <w:rPr>
          <w:rStyle w:val="ad"/>
        </w:rPr>
        <w:t>.2</w:t>
      </w:r>
      <w:r w:rsidR="005D0265" w:rsidRPr="0083517A">
        <w:rPr>
          <w:rStyle w:val="ad"/>
          <w:rFonts w:hint="eastAsia"/>
        </w:rPr>
        <w:t>评估测试覆盖率</w:t>
      </w:r>
      <w:bookmarkEnd w:id="12"/>
    </w:p>
    <w:p w14:paraId="6D6ED98D" w14:textId="140B6E22" w:rsidR="0015548A" w:rsidRDefault="0015548A" w:rsidP="000E0D8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根据测试计划，测试覆盖率基本完成</w:t>
      </w:r>
      <w:r w:rsidR="0084116A">
        <w:rPr>
          <w:rFonts w:hint="eastAsia"/>
          <w:sz w:val="28"/>
          <w:szCs w:val="28"/>
        </w:rPr>
        <w:t>（探索性测试</w:t>
      </w:r>
      <w:r w:rsidR="00355540">
        <w:rPr>
          <w:rFonts w:hint="eastAsia"/>
          <w:sz w:val="28"/>
          <w:szCs w:val="28"/>
        </w:rPr>
        <w:t>，接口测试等包含在内</w:t>
      </w:r>
      <w:r w:rsidR="0084116A">
        <w:rPr>
          <w:rFonts w:hint="eastAsia"/>
          <w:sz w:val="28"/>
          <w:szCs w:val="28"/>
        </w:rPr>
        <w:t>）</w:t>
      </w:r>
    </w:p>
    <w:p w14:paraId="254DBF36" w14:textId="5A2BAC1F" w:rsidR="0015548A" w:rsidRPr="0015548A" w:rsidRDefault="0015548A" w:rsidP="0084116A">
      <w:pPr>
        <w:jc w:val="left"/>
        <w:rPr>
          <w:sz w:val="28"/>
          <w:szCs w:val="28"/>
        </w:rPr>
      </w:pPr>
      <w:r w:rsidRPr="0015548A">
        <w:rPr>
          <w:noProof/>
        </w:rPr>
        <w:drawing>
          <wp:inline distT="0" distB="0" distL="0" distR="0" wp14:anchorId="58771181" wp14:editId="63C01825">
            <wp:extent cx="5230825" cy="1424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164" cy="14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781A" w14:textId="570D084B" w:rsidR="005D0265" w:rsidRPr="0083517A" w:rsidRDefault="005678AA" w:rsidP="004E22CA">
      <w:pPr>
        <w:pStyle w:val="1"/>
        <w:rPr>
          <w:rStyle w:val="ac"/>
        </w:rPr>
      </w:pPr>
      <w:bookmarkStart w:id="13" w:name="_Toc533581749"/>
      <w:r>
        <w:rPr>
          <w:rStyle w:val="ac"/>
          <w:rFonts w:hint="eastAsia"/>
        </w:rPr>
        <w:t>6</w:t>
      </w:r>
      <w:r>
        <w:rPr>
          <w:rStyle w:val="ac"/>
        </w:rPr>
        <w:t>.</w:t>
      </w:r>
      <w:r w:rsidR="005D0265" w:rsidRPr="0083517A">
        <w:rPr>
          <w:rStyle w:val="ac"/>
          <w:rFonts w:hint="eastAsia"/>
        </w:rPr>
        <w:t>结果摘要</w:t>
      </w:r>
      <w:bookmarkEnd w:id="13"/>
    </w:p>
    <w:p w14:paraId="2D86BA9B" w14:textId="088D500C" w:rsidR="005D0265" w:rsidRDefault="005678AA" w:rsidP="004E22CA">
      <w:pPr>
        <w:pStyle w:val="2"/>
        <w:rPr>
          <w:rStyle w:val="ad"/>
        </w:rPr>
      </w:pPr>
      <w:bookmarkStart w:id="14" w:name="_Toc533581750"/>
      <w:r>
        <w:rPr>
          <w:rStyle w:val="ad"/>
          <w:rFonts w:hint="eastAsia"/>
        </w:rPr>
        <w:t>6</w:t>
      </w:r>
      <w:r>
        <w:rPr>
          <w:rStyle w:val="ad"/>
        </w:rPr>
        <w:t>.1</w:t>
      </w:r>
      <w:r w:rsidR="005D0265" w:rsidRPr="0083517A">
        <w:rPr>
          <w:rStyle w:val="ad"/>
          <w:rFonts w:hint="eastAsia"/>
        </w:rPr>
        <w:t>事故总数</w:t>
      </w:r>
      <w:bookmarkEnd w:id="14"/>
    </w:p>
    <w:p w14:paraId="30449D8C" w14:textId="50E6CAEF" w:rsidR="000E0D86" w:rsidRPr="000E0D86" w:rsidRDefault="000E0D86" w:rsidP="000E0D86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0B2E8DEF" w14:textId="77A6227B" w:rsidR="005D0265" w:rsidRPr="0083517A" w:rsidRDefault="005678AA" w:rsidP="004E22CA">
      <w:pPr>
        <w:pStyle w:val="2"/>
        <w:rPr>
          <w:rStyle w:val="ad"/>
        </w:rPr>
      </w:pPr>
      <w:bookmarkStart w:id="15" w:name="_Toc533581751"/>
      <w:r>
        <w:rPr>
          <w:rStyle w:val="ad"/>
          <w:rFonts w:hint="eastAsia"/>
        </w:rPr>
        <w:t>6</w:t>
      </w:r>
      <w:r>
        <w:rPr>
          <w:rStyle w:val="ad"/>
        </w:rPr>
        <w:t>.2</w:t>
      </w:r>
      <w:r w:rsidR="005D0265" w:rsidRPr="0083517A">
        <w:rPr>
          <w:rStyle w:val="ad"/>
          <w:rFonts w:hint="eastAsia"/>
        </w:rPr>
        <w:t>严重性和优先级</w:t>
      </w:r>
      <w:bookmarkEnd w:id="15"/>
    </w:p>
    <w:p w14:paraId="743A8DC1" w14:textId="07B7BF44" w:rsidR="009F68D1" w:rsidRPr="009F68D1" w:rsidRDefault="0015548A" w:rsidP="0084116A">
      <w:pPr>
        <w:jc w:val="left"/>
        <w:rPr>
          <w:sz w:val="28"/>
          <w:szCs w:val="28"/>
        </w:rPr>
      </w:pPr>
      <w:r w:rsidRPr="0015548A">
        <w:rPr>
          <w:noProof/>
        </w:rPr>
        <w:drawing>
          <wp:inline distT="0" distB="0" distL="0" distR="0" wp14:anchorId="2F313965" wp14:editId="6FADEC53">
            <wp:extent cx="527431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B61" w14:textId="033AC09A" w:rsidR="009F68D1" w:rsidRPr="0083517A" w:rsidRDefault="005678AA" w:rsidP="004E22CA">
      <w:pPr>
        <w:pStyle w:val="2"/>
        <w:rPr>
          <w:rStyle w:val="ad"/>
        </w:rPr>
      </w:pPr>
      <w:bookmarkStart w:id="16" w:name="_Toc533581752"/>
      <w:r>
        <w:rPr>
          <w:rStyle w:val="ad"/>
          <w:rFonts w:hint="eastAsia"/>
        </w:rPr>
        <w:lastRenderedPageBreak/>
        <w:t>6</w:t>
      </w:r>
      <w:r>
        <w:rPr>
          <w:rStyle w:val="ad"/>
        </w:rPr>
        <w:t>.3</w:t>
      </w:r>
      <w:r w:rsidR="005D0265" w:rsidRPr="0083517A">
        <w:rPr>
          <w:rStyle w:val="ad"/>
          <w:rFonts w:hint="eastAsia"/>
        </w:rPr>
        <w:t>受成本</w:t>
      </w:r>
      <w:r w:rsidR="005D0265" w:rsidRPr="0083517A">
        <w:rPr>
          <w:rStyle w:val="ad"/>
          <w:rFonts w:hint="eastAsia"/>
        </w:rPr>
        <w:t>/</w:t>
      </w:r>
      <w:r w:rsidR="005D0265" w:rsidRPr="0083517A">
        <w:rPr>
          <w:rStyle w:val="ad"/>
          <w:rFonts w:hint="eastAsia"/>
        </w:rPr>
        <w:t>故障的影响</w:t>
      </w:r>
      <w:bookmarkEnd w:id="16"/>
    </w:p>
    <w:p w14:paraId="48FC259E" w14:textId="4BF19C29" w:rsidR="009F68D1" w:rsidRDefault="0084116A" w:rsidP="000E0D8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15548A">
        <w:rPr>
          <w:rFonts w:hint="eastAsia"/>
          <w:sz w:val="28"/>
          <w:szCs w:val="28"/>
        </w:rPr>
        <w:t>该测试过程没有受到成本影响</w:t>
      </w:r>
    </w:p>
    <w:p w14:paraId="7D3F3708" w14:textId="41959D03" w:rsidR="0015548A" w:rsidRPr="009F68D1" w:rsidRDefault="0084116A" w:rsidP="000E0D8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15548A">
        <w:rPr>
          <w:rFonts w:hint="eastAsia"/>
          <w:sz w:val="28"/>
          <w:szCs w:val="28"/>
        </w:rPr>
        <w:t>故障的影响主要是本机的环境配置问题，网络问题以及在测试过程中的数据驱动类问题（如：在读取</w:t>
      </w:r>
      <w:r w:rsidR="0015548A">
        <w:rPr>
          <w:rFonts w:hint="eastAsia"/>
          <w:sz w:val="28"/>
          <w:szCs w:val="28"/>
        </w:rPr>
        <w:t>Excel</w:t>
      </w:r>
      <w:r w:rsidR="0015548A">
        <w:rPr>
          <w:rFonts w:hint="eastAsia"/>
          <w:sz w:val="28"/>
          <w:szCs w:val="28"/>
        </w:rPr>
        <w:t>表中的相应数据时会因为</w:t>
      </w:r>
      <w:r w:rsidR="0015548A">
        <w:rPr>
          <w:rFonts w:hint="eastAsia"/>
          <w:sz w:val="28"/>
          <w:szCs w:val="28"/>
        </w:rPr>
        <w:t>office</w:t>
      </w:r>
      <w:r w:rsidR="0015548A">
        <w:rPr>
          <w:rFonts w:hint="eastAsia"/>
          <w:sz w:val="28"/>
          <w:szCs w:val="28"/>
        </w:rPr>
        <w:t>或者</w:t>
      </w:r>
      <w:r w:rsidR="0015548A">
        <w:rPr>
          <w:rFonts w:hint="eastAsia"/>
          <w:sz w:val="28"/>
          <w:szCs w:val="28"/>
        </w:rPr>
        <w:t>WPS</w:t>
      </w:r>
      <w:r w:rsidR="0015548A">
        <w:rPr>
          <w:rFonts w:hint="eastAsia"/>
          <w:sz w:val="28"/>
          <w:szCs w:val="28"/>
        </w:rPr>
        <w:t>版本问题</w:t>
      </w:r>
      <w:r>
        <w:rPr>
          <w:rFonts w:hint="eastAsia"/>
          <w:sz w:val="28"/>
          <w:szCs w:val="28"/>
        </w:rPr>
        <w:t>影响读取功能</w:t>
      </w:r>
      <w:r w:rsidR="0015548A">
        <w:rPr>
          <w:rFonts w:hint="eastAsia"/>
          <w:sz w:val="28"/>
          <w:szCs w:val="28"/>
        </w:rPr>
        <w:t>）</w:t>
      </w:r>
    </w:p>
    <w:p w14:paraId="0B6B102A" w14:textId="030DC503" w:rsidR="005D0265" w:rsidRPr="0083517A" w:rsidRDefault="005678AA" w:rsidP="004E22CA">
      <w:pPr>
        <w:pStyle w:val="2"/>
        <w:rPr>
          <w:rStyle w:val="ad"/>
        </w:rPr>
      </w:pPr>
      <w:bookmarkStart w:id="17" w:name="_Toc533581753"/>
      <w:r>
        <w:rPr>
          <w:rStyle w:val="ad"/>
          <w:rFonts w:hint="eastAsia"/>
        </w:rPr>
        <w:t>6</w:t>
      </w:r>
      <w:r>
        <w:rPr>
          <w:rStyle w:val="ad"/>
        </w:rPr>
        <w:t>.4</w:t>
      </w:r>
      <w:r w:rsidR="005D0265" w:rsidRPr="0083517A">
        <w:rPr>
          <w:rStyle w:val="ad"/>
          <w:rFonts w:hint="eastAsia"/>
        </w:rPr>
        <w:t>未解决事件</w:t>
      </w:r>
      <w:bookmarkEnd w:id="17"/>
    </w:p>
    <w:p w14:paraId="5F96050C" w14:textId="34D6DD75" w:rsidR="009F68D1" w:rsidRDefault="0084116A" w:rsidP="000E0D8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）在执行测试用例的时候发现的系统自身存在的问题，由于权限问题不能去修改，只进行了对测试用例转</w:t>
      </w:r>
      <w:r>
        <w:rPr>
          <w:rFonts w:hint="eastAsia"/>
          <w:sz w:val="28"/>
          <w:szCs w:val="28"/>
        </w:rPr>
        <w:t>bug</w:t>
      </w:r>
    </w:p>
    <w:p w14:paraId="5BBB8D9D" w14:textId="00D9A47E" w:rsidR="0084116A" w:rsidRPr="0084116A" w:rsidRDefault="0084116A" w:rsidP="000E0D8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）系统的性能问题影响相应测试用例后续动作执行的问题，目前只能通过增加等待时间来解决，不能从根本上解决。</w:t>
      </w:r>
    </w:p>
    <w:p w14:paraId="1A33F285" w14:textId="3EBECB70" w:rsidR="005D0265" w:rsidRPr="00365B0C" w:rsidRDefault="005678AA" w:rsidP="004E22CA">
      <w:pPr>
        <w:pStyle w:val="1"/>
        <w:rPr>
          <w:rStyle w:val="ac"/>
          <w:sz w:val="32"/>
        </w:rPr>
      </w:pPr>
      <w:bookmarkStart w:id="18" w:name="_Toc533581754"/>
      <w:r w:rsidRPr="00365B0C">
        <w:rPr>
          <w:rStyle w:val="ac"/>
          <w:rFonts w:hint="eastAsia"/>
          <w:sz w:val="32"/>
        </w:rPr>
        <w:t>7</w:t>
      </w:r>
      <w:r w:rsidRPr="00365B0C">
        <w:rPr>
          <w:rStyle w:val="ac"/>
          <w:sz w:val="32"/>
        </w:rPr>
        <w:t>.</w:t>
      </w:r>
      <w:r w:rsidR="005D0265" w:rsidRPr="00365B0C">
        <w:rPr>
          <w:rStyle w:val="ac"/>
          <w:rFonts w:hint="eastAsia"/>
          <w:sz w:val="32"/>
        </w:rPr>
        <w:t>评估</w:t>
      </w:r>
      <w:bookmarkEnd w:id="18"/>
    </w:p>
    <w:p w14:paraId="14E102F4" w14:textId="173B0CF4" w:rsidR="00C5037B" w:rsidRDefault="00C5037B" w:rsidP="00C5037B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测试活动评估：</w:t>
      </w:r>
    </w:p>
    <w:p w14:paraId="0ACEECFD" w14:textId="77777777" w:rsidR="00C5037B" w:rsidRDefault="00C5037B" w:rsidP="00C5037B">
      <w:pPr>
        <w:pStyle w:val="a7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主要进行了手工测试和自动化测试</w:t>
      </w:r>
    </w:p>
    <w:p w14:paraId="644C940A" w14:textId="2A23F807" w:rsidR="009F68D1" w:rsidRDefault="00C5037B" w:rsidP="00C5037B">
      <w:pPr>
        <w:pStyle w:val="a7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其中测试用例主要包括：功能测试用例、探索性测试用例；测试方法主要包括：功能测试、探索性测试、安全测试、性能测试；</w:t>
      </w:r>
    </w:p>
    <w:p w14:paraId="40EEFED5" w14:textId="0C6F056E" w:rsidR="00C5037B" w:rsidRDefault="00C5037B" w:rsidP="00C5037B">
      <w:pPr>
        <w:pStyle w:val="a7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每个阶段的测试周期为一周，每一阶段结束进行一次集成</w:t>
      </w:r>
    </w:p>
    <w:p w14:paraId="1A30174B" w14:textId="32155349" w:rsidR="00C5037B" w:rsidRPr="00C5037B" w:rsidRDefault="00C5037B" w:rsidP="00C5037B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C5037B">
        <w:rPr>
          <w:rFonts w:hint="eastAsia"/>
          <w:sz w:val="28"/>
          <w:szCs w:val="28"/>
        </w:rPr>
        <w:t>测试对象评估：</w:t>
      </w:r>
    </w:p>
    <w:p w14:paraId="3295A630" w14:textId="538ADB97" w:rsidR="00C5037B" w:rsidRDefault="00224ABC" w:rsidP="00C5037B">
      <w:pPr>
        <w:pStyle w:val="a7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功能上：在此过程中未涉及到版本的迭代，目前部分需求文档规定的功能还未实现。在迭代后应该完善该部分功能，以</w:t>
      </w:r>
      <w:r>
        <w:rPr>
          <w:rFonts w:hint="eastAsia"/>
          <w:sz w:val="28"/>
          <w:szCs w:val="28"/>
        </w:rPr>
        <w:lastRenderedPageBreak/>
        <w:t>及系统的响应时间。</w:t>
      </w:r>
    </w:p>
    <w:p w14:paraId="63823731" w14:textId="6B64A9B1" w:rsidR="00224ABC" w:rsidRDefault="00224ABC" w:rsidP="00224ABC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224ABC">
        <w:rPr>
          <w:rFonts w:hint="eastAsia"/>
          <w:sz w:val="28"/>
          <w:szCs w:val="28"/>
        </w:rPr>
        <w:t>测试结果评估</w:t>
      </w:r>
      <w:r>
        <w:rPr>
          <w:rFonts w:hint="eastAsia"/>
          <w:sz w:val="28"/>
          <w:szCs w:val="28"/>
        </w:rPr>
        <w:t>：</w:t>
      </w:r>
    </w:p>
    <w:p w14:paraId="0FCEDF5E" w14:textId="2163DF96" w:rsidR="00224ABC" w:rsidRDefault="00224ABC" w:rsidP="00224ABC">
      <w:pPr>
        <w:pStyle w:val="a7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基本覆盖各个模块：</w:t>
      </w:r>
    </w:p>
    <w:p w14:paraId="12745443" w14:textId="77777777" w:rsidR="005E30D5" w:rsidRDefault="00224ABC" w:rsidP="000E0D86">
      <w:pPr>
        <w:jc w:val="left"/>
        <w:rPr>
          <w:sz w:val="28"/>
          <w:szCs w:val="28"/>
        </w:rPr>
      </w:pPr>
      <w:r w:rsidRPr="00224ABC">
        <w:rPr>
          <w:noProof/>
        </w:rPr>
        <w:drawing>
          <wp:inline distT="0" distB="0" distL="0" distR="0" wp14:anchorId="179491F2" wp14:editId="70546FD3">
            <wp:extent cx="5378384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350" cy="16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E1D0" w14:textId="07864F9A" w:rsidR="005E30D5" w:rsidRDefault="005E30D5" w:rsidP="000E0D8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测试贯穿到整个测试流程中：</w:t>
      </w:r>
    </w:p>
    <w:p w14:paraId="28177CC3" w14:textId="33C0B508" w:rsidR="00224ABC" w:rsidRPr="00224ABC" w:rsidRDefault="005E30D5" w:rsidP="000E0D86">
      <w:pPr>
        <w:jc w:val="left"/>
        <w:rPr>
          <w:sz w:val="28"/>
          <w:szCs w:val="28"/>
        </w:rPr>
      </w:pPr>
      <w:r w:rsidRPr="005E30D5">
        <w:rPr>
          <w:noProof/>
        </w:rPr>
        <w:drawing>
          <wp:inline distT="0" distB="0" distL="0" distR="0" wp14:anchorId="61DD8902" wp14:editId="28D690B4">
            <wp:extent cx="5272569" cy="1933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829" cy="19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CE7" w14:textId="46A88297" w:rsidR="00224ABC" w:rsidRPr="000E0D86" w:rsidRDefault="005E30D5" w:rsidP="000E0D86">
      <w:pPr>
        <w:jc w:val="left"/>
        <w:rPr>
          <w:sz w:val="28"/>
          <w:szCs w:val="28"/>
        </w:rPr>
      </w:pPr>
      <w:r w:rsidRPr="000E0D86">
        <w:rPr>
          <w:rFonts w:hint="eastAsia"/>
          <w:sz w:val="28"/>
          <w:szCs w:val="28"/>
        </w:rPr>
        <w:t>测试人员的均匀分工以及负责的成果：</w:t>
      </w:r>
    </w:p>
    <w:p w14:paraId="25ABC5A0" w14:textId="145F00AE" w:rsidR="005E30D5" w:rsidRDefault="005E30D5" w:rsidP="005E30D5">
      <w:pPr>
        <w:jc w:val="left"/>
        <w:rPr>
          <w:sz w:val="28"/>
          <w:szCs w:val="28"/>
        </w:rPr>
      </w:pPr>
      <w:r w:rsidRPr="005E30D5">
        <w:rPr>
          <w:noProof/>
        </w:rPr>
        <w:drawing>
          <wp:inline distT="0" distB="0" distL="0" distR="0" wp14:anchorId="663273F7" wp14:editId="02CBB8F1">
            <wp:extent cx="5171707" cy="1609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189" cy="1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5E30D5">
        <w:rPr>
          <w:noProof/>
        </w:rPr>
        <w:lastRenderedPageBreak/>
        <w:drawing>
          <wp:inline distT="0" distB="0" distL="0" distR="0" wp14:anchorId="59AF8B93" wp14:editId="20B58E52">
            <wp:extent cx="5274310" cy="1514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C69D" w14:textId="7E195648" w:rsidR="000E0D86" w:rsidRPr="000E0D86" w:rsidRDefault="000E0D86" w:rsidP="000E0D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0D86">
        <w:rPr>
          <w:rFonts w:ascii="宋体" w:eastAsia="宋体" w:hAnsi="宋体" w:cs="宋体"/>
          <w:kern w:val="0"/>
          <w:sz w:val="28"/>
          <w:szCs w:val="28"/>
        </w:rPr>
        <w:t>该版本测试过程中共提出83个bug</w:t>
      </w:r>
      <w:r w:rsidRPr="000C5C15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Pr="000E0D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2B8004" wp14:editId="4A290E72">
            <wp:extent cx="5076825" cy="1819275"/>
            <wp:effectExtent l="0" t="0" r="0" b="0"/>
            <wp:docPr id="15" name="图片 15" descr="C:\Users\lenovo\AppData\Roaming\Tencent\TIM\Temp\F19EC0F5340142E785826EDEDDAE09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Roaming\Tencent\TIM\Temp\F19EC0F5340142E785826EDEDDAE092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D86">
        <w:rPr>
          <w:rFonts w:ascii="宋体" w:eastAsia="宋体" w:hAnsi="宋体" w:cs="宋体"/>
          <w:kern w:val="0"/>
          <w:sz w:val="24"/>
          <w:szCs w:val="24"/>
        </w:rPr>
        <w:t>相</w:t>
      </w:r>
      <w:r w:rsidR="000C5C15" w:rsidRPr="000C5C15">
        <w:rPr>
          <w:rFonts w:ascii="宋体" w:eastAsia="宋体" w:hAnsi="宋体" w:cs="宋体" w:hint="eastAsia"/>
          <w:kern w:val="0"/>
          <w:sz w:val="28"/>
          <w:szCs w:val="28"/>
        </w:rPr>
        <w:t>各</w:t>
      </w:r>
      <w:r w:rsidRPr="000E0D86">
        <w:rPr>
          <w:rFonts w:ascii="宋体" w:eastAsia="宋体" w:hAnsi="宋体" w:cs="宋体"/>
          <w:kern w:val="0"/>
          <w:sz w:val="28"/>
          <w:szCs w:val="28"/>
        </w:rPr>
        <w:t>应</w:t>
      </w:r>
      <w:r w:rsidR="000C5C15">
        <w:rPr>
          <w:rFonts w:ascii="宋体" w:eastAsia="宋体" w:hAnsi="宋体" w:cs="宋体" w:hint="eastAsia"/>
          <w:kern w:val="0"/>
          <w:sz w:val="28"/>
          <w:szCs w:val="28"/>
        </w:rPr>
        <w:t>用</w:t>
      </w:r>
      <w:r w:rsidRPr="000E0D86">
        <w:rPr>
          <w:rFonts w:ascii="宋体" w:eastAsia="宋体" w:hAnsi="宋体" w:cs="宋体"/>
          <w:kern w:val="0"/>
          <w:sz w:val="28"/>
          <w:szCs w:val="28"/>
        </w:rPr>
        <w:t>模块的对应的bug数目如下图：</w:t>
      </w:r>
      <w:r w:rsidRPr="000E0D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DB0978" wp14:editId="36FB4928">
            <wp:extent cx="5133975" cy="1190625"/>
            <wp:effectExtent l="0" t="0" r="0" b="0"/>
            <wp:docPr id="14" name="图片 14" descr="C:\Users\lenovo\AppData\Roaming\Tencent\TIM\Temp\26337D7D7EFE45BEBBDE73AAA699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Roaming\Tencent\TIM\Temp\26337D7D7EFE45BEBBDE73AAA699787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D8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3041AC7" w14:textId="6A6AAB0D" w:rsidR="005D0265" w:rsidRPr="00365B0C" w:rsidRDefault="005678AA" w:rsidP="004E22CA">
      <w:pPr>
        <w:pStyle w:val="1"/>
        <w:rPr>
          <w:rStyle w:val="ac"/>
          <w:sz w:val="32"/>
        </w:rPr>
      </w:pPr>
      <w:bookmarkStart w:id="19" w:name="_Toc533581755"/>
      <w:r w:rsidRPr="00365B0C">
        <w:rPr>
          <w:rStyle w:val="ac"/>
          <w:rFonts w:hint="eastAsia"/>
          <w:sz w:val="32"/>
        </w:rPr>
        <w:t>8</w:t>
      </w:r>
      <w:r w:rsidRPr="00365B0C">
        <w:rPr>
          <w:rStyle w:val="ac"/>
          <w:sz w:val="32"/>
        </w:rPr>
        <w:t>.</w:t>
      </w:r>
      <w:r w:rsidR="005D0265" w:rsidRPr="00365B0C">
        <w:rPr>
          <w:rStyle w:val="ac"/>
          <w:rFonts w:hint="eastAsia"/>
          <w:sz w:val="32"/>
        </w:rPr>
        <w:t>限制</w:t>
      </w:r>
      <w:bookmarkEnd w:id="19"/>
    </w:p>
    <w:p w14:paraId="62E1FD0A" w14:textId="18B72762" w:rsidR="005D0265" w:rsidRPr="0083517A" w:rsidRDefault="005678AA" w:rsidP="004E22CA">
      <w:pPr>
        <w:pStyle w:val="2"/>
        <w:rPr>
          <w:rStyle w:val="ad"/>
        </w:rPr>
      </w:pPr>
      <w:bookmarkStart w:id="20" w:name="_Toc533581756"/>
      <w:r>
        <w:rPr>
          <w:rStyle w:val="ad"/>
          <w:rFonts w:hint="eastAsia"/>
        </w:rPr>
        <w:t>8</w:t>
      </w:r>
      <w:r>
        <w:rPr>
          <w:rStyle w:val="ad"/>
        </w:rPr>
        <w:t>.1</w:t>
      </w:r>
      <w:r w:rsidR="005D0265" w:rsidRPr="0083517A">
        <w:rPr>
          <w:rStyle w:val="ad"/>
          <w:rFonts w:hint="eastAsia"/>
        </w:rPr>
        <w:t>不完整或部分功能</w:t>
      </w:r>
      <w:bookmarkEnd w:id="20"/>
    </w:p>
    <w:p w14:paraId="2EEC04B0" w14:textId="7213A117" w:rsidR="009F68D1" w:rsidRPr="000E0D86" w:rsidRDefault="0045508D" w:rsidP="000E0D86">
      <w:pPr>
        <w:ind w:firstLine="420"/>
        <w:jc w:val="left"/>
        <w:rPr>
          <w:sz w:val="28"/>
          <w:szCs w:val="28"/>
        </w:rPr>
      </w:pPr>
      <w:r w:rsidRPr="000E0D86">
        <w:rPr>
          <w:rFonts w:hint="eastAsia"/>
          <w:sz w:val="28"/>
          <w:szCs w:val="28"/>
        </w:rPr>
        <w:t>进行探索性测试用例执行的时候，按照需求文档写的测试用例，由于系统不完善，一些功能不能实现。</w:t>
      </w:r>
    </w:p>
    <w:p w14:paraId="71318BFF" w14:textId="61817B9A" w:rsidR="005D0265" w:rsidRPr="0083517A" w:rsidRDefault="005678AA" w:rsidP="004E22CA">
      <w:pPr>
        <w:pStyle w:val="2"/>
        <w:rPr>
          <w:rStyle w:val="ad"/>
        </w:rPr>
      </w:pPr>
      <w:bookmarkStart w:id="21" w:name="_Toc533581757"/>
      <w:r>
        <w:rPr>
          <w:rStyle w:val="ad"/>
          <w:rFonts w:hint="eastAsia"/>
        </w:rPr>
        <w:lastRenderedPageBreak/>
        <w:t>8</w:t>
      </w:r>
      <w:r>
        <w:rPr>
          <w:rStyle w:val="ad"/>
        </w:rPr>
        <w:t>.2</w:t>
      </w:r>
      <w:r w:rsidR="002D7A33" w:rsidRPr="0083517A">
        <w:rPr>
          <w:rStyle w:val="ad"/>
          <w:rFonts w:hint="eastAsia"/>
        </w:rPr>
        <w:t>去掉的功能</w:t>
      </w:r>
      <w:bookmarkEnd w:id="21"/>
    </w:p>
    <w:p w14:paraId="5DBEB5FB" w14:textId="56AEB19B" w:rsidR="009F68D1" w:rsidRPr="000E0D86" w:rsidRDefault="000C5C15" w:rsidP="000E0D8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5508D" w:rsidRPr="000E0D86">
        <w:rPr>
          <w:rFonts w:hint="eastAsia"/>
          <w:sz w:val="28"/>
          <w:szCs w:val="28"/>
        </w:rPr>
        <w:t>连续签到</w:t>
      </w:r>
      <w:r w:rsidR="0045508D" w:rsidRPr="000E0D86">
        <w:rPr>
          <w:rFonts w:hint="eastAsia"/>
          <w:sz w:val="28"/>
          <w:szCs w:val="28"/>
        </w:rPr>
        <w:t>/</w:t>
      </w:r>
      <w:proofErr w:type="gramStart"/>
      <w:r w:rsidR="0045508D" w:rsidRPr="000E0D86">
        <w:rPr>
          <w:rFonts w:hint="eastAsia"/>
          <w:sz w:val="28"/>
          <w:szCs w:val="28"/>
        </w:rPr>
        <w:t>签退的</w:t>
      </w:r>
      <w:proofErr w:type="gramEnd"/>
      <w:r w:rsidR="0045508D" w:rsidRPr="000E0D86">
        <w:rPr>
          <w:rFonts w:hint="eastAsia"/>
          <w:sz w:val="28"/>
          <w:szCs w:val="28"/>
        </w:rPr>
        <w:t>功能，由于签到一次执行后，不再显示“签到”按钮，该功能无法实现。</w:t>
      </w:r>
    </w:p>
    <w:p w14:paraId="2D86FF1F" w14:textId="7988B5F3" w:rsidR="0045508D" w:rsidRPr="000E0D86" w:rsidRDefault="000C5C15" w:rsidP="000E0D8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45508D" w:rsidRPr="000E0D86">
        <w:rPr>
          <w:rFonts w:hint="eastAsia"/>
          <w:sz w:val="28"/>
          <w:szCs w:val="28"/>
        </w:rPr>
        <w:t>根据需求文档书写的测试用例，但系统并未实现的功能，去掉了一部分</w:t>
      </w:r>
      <w:r w:rsidR="000E0D86">
        <w:rPr>
          <w:rFonts w:hint="eastAsia"/>
          <w:sz w:val="28"/>
          <w:szCs w:val="28"/>
        </w:rPr>
        <w:t>用例中涉及的问题的功能</w:t>
      </w:r>
      <w:r w:rsidR="0045508D" w:rsidRPr="000E0D86">
        <w:rPr>
          <w:rFonts w:hint="eastAsia"/>
          <w:sz w:val="28"/>
          <w:szCs w:val="28"/>
        </w:rPr>
        <w:t>。</w:t>
      </w:r>
    </w:p>
    <w:p w14:paraId="6D1E59F6" w14:textId="2E174638" w:rsidR="002D7A33" w:rsidRPr="0083517A" w:rsidRDefault="005678AA" w:rsidP="004E22CA">
      <w:pPr>
        <w:pStyle w:val="2"/>
        <w:rPr>
          <w:rStyle w:val="ad"/>
        </w:rPr>
      </w:pPr>
      <w:bookmarkStart w:id="22" w:name="_Toc533581758"/>
      <w:r>
        <w:rPr>
          <w:rStyle w:val="ad"/>
          <w:rFonts w:hint="eastAsia"/>
        </w:rPr>
        <w:t>8</w:t>
      </w:r>
      <w:r>
        <w:rPr>
          <w:rStyle w:val="ad"/>
        </w:rPr>
        <w:t>.</w:t>
      </w:r>
      <w:r w:rsidR="00DE3645">
        <w:rPr>
          <w:rStyle w:val="ad"/>
        </w:rPr>
        <w:t>3</w:t>
      </w:r>
      <w:r w:rsidR="002D7A33" w:rsidRPr="0083517A">
        <w:rPr>
          <w:rStyle w:val="ad"/>
          <w:rFonts w:hint="eastAsia"/>
        </w:rPr>
        <w:t>高风险或中等区域</w:t>
      </w:r>
      <w:bookmarkEnd w:id="22"/>
    </w:p>
    <w:p w14:paraId="74BA8C1C" w14:textId="249A6670" w:rsidR="009F68D1" w:rsidRPr="009F68D1" w:rsidRDefault="0045508D" w:rsidP="000E0D8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“后台管理”的相应功能，以及与数据库连接的相应功能。</w:t>
      </w:r>
    </w:p>
    <w:p w14:paraId="561C8AB4" w14:textId="2F1379DB" w:rsidR="002D7A33" w:rsidRPr="00365B0C" w:rsidRDefault="005678AA" w:rsidP="004E22CA">
      <w:pPr>
        <w:pStyle w:val="2"/>
        <w:rPr>
          <w:sz w:val="28"/>
          <w:szCs w:val="28"/>
        </w:rPr>
      </w:pPr>
      <w:bookmarkStart w:id="23" w:name="_Toc533581759"/>
      <w:r w:rsidRPr="00365B0C">
        <w:rPr>
          <w:rFonts w:hint="eastAsia"/>
          <w:sz w:val="28"/>
          <w:szCs w:val="28"/>
        </w:rPr>
        <w:t>8</w:t>
      </w:r>
      <w:r w:rsidRPr="00365B0C">
        <w:rPr>
          <w:sz w:val="28"/>
          <w:szCs w:val="28"/>
        </w:rPr>
        <w:t>.</w:t>
      </w:r>
      <w:r w:rsidR="00DE3645">
        <w:rPr>
          <w:sz w:val="28"/>
          <w:szCs w:val="28"/>
        </w:rPr>
        <w:t>4</w:t>
      </w:r>
      <w:r w:rsidR="002D7A33" w:rsidRPr="00365B0C">
        <w:rPr>
          <w:rFonts w:hint="eastAsia"/>
          <w:sz w:val="28"/>
          <w:szCs w:val="28"/>
        </w:rPr>
        <w:t>质量好的区域或功能</w:t>
      </w:r>
      <w:bookmarkEnd w:id="23"/>
    </w:p>
    <w:p w14:paraId="1469137E" w14:textId="3D62CE54" w:rsidR="009F68D1" w:rsidRDefault="000C5C15" w:rsidP="000C5C15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5508D">
        <w:rPr>
          <w:rFonts w:hint="eastAsia"/>
          <w:sz w:val="28"/>
          <w:szCs w:val="28"/>
        </w:rPr>
        <w:t>模块功能分明，易于理解，便于使用</w:t>
      </w:r>
    </w:p>
    <w:p w14:paraId="3526DA5E" w14:textId="4791BC48" w:rsidR="000E0D86" w:rsidRDefault="000C5C15" w:rsidP="000C5C15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E0D86">
        <w:rPr>
          <w:rFonts w:hint="eastAsia"/>
          <w:sz w:val="28"/>
          <w:szCs w:val="28"/>
        </w:rPr>
        <w:t>“团队”模块中</w:t>
      </w:r>
      <w:proofErr w:type="gramStart"/>
      <w:r w:rsidR="000E0D86">
        <w:rPr>
          <w:rFonts w:hint="eastAsia"/>
          <w:sz w:val="28"/>
          <w:szCs w:val="28"/>
        </w:rPr>
        <w:t>博客类</w:t>
      </w:r>
      <w:proofErr w:type="gramEnd"/>
      <w:r w:rsidR="000E0D86">
        <w:rPr>
          <w:rFonts w:hint="eastAsia"/>
          <w:sz w:val="28"/>
          <w:szCs w:val="28"/>
        </w:rPr>
        <w:t>目的管理功能、添加及搜索功能。</w:t>
      </w:r>
    </w:p>
    <w:p w14:paraId="05EE716A" w14:textId="6A9A7973" w:rsidR="000E0D86" w:rsidRDefault="000E0D86" w:rsidP="000C5C15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工作打卡功能</w:t>
      </w:r>
    </w:p>
    <w:p w14:paraId="43322B23" w14:textId="01016391" w:rsidR="000E0D86" w:rsidRPr="009F68D1" w:rsidRDefault="000C5C15" w:rsidP="000C5C15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DE3645">
        <w:rPr>
          <w:rFonts w:hint="eastAsia"/>
          <w:sz w:val="28"/>
          <w:szCs w:val="28"/>
        </w:rPr>
        <w:t>“客户管理”中客户与负责人相关联的功能</w:t>
      </w:r>
    </w:p>
    <w:p w14:paraId="76514F2B" w14:textId="19368CC5" w:rsidR="005D0265" w:rsidRDefault="005678AA" w:rsidP="004E22CA">
      <w:pPr>
        <w:pStyle w:val="1"/>
        <w:rPr>
          <w:rStyle w:val="ac"/>
          <w:sz w:val="32"/>
        </w:rPr>
      </w:pPr>
      <w:bookmarkStart w:id="24" w:name="_Toc533581760"/>
      <w:r w:rsidRPr="00365B0C">
        <w:rPr>
          <w:rStyle w:val="ac"/>
          <w:rFonts w:hint="eastAsia"/>
          <w:sz w:val="32"/>
        </w:rPr>
        <w:t>9</w:t>
      </w:r>
      <w:r w:rsidRPr="00365B0C">
        <w:rPr>
          <w:rStyle w:val="ac"/>
          <w:sz w:val="32"/>
        </w:rPr>
        <w:t>.</w:t>
      </w:r>
      <w:r w:rsidR="002D7A33" w:rsidRPr="00365B0C">
        <w:rPr>
          <w:rStyle w:val="ac"/>
          <w:rFonts w:hint="eastAsia"/>
          <w:sz w:val="32"/>
        </w:rPr>
        <w:t>活动总结</w:t>
      </w:r>
      <w:bookmarkEnd w:id="2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E3645" w14:paraId="1E0E00E8" w14:textId="77777777" w:rsidTr="00DE3645">
        <w:tc>
          <w:tcPr>
            <w:tcW w:w="4261" w:type="dxa"/>
          </w:tcPr>
          <w:p w14:paraId="516F59FF" w14:textId="772EA8E6" w:rsidR="00DE3645" w:rsidRPr="000C5C15" w:rsidRDefault="00DE3645" w:rsidP="00DE3645">
            <w:pPr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1</w:t>
            </w:r>
            <w:r w:rsidRPr="000C5C15">
              <w:rPr>
                <w:rFonts w:hint="eastAsia"/>
                <w:sz w:val="24"/>
                <w:szCs w:val="24"/>
              </w:rPr>
              <w:t>）</w:t>
            </w:r>
            <w:r w:rsidRPr="000C5C15">
              <w:rPr>
                <w:rFonts w:hint="eastAsia"/>
                <w:sz w:val="24"/>
                <w:szCs w:val="24"/>
              </w:rPr>
              <w:t>员工每天</w:t>
            </w:r>
            <w:r w:rsidRPr="000C5C15">
              <w:rPr>
                <w:rFonts w:hint="eastAsia"/>
                <w:sz w:val="24"/>
                <w:szCs w:val="24"/>
              </w:rPr>
              <w:t>/</w:t>
            </w:r>
            <w:r w:rsidRPr="000C5C15">
              <w:rPr>
                <w:rFonts w:hint="eastAsia"/>
                <w:sz w:val="24"/>
                <w:szCs w:val="24"/>
              </w:rPr>
              <w:t>每周的小时数</w:t>
            </w:r>
          </w:p>
        </w:tc>
        <w:tc>
          <w:tcPr>
            <w:tcW w:w="4261" w:type="dxa"/>
          </w:tcPr>
          <w:p w14:paraId="37DC6B52" w14:textId="5E61770F" w:rsidR="00DE3645" w:rsidRPr="000C5C15" w:rsidRDefault="00DE3645" w:rsidP="00DE3645">
            <w:pPr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5</w:t>
            </w:r>
            <w:r w:rsidRPr="000C5C15">
              <w:rPr>
                <w:rFonts w:hint="eastAsia"/>
                <w:sz w:val="24"/>
                <w:szCs w:val="24"/>
              </w:rPr>
              <w:t>天</w:t>
            </w:r>
            <w:r w:rsidRPr="000C5C15">
              <w:rPr>
                <w:rFonts w:hint="eastAsia"/>
                <w:sz w:val="24"/>
                <w:szCs w:val="24"/>
              </w:rPr>
              <w:t>/</w:t>
            </w:r>
            <w:r w:rsidRPr="000C5C15">
              <w:rPr>
                <w:rFonts w:hint="eastAsia"/>
                <w:sz w:val="24"/>
                <w:szCs w:val="24"/>
              </w:rPr>
              <w:t>周</w:t>
            </w:r>
          </w:p>
        </w:tc>
      </w:tr>
      <w:tr w:rsidR="00DE3645" w14:paraId="4958DC15" w14:textId="77777777" w:rsidTr="00DE3645">
        <w:tc>
          <w:tcPr>
            <w:tcW w:w="4261" w:type="dxa"/>
          </w:tcPr>
          <w:p w14:paraId="1A458F23" w14:textId="4C0ADCCC" w:rsidR="00DE3645" w:rsidRPr="000C5C15" w:rsidRDefault="00DE3645" w:rsidP="00DE3645">
            <w:pPr>
              <w:jc w:val="left"/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2</w:t>
            </w:r>
            <w:r w:rsidRPr="000C5C15">
              <w:rPr>
                <w:rFonts w:hint="eastAsia"/>
                <w:sz w:val="24"/>
                <w:szCs w:val="24"/>
              </w:rPr>
              <w:t>）</w:t>
            </w:r>
            <w:r w:rsidRPr="000C5C15">
              <w:rPr>
                <w:rFonts w:hint="eastAsia"/>
                <w:sz w:val="24"/>
                <w:szCs w:val="24"/>
              </w:rPr>
              <w:t>经过的时间与员工时间的关系</w:t>
            </w:r>
          </w:p>
        </w:tc>
        <w:tc>
          <w:tcPr>
            <w:tcW w:w="4261" w:type="dxa"/>
          </w:tcPr>
          <w:p w14:paraId="7990F6CC" w14:textId="3E0A14F6" w:rsidR="00DE3645" w:rsidRPr="000C5C15" w:rsidRDefault="00DE3645" w:rsidP="00DE3645">
            <w:pPr>
              <w:jc w:val="left"/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经过的时间属于员工的工作时间，不占用个人时间。</w:t>
            </w:r>
          </w:p>
        </w:tc>
      </w:tr>
      <w:tr w:rsidR="00DE3645" w14:paraId="0662404F" w14:textId="77777777" w:rsidTr="00DE3645">
        <w:tc>
          <w:tcPr>
            <w:tcW w:w="4261" w:type="dxa"/>
          </w:tcPr>
          <w:p w14:paraId="70FFE1B9" w14:textId="3388A53F" w:rsidR="00DE3645" w:rsidRPr="000C5C15" w:rsidRDefault="00DE3645" w:rsidP="00DE3645">
            <w:pPr>
              <w:jc w:val="left"/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3</w:t>
            </w:r>
            <w:r w:rsidRPr="000C5C15">
              <w:rPr>
                <w:rFonts w:hint="eastAsia"/>
                <w:sz w:val="24"/>
                <w:szCs w:val="24"/>
              </w:rPr>
              <w:t>）</w:t>
            </w:r>
            <w:r w:rsidRPr="000C5C15">
              <w:rPr>
                <w:rFonts w:hint="eastAsia"/>
                <w:sz w:val="24"/>
                <w:szCs w:val="24"/>
              </w:rPr>
              <w:t>员工是否每周工作超时</w:t>
            </w:r>
          </w:p>
        </w:tc>
        <w:tc>
          <w:tcPr>
            <w:tcW w:w="4261" w:type="dxa"/>
          </w:tcPr>
          <w:p w14:paraId="23837D14" w14:textId="2A85D48D" w:rsidR="00DE3645" w:rsidRPr="000C5C15" w:rsidRDefault="00DE3645" w:rsidP="00DE3645">
            <w:pPr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每周加班率</w:t>
            </w:r>
            <w:r w:rsidRPr="000C5C15">
              <w:rPr>
                <w:rFonts w:hint="eastAsia"/>
                <w:sz w:val="24"/>
                <w:szCs w:val="24"/>
              </w:rPr>
              <w:t>2</w:t>
            </w:r>
            <w:r w:rsidRPr="000C5C15">
              <w:rPr>
                <w:sz w:val="24"/>
                <w:szCs w:val="24"/>
              </w:rPr>
              <w:t>0</w:t>
            </w:r>
            <w:r w:rsidRPr="000C5C15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DE3645" w14:paraId="2AD71944" w14:textId="77777777" w:rsidTr="00DE3645">
        <w:tc>
          <w:tcPr>
            <w:tcW w:w="4261" w:type="dxa"/>
          </w:tcPr>
          <w:p w14:paraId="0249DA97" w14:textId="6217C0B8" w:rsidR="00DE3645" w:rsidRPr="000C5C15" w:rsidRDefault="00DE3645" w:rsidP="00DE3645">
            <w:pPr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4</w:t>
            </w:r>
            <w:r w:rsidRPr="000C5C15">
              <w:rPr>
                <w:rFonts w:hint="eastAsia"/>
                <w:sz w:val="24"/>
                <w:szCs w:val="24"/>
              </w:rPr>
              <w:t>）成本</w:t>
            </w:r>
          </w:p>
        </w:tc>
        <w:tc>
          <w:tcPr>
            <w:tcW w:w="4261" w:type="dxa"/>
          </w:tcPr>
          <w:p w14:paraId="665375B2" w14:textId="155EC652" w:rsidR="00DE3645" w:rsidRPr="000C5C15" w:rsidRDefault="00DE3645" w:rsidP="00DE3645">
            <w:pPr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该周期不涉及成本问题</w:t>
            </w:r>
          </w:p>
        </w:tc>
      </w:tr>
      <w:tr w:rsidR="00DE3645" w14:paraId="31A7659C" w14:textId="77777777" w:rsidTr="00DE3645">
        <w:tc>
          <w:tcPr>
            <w:tcW w:w="4261" w:type="dxa"/>
          </w:tcPr>
          <w:p w14:paraId="18F109E4" w14:textId="2C187F53" w:rsidR="00DE3645" w:rsidRPr="000C5C15" w:rsidRDefault="00DE3645" w:rsidP="00DE3645">
            <w:pPr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5</w:t>
            </w:r>
            <w:r w:rsidRPr="000C5C15">
              <w:rPr>
                <w:rFonts w:hint="eastAsia"/>
                <w:sz w:val="24"/>
                <w:szCs w:val="24"/>
              </w:rPr>
              <w:t>）计划与实际</w:t>
            </w:r>
          </w:p>
        </w:tc>
        <w:tc>
          <w:tcPr>
            <w:tcW w:w="4261" w:type="dxa"/>
          </w:tcPr>
          <w:p w14:paraId="72152E8A" w14:textId="7357320D" w:rsidR="00DE3645" w:rsidRPr="000C5C15" w:rsidRDefault="00DE3645" w:rsidP="00DE3645">
            <w:pPr>
              <w:jc w:val="left"/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基本上按照初始计划结合测试计划，以及</w:t>
            </w:r>
            <w:proofErr w:type="spellStart"/>
            <w:r w:rsidRPr="000C5C15">
              <w:rPr>
                <w:rFonts w:hint="eastAsia"/>
                <w:sz w:val="24"/>
                <w:szCs w:val="24"/>
              </w:rPr>
              <w:t>redmine</w:t>
            </w:r>
            <w:proofErr w:type="spellEnd"/>
            <w:r w:rsidRPr="000C5C15">
              <w:rPr>
                <w:rFonts w:hint="eastAsia"/>
                <w:sz w:val="24"/>
                <w:szCs w:val="24"/>
              </w:rPr>
              <w:t>上的任务布置来完成计划。特殊原因</w:t>
            </w:r>
            <w:r w:rsidRPr="000C5C15">
              <w:rPr>
                <w:rFonts w:hint="eastAsia"/>
                <w:sz w:val="24"/>
                <w:szCs w:val="24"/>
              </w:rPr>
              <w:t>出现适当调整情况</w:t>
            </w:r>
          </w:p>
        </w:tc>
      </w:tr>
      <w:tr w:rsidR="00DE3645" w14:paraId="15E98797" w14:textId="77777777" w:rsidTr="00DE3645">
        <w:tc>
          <w:tcPr>
            <w:tcW w:w="4261" w:type="dxa"/>
          </w:tcPr>
          <w:p w14:paraId="74141E10" w14:textId="63FFAF5C" w:rsidR="00DE3645" w:rsidRPr="000C5C15" w:rsidRDefault="00DE3645" w:rsidP="00DE3645">
            <w:pPr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6</w:t>
            </w:r>
            <w:r w:rsidRPr="000C5C15">
              <w:rPr>
                <w:rFonts w:hint="eastAsia"/>
                <w:sz w:val="24"/>
                <w:szCs w:val="24"/>
              </w:rPr>
              <w:t>）要求和设计变更</w:t>
            </w:r>
          </w:p>
        </w:tc>
        <w:tc>
          <w:tcPr>
            <w:tcW w:w="4261" w:type="dxa"/>
          </w:tcPr>
          <w:p w14:paraId="42D23935" w14:textId="4DF7629F" w:rsidR="00DE3645" w:rsidRPr="000C5C15" w:rsidRDefault="00DE3645" w:rsidP="00DE3645">
            <w:pPr>
              <w:jc w:val="left"/>
              <w:rPr>
                <w:rFonts w:hint="eastAsia"/>
                <w:sz w:val="24"/>
                <w:szCs w:val="24"/>
              </w:rPr>
            </w:pPr>
            <w:r w:rsidRPr="000C5C15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CC31C9C" w14:textId="77777777" w:rsidR="00DE3645" w:rsidRPr="00DE3645" w:rsidRDefault="00DE3645" w:rsidP="00DE3645">
      <w:pPr>
        <w:rPr>
          <w:rFonts w:hint="eastAsia"/>
        </w:rPr>
      </w:pPr>
    </w:p>
    <w:p w14:paraId="364FAF5C" w14:textId="62973B50" w:rsidR="00C05515" w:rsidRPr="000C5C15" w:rsidRDefault="00DE3645" w:rsidP="00DE3645">
      <w:pPr>
        <w:jc w:val="left"/>
        <w:rPr>
          <w:sz w:val="28"/>
          <w:szCs w:val="28"/>
        </w:rPr>
      </w:pPr>
      <w:r w:rsidRPr="000C5C15">
        <w:rPr>
          <w:rFonts w:hint="eastAsia"/>
          <w:sz w:val="28"/>
          <w:szCs w:val="28"/>
        </w:rPr>
        <w:t>7</w:t>
      </w:r>
      <w:r w:rsidRPr="000C5C15">
        <w:rPr>
          <w:rFonts w:hint="eastAsia"/>
          <w:sz w:val="28"/>
          <w:szCs w:val="28"/>
        </w:rPr>
        <w:t>）</w:t>
      </w:r>
      <w:r w:rsidR="005A2C3D" w:rsidRPr="000C5C15">
        <w:rPr>
          <w:rFonts w:hint="eastAsia"/>
          <w:sz w:val="28"/>
          <w:szCs w:val="28"/>
        </w:rPr>
        <w:t>项目范围和方向的变化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0"/>
        <w:gridCol w:w="1831"/>
        <w:gridCol w:w="1832"/>
        <w:gridCol w:w="2979"/>
      </w:tblGrid>
      <w:tr w:rsidR="005A2C3D" w14:paraId="1D2B6773" w14:textId="77777777" w:rsidTr="00DE3645">
        <w:tc>
          <w:tcPr>
            <w:tcW w:w="1830" w:type="dxa"/>
          </w:tcPr>
          <w:p w14:paraId="5C52C027" w14:textId="138AA096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lastRenderedPageBreak/>
              <w:t>功能测试</w:t>
            </w:r>
          </w:p>
        </w:tc>
        <w:tc>
          <w:tcPr>
            <w:tcW w:w="1831" w:type="dxa"/>
          </w:tcPr>
          <w:p w14:paraId="6DA27E98" w14:textId="47538CC3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t>接口测试</w:t>
            </w:r>
          </w:p>
        </w:tc>
        <w:tc>
          <w:tcPr>
            <w:tcW w:w="1832" w:type="dxa"/>
          </w:tcPr>
          <w:p w14:paraId="0DDF72AD" w14:textId="5B0A9B24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t>探索性测试</w:t>
            </w:r>
          </w:p>
        </w:tc>
        <w:tc>
          <w:tcPr>
            <w:tcW w:w="2979" w:type="dxa"/>
          </w:tcPr>
          <w:p w14:paraId="503F083A" w14:textId="1BF23498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t>安全测试</w:t>
            </w:r>
          </w:p>
        </w:tc>
      </w:tr>
      <w:tr w:rsidR="005A2C3D" w14:paraId="45387607" w14:textId="77777777" w:rsidTr="00DE3645">
        <w:tc>
          <w:tcPr>
            <w:tcW w:w="1830" w:type="dxa"/>
          </w:tcPr>
          <w:p w14:paraId="252C5A1B" w14:textId="54BA11EB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t>“然之协同”各个模块，同时包括个人信息管理及</w:t>
            </w:r>
            <w:proofErr w:type="gramStart"/>
            <w:r w:rsidRPr="00DE3645">
              <w:rPr>
                <w:rFonts w:hint="eastAsia"/>
                <w:sz w:val="24"/>
                <w:szCs w:val="28"/>
              </w:rPr>
              <w:t>签到签退的</w:t>
            </w:r>
            <w:proofErr w:type="gramEnd"/>
            <w:r w:rsidRPr="00DE3645">
              <w:rPr>
                <w:rFonts w:hint="eastAsia"/>
                <w:sz w:val="24"/>
                <w:szCs w:val="28"/>
              </w:rPr>
              <w:t>功能</w:t>
            </w:r>
          </w:p>
        </w:tc>
        <w:tc>
          <w:tcPr>
            <w:tcW w:w="1831" w:type="dxa"/>
          </w:tcPr>
          <w:p w14:paraId="3189818C" w14:textId="0D5E71DB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t>“青果商城”中接口测试文档规定的七个接口，包括单接口测试用例的测试，以及面向场景的测试用例</w:t>
            </w:r>
          </w:p>
        </w:tc>
        <w:tc>
          <w:tcPr>
            <w:tcW w:w="1832" w:type="dxa"/>
          </w:tcPr>
          <w:p w14:paraId="033B9322" w14:textId="505DB06E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t>贯穿于“然之协同”整个系统</w:t>
            </w:r>
          </w:p>
        </w:tc>
        <w:tc>
          <w:tcPr>
            <w:tcW w:w="2979" w:type="dxa"/>
          </w:tcPr>
          <w:p w14:paraId="1F882677" w14:textId="6616691F" w:rsidR="005A2C3D" w:rsidRPr="00DE3645" w:rsidRDefault="005A2C3D" w:rsidP="005A2C3D">
            <w:pPr>
              <w:pStyle w:val="a7"/>
              <w:ind w:firstLineChars="0" w:firstLine="0"/>
              <w:jc w:val="left"/>
              <w:rPr>
                <w:sz w:val="24"/>
                <w:szCs w:val="28"/>
              </w:rPr>
            </w:pPr>
            <w:r w:rsidRPr="00DE3645">
              <w:rPr>
                <w:rFonts w:hint="eastAsia"/>
                <w:sz w:val="24"/>
                <w:szCs w:val="28"/>
              </w:rPr>
              <w:t>利用</w:t>
            </w:r>
            <w:proofErr w:type="spellStart"/>
            <w:r w:rsidRPr="00DE3645">
              <w:rPr>
                <w:sz w:val="24"/>
                <w:szCs w:val="28"/>
              </w:rPr>
              <w:t>burpsuite</w:t>
            </w:r>
            <w:proofErr w:type="spellEnd"/>
            <w:r w:rsidRPr="00DE3645">
              <w:rPr>
                <w:rFonts w:hint="eastAsia"/>
                <w:sz w:val="24"/>
                <w:szCs w:val="28"/>
              </w:rPr>
              <w:t>进行安全测试，贯穿于“然之协同”整个系统</w:t>
            </w:r>
          </w:p>
        </w:tc>
      </w:tr>
    </w:tbl>
    <w:p w14:paraId="28B47C7B" w14:textId="3F58EFCF" w:rsidR="005A2C3D" w:rsidRPr="000C5C15" w:rsidRDefault="000C5C15" w:rsidP="00DE3645">
      <w:pPr>
        <w:jc w:val="left"/>
        <w:rPr>
          <w:sz w:val="28"/>
          <w:szCs w:val="28"/>
        </w:rPr>
      </w:pPr>
      <w:r w:rsidRPr="000C5C15">
        <w:rPr>
          <w:rFonts w:hint="eastAsia"/>
          <w:sz w:val="28"/>
          <w:szCs w:val="28"/>
        </w:rPr>
        <w:t>8</w:t>
      </w:r>
      <w:r w:rsidRPr="000C5C15">
        <w:rPr>
          <w:rFonts w:hint="eastAsia"/>
          <w:sz w:val="28"/>
          <w:szCs w:val="28"/>
        </w:rPr>
        <w:t>）</w:t>
      </w:r>
      <w:r w:rsidR="005A2C3D" w:rsidRPr="000C5C15">
        <w:rPr>
          <w:rFonts w:hint="eastAsia"/>
          <w:sz w:val="28"/>
          <w:szCs w:val="28"/>
        </w:rPr>
        <w:t>令人惊讶的缺陷趋势</w:t>
      </w:r>
    </w:p>
    <w:p w14:paraId="13E6A6BA" w14:textId="22725C9C" w:rsidR="005A2C3D" w:rsidRDefault="005A2C3D" w:rsidP="005A2C3D">
      <w:pPr>
        <w:jc w:val="left"/>
        <w:rPr>
          <w:sz w:val="28"/>
          <w:szCs w:val="28"/>
        </w:rPr>
      </w:pPr>
      <w:r w:rsidRPr="005A2C3D">
        <w:rPr>
          <w:noProof/>
        </w:rPr>
        <w:drawing>
          <wp:inline distT="0" distB="0" distL="0" distR="0" wp14:anchorId="06C356C9" wp14:editId="63E9FBEB">
            <wp:extent cx="5274310" cy="1302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9847" w14:textId="0F485CD5" w:rsidR="005A2C3D" w:rsidRDefault="00B02075" w:rsidP="005A2C3D">
      <w:pPr>
        <w:jc w:val="left"/>
        <w:rPr>
          <w:sz w:val="28"/>
          <w:szCs w:val="28"/>
        </w:rPr>
      </w:pPr>
      <w:r w:rsidRPr="00B02075">
        <w:rPr>
          <w:noProof/>
        </w:rPr>
        <w:drawing>
          <wp:inline distT="0" distB="0" distL="0" distR="0" wp14:anchorId="661E0828" wp14:editId="721214E1">
            <wp:extent cx="5274310" cy="2753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BA21" w14:textId="75C42F6F" w:rsidR="005A2C3D" w:rsidRPr="000C5C15" w:rsidRDefault="000C5C15" w:rsidP="00DE3645">
      <w:pPr>
        <w:jc w:val="left"/>
        <w:rPr>
          <w:sz w:val="28"/>
          <w:szCs w:val="28"/>
        </w:rPr>
      </w:pPr>
      <w:r w:rsidRPr="000C5C15">
        <w:rPr>
          <w:sz w:val="28"/>
          <w:szCs w:val="28"/>
        </w:rPr>
        <w:t>9</w:t>
      </w:r>
      <w:r w:rsidRPr="000C5C15">
        <w:rPr>
          <w:rFonts w:hint="eastAsia"/>
          <w:sz w:val="28"/>
          <w:szCs w:val="28"/>
        </w:rPr>
        <w:t>）</w:t>
      </w:r>
      <w:r w:rsidR="005A2C3D" w:rsidRPr="000C5C15">
        <w:rPr>
          <w:rFonts w:hint="eastAsia"/>
          <w:sz w:val="28"/>
          <w:szCs w:val="28"/>
        </w:rPr>
        <w:t>人员流失</w:t>
      </w:r>
    </w:p>
    <w:p w14:paraId="6FF5F8A5" w14:textId="3B82D887" w:rsidR="00B02075" w:rsidRPr="000C5C15" w:rsidRDefault="00B02075" w:rsidP="000C5C15">
      <w:pPr>
        <w:jc w:val="left"/>
        <w:rPr>
          <w:sz w:val="28"/>
          <w:szCs w:val="28"/>
        </w:rPr>
      </w:pPr>
      <w:r w:rsidRPr="000C5C15">
        <w:rPr>
          <w:rFonts w:hint="eastAsia"/>
          <w:sz w:val="28"/>
          <w:szCs w:val="28"/>
        </w:rPr>
        <w:t>在该测试流程中不存在人员流失情况</w:t>
      </w:r>
    </w:p>
    <w:p w14:paraId="25B97B33" w14:textId="77777777" w:rsidR="000C5C15" w:rsidRPr="000C5C15" w:rsidRDefault="000C5C15" w:rsidP="000C5C15">
      <w:pPr>
        <w:jc w:val="left"/>
        <w:rPr>
          <w:rFonts w:hint="eastAsia"/>
          <w:sz w:val="24"/>
          <w:szCs w:val="28"/>
        </w:rPr>
      </w:pPr>
    </w:p>
    <w:p w14:paraId="2ED13145" w14:textId="1C3E9C68" w:rsidR="00B02075" w:rsidRPr="000C5C15" w:rsidRDefault="000C5C15" w:rsidP="00DE3645">
      <w:pPr>
        <w:jc w:val="left"/>
        <w:rPr>
          <w:sz w:val="28"/>
          <w:szCs w:val="28"/>
        </w:rPr>
      </w:pPr>
      <w:r w:rsidRPr="000C5C15">
        <w:rPr>
          <w:rFonts w:hint="eastAsia"/>
          <w:bCs/>
          <w:sz w:val="28"/>
          <w:szCs w:val="28"/>
        </w:rPr>
        <w:t>1</w:t>
      </w:r>
      <w:r w:rsidRPr="000C5C15">
        <w:rPr>
          <w:bCs/>
          <w:sz w:val="28"/>
          <w:szCs w:val="28"/>
        </w:rPr>
        <w:t>0</w:t>
      </w:r>
      <w:r w:rsidRPr="000C5C15">
        <w:rPr>
          <w:rFonts w:hint="eastAsia"/>
          <w:bCs/>
          <w:sz w:val="28"/>
          <w:szCs w:val="28"/>
        </w:rPr>
        <w:t>）</w:t>
      </w:r>
      <w:r w:rsidR="00B02075" w:rsidRPr="000C5C15">
        <w:rPr>
          <w:rFonts w:hint="eastAsia"/>
          <w:bCs/>
          <w:sz w:val="28"/>
          <w:szCs w:val="28"/>
        </w:rPr>
        <w:t>测试环境可用性和准确性</w:t>
      </w:r>
    </w:p>
    <w:p w14:paraId="38E5A50B" w14:textId="29031388" w:rsidR="005A2C3D" w:rsidRPr="000C5C15" w:rsidRDefault="00B02075" w:rsidP="00DE3645">
      <w:pPr>
        <w:jc w:val="left"/>
        <w:rPr>
          <w:sz w:val="28"/>
          <w:szCs w:val="28"/>
        </w:rPr>
      </w:pPr>
      <w:r w:rsidRPr="000C5C15">
        <w:rPr>
          <w:rFonts w:hint="eastAsia"/>
          <w:sz w:val="28"/>
          <w:szCs w:val="28"/>
        </w:rPr>
        <w:t>本机环境搭建完成后即可准确使用。</w:t>
      </w:r>
    </w:p>
    <w:p w14:paraId="76110266" w14:textId="271A80D5" w:rsidR="000C5C15" w:rsidRPr="000C5C15" w:rsidRDefault="000C5C15" w:rsidP="00DE3645">
      <w:pPr>
        <w:jc w:val="left"/>
        <w:rPr>
          <w:sz w:val="28"/>
          <w:szCs w:val="28"/>
        </w:rPr>
      </w:pPr>
      <w:r w:rsidRPr="000C5C15">
        <w:rPr>
          <w:rFonts w:hint="eastAsia"/>
          <w:sz w:val="28"/>
          <w:szCs w:val="28"/>
        </w:rPr>
        <w:t>最终利用该测试环境得出的测试结果如下：</w:t>
      </w:r>
    </w:p>
    <w:p w14:paraId="3ECD327C" w14:textId="27074A13" w:rsidR="000C5C15" w:rsidRPr="000C5C15" w:rsidRDefault="000C5C15" w:rsidP="00DE3645">
      <w:pPr>
        <w:jc w:val="left"/>
        <w:rPr>
          <w:rFonts w:hint="eastAsia"/>
          <w:sz w:val="24"/>
          <w:szCs w:val="28"/>
        </w:rPr>
      </w:pPr>
      <w:r w:rsidRPr="000C5C15">
        <w:lastRenderedPageBreak/>
        <w:drawing>
          <wp:inline distT="0" distB="0" distL="0" distR="0" wp14:anchorId="5DB1751F" wp14:editId="3BD939D7">
            <wp:extent cx="5180982" cy="2419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417" cy="24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A757" w14:textId="15144EF5" w:rsidR="009F68D1" w:rsidRPr="00365B0C" w:rsidRDefault="005678AA" w:rsidP="004E22CA">
      <w:pPr>
        <w:pStyle w:val="1"/>
        <w:rPr>
          <w:rStyle w:val="ac"/>
          <w:sz w:val="32"/>
        </w:rPr>
      </w:pPr>
      <w:bookmarkStart w:id="25" w:name="_Toc533581761"/>
      <w:r w:rsidRPr="00365B0C">
        <w:rPr>
          <w:rStyle w:val="ac"/>
          <w:rFonts w:hint="eastAsia"/>
          <w:sz w:val="32"/>
        </w:rPr>
        <w:t>1</w:t>
      </w:r>
      <w:r w:rsidRPr="00365B0C">
        <w:rPr>
          <w:rStyle w:val="ac"/>
          <w:sz w:val="32"/>
        </w:rPr>
        <w:t>0.</w:t>
      </w:r>
      <w:r w:rsidR="002D7A33" w:rsidRPr="00365B0C">
        <w:rPr>
          <w:rStyle w:val="ac"/>
          <w:rFonts w:hint="eastAsia"/>
          <w:sz w:val="32"/>
        </w:rPr>
        <w:t>认证</w:t>
      </w:r>
      <w:bookmarkEnd w:id="25"/>
    </w:p>
    <w:p w14:paraId="02C9639D" w14:textId="089E7A6A" w:rsidR="009F68D1" w:rsidRDefault="0045508D" w:rsidP="0045508D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建议进行版本迭代，</w:t>
      </w:r>
      <w:r w:rsidR="00023DC8">
        <w:rPr>
          <w:rFonts w:hint="eastAsia"/>
          <w:sz w:val="28"/>
          <w:szCs w:val="28"/>
        </w:rPr>
        <w:t>建议目标达到（如下）：</w:t>
      </w:r>
    </w:p>
    <w:p w14:paraId="6E0804C7" w14:textId="77777777" w:rsidR="00023DC8" w:rsidRDefault="00023DC8" w:rsidP="00023DC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功能性测试用例通过率达到</w:t>
      </w:r>
      <w:r>
        <w:rPr>
          <w:rFonts w:hint="eastAsia"/>
          <w:sz w:val="28"/>
          <w:szCs w:val="28"/>
        </w:rPr>
        <w:t>95</w:t>
      </w:r>
      <w:r>
        <w:rPr>
          <w:rFonts w:hint="eastAsia"/>
          <w:sz w:val="28"/>
          <w:szCs w:val="28"/>
        </w:rPr>
        <w:t>％；</w:t>
      </w:r>
    </w:p>
    <w:p w14:paraId="44AC2AEC" w14:textId="77777777" w:rsidR="00023DC8" w:rsidRDefault="00023DC8" w:rsidP="00023DC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非功能性测试用例通过率达到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％</w:t>
      </w:r>
    </w:p>
    <w:p w14:paraId="1BF7777A" w14:textId="77777777" w:rsidR="00023DC8" w:rsidRDefault="00023DC8" w:rsidP="00023DC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非功能性测试用例通过率达到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％</w:t>
      </w:r>
    </w:p>
    <w:p w14:paraId="7FAF51B1" w14:textId="77777777" w:rsidR="00023DC8" w:rsidRDefault="00023DC8" w:rsidP="00023DC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备选通过办法</w:t>
      </w:r>
    </w:p>
    <w:p w14:paraId="0BD463DE" w14:textId="74ABA779" w:rsidR="00023DC8" w:rsidRPr="009F68D1" w:rsidRDefault="00023DC8" w:rsidP="0045508D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才可进行推广及上市。</w:t>
      </w:r>
    </w:p>
    <w:p w14:paraId="7AC624E3" w14:textId="77777777" w:rsidR="005D0265" w:rsidRPr="005D0265" w:rsidRDefault="005D0265" w:rsidP="005D0265">
      <w:pPr>
        <w:jc w:val="left"/>
        <w:rPr>
          <w:sz w:val="28"/>
          <w:szCs w:val="28"/>
        </w:rPr>
      </w:pPr>
    </w:p>
    <w:p w14:paraId="27A8DC41" w14:textId="77777777" w:rsidR="005D0265" w:rsidRPr="005D0265" w:rsidRDefault="005D0265" w:rsidP="005D0265">
      <w:pPr>
        <w:jc w:val="left"/>
        <w:rPr>
          <w:sz w:val="28"/>
          <w:szCs w:val="28"/>
        </w:rPr>
      </w:pPr>
    </w:p>
    <w:sectPr w:rsidR="005D0265" w:rsidRPr="005D0265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B19E1" w14:textId="77777777" w:rsidR="00DB4BC8" w:rsidRDefault="00DB4BC8" w:rsidP="009C78CE">
      <w:r>
        <w:separator/>
      </w:r>
    </w:p>
  </w:endnote>
  <w:endnote w:type="continuationSeparator" w:id="0">
    <w:p w14:paraId="357C529D" w14:textId="77777777" w:rsidR="00DB4BC8" w:rsidRDefault="00DB4BC8" w:rsidP="009C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DEFC" w14:textId="77777777" w:rsidR="00DB4BC8" w:rsidRDefault="00DB4BC8" w:rsidP="009C78CE">
      <w:r>
        <w:separator/>
      </w:r>
    </w:p>
  </w:footnote>
  <w:footnote w:type="continuationSeparator" w:id="0">
    <w:p w14:paraId="440102AA" w14:textId="77777777" w:rsidR="00DB4BC8" w:rsidRDefault="00DB4BC8" w:rsidP="009C7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AF8C0" w14:textId="4D3AF196" w:rsidR="009C78CE" w:rsidRDefault="009C78CE">
    <w:pPr>
      <w:pStyle w:val="a3"/>
    </w:pPr>
    <w:r>
      <w:rPr>
        <w:rFonts w:hint="eastAsia"/>
      </w:rPr>
      <w:t>然之协同</w:t>
    </w:r>
    <w:r>
      <w:rPr>
        <w:rFonts w:hint="eastAsia"/>
      </w:rPr>
      <w:t>-</w:t>
    </w:r>
    <w:r>
      <w:rPr>
        <w:rFonts w:hint="eastAsia"/>
      </w:rPr>
      <w:t>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1E8"/>
    <w:multiLevelType w:val="multilevel"/>
    <w:tmpl w:val="041121E8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09E2A47"/>
    <w:multiLevelType w:val="multilevel"/>
    <w:tmpl w:val="41082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4163DEE"/>
    <w:multiLevelType w:val="hybridMultilevel"/>
    <w:tmpl w:val="1C9858EA"/>
    <w:lvl w:ilvl="0" w:tplc="E786B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B7E28"/>
    <w:multiLevelType w:val="hybridMultilevel"/>
    <w:tmpl w:val="99283B70"/>
    <w:lvl w:ilvl="0" w:tplc="8B1A01F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E810169"/>
    <w:multiLevelType w:val="hybridMultilevel"/>
    <w:tmpl w:val="6FF8FEB6"/>
    <w:lvl w:ilvl="0" w:tplc="E786B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3644F"/>
    <w:multiLevelType w:val="multilevel"/>
    <w:tmpl w:val="DF2C3E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8C22219"/>
    <w:multiLevelType w:val="hybridMultilevel"/>
    <w:tmpl w:val="639E3640"/>
    <w:lvl w:ilvl="0" w:tplc="6F80DAF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4EF00426"/>
    <w:multiLevelType w:val="hybridMultilevel"/>
    <w:tmpl w:val="1426390A"/>
    <w:lvl w:ilvl="0" w:tplc="E786B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6C1999"/>
    <w:multiLevelType w:val="hybridMultilevel"/>
    <w:tmpl w:val="C2A245AA"/>
    <w:lvl w:ilvl="0" w:tplc="0E24FD5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2307B0"/>
    <w:multiLevelType w:val="hybridMultilevel"/>
    <w:tmpl w:val="25BAD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7C1F8D"/>
    <w:multiLevelType w:val="hybridMultilevel"/>
    <w:tmpl w:val="50BE1B06"/>
    <w:lvl w:ilvl="0" w:tplc="E8A6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874CE6"/>
    <w:multiLevelType w:val="hybridMultilevel"/>
    <w:tmpl w:val="C450A5DA"/>
    <w:lvl w:ilvl="0" w:tplc="B1BAA5E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30D4"/>
    <w:rsid w:val="00023DC8"/>
    <w:rsid w:val="00052D5D"/>
    <w:rsid w:val="000C5C15"/>
    <w:rsid w:val="000D155D"/>
    <w:rsid w:val="000E0D86"/>
    <w:rsid w:val="000F466D"/>
    <w:rsid w:val="0014726A"/>
    <w:rsid w:val="00151687"/>
    <w:rsid w:val="0015548A"/>
    <w:rsid w:val="001F30D4"/>
    <w:rsid w:val="00205411"/>
    <w:rsid w:val="00224ABC"/>
    <w:rsid w:val="002D7A33"/>
    <w:rsid w:val="00355540"/>
    <w:rsid w:val="00365B0C"/>
    <w:rsid w:val="003E0B5D"/>
    <w:rsid w:val="003F1127"/>
    <w:rsid w:val="0045508D"/>
    <w:rsid w:val="004E22CA"/>
    <w:rsid w:val="005678AA"/>
    <w:rsid w:val="0059553E"/>
    <w:rsid w:val="005A2C3D"/>
    <w:rsid w:val="005D0265"/>
    <w:rsid w:val="005E30D5"/>
    <w:rsid w:val="00631F99"/>
    <w:rsid w:val="00651167"/>
    <w:rsid w:val="007A285D"/>
    <w:rsid w:val="00827240"/>
    <w:rsid w:val="0083517A"/>
    <w:rsid w:val="00837CE3"/>
    <w:rsid w:val="0084116A"/>
    <w:rsid w:val="008521C3"/>
    <w:rsid w:val="008D369D"/>
    <w:rsid w:val="00922276"/>
    <w:rsid w:val="009C78CE"/>
    <w:rsid w:val="009F68D1"/>
    <w:rsid w:val="00A5761C"/>
    <w:rsid w:val="00B02075"/>
    <w:rsid w:val="00B5686F"/>
    <w:rsid w:val="00C05515"/>
    <w:rsid w:val="00C5037B"/>
    <w:rsid w:val="00CA4BC5"/>
    <w:rsid w:val="00DB4BC8"/>
    <w:rsid w:val="00DE3645"/>
    <w:rsid w:val="00DF6140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26C4"/>
  <w15:chartTrackingRefBased/>
  <w15:docId w15:val="{448F2FCC-247E-45B8-B57F-98C3344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8CE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9C78CE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qFormat/>
    <w:rsid w:val="002D7A33"/>
  </w:style>
  <w:style w:type="table" w:styleId="a9">
    <w:name w:val="Table Grid"/>
    <w:basedOn w:val="a1"/>
    <w:uiPriority w:val="59"/>
    <w:rsid w:val="005A2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51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51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a">
    <w:name w:val="Title"/>
    <w:aliases w:val="标题4"/>
    <w:basedOn w:val="4"/>
    <w:next w:val="a"/>
    <w:link w:val="ab"/>
    <w:uiPriority w:val="10"/>
    <w:qFormat/>
    <w:rsid w:val="0083517A"/>
    <w:pPr>
      <w:spacing w:before="240" w:after="60" w:line="360" w:lineRule="auto"/>
      <w:jc w:val="left"/>
      <w:outlineLvl w:val="0"/>
    </w:pPr>
    <w:rPr>
      <w:b w:val="0"/>
      <w:bCs w:val="0"/>
      <w:szCs w:val="32"/>
    </w:rPr>
  </w:style>
  <w:style w:type="character" w:customStyle="1" w:styleId="ab">
    <w:name w:val="标题 字符"/>
    <w:aliases w:val="标题4 字符"/>
    <w:basedOn w:val="a0"/>
    <w:link w:val="aa"/>
    <w:uiPriority w:val="10"/>
    <w:rsid w:val="0083517A"/>
    <w:rPr>
      <w:rFonts w:asciiTheme="majorHAnsi" w:eastAsiaTheme="majorEastAsia" w:hAnsiTheme="majorHAnsi" w:cstheme="majorBidi"/>
      <w:sz w:val="28"/>
      <w:szCs w:val="32"/>
    </w:rPr>
  </w:style>
  <w:style w:type="character" w:styleId="ac">
    <w:name w:val="Intense Reference"/>
    <w:aliases w:val="标题明显参考"/>
    <w:basedOn w:val="a0"/>
    <w:uiPriority w:val="32"/>
    <w:qFormat/>
    <w:rsid w:val="0083517A"/>
    <w:rPr>
      <w:b/>
      <w:bCs/>
      <w:smallCaps/>
      <w:color w:val="4F81BD" w:themeColor="accent1"/>
      <w:spacing w:val="5"/>
      <w:sz w:val="30"/>
    </w:rPr>
  </w:style>
  <w:style w:type="character" w:customStyle="1" w:styleId="40">
    <w:name w:val="标题 4 字符"/>
    <w:basedOn w:val="a0"/>
    <w:link w:val="4"/>
    <w:uiPriority w:val="9"/>
    <w:semiHidden/>
    <w:rsid w:val="008351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Subtle Reference"/>
    <w:aliases w:val="标题不明显参考"/>
    <w:basedOn w:val="a0"/>
    <w:uiPriority w:val="31"/>
    <w:qFormat/>
    <w:rsid w:val="0083517A"/>
    <w:rPr>
      <w:smallCaps/>
      <w:color w:val="5A5A5A" w:themeColor="text1" w:themeTint="A5"/>
      <w:sz w:val="28"/>
    </w:rPr>
  </w:style>
  <w:style w:type="character" w:customStyle="1" w:styleId="20">
    <w:name w:val="标题 2 字符"/>
    <w:basedOn w:val="a0"/>
    <w:link w:val="2"/>
    <w:uiPriority w:val="9"/>
    <w:rsid w:val="004E22CA"/>
    <w:rPr>
      <w:rFonts w:asciiTheme="majorHAnsi" w:eastAsiaTheme="majorEastAsia" w:hAnsiTheme="majorHAnsi" w:cstheme="majorBidi"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E22CA"/>
  </w:style>
  <w:style w:type="paragraph" w:styleId="TOC2">
    <w:name w:val="toc 2"/>
    <w:basedOn w:val="a"/>
    <w:next w:val="a"/>
    <w:autoRedefine/>
    <w:uiPriority w:val="39"/>
    <w:unhideWhenUsed/>
    <w:rsid w:val="004E22CA"/>
    <w:pPr>
      <w:ind w:leftChars="200" w:left="420"/>
    </w:pPr>
  </w:style>
  <w:style w:type="character" w:styleId="ae">
    <w:name w:val="Hyperlink"/>
    <w:basedOn w:val="a0"/>
    <w:uiPriority w:val="99"/>
    <w:unhideWhenUsed/>
    <w:rsid w:val="004E22CA"/>
    <w:rPr>
      <w:color w:val="0000FF" w:themeColor="hyperlink"/>
      <w:u w:val="single"/>
    </w:rPr>
  </w:style>
  <w:style w:type="character" w:styleId="af">
    <w:name w:val="Strong"/>
    <w:basedOn w:val="a0"/>
    <w:uiPriority w:val="22"/>
    <w:qFormat/>
    <w:rsid w:val="00365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CDFB-CFA1-4D25-AE6C-C8276A9F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2018-12-25T00:27:00Z</dcterms:created>
  <dcterms:modified xsi:type="dcterms:W3CDTF">2018-12-26T02:05:00Z</dcterms:modified>
</cp:coreProperties>
</file>