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  <w:jc w:val="left"/>
      </w:pPr>
      <w:r>
        <w:rPr>
          <w:rFonts w:ascii="Arial" w:cs="Arial" w:eastAsia="Arial" w:hAnsi="Arial"/>
          <w:b/>
          <w:bCs/>
          <w:color w:val="1E3A5F"/>
          <w:sz w:val="52"/>
          <w:szCs w:val="52"/>
        </w:rPr>
        <w:t xml:space="preserve">Pierre Kahunda</w:t>
      </w:r>
    </w:p>
    <w:p>
      <w:pPr>
        <w:spacing w:after="20" w:before="0"/>
      </w:pPr>
      <w:r>
        <w:rPr>
          <w:rFonts w:ascii="Arial" w:cs="Arial" w:eastAsia="Arial" w:hAnsi="Arial"/>
          <w:i/>
          <w:iCs/>
          <w:color w:val="555555"/>
          <w:sz w:val="21"/>
          <w:szCs w:val="21"/>
        </w:rPr>
        <w:t xml:space="preserve">Full-Stack Developer  ·  </w:t>
      </w:r>
      <w:r>
        <w:rPr>
          <w:rFonts w:ascii="Arial" w:cs="Arial" w:eastAsia="Arial" w:hAnsi="Arial"/>
          <w:color w:val="555555"/>
          <w:sz w:val="20"/>
          <w:szCs w:val="20"/>
        </w:rPr>
        <w:t xml:space="preserve">Johannesburg, SA  ·  Remote  ·  Open to EU  ·  </w:t>
      </w:r>
      <w:hyperlink w:history="1" r:id="rIdcks2fvnjbumimiidbybnv">
        <w:r>
          <w:rPr>
            <w:rFonts w:ascii="Arial" w:cs="Arial" w:eastAsia="Arial" w:hAnsi="Arial"/>
            <w:color w:val="2563EB"/>
            <w:sz w:val="20"/>
            <w:szCs w:val="20"/>
            <w:u w:val="single"/>
          </w:rPr>
          <w:t xml:space="preserve">keith4321ben@gmail.com</w:t>
        </w:r>
      </w:hyperlink>
      <w:r>
        <w:rPr>
          <w:rFonts w:ascii="Arial" w:cs="Arial" w:eastAsia="Arial" w:hAnsi="Arial"/>
          <w:color w:val="555555"/>
          <w:sz w:val="20"/>
          <w:szCs w:val="20"/>
        </w:rPr>
        <w:t xml:space="preserve">  ·  </w:t>
      </w:r>
      <w:hyperlink w:history="1" r:id="rIdm2bn2touwl-t-qu6ajkzk">
        <w:r>
          <w:rPr>
            <w:rFonts w:ascii="Arial" w:cs="Arial" w:eastAsia="Arial" w:hAnsi="Arial"/>
            <w:color w:val="2563EB"/>
            <w:sz w:val="20"/>
            <w:szCs w:val="20"/>
            <w:u w:val="single"/>
          </w:rPr>
          <w:t xml:space="preserve">github.com/King-Keith1</w:t>
        </w:r>
      </w:hyperlink>
      <w:r>
        <w:rPr>
          <w:rFonts w:ascii="Arial" w:cs="Arial" w:eastAsia="Arial" w:hAnsi="Arial"/>
          <w:color w:val="555555"/>
          <w:sz w:val="20"/>
          <w:szCs w:val="20"/>
        </w:rPr>
        <w:t xml:space="preserve">  ·  </w:t>
      </w:r>
      <w:hyperlink w:history="1" r:id="rIdwzqi-7lrrmzrp2_xexd6i">
        <w:r>
          <w:rPr>
            <w:rFonts w:ascii="Arial" w:cs="Arial" w:eastAsia="Arial" w:hAnsi="Arial"/>
            <w:color w:val="2563EB"/>
            <w:sz w:val="20"/>
            <w:szCs w:val="20"/>
            <w:u w:val="single"/>
          </w:rPr>
          <w:t xml:space="preserve">linkedin.com/in/pierre-kahunda</w:t>
        </w:r>
      </w:hyperlink>
    </w:p>
    <w:p>
      <w:pPr>
        <w:pBdr>
          <w:bottom w:val="single" w:color="2563EB" w:sz="8" w:space="1"/>
        </w:pBdr>
        <w:spacing w:after="0" w:before="120"/>
      </w:pPr>
    </w:p>
    <w:p>
      <w:pPr>
        <w:pBdr>
          <w:bottom w:val="single" w:color="2563EB" w:sz="6" w:space="4"/>
        </w:pBdr>
        <w:spacing w:after="80" w:before="280"/>
      </w:pPr>
      <w:r>
        <w:rPr>
          <w:rFonts w:ascii="Arial" w:cs="Arial" w:eastAsia="Arial" w:hAnsi="Arial"/>
          <w:b/>
          <w:bCs/>
          <w:color w:val="1E3A5F"/>
          <w:spacing w:val="40"/>
          <w:sz w:val="22"/>
          <w:szCs w:val="22"/>
        </w:rPr>
        <w:t xml:space="preserve">PROFESSIONAL SUMMARY</w:t>
      </w:r>
    </w:p>
    <w:p>
      <w:pPr>
        <w:spacing w:after="80" w:before="80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Full-stack developer with a strong foundation across multiple stacks — Spring Boot, Django, React/Node.js — and a track record of shipping complete, deployed applications. Comfortable picking up unfamiliar languages and frameworks quickly. Seeking a junior role where I can contribute meaningfully and keep growing within a collaborative engineering team.</w:t>
      </w:r>
    </w:p>
    <w:p>
      <w:pPr>
        <w:pBdr>
          <w:bottom w:val="single" w:color="2563EB" w:sz="6" w:space="4"/>
        </w:pBdr>
        <w:spacing w:after="80" w:before="280"/>
      </w:pPr>
      <w:r>
        <w:rPr>
          <w:rFonts w:ascii="Arial" w:cs="Arial" w:eastAsia="Arial" w:hAnsi="Arial"/>
          <w:b/>
          <w:bCs/>
          <w:color w:val="1E3A5F"/>
          <w:spacing w:val="40"/>
          <w:sz w:val="22"/>
          <w:szCs w:val="22"/>
        </w:rPr>
        <w:t xml:space="preserve">EXPERIENCE</w:t>
      </w:r>
    </w:p>
    <w:p>
      <w:pPr>
        <w:spacing w:after="40" w:before="1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Software Developer Intern</w:t>
      </w:r>
      <w:r>
        <w:rPr>
          <w:rFonts w:ascii="Arial" w:cs="Arial" w:eastAsia="Arial" w:hAnsi="Arial"/>
          <w:color w:val="555555"/>
          <w:sz w:val="22"/>
          <w:szCs w:val="22"/>
        </w:rPr>
        <w:t xml:space="preserve">  — 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Compuways</w:t>
      </w:r>
      <w:r>
        <w:rPr>
          <w:rFonts w:ascii="Arial" w:cs="Arial" w:eastAsia="Arial" w:hAnsi="Arial"/>
          <w:color w:val="555555"/>
          <w:sz w:val="20"/>
          <w:szCs w:val="20"/>
        </w:rPr>
        <w:t xml:space="preserve">  ·  Feb 2025 – Mar 2026  ·  Johannesburg, SA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Diagnosed and resolved bugs in existing source code across multiple languages and frameworks.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Collaborated with cohort peers on team projects, contributing to design decisions and implementation.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Built and presented individual end-of-module projects, explaining technical decisions and architecture to instructors.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Created technical walkthroughs and video demonstrations of programming concepts for each module.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Debugged and reviewed peers’ code, developing an eye for common failure points early in the development lifecycle.</w:t>
      </w:r>
    </w:p>
    <w:p>
      <w:pPr>
        <w:pBdr>
          <w:bottom w:val="single" w:color="2563EB" w:sz="6" w:space="4"/>
        </w:pBdr>
        <w:spacing w:after="80" w:before="280"/>
      </w:pPr>
      <w:r>
        <w:rPr>
          <w:rFonts w:ascii="Arial" w:cs="Arial" w:eastAsia="Arial" w:hAnsi="Arial"/>
          <w:b/>
          <w:bCs/>
          <w:color w:val="1E3A5F"/>
          <w:spacing w:val="40"/>
          <w:sz w:val="22"/>
          <w:szCs w:val="22"/>
        </w:rPr>
        <w:t xml:space="preserve">PROJECTS</w:t>
      </w:r>
    </w:p>
    <w:p>
      <w:pPr>
        <w:spacing w:after="40" w:before="1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HRMS — Human Resource Management System</w:t>
      </w:r>
      <w:r>
        <w:rPr>
          <w:rFonts w:ascii="Arial" w:cs="Arial" w:eastAsia="Arial" w:hAnsi="Arial"/>
          <w:color w:val="555555"/>
          <w:sz w:val="22"/>
          <w:szCs w:val="22"/>
        </w:rPr>
        <w:t xml:space="preserve">  — 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Personal Project</w:t>
      </w:r>
      <w:r>
        <w:rPr>
          <w:rFonts w:ascii="Arial" w:cs="Arial" w:eastAsia="Arial" w:hAnsi="Arial"/>
          <w:color w:val="555555"/>
          <w:sz w:val="20"/>
          <w:szCs w:val="20"/>
        </w:rPr>
        <w:t xml:space="preserve">  ·  2025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Secured REST API built on Spring Boot with JWT authentication and role-based access control across three roles: Admin, Manager, and Employee.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Applied the Strategy Pattern for payroll calculation, keeping logic open for extension without modifying existing code.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React frontend with role-specific dashboards; backend deployed on Render, frontend on Vercel.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Stack: Spring Boot, Spring Security, JPA/Hibernate, PostgreSQL, React.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Live: </w:t>
      </w:r>
      <w:hyperlink w:history="1" r:id="rIduqpkap3j2zjz-cqapi7rq">
        <w:r>
          <w:rPr>
            <w:rFonts w:ascii="Arial" w:cs="Arial" w:eastAsia="Arial" w:hAnsi="Arial"/>
            <w:color w:val="2563EB"/>
            <w:sz w:val="20"/>
            <w:szCs w:val="20"/>
            <w:u w:val="single"/>
          </w:rPr>
          <w:t xml:space="preserve">hrms-main-self.vercel.app</w:t>
        </w:r>
      </w:hyperlink>
      <w:r>
        <w:rPr>
          <w:rFonts w:ascii="Arial" w:cs="Arial" w:eastAsia="Arial" w:hAnsi="Arial"/>
          <w:sz w:val="20"/>
          <w:szCs w:val="20"/>
        </w:rPr>
        <w:t xml:space="preserve">  ·  Source: </w:t>
      </w:r>
      <w:hyperlink w:history="1" r:id="rIdoedjjozzkvdefi91hdwye">
        <w:r>
          <w:rPr>
            <w:rFonts w:ascii="Arial" w:cs="Arial" w:eastAsia="Arial" w:hAnsi="Arial"/>
            <w:color w:val="2563EB"/>
            <w:sz w:val="20"/>
            <w:szCs w:val="20"/>
            <w:u w:val="single"/>
          </w:rPr>
          <w:t xml:space="preserve">github.com/King-Keith1/hrms-main</w:t>
        </w:r>
      </w:hyperlink>
    </w:p>
    <w:p>
      <w:pPr>
        <w:spacing w:after="40" w:before="1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DiceX — Multiplier Dice Game</w:t>
      </w:r>
      <w:r>
        <w:rPr>
          <w:rFonts w:ascii="Arial" w:cs="Arial" w:eastAsia="Arial" w:hAnsi="Arial"/>
          <w:color w:val="555555"/>
          <w:sz w:val="22"/>
          <w:szCs w:val="22"/>
        </w:rPr>
        <w:t xml:space="preserve">  — 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Personal Project</w:t>
      </w:r>
      <w:r>
        <w:rPr>
          <w:rFonts w:ascii="Arial" w:cs="Arial" w:eastAsia="Arial" w:hAnsi="Arial"/>
          <w:color w:val="555555"/>
          <w:sz w:val="20"/>
          <w:szCs w:val="20"/>
        </w:rPr>
        <w:t xml:space="preserve">  ·  2025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Casino-style game built in Django where users register, receive a $100 starting balance, and wager against multipliers from 2× to 10×.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Covers user authentication, Django signals, form validation, database transactions, and a full admin interface.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Last 10 game results logged and displayed per user. Custom dark casino-themed UI.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Stack: Django, Python, PostgreSQL.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Source: </w:t>
      </w:r>
      <w:hyperlink w:history="1" r:id="rId9vizv4y1uix5ynnbsoamk">
        <w:r>
          <w:rPr>
            <w:rFonts w:ascii="Arial" w:cs="Arial" w:eastAsia="Arial" w:hAnsi="Arial"/>
            <w:color w:val="2563EB"/>
            <w:sz w:val="20"/>
            <w:szCs w:val="20"/>
            <w:u w:val="single"/>
          </w:rPr>
          <w:t xml:space="preserve">github.com/King-Keith1/gamble</w:t>
        </w:r>
      </w:hyperlink>
    </w:p>
    <w:p>
      <w:pPr>
        <w:spacing w:after="40" w:before="1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Wayfarer — Travel Companion App</w:t>
      </w:r>
      <w:r>
        <w:rPr>
          <w:rFonts w:ascii="Arial" w:cs="Arial" w:eastAsia="Arial" w:hAnsi="Arial"/>
          <w:color w:val="555555"/>
          <w:sz w:val="22"/>
          <w:szCs w:val="22"/>
        </w:rPr>
        <w:t xml:space="preserve">  — 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Personal Project</w:t>
      </w:r>
      <w:r>
        <w:rPr>
          <w:rFonts w:ascii="Arial" w:cs="Arial" w:eastAsia="Arial" w:hAnsi="Arial"/>
          <w:color w:val="555555"/>
          <w:sz w:val="20"/>
          <w:szCs w:val="20"/>
        </w:rPr>
        <w:t xml:space="preserve">  ·  2025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Four-feature travel app: live dual-timezone clocks with saveable pairs, currency converter with live API and offline fallback, IANA timezone Zone Finder, and localStorage-persisted Favourites.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No external UI library — fully custom CSS with warm sandy light theme and cold navy dark theme.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Stack: React, Vite, Node.js, Express.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Live: </w:t>
      </w:r>
      <w:hyperlink w:history="1" r:id="rIdateh07n6-olgyljk1kq1u">
        <w:r>
          <w:rPr>
            <w:rFonts w:ascii="Arial" w:cs="Arial" w:eastAsia="Arial" w:hAnsi="Arial"/>
            <w:color w:val="2563EB"/>
            <w:sz w:val="20"/>
            <w:szCs w:val="20"/>
            <w:u w:val="single"/>
          </w:rPr>
          <w:t xml:space="preserve">wayfarer-fawn.vercel.app</w:t>
        </w:r>
      </w:hyperlink>
      <w:r>
        <w:rPr>
          <w:rFonts w:ascii="Arial" w:cs="Arial" w:eastAsia="Arial" w:hAnsi="Arial"/>
          <w:sz w:val="20"/>
          <w:szCs w:val="20"/>
        </w:rPr>
        <w:t xml:space="preserve">  ·  Source: </w:t>
      </w:r>
      <w:hyperlink w:history="1" r:id="rIdtq-pyzasfrhljin1bwnip">
        <w:r>
          <w:rPr>
            <w:rFonts w:ascii="Arial" w:cs="Arial" w:eastAsia="Arial" w:hAnsi="Arial"/>
            <w:color w:val="2563EB"/>
            <w:sz w:val="20"/>
            <w:szCs w:val="20"/>
            <w:u w:val="single"/>
          </w:rPr>
          <w:t xml:space="preserve">github.com/King-Keith1/time-currency-app</w:t>
        </w:r>
      </w:hyperlink>
    </w:p>
    <w:p>
      <w:pPr>
        <w:pBdr>
          <w:bottom w:val="single" w:color="2563EB" w:sz="6" w:space="4"/>
        </w:pBdr>
        <w:spacing w:after="80" w:before="280"/>
      </w:pPr>
      <w:r>
        <w:rPr>
          <w:rFonts w:ascii="Arial" w:cs="Arial" w:eastAsia="Arial" w:hAnsi="Arial"/>
          <w:b/>
          <w:bCs/>
          <w:color w:val="1E3A5F"/>
          <w:spacing w:val="40"/>
          <w:sz w:val="22"/>
          <w:szCs w:val="22"/>
        </w:rPr>
        <w:t xml:space="preserve">EDUCATION</w:t>
      </w:r>
    </w:p>
    <w:p>
      <w:pPr>
        <w:spacing w:after="40" w:before="1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Code College</w:t>
      </w:r>
      <w:r>
        <w:rPr>
          <w:rFonts w:ascii="Arial" w:cs="Arial" w:eastAsia="Arial" w:hAnsi="Arial"/>
          <w:color w:val="555555"/>
          <w:sz w:val="22"/>
          <w:szCs w:val="22"/>
        </w:rPr>
        <w:t xml:space="preserve">  — 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Full-Stack Web Development Programme</w:t>
      </w:r>
      <w:r>
        <w:rPr>
          <w:rFonts w:ascii="Arial" w:cs="Arial" w:eastAsia="Arial" w:hAnsi="Arial"/>
          <w:color w:val="555555"/>
          <w:sz w:val="20"/>
          <w:szCs w:val="20"/>
        </w:rPr>
        <w:t xml:space="preserve">  ·  2025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12-month programme covering frontend, backend, databases, and software fundamentals through hands-on projects.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Completed focused modules in HTML/CSS, JavaScript, React, Node.js, Python, Java, Spring Framework, Django, SQL, and MongoDB.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Built and presented capstone projects at the end of each module in a structured, deadline-driven environment.</w:t>
      </w:r>
    </w:p>
    <w:p>
      <w:pPr>
        <w:pBdr>
          <w:bottom w:val="single" w:color="2563EB" w:sz="6" w:space="4"/>
        </w:pBdr>
        <w:spacing w:after="80" w:before="280"/>
      </w:pPr>
      <w:r>
        <w:rPr>
          <w:rFonts w:ascii="Arial" w:cs="Arial" w:eastAsia="Arial" w:hAnsi="Arial"/>
          <w:b/>
          <w:bCs/>
          <w:color w:val="1E3A5F"/>
          <w:spacing w:val="40"/>
          <w:sz w:val="22"/>
          <w:szCs w:val="22"/>
        </w:rPr>
        <w:t xml:space="preserve">SKILLS</w:t>
      </w:r>
    </w:p>
    <w:p>
      <w:pPr>
        <w:spacing w:after="50" w:before="5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Frontend: </w:t>
      </w:r>
      <w:r>
        <w:rPr>
          <w:rFonts w:ascii="Arial" w:cs="Arial" w:eastAsia="Arial" w:hAnsi="Arial"/>
          <w:color w:val="555555"/>
          <w:sz w:val="20"/>
          <w:szCs w:val="20"/>
        </w:rPr>
        <w:t xml:space="preserve">HTML, CSS, JavaScript, React, Vite, HTMX</w:t>
      </w:r>
    </w:p>
    <w:p>
      <w:pPr>
        <w:spacing w:after="50" w:before="5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Backend: </w:t>
      </w:r>
      <w:r>
        <w:rPr>
          <w:rFonts w:ascii="Arial" w:cs="Arial" w:eastAsia="Arial" w:hAnsi="Arial"/>
          <w:color w:val="555555"/>
          <w:sz w:val="20"/>
          <w:szCs w:val="20"/>
        </w:rPr>
        <w:t xml:space="preserve">Node.js, Express, Python, Django, Java, Spring Boot, Spring Framework</w:t>
      </w:r>
    </w:p>
    <w:p>
      <w:pPr>
        <w:spacing w:after="50" w:before="5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Databases: </w:t>
      </w:r>
      <w:r>
        <w:rPr>
          <w:rFonts w:ascii="Arial" w:cs="Arial" w:eastAsia="Arial" w:hAnsi="Arial"/>
          <w:color w:val="555555"/>
          <w:sz w:val="20"/>
          <w:szCs w:val="20"/>
        </w:rPr>
        <w:t xml:space="preserve">MongoDB, MySQL, PostgreSQL, SQL</w:t>
      </w:r>
    </w:p>
    <w:p>
      <w:pPr>
        <w:spacing w:after="50" w:before="5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Tools: </w:t>
      </w:r>
      <w:r>
        <w:rPr>
          <w:rFonts w:ascii="Arial" w:cs="Arial" w:eastAsia="Arial" w:hAnsi="Arial"/>
          <w:color w:val="555555"/>
          <w:sz w:val="20"/>
          <w:szCs w:val="20"/>
        </w:rPr>
        <w:t xml:space="preserve">Git, GitHub, VS Code</w:t>
      </w:r>
    </w:p>
    <w:p>
      <w:pPr>
        <w:pBdr>
          <w:bottom w:val="single" w:color="2563EB" w:sz="6" w:space="4"/>
        </w:pBdr>
        <w:spacing w:after="80" w:before="280"/>
      </w:pPr>
      <w:r>
        <w:rPr>
          <w:rFonts w:ascii="Arial" w:cs="Arial" w:eastAsia="Arial" w:hAnsi="Arial"/>
          <w:b/>
          <w:bCs/>
          <w:color w:val="1E3A5F"/>
          <w:spacing w:val="40"/>
          <w:sz w:val="22"/>
          <w:szCs w:val="22"/>
        </w:rPr>
        <w:t xml:space="preserve">CERTIFICATIONS</w:t>
      </w:r>
    </w:p>
    <w:p>
      <w:pPr>
        <w:pStyle w:val="ListParagraph"/>
        <w:numPr>
          <w:ilvl w:val="0"/>
          <w:numId w:val="3"/>
        </w:numPr>
        <w:spacing w:after="36" w:before="36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Web Developer Bootcamp</w:t>
      </w:r>
    </w:p>
    <w:p>
      <w:pPr>
        <w:pStyle w:val="ListParagraph"/>
        <w:numPr>
          <w:ilvl w:val="0"/>
          <w:numId w:val="3"/>
        </w:numPr>
        <w:spacing w:after="36" w:before="36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Java Developer Bootcamp</w:t>
      </w:r>
    </w:p>
    <w:p>
      <w:pPr>
        <w:pStyle w:val="ListParagraph"/>
        <w:numPr>
          <w:ilvl w:val="0"/>
          <w:numId w:val="3"/>
        </w:numPr>
        <w:spacing w:after="36" w:before="36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Spring Framework</w:t>
      </w:r>
    </w:p>
    <w:p>
      <w:pPr>
        <w:pStyle w:val="ListParagraph"/>
        <w:numPr>
          <w:ilvl w:val="0"/>
          <w:numId w:val="3"/>
        </w:numPr>
        <w:spacing w:after="36" w:before="36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Java Advanced</w:t>
      </w:r>
    </w:p>
    <w:p>
      <w:pPr>
        <w:pStyle w:val="ListParagraph"/>
        <w:numPr>
          <w:ilvl w:val="0"/>
          <w:numId w:val="3"/>
        </w:numPr>
        <w:spacing w:after="36" w:before="36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Java Beginner</w:t>
      </w:r>
    </w:p>
    <w:p>
      <w:pPr>
        <w:pStyle w:val="ListParagraph"/>
        <w:numPr>
          <w:ilvl w:val="0"/>
          <w:numId w:val="3"/>
        </w:numPr>
        <w:spacing w:after="36" w:before="36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MERN Stack (Full Stack Web Development)</w:t>
      </w:r>
    </w:p>
    <w:p>
      <w:pPr>
        <w:pStyle w:val="ListParagraph"/>
        <w:numPr>
          <w:ilvl w:val="0"/>
          <w:numId w:val="3"/>
        </w:numPr>
        <w:spacing w:after="36" w:before="36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React Frontend Development</w:t>
      </w:r>
    </w:p>
    <w:p>
      <w:pPr>
        <w:pStyle w:val="ListParagraph"/>
        <w:numPr>
          <w:ilvl w:val="0"/>
          <w:numId w:val="3"/>
        </w:numPr>
        <w:spacing w:after="36" w:before="36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Backend Development with Node.js</w:t>
      </w:r>
    </w:p>
    <w:p>
      <w:pPr>
        <w:pStyle w:val="ListParagraph"/>
        <w:numPr>
          <w:ilvl w:val="0"/>
          <w:numId w:val="3"/>
        </w:numPr>
        <w:spacing w:after="36" w:before="36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Relational Databases &amp; SQL Fundamentals</w:t>
      </w:r>
    </w:p>
    <w:p>
      <w:pPr>
        <w:pStyle w:val="ListParagraph"/>
        <w:numPr>
          <w:ilvl w:val="0"/>
          <w:numId w:val="3"/>
        </w:numPr>
        <w:spacing w:after="36" w:before="36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Python Programming</w:t>
      </w:r>
    </w:p>
    <w:p>
      <w:pPr>
        <w:pStyle w:val="ListParagraph"/>
        <w:numPr>
          <w:ilvl w:val="0"/>
          <w:numId w:val="3"/>
        </w:numPr>
        <w:spacing w:after="36" w:before="36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HTMX</w:t>
      </w:r>
    </w:p>
    <w:p>
      <w:pPr>
        <w:pStyle w:val="ListParagraph"/>
        <w:numPr>
          <w:ilvl w:val="0"/>
          <w:numId w:val="3"/>
        </w:numPr>
        <w:spacing w:after="36" w:before="36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Introduction to Programming</w:t>
      </w:r>
    </w:p>
    <w:sectPr>
      <w:pgSz w:w="12240" w:h="15840" w:orient="portrait"/>
      <w:pgMar w:top="1080" w:right="1260" w:bottom="1080" w:left="126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·"/>
      <w:lvlJc w:val="left"/>
      <w:pPr>
        <w:ind w:left="36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cks2fvnjbumimiidbybnv" Type="http://schemas.openxmlformats.org/officeDocument/2006/relationships/hyperlink" Target="mailto:keith4321ben@gmail.com" TargetMode="External"/><Relationship Id="rIdm2bn2touwl-t-qu6ajkzk" Type="http://schemas.openxmlformats.org/officeDocument/2006/relationships/hyperlink" Target="https://github.com/King-Keith1" TargetMode="External"/><Relationship Id="rIdwzqi-7lrrmzrp2_xexd6i" Type="http://schemas.openxmlformats.org/officeDocument/2006/relationships/hyperlink" Target="https://www.linkedin.com/in/pierre-kahunda-56320a2a0" TargetMode="External"/><Relationship Id="rIduqpkap3j2zjz-cqapi7rq" Type="http://schemas.openxmlformats.org/officeDocument/2006/relationships/hyperlink" Target="https://hrms-main-self.vercel.app/login" TargetMode="External"/><Relationship Id="rIdoedjjozzkvdefi91hdwye" Type="http://schemas.openxmlformats.org/officeDocument/2006/relationships/hyperlink" Target="https://github.com/King-Keith1/hrms-main" TargetMode="External"/><Relationship Id="rId9vizv4y1uix5ynnbsoamk" Type="http://schemas.openxmlformats.org/officeDocument/2006/relationships/hyperlink" Target="https://github.com/King-Keith1/gamble" TargetMode="External"/><Relationship Id="rIdateh07n6-olgyljk1kq1u" Type="http://schemas.openxmlformats.org/officeDocument/2006/relationships/hyperlink" Target="https://wayfarer-fawn.vercel.app/" TargetMode="External"/><Relationship Id="rIdtq-pyzasfrhljin1bwnip" Type="http://schemas.openxmlformats.org/officeDocument/2006/relationships/hyperlink" Target="https://github.com/King-Keith1/time-currency-app" TargetMode="External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2026-05-20T10:07:15.692Z</dcterms:created>
  <dcterms:modified xsi:type="dcterms:W3CDTF">2026-05-20T10:07:15.692Z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