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</w:rPr>
      </w:pPr>
      <w:bookmarkStart w:id="0" w:name="_Toc2049532407"/>
      <w:r>
        <w:rPr>
          <w:rFonts w:hint="eastAsia" w:ascii="微软雅黑" w:hAnsi="微软雅黑" w:eastAsia="微软雅黑" w:cs="微软雅黑"/>
        </w:rPr>
        <w:t>基于客户身份证校验服务API接口文档</w:t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1、接口描述</w:t>
      </w:r>
      <w:bookmarkEnd w:id="0"/>
      <w:bookmarkStart w:id="15" w:name="_GoBack"/>
      <w:bookmarkEnd w:id="15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fill="auto"/>
          <w:lang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fill="auto"/>
          <w:lang w:val="en-US" w:eastAsia="zh-CN" w:bidi="ar"/>
        </w:rPr>
        <w:t>互联网渠道营销时，需要针对个人客户是否是新老客户进行判断，故需要通过身份证件ID 进行校验，以对于新增客户和重入网客户区别营销。</w:t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bookmarkStart w:id="1" w:name="_Toc853466569"/>
      <w:r>
        <w:rPr>
          <w:rFonts w:hint="eastAsia" w:ascii="微软雅黑" w:hAnsi="微软雅黑" w:eastAsia="微软雅黑" w:cs="微软雅黑"/>
        </w:rPr>
        <w:t>2、API说明</w:t>
      </w:r>
      <w:bookmarkEnd w:id="1"/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1169346870"/>
      <w:r>
        <w:rPr>
          <w:rFonts w:hint="eastAsia" w:ascii="微软雅黑" w:hAnsi="微软雅黑" w:eastAsia="微软雅黑" w:cs="微软雅黑"/>
        </w:rPr>
        <w:t>2.1、调用方式</w:t>
      </w:r>
      <w:bookmarkEnd w:id="2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通过HTTP接口对外提供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用户入网标识查询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</w:p>
    <w:tbl>
      <w:tblPr>
        <w:tblStyle w:val="11"/>
        <w:tblW w:w="89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3"/>
        <w:gridCol w:w="1102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eastAsia="zh-CN" w:bidi="ar"/>
              </w:rPr>
              <w:t>请求地址</w:t>
            </w:r>
          </w:p>
        </w:tc>
        <w:tc>
          <w:tcPr>
            <w:tcW w:w="11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eastAsia="zh-CN" w:bidi="ar"/>
              </w:rPr>
              <w:t>方法</w:t>
            </w:r>
          </w:p>
        </w:tc>
        <w:tc>
          <w:tcPr>
            <w:tcW w:w="19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spacing w:val="0"/>
                <w:kern w:val="0"/>
                <w:sz w:val="24"/>
                <w:szCs w:val="24"/>
                <w:u w:val="none"/>
                <w:shd w:val="clear" w:fill="auto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spacing w:val="0"/>
                <w:kern w:val="0"/>
                <w:sz w:val="24"/>
                <w:szCs w:val="24"/>
                <w:u w:val="none"/>
                <w:shd w:val="clear" w:fill="auto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spacing w:val="0"/>
                <w:kern w:val="0"/>
                <w:sz w:val="24"/>
                <w:szCs w:val="24"/>
                <w:u w:val="none"/>
                <w:shd w:val="clear" w:fill="auto"/>
                <w:lang w:val="en-US" w:eastAsia="zh-CN" w:bidi="ar"/>
              </w:rPr>
              <w:instrText xml:space="preserve"> HYPERLINK "/Users/king-pan\\x/http://ip:port/checkInNetFlag"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spacing w:val="0"/>
                <w:kern w:val="0"/>
                <w:sz w:val="24"/>
                <w:szCs w:val="24"/>
                <w:u w:val="none"/>
                <w:shd w:val="clear" w:fill="auto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spacing w:val="0"/>
                <w:sz w:val="24"/>
                <w:szCs w:val="24"/>
                <w:u w:val="none"/>
                <w:shd w:val="clear" w:fill="auto"/>
              </w:rPr>
              <w:t>http://10.31.100.147/crm-net/checkInNetFlag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spacing w:val="0"/>
                <w:kern w:val="0"/>
                <w:sz w:val="24"/>
                <w:szCs w:val="24"/>
                <w:u w:val="none"/>
                <w:shd w:val="clear" w:fill="auto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spacing w:val="0"/>
                <w:kern w:val="0"/>
                <w:sz w:val="24"/>
                <w:szCs w:val="24"/>
                <w:u w:val="none"/>
                <w:shd w:val="clear" w:fill="auto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spacing w:val="0"/>
                <w:kern w:val="0"/>
                <w:sz w:val="24"/>
                <w:szCs w:val="24"/>
                <w:u w:val="none"/>
                <w:shd w:val="clear" w:fill="auto"/>
                <w:lang w:eastAsia="zh-CN" w:bidi="ar"/>
              </w:rPr>
              <w:t>http://10.31.100.148/crm-net/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spacing w:val="0"/>
                <w:sz w:val="24"/>
                <w:szCs w:val="24"/>
                <w:u w:val="none"/>
                <w:shd w:val="clear" w:fill="auto"/>
              </w:rPr>
              <w:t>checkInNetFlag</w:t>
            </w:r>
          </w:p>
        </w:tc>
        <w:tc>
          <w:tcPr>
            <w:tcW w:w="11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get/post</w:t>
            </w:r>
          </w:p>
        </w:tc>
        <w:tc>
          <w:tcPr>
            <w:tcW w:w="19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eastAsia="zh-CN" w:bidi="ar"/>
              </w:rPr>
              <w:t>两个nginx双活,部署在80端口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3" w:name="_Toc1589990393"/>
      <w:r>
        <w:rPr>
          <w:rFonts w:hint="eastAsia" w:ascii="微软雅黑" w:hAnsi="微软雅黑" w:eastAsia="微软雅黑" w:cs="微软雅黑"/>
          <w:lang w:eastAsia="zh-CN"/>
        </w:rPr>
        <w:t>2.2、请求参数</w:t>
      </w:r>
      <w:bookmarkEnd w:id="3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832"/>
        <w:gridCol w:w="129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832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必填</w:t>
            </w:r>
          </w:p>
        </w:tc>
        <w:tc>
          <w:tcPr>
            <w:tcW w:w="1294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类型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idCard</w:t>
            </w:r>
          </w:p>
        </w:tc>
        <w:tc>
          <w:tcPr>
            <w:tcW w:w="83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是</w:t>
            </w:r>
          </w:p>
        </w:tc>
        <w:tc>
          <w:tcPr>
            <w:tcW w:w="129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String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type</w:t>
            </w:r>
          </w:p>
        </w:tc>
        <w:tc>
          <w:tcPr>
            <w:tcW w:w="83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是</w:t>
            </w:r>
          </w:p>
        </w:tc>
        <w:tc>
          <w:tcPr>
            <w:tcW w:w="129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String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证件类型,参考《3、证件类型》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4" w:name="_Toc1829515530"/>
      <w:r>
        <w:rPr>
          <w:rFonts w:hint="eastAsia" w:ascii="微软雅黑" w:hAnsi="微软雅黑" w:eastAsia="微软雅黑" w:cs="微软雅黑"/>
          <w:lang w:eastAsia="zh-CN"/>
        </w:rPr>
        <w:t>2.3、响应说明</w:t>
      </w:r>
      <w:bookmarkEnd w:id="4"/>
    </w:p>
    <w:p>
      <w:pPr>
        <w:pStyle w:val="4"/>
        <w:rPr>
          <w:rFonts w:hint="eastAsia" w:ascii="微软雅黑" w:hAnsi="微软雅黑" w:eastAsia="微软雅黑" w:cs="微软雅黑"/>
          <w:lang w:eastAsia="zh-CN"/>
        </w:rPr>
      </w:pPr>
      <w:bookmarkStart w:id="5" w:name="_Toc996654964"/>
      <w:r>
        <w:rPr>
          <w:rFonts w:hint="eastAsia" w:ascii="微软雅黑" w:hAnsi="微软雅黑" w:eastAsia="微软雅黑" w:cs="微软雅黑"/>
          <w:lang w:eastAsia="zh-CN"/>
        </w:rPr>
        <w:t>2.3.1、响应成功</w:t>
      </w:r>
      <w:bookmarkEnd w:id="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 xml:space="preserve">  status:200,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 xml:space="preserve">  msg: ‘’,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 xml:space="preserve">  data:{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 xml:space="preserve">     type: ‘证件类型’,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 xml:space="preserve">     idCard: ’证件号’,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 xml:space="preserve">     flag: ‘入网标识： 1. 新入网，2.重入网’,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 xml:space="preserve">     tableName: ‘查询数据的表名’</w:t>
            </w:r>
          </w:p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11"/>
        <w:tblW w:w="7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9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1294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类型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status</w:t>
            </w:r>
          </w:p>
        </w:tc>
        <w:tc>
          <w:tcPr>
            <w:tcW w:w="1294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number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200响应成功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lang w:eastAsia="zh-CN"/>
              </w:rPr>
              <w:t>msg</w:t>
            </w:r>
          </w:p>
        </w:tc>
        <w:tc>
          <w:tcPr>
            <w:tcW w:w="1294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String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响应成功msg=‘查询入网标识成功’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data</w:t>
            </w:r>
          </w:p>
        </w:tc>
        <w:tc>
          <w:tcPr>
            <w:tcW w:w="1294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Object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包含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tableName、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flag、</w:t>
            </w: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idCard、type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tableName</w:t>
            </w:r>
          </w:p>
        </w:tc>
        <w:tc>
          <w:tcPr>
            <w:tcW w:w="1294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String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获取数据的数据库表名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  <w:lang w:eastAsia="zh-CN"/>
              </w:rPr>
              <w:t>flag</w:t>
            </w:r>
          </w:p>
        </w:tc>
        <w:tc>
          <w:tcPr>
            <w:tcW w:w="1294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  <w:lang w:eastAsia="zh-CN"/>
              </w:rPr>
              <w:t>number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  <w:lang w:eastAsia="zh-CN"/>
              </w:rPr>
              <w:t>取值为1/2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idCard</w:t>
            </w:r>
          </w:p>
        </w:tc>
        <w:tc>
          <w:tcPr>
            <w:tcW w:w="129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String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type</w:t>
            </w:r>
          </w:p>
        </w:tc>
        <w:tc>
          <w:tcPr>
            <w:tcW w:w="129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String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证件类型,参考《3、证件类型》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lang w:eastAsia="zh-CN"/>
        </w:rPr>
      </w:pPr>
      <w:bookmarkStart w:id="6" w:name="_Toc407533348"/>
      <w:r>
        <w:rPr>
          <w:rFonts w:hint="eastAsia" w:ascii="微软雅黑" w:hAnsi="微软雅黑" w:eastAsia="微软雅黑" w:cs="微软雅黑"/>
          <w:lang w:eastAsia="zh-CN"/>
        </w:rPr>
        <w:t>2.3.2、响应失败</w:t>
      </w:r>
      <w:bookmarkEnd w:id="6"/>
    </w:p>
    <w:p>
      <w:pPr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 xml:space="preserve">  status: ‘500’,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 xml:space="preserve">  msg:’错误信息’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11"/>
        <w:tblW w:w="7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049"/>
        <w:gridCol w:w="5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参数名称</w:t>
            </w:r>
          </w:p>
        </w:tc>
        <w:tc>
          <w:tcPr>
            <w:tcW w:w="1049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类型</w:t>
            </w:r>
          </w:p>
        </w:tc>
        <w:tc>
          <w:tcPr>
            <w:tcW w:w="5421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status</w:t>
            </w:r>
          </w:p>
        </w:tc>
        <w:tc>
          <w:tcPr>
            <w:tcW w:w="104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number</w:t>
            </w:r>
          </w:p>
        </w:tc>
        <w:tc>
          <w:tcPr>
            <w:tcW w:w="542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500响应失败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lang w:eastAsia="zh-CN"/>
              </w:rPr>
              <w:t>msg</w:t>
            </w:r>
          </w:p>
        </w:tc>
        <w:tc>
          <w:tcPr>
            <w:tcW w:w="104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String</w:t>
            </w:r>
          </w:p>
        </w:tc>
        <w:tc>
          <w:tcPr>
            <w:tcW w:w="542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响应成功msg=‘查询入网失败: \n’+具体错误信息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u w:val="none"/>
        </w:rPr>
      </w:pPr>
      <w:bookmarkStart w:id="7" w:name="_Toc1087629553"/>
      <w:r>
        <w:rPr>
          <w:rFonts w:hint="eastAsia" w:ascii="微软雅黑" w:hAnsi="微软雅黑" w:eastAsia="微软雅黑" w:cs="微软雅黑"/>
          <w:lang w:eastAsia="zh-CN"/>
        </w:rPr>
        <w:t>3、证件类型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auto"/>
          <w:lang w:val="en-US" w:eastAsia="zh-CN" w:bidi="ar"/>
        </w:rPr>
        <w:t>  </w:t>
      </w:r>
      <w:bookmarkEnd w:id="7"/>
    </w:p>
    <w:tbl>
      <w:tblPr>
        <w:tblStyle w:val="10"/>
        <w:tblW w:w="810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0"/>
        <w:gridCol w:w="57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4E2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cert_type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4E2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cert_type_name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BusinessLicence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单位有效证件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BussLicence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营业执照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CorpLicence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事业单位登记证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DriverIC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驾驶证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ForeignerLiveIdCard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外国人永久居住身份证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FuYuanZheng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复员证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HKIdCard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港澳居民来往内地通信证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HuKouBu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户口簿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IdCard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身份证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IdTypeJSX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企业法人证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IdVipCard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VIP卡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LetterLicence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加盖公章的介绍信（党政军（军队指团级以上单位））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MarryUnkown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OrgaCodeLicence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组织机构代码证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OrgaLicence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社团法人登记证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PLA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军官证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Passport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护照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PolicePaper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武装警察身份证件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RetNative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还乡证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SoldierID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士兵证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StudentID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学生证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TaiBaoZheng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台湾居民来往大陆通信证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TeacherID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教师证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TempId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临时居民身份证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WorkID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工作证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ZanZhuZheng</w:t>
            </w:r>
          </w:p>
        </w:tc>
        <w:tc>
          <w:tcPr>
            <w:tcW w:w="5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暂住证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lang w:eastAsia="zh-CN"/>
        </w:rPr>
      </w:pPr>
      <w:bookmarkStart w:id="8" w:name="_Toc409094007"/>
      <w:r>
        <w:rPr>
          <w:rFonts w:hint="eastAsia" w:ascii="微软雅黑" w:hAnsi="微软雅黑" w:eastAsia="微软雅黑" w:cs="微软雅黑"/>
          <w:lang w:eastAsia="zh-CN"/>
        </w:rPr>
        <w:t>手动切换集群和日期</w:t>
      </w:r>
      <w:bookmarkEnd w:id="8"/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9" w:name="_Toc1547821602"/>
      <w:r>
        <w:rPr>
          <w:rFonts w:hint="eastAsia" w:ascii="微软雅黑" w:hAnsi="微软雅黑" w:eastAsia="微软雅黑" w:cs="微软雅黑"/>
          <w:lang w:eastAsia="zh-CN"/>
        </w:rPr>
        <w:t>4.1、前台访问地址</w:t>
      </w:r>
      <w:bookmarkEnd w:id="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http://ip:port/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10" w:name="_Toc1768248703"/>
      <w:r>
        <w:rPr>
          <w:rFonts w:hint="eastAsia" w:ascii="微软雅黑" w:hAnsi="微软雅黑" w:eastAsia="微软雅黑" w:cs="微软雅黑"/>
          <w:lang w:eastAsia="zh-CN"/>
        </w:rPr>
        <w:t>4.2、页面设置</w:t>
      </w:r>
      <w:bookmarkEnd w:id="1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255270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i/>
          <w:i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eastAsia="zh-CN"/>
        </w:rPr>
        <w:t>设置成功后，可以再配置信息中查看当前的配置信息。</w:t>
      </w:r>
    </w:p>
    <w:p>
      <w:pPr>
        <w:rPr>
          <w:rFonts w:hint="eastAsia" w:ascii="微软雅黑" w:hAnsi="微软雅黑" w:eastAsia="微软雅黑" w:cs="微软雅黑"/>
          <w:b/>
          <w:bCs/>
          <w:i/>
          <w:iCs/>
          <w:lang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11" w:name="_Toc2077244135"/>
      <w:r>
        <w:rPr>
          <w:rFonts w:hint="eastAsia" w:ascii="微软雅黑" w:hAnsi="微软雅黑" w:eastAsia="微软雅黑" w:cs="微软雅黑"/>
          <w:lang w:eastAsia="zh-CN"/>
        </w:rPr>
        <w:t>4.3、手动设置、获取配置信息</w:t>
      </w:r>
      <w:bookmarkEnd w:id="1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lang w:eastAsia="zh-CN"/>
              </w:rPr>
              <w:t>http://ip:port/change?model=auto&amp;type=prod&amp;date=20180808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eastAsia="zh-CN"/>
        </w:rPr>
      </w:pPr>
    </w:p>
    <w:tbl>
      <w:tblPr>
        <w:tblStyle w:val="11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492"/>
        <w:gridCol w:w="4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参数名称</w:t>
            </w:r>
          </w:p>
        </w:tc>
        <w:tc>
          <w:tcPr>
            <w:tcW w:w="2492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取值</w:t>
            </w:r>
          </w:p>
        </w:tc>
        <w:tc>
          <w:tcPr>
            <w:tcW w:w="4556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model</w:t>
            </w:r>
          </w:p>
        </w:tc>
        <w:tc>
          <w:tcPr>
            <w:tcW w:w="2492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Auto: 自动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Handler: 手动</w:t>
            </w:r>
          </w:p>
        </w:tc>
        <w:tc>
          <w:tcPr>
            <w:tcW w:w="4556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手动、自动模式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type</w:t>
            </w:r>
          </w:p>
        </w:tc>
        <w:tc>
          <w:tcPr>
            <w:tcW w:w="2492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Proxy: 代理集群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Prod: 生产集群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Service: 服务集群</w:t>
            </w:r>
          </w:p>
        </w:tc>
        <w:tc>
          <w:tcPr>
            <w:tcW w:w="4556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切换集群,proxy具备主备自动切换，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Prod：直接连接生产集群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Service: 连接生产的备份集群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date</w:t>
            </w:r>
          </w:p>
        </w:tc>
        <w:tc>
          <w:tcPr>
            <w:tcW w:w="2492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20180808</w:t>
            </w:r>
          </w:p>
        </w:tc>
        <w:tc>
          <w:tcPr>
            <w:tcW w:w="4556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yyyyMMdd日期格式的日期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eastAsia="zh-CN"/>
        </w:rPr>
        <w:t>手动获取配置参数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vertAlign w:val="baseline"/>
                <w:lang w:eastAsia="zh-CN"/>
              </w:rPr>
              <w:t>http://ip:port/getData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2166620"/>
            <wp:effectExtent l="0" t="0" r="152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12" w:name="_Toc600527666"/>
      <w:r>
        <w:rPr>
          <w:rFonts w:hint="eastAsia" w:ascii="微软雅黑" w:hAnsi="微软雅黑" w:eastAsia="微软雅黑" w:cs="微软雅黑"/>
        </w:rPr>
        <w:t>5、部署文档</w:t>
      </w:r>
      <w:bookmarkEnd w:id="12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13" w:name="_Toc2042825209"/>
      <w:r>
        <w:rPr>
          <w:rFonts w:hint="eastAsia" w:ascii="微软雅黑" w:hAnsi="微软雅黑" w:eastAsia="微软雅黑" w:cs="微软雅黑"/>
          <w:lang w:eastAsia="zh-CN"/>
        </w:rPr>
        <w:t>5.1、环境要求</w:t>
      </w:r>
      <w:bookmarkEnd w:id="13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i/>
          <w:i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eastAsia="zh-CN"/>
        </w:rPr>
        <w:t>linux操作系统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i/>
          <w:i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eastAsia="zh-CN"/>
        </w:rPr>
        <w:t>Jdk1.8+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i/>
          <w:i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eastAsia="zh-CN"/>
        </w:rPr>
        <w:t>ocdc账户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eastAsia="zh-CN"/>
        </w:rPr>
        <w:t>root权限修改/etc/hosts文件配置生产环境hbase集群ip映射关系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/>
          <w:iCs/>
          <w:lang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14" w:name="_Toc1942223074"/>
      <w:r>
        <w:rPr>
          <w:rFonts w:hint="eastAsia" w:ascii="微软雅黑" w:hAnsi="微软雅黑" w:eastAsia="微软雅黑" w:cs="微软雅黑"/>
          <w:lang w:eastAsia="zh-CN"/>
        </w:rPr>
        <w:t>5.2、部署步骤</w:t>
      </w:r>
      <w:bookmarkEnd w:id="14"/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  <w:t>新建目录/home/ocdc/person-api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  <w:t>上传person-api.jar到部署主机/home/ocdc/person-api目录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/>
          <w:i/>
          <w:iCs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  <w:t xml:space="preserve">执行命令启动项目: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/>
          <w:iCs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  <w:t>java -jar cmc-person-0.0.1-SNAPSHOT.jar --spring.profiles.active=prod &amp;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  <w:t xml:space="preserve">如果全局jdk版本低于1.8可以使用指定版本的java执行: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  <w:t>例如: /home/ocdc/dacp/jdk1.8.0_51/bin/java如果8080端口占用，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  <w:t>可以指定其他端口(在&amp;前面添加参数): -Dserver.port=8009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  <w:t>/home/ocdc/dacp/jdk1.8.0_51/bin/java -jar cmc-person-0.0.1-SNAPSHOT.jar --spring.profiles.active=pro 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  <w:t>java -jar cmc-person-0.0.1-SNAPSHOT.jar --spring.profiles.active=prod -Dserver.port=8009 &amp;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  <w:t>日志目录: /home/ocdc/person-api/logs/目录下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  <w:t>关闭项目: ps -ef|grep person-api  然后kill -9 pid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lang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5.3 部署架构图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2245" cy="3054985"/>
            <wp:effectExtent l="0" t="0" r="20955" b="18415"/>
            <wp:docPr id="3" name="图片 3" descr="net_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et_fla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A7221"/>
    <w:multiLevelType w:val="singleLevel"/>
    <w:tmpl w:val="5B7A7221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B7A760E"/>
    <w:multiLevelType w:val="singleLevel"/>
    <w:tmpl w:val="5B7A76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7A76E4"/>
    <w:multiLevelType w:val="singleLevel"/>
    <w:tmpl w:val="5B7A76E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7A7844"/>
    <w:multiLevelType w:val="singleLevel"/>
    <w:tmpl w:val="5B7A784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B99D735"/>
    <w:multiLevelType w:val="singleLevel"/>
    <w:tmpl w:val="5B99D735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F90B5"/>
    <w:rsid w:val="00651D85"/>
    <w:rsid w:val="0236346F"/>
    <w:rsid w:val="02FF0E13"/>
    <w:rsid w:val="030A250B"/>
    <w:rsid w:val="03CA132F"/>
    <w:rsid w:val="05EF7BC6"/>
    <w:rsid w:val="075A0A49"/>
    <w:rsid w:val="07E77B34"/>
    <w:rsid w:val="0AF54A68"/>
    <w:rsid w:val="0C336AA7"/>
    <w:rsid w:val="0D7FEA63"/>
    <w:rsid w:val="0E1F2F88"/>
    <w:rsid w:val="0E5BBC11"/>
    <w:rsid w:val="0EFF04DC"/>
    <w:rsid w:val="0F4140E3"/>
    <w:rsid w:val="0F5F7C10"/>
    <w:rsid w:val="0FFFE2F4"/>
    <w:rsid w:val="10FE4387"/>
    <w:rsid w:val="11F95380"/>
    <w:rsid w:val="12497D60"/>
    <w:rsid w:val="130C1E05"/>
    <w:rsid w:val="13FBD9DC"/>
    <w:rsid w:val="15D71D66"/>
    <w:rsid w:val="1601733A"/>
    <w:rsid w:val="16F5F8C0"/>
    <w:rsid w:val="171CA17D"/>
    <w:rsid w:val="174C38B1"/>
    <w:rsid w:val="176F5388"/>
    <w:rsid w:val="17FFB3EF"/>
    <w:rsid w:val="192346BD"/>
    <w:rsid w:val="19F95646"/>
    <w:rsid w:val="1A98F650"/>
    <w:rsid w:val="1C2B6F23"/>
    <w:rsid w:val="1C6714F0"/>
    <w:rsid w:val="1DBB53ED"/>
    <w:rsid w:val="1EEFCA95"/>
    <w:rsid w:val="1F0F726C"/>
    <w:rsid w:val="1F7FD745"/>
    <w:rsid w:val="2167322C"/>
    <w:rsid w:val="22941B22"/>
    <w:rsid w:val="23FFE91F"/>
    <w:rsid w:val="24A63E00"/>
    <w:rsid w:val="25B5D6A9"/>
    <w:rsid w:val="25D7A762"/>
    <w:rsid w:val="25FF82FE"/>
    <w:rsid w:val="26937269"/>
    <w:rsid w:val="27F7497E"/>
    <w:rsid w:val="29B33327"/>
    <w:rsid w:val="2BBFC772"/>
    <w:rsid w:val="2C0F3737"/>
    <w:rsid w:val="2EED18EF"/>
    <w:rsid w:val="2F122FD2"/>
    <w:rsid w:val="2F3B668A"/>
    <w:rsid w:val="2F5D73F6"/>
    <w:rsid w:val="2FFD56A0"/>
    <w:rsid w:val="2FFF4C50"/>
    <w:rsid w:val="30741BB0"/>
    <w:rsid w:val="30CA302E"/>
    <w:rsid w:val="31E5684C"/>
    <w:rsid w:val="32A848AB"/>
    <w:rsid w:val="341B1C40"/>
    <w:rsid w:val="34D15FA2"/>
    <w:rsid w:val="35255542"/>
    <w:rsid w:val="352A43E7"/>
    <w:rsid w:val="35DF22E5"/>
    <w:rsid w:val="37001000"/>
    <w:rsid w:val="3721ACA7"/>
    <w:rsid w:val="376B14BF"/>
    <w:rsid w:val="379C5222"/>
    <w:rsid w:val="37B7E943"/>
    <w:rsid w:val="37F30389"/>
    <w:rsid w:val="37FF6348"/>
    <w:rsid w:val="3889924A"/>
    <w:rsid w:val="38A7129A"/>
    <w:rsid w:val="38CE1B84"/>
    <w:rsid w:val="38E923A3"/>
    <w:rsid w:val="3ABC7EB5"/>
    <w:rsid w:val="3AFFF14A"/>
    <w:rsid w:val="3B7E771D"/>
    <w:rsid w:val="3B8A396B"/>
    <w:rsid w:val="3BBDF257"/>
    <w:rsid w:val="3BDE01AD"/>
    <w:rsid w:val="3BECA990"/>
    <w:rsid w:val="3BF532B5"/>
    <w:rsid w:val="3BF7AFF5"/>
    <w:rsid w:val="3BFACC81"/>
    <w:rsid w:val="3BFFC0F9"/>
    <w:rsid w:val="3D862A28"/>
    <w:rsid w:val="3D9F639A"/>
    <w:rsid w:val="3DBB4D07"/>
    <w:rsid w:val="3DF71DE3"/>
    <w:rsid w:val="3E28562E"/>
    <w:rsid w:val="3E3BDCFF"/>
    <w:rsid w:val="3E563FCF"/>
    <w:rsid w:val="3EAF6D59"/>
    <w:rsid w:val="3EB9DCA2"/>
    <w:rsid w:val="3F042AB3"/>
    <w:rsid w:val="3F4640F1"/>
    <w:rsid w:val="3F6E89E9"/>
    <w:rsid w:val="3F758456"/>
    <w:rsid w:val="3F7EE438"/>
    <w:rsid w:val="3FAFD193"/>
    <w:rsid w:val="3FBE0E2E"/>
    <w:rsid w:val="3FD316DD"/>
    <w:rsid w:val="3FDFC6FD"/>
    <w:rsid w:val="3FED26FE"/>
    <w:rsid w:val="3FEEEB80"/>
    <w:rsid w:val="3FEFD9D1"/>
    <w:rsid w:val="3FF550ED"/>
    <w:rsid w:val="3FFFC375"/>
    <w:rsid w:val="3FFFE8AB"/>
    <w:rsid w:val="42B47758"/>
    <w:rsid w:val="43564221"/>
    <w:rsid w:val="44D803F8"/>
    <w:rsid w:val="4559B602"/>
    <w:rsid w:val="45BF6FE5"/>
    <w:rsid w:val="45CF1982"/>
    <w:rsid w:val="4666D56A"/>
    <w:rsid w:val="46FF3DE4"/>
    <w:rsid w:val="473523B6"/>
    <w:rsid w:val="473F08E0"/>
    <w:rsid w:val="47802481"/>
    <w:rsid w:val="47A543DF"/>
    <w:rsid w:val="480C5788"/>
    <w:rsid w:val="4A3E4EEB"/>
    <w:rsid w:val="4AB58E4F"/>
    <w:rsid w:val="4B5939BE"/>
    <w:rsid w:val="4BFCA461"/>
    <w:rsid w:val="4BFF3E55"/>
    <w:rsid w:val="4C1E7452"/>
    <w:rsid w:val="4CFF122D"/>
    <w:rsid w:val="4DE7D86E"/>
    <w:rsid w:val="4E365E8F"/>
    <w:rsid w:val="4EDD5E84"/>
    <w:rsid w:val="4FCFEA01"/>
    <w:rsid w:val="4FDC7D97"/>
    <w:rsid w:val="4FFC365A"/>
    <w:rsid w:val="4FFFA07B"/>
    <w:rsid w:val="50653874"/>
    <w:rsid w:val="50D22B2B"/>
    <w:rsid w:val="51806B54"/>
    <w:rsid w:val="51B179F4"/>
    <w:rsid w:val="51F914EF"/>
    <w:rsid w:val="52A53145"/>
    <w:rsid w:val="536416AE"/>
    <w:rsid w:val="53FEB38A"/>
    <w:rsid w:val="53FEC608"/>
    <w:rsid w:val="540C0BA3"/>
    <w:rsid w:val="554C3A32"/>
    <w:rsid w:val="55B409F3"/>
    <w:rsid w:val="55F3AA52"/>
    <w:rsid w:val="5666A77A"/>
    <w:rsid w:val="56ADF663"/>
    <w:rsid w:val="56BD085A"/>
    <w:rsid w:val="57162C4A"/>
    <w:rsid w:val="577D8C71"/>
    <w:rsid w:val="57B70B4D"/>
    <w:rsid w:val="57D9361A"/>
    <w:rsid w:val="57DD9D68"/>
    <w:rsid w:val="57FB5E9C"/>
    <w:rsid w:val="58EC3A83"/>
    <w:rsid w:val="59BFBECC"/>
    <w:rsid w:val="59FF086D"/>
    <w:rsid w:val="5A6B1B96"/>
    <w:rsid w:val="5AFB638F"/>
    <w:rsid w:val="5B2725AB"/>
    <w:rsid w:val="5B3FEF52"/>
    <w:rsid w:val="5B7D53BF"/>
    <w:rsid w:val="5B7EB1BA"/>
    <w:rsid w:val="5BF9EABC"/>
    <w:rsid w:val="5BFD1AA1"/>
    <w:rsid w:val="5BFF86B3"/>
    <w:rsid w:val="5C0C2DB7"/>
    <w:rsid w:val="5CF33B54"/>
    <w:rsid w:val="5CFF16E8"/>
    <w:rsid w:val="5D7B1912"/>
    <w:rsid w:val="5D7F1A28"/>
    <w:rsid w:val="5DA553E6"/>
    <w:rsid w:val="5DBE4460"/>
    <w:rsid w:val="5DD5FAA7"/>
    <w:rsid w:val="5DFD5C2F"/>
    <w:rsid w:val="5DFF5E65"/>
    <w:rsid w:val="5E9BC345"/>
    <w:rsid w:val="5EB76D54"/>
    <w:rsid w:val="5EC23BFE"/>
    <w:rsid w:val="5ECD648C"/>
    <w:rsid w:val="5EDBA7AF"/>
    <w:rsid w:val="5EEB88D3"/>
    <w:rsid w:val="5EEF91BA"/>
    <w:rsid w:val="5EFDB916"/>
    <w:rsid w:val="5F3D7598"/>
    <w:rsid w:val="5F616FD0"/>
    <w:rsid w:val="5F9353ED"/>
    <w:rsid w:val="5FCF3E32"/>
    <w:rsid w:val="5FEEC333"/>
    <w:rsid w:val="5FEF3FFA"/>
    <w:rsid w:val="5FF7157B"/>
    <w:rsid w:val="5FFC37EF"/>
    <w:rsid w:val="5FFD85A5"/>
    <w:rsid w:val="5FFF8B7F"/>
    <w:rsid w:val="62DC01B0"/>
    <w:rsid w:val="63D786D9"/>
    <w:rsid w:val="6581179D"/>
    <w:rsid w:val="65B7FF70"/>
    <w:rsid w:val="66E20CA2"/>
    <w:rsid w:val="67079BCF"/>
    <w:rsid w:val="679E215D"/>
    <w:rsid w:val="67BBDF35"/>
    <w:rsid w:val="68AE0828"/>
    <w:rsid w:val="68C04D1E"/>
    <w:rsid w:val="694F6527"/>
    <w:rsid w:val="69EB59BF"/>
    <w:rsid w:val="69ED4E81"/>
    <w:rsid w:val="6BEAFAF6"/>
    <w:rsid w:val="6BFB24CC"/>
    <w:rsid w:val="6D7AA9AA"/>
    <w:rsid w:val="6D8DFC36"/>
    <w:rsid w:val="6DDD3CB7"/>
    <w:rsid w:val="6DE12338"/>
    <w:rsid w:val="6EE7FAD7"/>
    <w:rsid w:val="6EF3C45F"/>
    <w:rsid w:val="6EFB9C1C"/>
    <w:rsid w:val="6EFDB3F4"/>
    <w:rsid w:val="6F2B79B5"/>
    <w:rsid w:val="6F6F964B"/>
    <w:rsid w:val="6F726B62"/>
    <w:rsid w:val="6F7A84D6"/>
    <w:rsid w:val="6FB81B90"/>
    <w:rsid w:val="6FBADCDD"/>
    <w:rsid w:val="6FBB86F8"/>
    <w:rsid w:val="6FBF451C"/>
    <w:rsid w:val="6FCF03F6"/>
    <w:rsid w:val="6FE00206"/>
    <w:rsid w:val="6FF52073"/>
    <w:rsid w:val="6FF71EA7"/>
    <w:rsid w:val="6FF736AA"/>
    <w:rsid w:val="6FF8B631"/>
    <w:rsid w:val="71127003"/>
    <w:rsid w:val="71F73CEA"/>
    <w:rsid w:val="723CE206"/>
    <w:rsid w:val="724B21FB"/>
    <w:rsid w:val="724BF4AC"/>
    <w:rsid w:val="72E21042"/>
    <w:rsid w:val="73C827C9"/>
    <w:rsid w:val="73DFF99F"/>
    <w:rsid w:val="74DBA877"/>
    <w:rsid w:val="74DEB81B"/>
    <w:rsid w:val="74FF1A65"/>
    <w:rsid w:val="75440102"/>
    <w:rsid w:val="759B47AC"/>
    <w:rsid w:val="75BFCA91"/>
    <w:rsid w:val="75CFC681"/>
    <w:rsid w:val="75D940B1"/>
    <w:rsid w:val="75DF90B5"/>
    <w:rsid w:val="75E35FCB"/>
    <w:rsid w:val="769F7F99"/>
    <w:rsid w:val="76CD9F3D"/>
    <w:rsid w:val="76ED6A2C"/>
    <w:rsid w:val="76FF2CF6"/>
    <w:rsid w:val="77379702"/>
    <w:rsid w:val="773BAA6A"/>
    <w:rsid w:val="774E2732"/>
    <w:rsid w:val="775D39FA"/>
    <w:rsid w:val="776E63B9"/>
    <w:rsid w:val="776F5963"/>
    <w:rsid w:val="77BDC550"/>
    <w:rsid w:val="77CE88E0"/>
    <w:rsid w:val="77D4BEC8"/>
    <w:rsid w:val="77DB4838"/>
    <w:rsid w:val="77DFBF93"/>
    <w:rsid w:val="77E5C03F"/>
    <w:rsid w:val="77F8850E"/>
    <w:rsid w:val="79BD4C9F"/>
    <w:rsid w:val="79DF97B7"/>
    <w:rsid w:val="79FE31AD"/>
    <w:rsid w:val="7A2F4FA1"/>
    <w:rsid w:val="7ADE5523"/>
    <w:rsid w:val="7AE56DBA"/>
    <w:rsid w:val="7AFF89CB"/>
    <w:rsid w:val="7B578BCD"/>
    <w:rsid w:val="7B57FFE1"/>
    <w:rsid w:val="7B5EA62D"/>
    <w:rsid w:val="7B5F984A"/>
    <w:rsid w:val="7B675CF2"/>
    <w:rsid w:val="7B6F5DD4"/>
    <w:rsid w:val="7B7B80C9"/>
    <w:rsid w:val="7B7F2B13"/>
    <w:rsid w:val="7B92DBEC"/>
    <w:rsid w:val="7B9D4BCC"/>
    <w:rsid w:val="7BBA65E0"/>
    <w:rsid w:val="7BBB2F6B"/>
    <w:rsid w:val="7BDE8805"/>
    <w:rsid w:val="7BF98678"/>
    <w:rsid w:val="7BFB3998"/>
    <w:rsid w:val="7C5EA95A"/>
    <w:rsid w:val="7C6D75E1"/>
    <w:rsid w:val="7C7F751E"/>
    <w:rsid w:val="7CEEAB7C"/>
    <w:rsid w:val="7CF83509"/>
    <w:rsid w:val="7D2B17CC"/>
    <w:rsid w:val="7D370AA2"/>
    <w:rsid w:val="7D53476D"/>
    <w:rsid w:val="7D5FF194"/>
    <w:rsid w:val="7D6E7A0B"/>
    <w:rsid w:val="7D736446"/>
    <w:rsid w:val="7D7F702C"/>
    <w:rsid w:val="7D7FCF24"/>
    <w:rsid w:val="7DBB82E4"/>
    <w:rsid w:val="7DDBA763"/>
    <w:rsid w:val="7DF77D65"/>
    <w:rsid w:val="7DFEE817"/>
    <w:rsid w:val="7DFF642B"/>
    <w:rsid w:val="7DFF8529"/>
    <w:rsid w:val="7E7AF821"/>
    <w:rsid w:val="7E7E3888"/>
    <w:rsid w:val="7E9E78F1"/>
    <w:rsid w:val="7E9F7526"/>
    <w:rsid w:val="7EC2D41C"/>
    <w:rsid w:val="7ED83270"/>
    <w:rsid w:val="7EDFD819"/>
    <w:rsid w:val="7EE7D1D2"/>
    <w:rsid w:val="7EFB2DA6"/>
    <w:rsid w:val="7EFFD6DC"/>
    <w:rsid w:val="7F0B87CC"/>
    <w:rsid w:val="7F3FF08A"/>
    <w:rsid w:val="7F4AAEC5"/>
    <w:rsid w:val="7F5CFD42"/>
    <w:rsid w:val="7F6EA02E"/>
    <w:rsid w:val="7F706891"/>
    <w:rsid w:val="7F7CECF2"/>
    <w:rsid w:val="7F7DCF99"/>
    <w:rsid w:val="7F7F1467"/>
    <w:rsid w:val="7F9157E8"/>
    <w:rsid w:val="7F9749B6"/>
    <w:rsid w:val="7F9C2832"/>
    <w:rsid w:val="7F9C28C3"/>
    <w:rsid w:val="7F9F18F0"/>
    <w:rsid w:val="7FAC3FDE"/>
    <w:rsid w:val="7FAD9644"/>
    <w:rsid w:val="7FAFB407"/>
    <w:rsid w:val="7FBA6197"/>
    <w:rsid w:val="7FBD5920"/>
    <w:rsid w:val="7FBDE091"/>
    <w:rsid w:val="7FBFB8D6"/>
    <w:rsid w:val="7FBFE5B2"/>
    <w:rsid w:val="7FCDF9F5"/>
    <w:rsid w:val="7FCE7902"/>
    <w:rsid w:val="7FD4EE18"/>
    <w:rsid w:val="7FDD7269"/>
    <w:rsid w:val="7FE3AD89"/>
    <w:rsid w:val="7FEE28EB"/>
    <w:rsid w:val="7FEF444A"/>
    <w:rsid w:val="7FEFDD8D"/>
    <w:rsid w:val="7FF430FE"/>
    <w:rsid w:val="7FF5F1A4"/>
    <w:rsid w:val="7FF63CC6"/>
    <w:rsid w:val="7FF6ADC5"/>
    <w:rsid w:val="7FFB380B"/>
    <w:rsid w:val="7FFBAEFC"/>
    <w:rsid w:val="7FFBB33C"/>
    <w:rsid w:val="7FFE0FA6"/>
    <w:rsid w:val="7FFEA2E8"/>
    <w:rsid w:val="7FFF28B7"/>
    <w:rsid w:val="7FFF350E"/>
    <w:rsid w:val="895FD29A"/>
    <w:rsid w:val="8D5E3E33"/>
    <w:rsid w:val="8DED60D6"/>
    <w:rsid w:val="967B5589"/>
    <w:rsid w:val="97AF52A8"/>
    <w:rsid w:val="97BCED6D"/>
    <w:rsid w:val="9AFB5252"/>
    <w:rsid w:val="9BDB568A"/>
    <w:rsid w:val="9BE09064"/>
    <w:rsid w:val="9DFF3131"/>
    <w:rsid w:val="9EEF4A9D"/>
    <w:rsid w:val="9F3F2984"/>
    <w:rsid w:val="9FBF5CF4"/>
    <w:rsid w:val="9FEFC1F4"/>
    <w:rsid w:val="9FF23460"/>
    <w:rsid w:val="9FFF6A11"/>
    <w:rsid w:val="A35F315C"/>
    <w:rsid w:val="A3F9FE69"/>
    <w:rsid w:val="A4F92DE3"/>
    <w:rsid w:val="A777B1D3"/>
    <w:rsid w:val="A7BAAE62"/>
    <w:rsid w:val="A7BABF08"/>
    <w:rsid w:val="A7F2B5C9"/>
    <w:rsid w:val="A9BA208F"/>
    <w:rsid w:val="ABCF0668"/>
    <w:rsid w:val="ABFE999F"/>
    <w:rsid w:val="AD2F6E13"/>
    <w:rsid w:val="AD35508E"/>
    <w:rsid w:val="ADCBF389"/>
    <w:rsid w:val="ADF7FCA8"/>
    <w:rsid w:val="ADFEF0AC"/>
    <w:rsid w:val="AED3F085"/>
    <w:rsid w:val="AED91584"/>
    <w:rsid w:val="AF38E6C5"/>
    <w:rsid w:val="AFCFBE49"/>
    <w:rsid w:val="AFFD3454"/>
    <w:rsid w:val="B1FF4CEA"/>
    <w:rsid w:val="B39F3A80"/>
    <w:rsid w:val="B3B5F4DC"/>
    <w:rsid w:val="B5AC4560"/>
    <w:rsid w:val="B69ED753"/>
    <w:rsid w:val="B6F88AD5"/>
    <w:rsid w:val="B78F0C1E"/>
    <w:rsid w:val="B7FF2FBB"/>
    <w:rsid w:val="B9DC280A"/>
    <w:rsid w:val="BBDF8129"/>
    <w:rsid w:val="BBFB5C9E"/>
    <w:rsid w:val="BBFF1A1A"/>
    <w:rsid w:val="BDCA9789"/>
    <w:rsid w:val="BE775A07"/>
    <w:rsid w:val="BEAFEB37"/>
    <w:rsid w:val="BEC71C34"/>
    <w:rsid w:val="BEC7FB45"/>
    <w:rsid w:val="BEEF8C53"/>
    <w:rsid w:val="BF2F5AB3"/>
    <w:rsid w:val="BF36A574"/>
    <w:rsid w:val="BF5F86CF"/>
    <w:rsid w:val="BFBF5808"/>
    <w:rsid w:val="BFE2D361"/>
    <w:rsid w:val="BFEF657C"/>
    <w:rsid w:val="BFF7CBA8"/>
    <w:rsid w:val="BFFF092D"/>
    <w:rsid w:val="BFFF42A6"/>
    <w:rsid w:val="BFFF86E3"/>
    <w:rsid w:val="C6BBA3C8"/>
    <w:rsid w:val="CB3F9FB7"/>
    <w:rsid w:val="CBA57641"/>
    <w:rsid w:val="CDF69093"/>
    <w:rsid w:val="CDFEB5A2"/>
    <w:rsid w:val="CE43D8BD"/>
    <w:rsid w:val="CEE9E309"/>
    <w:rsid w:val="CFEDBF66"/>
    <w:rsid w:val="CFEE1E47"/>
    <w:rsid w:val="CFFDE5C7"/>
    <w:rsid w:val="D1F70FF1"/>
    <w:rsid w:val="D2F714F0"/>
    <w:rsid w:val="D3BBA958"/>
    <w:rsid w:val="D3EFACC0"/>
    <w:rsid w:val="D4E5365C"/>
    <w:rsid w:val="D55BBF08"/>
    <w:rsid w:val="D5BD8675"/>
    <w:rsid w:val="D6369C17"/>
    <w:rsid w:val="D66E007C"/>
    <w:rsid w:val="D6F67315"/>
    <w:rsid w:val="D6F9B54F"/>
    <w:rsid w:val="D7AFBC8D"/>
    <w:rsid w:val="D7FFFA5C"/>
    <w:rsid w:val="D7FFFFE7"/>
    <w:rsid w:val="D8F431AF"/>
    <w:rsid w:val="D97D7710"/>
    <w:rsid w:val="DAA9CA8B"/>
    <w:rsid w:val="DBB7D933"/>
    <w:rsid w:val="DBFB51A7"/>
    <w:rsid w:val="DBFFF722"/>
    <w:rsid w:val="DC3D4287"/>
    <w:rsid w:val="DCFFA208"/>
    <w:rsid w:val="DD3B6DBA"/>
    <w:rsid w:val="DD9EF503"/>
    <w:rsid w:val="DDAF2D1D"/>
    <w:rsid w:val="DDEA6C01"/>
    <w:rsid w:val="DEAF2B15"/>
    <w:rsid w:val="DEDBD620"/>
    <w:rsid w:val="DF454C01"/>
    <w:rsid w:val="DF7F8F40"/>
    <w:rsid w:val="DFDF2BCC"/>
    <w:rsid w:val="DFDFE52B"/>
    <w:rsid w:val="DFDFEFAF"/>
    <w:rsid w:val="DFE053B2"/>
    <w:rsid w:val="DFEAFC1D"/>
    <w:rsid w:val="DFED2EFC"/>
    <w:rsid w:val="DFF5FE03"/>
    <w:rsid w:val="DFFDD8EC"/>
    <w:rsid w:val="E2DFCE25"/>
    <w:rsid w:val="E3FB1BBB"/>
    <w:rsid w:val="E5EE458E"/>
    <w:rsid w:val="E5FF37C3"/>
    <w:rsid w:val="E737CB3C"/>
    <w:rsid w:val="E7BBC909"/>
    <w:rsid w:val="E7D9FB3F"/>
    <w:rsid w:val="E7EC8682"/>
    <w:rsid w:val="E7F9DE74"/>
    <w:rsid w:val="E7FAC8B5"/>
    <w:rsid w:val="E7FFB58F"/>
    <w:rsid w:val="E8FF7824"/>
    <w:rsid w:val="E9BD47B4"/>
    <w:rsid w:val="E9FFDF8A"/>
    <w:rsid w:val="EB25599E"/>
    <w:rsid w:val="EB3FE1A3"/>
    <w:rsid w:val="EB7C4F56"/>
    <w:rsid w:val="EBEF8126"/>
    <w:rsid w:val="ED2D1F77"/>
    <w:rsid w:val="ED77AC8A"/>
    <w:rsid w:val="ED7AA56A"/>
    <w:rsid w:val="ED8DB268"/>
    <w:rsid w:val="ED9B48F1"/>
    <w:rsid w:val="EE4782B3"/>
    <w:rsid w:val="EEBD2202"/>
    <w:rsid w:val="EEDF6207"/>
    <w:rsid w:val="EEFF2DAC"/>
    <w:rsid w:val="EF6A058B"/>
    <w:rsid w:val="EFB2EF46"/>
    <w:rsid w:val="EFE98FA6"/>
    <w:rsid w:val="EFEB3339"/>
    <w:rsid w:val="EFFA8043"/>
    <w:rsid w:val="EFFB2874"/>
    <w:rsid w:val="EFFDE1A3"/>
    <w:rsid w:val="EFFFBD44"/>
    <w:rsid w:val="EFFFE548"/>
    <w:rsid w:val="F1DB435D"/>
    <w:rsid w:val="F1F279A9"/>
    <w:rsid w:val="F2DF499D"/>
    <w:rsid w:val="F3FFF7AE"/>
    <w:rsid w:val="F4BF4941"/>
    <w:rsid w:val="F4CBB56C"/>
    <w:rsid w:val="F577D593"/>
    <w:rsid w:val="F5D794FA"/>
    <w:rsid w:val="F66758C4"/>
    <w:rsid w:val="F6B79D66"/>
    <w:rsid w:val="F6DEF22B"/>
    <w:rsid w:val="F6DFEE6E"/>
    <w:rsid w:val="F6EF9AE7"/>
    <w:rsid w:val="F6FDD5ED"/>
    <w:rsid w:val="F76A7237"/>
    <w:rsid w:val="F76FB6F5"/>
    <w:rsid w:val="F77DE8E8"/>
    <w:rsid w:val="F77F926A"/>
    <w:rsid w:val="F7BE6600"/>
    <w:rsid w:val="F7BEA20C"/>
    <w:rsid w:val="F7E01CFF"/>
    <w:rsid w:val="F7E7731E"/>
    <w:rsid w:val="F7ED124A"/>
    <w:rsid w:val="F7F7DA76"/>
    <w:rsid w:val="F7FCB0F0"/>
    <w:rsid w:val="F7FE6845"/>
    <w:rsid w:val="F7FEC6BC"/>
    <w:rsid w:val="F8F7DD63"/>
    <w:rsid w:val="F8FB19D1"/>
    <w:rsid w:val="F974D600"/>
    <w:rsid w:val="FA15E8FF"/>
    <w:rsid w:val="FA5917F9"/>
    <w:rsid w:val="FAEFB15B"/>
    <w:rsid w:val="FAF7CA87"/>
    <w:rsid w:val="FAFF3B4C"/>
    <w:rsid w:val="FB767A2C"/>
    <w:rsid w:val="FB7ED94A"/>
    <w:rsid w:val="FB7F2C7C"/>
    <w:rsid w:val="FB7F72E8"/>
    <w:rsid w:val="FBD10904"/>
    <w:rsid w:val="FBEBF784"/>
    <w:rsid w:val="FBF91232"/>
    <w:rsid w:val="FC5B744A"/>
    <w:rsid w:val="FCEFDE9A"/>
    <w:rsid w:val="FCFAEC70"/>
    <w:rsid w:val="FD763FAA"/>
    <w:rsid w:val="FDA73774"/>
    <w:rsid w:val="FDB7BFDE"/>
    <w:rsid w:val="FDBB9027"/>
    <w:rsid w:val="FDBFA70E"/>
    <w:rsid w:val="FDC5C811"/>
    <w:rsid w:val="FDCB7C36"/>
    <w:rsid w:val="FDD65141"/>
    <w:rsid w:val="FDDCFE3B"/>
    <w:rsid w:val="FDE950F0"/>
    <w:rsid w:val="FDFE1AD4"/>
    <w:rsid w:val="FDFEB981"/>
    <w:rsid w:val="FDFF90ED"/>
    <w:rsid w:val="FDFFAB70"/>
    <w:rsid w:val="FDFFF646"/>
    <w:rsid w:val="FE3C0E2A"/>
    <w:rsid w:val="FE66AE18"/>
    <w:rsid w:val="FE7B3A5A"/>
    <w:rsid w:val="FE7F6D15"/>
    <w:rsid w:val="FE9F50C9"/>
    <w:rsid w:val="FEA51C47"/>
    <w:rsid w:val="FEBDB32D"/>
    <w:rsid w:val="FECFDABD"/>
    <w:rsid w:val="FEDC12F4"/>
    <w:rsid w:val="FEDD76F7"/>
    <w:rsid w:val="FEDD9049"/>
    <w:rsid w:val="FEE1111D"/>
    <w:rsid w:val="FEEEAC12"/>
    <w:rsid w:val="FEFFED6E"/>
    <w:rsid w:val="FF1EBF37"/>
    <w:rsid w:val="FF3F6A68"/>
    <w:rsid w:val="FF678EF3"/>
    <w:rsid w:val="FF6B1034"/>
    <w:rsid w:val="FF7628A2"/>
    <w:rsid w:val="FF7BB2CD"/>
    <w:rsid w:val="FF7F25D4"/>
    <w:rsid w:val="FF7FA140"/>
    <w:rsid w:val="FF7FF6A0"/>
    <w:rsid w:val="FFA7761E"/>
    <w:rsid w:val="FFB374BA"/>
    <w:rsid w:val="FFBA3C6F"/>
    <w:rsid w:val="FFC75C97"/>
    <w:rsid w:val="FFD76DED"/>
    <w:rsid w:val="FFD76F47"/>
    <w:rsid w:val="FFDB5974"/>
    <w:rsid w:val="FFDB6EAE"/>
    <w:rsid w:val="FFDB86EC"/>
    <w:rsid w:val="FFDD5AB8"/>
    <w:rsid w:val="FFDEF6AC"/>
    <w:rsid w:val="FFDF8366"/>
    <w:rsid w:val="FFE3515A"/>
    <w:rsid w:val="FFE615A1"/>
    <w:rsid w:val="FFEDAD8B"/>
    <w:rsid w:val="FFEE9427"/>
    <w:rsid w:val="FFEEEE5E"/>
    <w:rsid w:val="FFEFF598"/>
    <w:rsid w:val="FFF56D3C"/>
    <w:rsid w:val="FFF5B11B"/>
    <w:rsid w:val="FFFAEBB9"/>
    <w:rsid w:val="FFFDEA6A"/>
    <w:rsid w:val="FFFE3749"/>
    <w:rsid w:val="FFFE37C2"/>
    <w:rsid w:val="FFFF6643"/>
    <w:rsid w:val="FFFF9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2018-08-14T20:53:00Z</dcterms:created>
  <dc:creator>king-pan</dc:creator>
  <cp:lastModifiedBy>那一天1381869971</cp:lastModifiedBy>
  <dcterms:modified xsi:type="dcterms:W3CDTF">2018-11-26T07:40:52Z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