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963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7"/>
      </w:tblGrid>
      <w:tr w14:paraId="7AF19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</w:trPr>
        <w:tc>
          <w:tcPr>
            <w:tcW w:w="9637" w:type="dxa"/>
            <w:shd w:val="clear" w:color="auto" w:fill="auto"/>
            <w:vAlign w:val="center"/>
          </w:tcPr>
          <w:p w14:paraId="30CAB5CE">
            <w:pPr>
              <w:widowControl/>
              <w:suppressAutoHyphens/>
              <w:spacing w:before="0" w:after="0" w:line="240" w:lineRule="auto"/>
              <w:ind w:left="-117"/>
              <w:jc w:val="center"/>
              <w:rPr>
                <w:rFonts w:cs="Times New Roman"/>
                <w:sz w:val="24"/>
                <w:szCs w:val="24"/>
                <w:lang w:eastAsia="ar-SA"/>
              </w:rPr>
            </w:pPr>
            <w:r>
              <w:rPr>
                <w:rFonts w:cs="Times New Roman"/>
                <w:kern w:val="0"/>
                <w:sz w:val="24"/>
                <w:szCs w:val="24"/>
                <w:lang w:eastAsia="ar-SA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>
              <w:rPr>
                <w:rFonts w:cs="Times New Roman"/>
                <w:kern w:val="0"/>
                <w:sz w:val="24"/>
                <w:szCs w:val="24"/>
                <w:lang w:eastAsia="ar-SA"/>
              </w:rPr>
              <w:br w:type="textWrapping"/>
            </w:r>
            <w:r>
              <w:rPr>
                <w:rFonts w:cs="Times New Roman"/>
                <w:kern w:val="0"/>
                <w:sz w:val="24"/>
                <w:szCs w:val="24"/>
                <w:lang w:eastAsia="ar-SA"/>
              </w:rPr>
              <w:t>«Новгородский государственный университет имени</w:t>
            </w:r>
            <w:r>
              <w:rPr>
                <w:rFonts w:cs="Times New Roman"/>
                <w:kern w:val="0"/>
                <w:sz w:val="24"/>
                <w:szCs w:val="24"/>
                <w:lang w:eastAsia="ar-SA"/>
              </w:rPr>
              <w:br w:type="textWrapping"/>
            </w:r>
            <w:r>
              <w:rPr>
                <w:rFonts w:cs="Times New Roman"/>
                <w:kern w:val="0"/>
                <w:sz w:val="24"/>
                <w:szCs w:val="24"/>
                <w:lang w:eastAsia="ar-SA"/>
              </w:rPr>
              <w:t xml:space="preserve"> Ярослава Мудрого»</w:t>
            </w:r>
          </w:p>
          <w:p w14:paraId="6B002CDF">
            <w:pPr>
              <w:widowControl/>
              <w:spacing w:before="0" w:after="0" w:line="240" w:lineRule="auto"/>
              <w:jc w:val="center"/>
              <w:rPr>
                <w:rFonts w:cs="Times New Roman"/>
                <w:bCs/>
                <w:sz w:val="24"/>
                <w:szCs w:val="24"/>
                <w:lang w:eastAsia="ar-SA"/>
              </w:rPr>
            </w:pPr>
            <w:r>
              <w:rPr>
                <w:rFonts w:cs="Times New Roman"/>
                <w:bCs/>
                <w:kern w:val="0"/>
                <w:sz w:val="24"/>
                <w:szCs w:val="24"/>
                <w:lang w:eastAsia="ar-SA"/>
              </w:rPr>
              <w:t xml:space="preserve">ПОЛИТЕХНИЧЕСКИЙ ИНСТИТУТ </w:t>
            </w:r>
          </w:p>
          <w:p w14:paraId="0EDBD72B">
            <w:pPr>
              <w:widowControl/>
              <w:spacing w:before="0"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  <w:bCs/>
                <w:kern w:val="0"/>
                <w:sz w:val="24"/>
                <w:szCs w:val="24"/>
                <w:lang w:eastAsia="ar-SA"/>
              </w:rPr>
              <w:t>ПОЛИТЕХНИЧЕСКИЙ КОЛЛЕДЖ</w:t>
            </w:r>
          </w:p>
        </w:tc>
      </w:tr>
    </w:tbl>
    <w:p w14:paraId="672A6659">
      <w:pPr>
        <w:spacing w:line="240" w:lineRule="auto"/>
        <w:jc w:val="center"/>
        <w:rPr>
          <w:rFonts w:eastAsia="Calibri" w:cs="Times New Roman"/>
          <w:sz w:val="23"/>
          <w:szCs w:val="23"/>
          <w:lang w:eastAsia="ru-RU"/>
        </w:rPr>
      </w:pPr>
    </w:p>
    <w:tbl>
      <w:tblPr>
        <w:tblStyle w:val="7"/>
        <w:tblW w:w="3883" w:type="dxa"/>
        <w:jc w:val="righ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3"/>
      </w:tblGrid>
      <w:tr w14:paraId="669EDA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3883" w:type="dxa"/>
          </w:tcPr>
          <w:p w14:paraId="4D22BDEA">
            <w:pPr>
              <w:widowControl/>
              <w:spacing w:before="0" w:after="0" w:line="240" w:lineRule="auto"/>
              <w:jc w:val="left"/>
              <w:rPr>
                <w:rFonts w:eastAsia="Times New Roman" w:cs="Times New Roman"/>
                <w:color w:val="FFFFFF" w:themeColor="background1"/>
                <w:sz w:val="24"/>
                <w:szCs w:val="24"/>
                <w:lang w:eastAsia="ru-RU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="Times New Roman"/>
                <w:color w:val="FFFFFF" w:themeColor="background1"/>
                <w:kern w:val="0"/>
                <w:sz w:val="24"/>
                <w:szCs w:val="24"/>
                <w:lang w:eastAsia="ru-RU"/>
                <w14:textFill>
                  <w14:solidFill>
                    <w14:schemeClr w14:val="bg1"/>
                  </w14:solidFill>
                </w14:textFill>
              </w:rPr>
              <w:t>Утверждаю:</w:t>
            </w:r>
          </w:p>
        </w:tc>
      </w:tr>
      <w:tr w14:paraId="222442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3883" w:type="dxa"/>
          </w:tcPr>
          <w:p w14:paraId="15E90740">
            <w:pPr>
              <w:widowControl w:val="0"/>
              <w:tabs>
                <w:tab w:val="left" w:pos="7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0" w:after="0" w:line="240" w:lineRule="auto"/>
              <w:jc w:val="both"/>
              <w:rPr>
                <w:rFonts w:eastAsia="Times New Roman" w:cs="Times New Roman"/>
                <w:color w:val="FFFFFF" w:themeColor="background1"/>
                <w:sz w:val="24"/>
                <w:szCs w:val="24"/>
                <w:lang w:eastAsia="ru-RU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="Times New Roman"/>
                <w:color w:val="FFFFFF" w:themeColor="background1"/>
                <w:kern w:val="0"/>
                <w:sz w:val="24"/>
                <w:szCs w:val="24"/>
                <w:lang w:eastAsia="ru-RU"/>
                <w14:textFill>
                  <w14:solidFill>
                    <w14:schemeClr w14:val="bg1"/>
                  </w14:solidFill>
                </w14:textFill>
              </w:rPr>
              <w:t>Зам. директора по УМ и ВР</w:t>
            </w:r>
          </w:p>
          <w:p w14:paraId="0A37501D">
            <w:pPr>
              <w:widowControl w:val="0"/>
              <w:tabs>
                <w:tab w:val="left" w:pos="709"/>
                <w:tab w:val="left" w:pos="2268"/>
                <w:tab w:val="left" w:pos="2977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0" w:after="0" w:line="240" w:lineRule="auto"/>
              <w:jc w:val="both"/>
              <w:rPr>
                <w:rFonts w:eastAsia="Times New Roman" w:cs="Times New Roman"/>
                <w:color w:val="FFFFFF" w:themeColor="background1"/>
                <w:sz w:val="24"/>
                <w:szCs w:val="24"/>
                <w:lang w:eastAsia="ru-RU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</w:tbl>
    <w:p w14:paraId="5DAB6C7B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2EB378F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A05A809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5014C6F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ПРОИЗВОДСТВЕННАЯ ПРАКТИКА </w:t>
      </w:r>
    </w:p>
    <w:p w14:paraId="5A39BBE3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01B2C94">
      <w:pPr>
        <w:spacing w:line="240" w:lineRule="auto"/>
        <w:jc w:val="center"/>
        <w:rPr>
          <w:rFonts w:hint="default"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eastAsia="ru-RU"/>
        </w:rPr>
        <w:t>ПМ.0</w:t>
      </w:r>
      <w:r>
        <w:rPr>
          <w:rFonts w:hint="default" w:eastAsia="Times New Roman" w:cs="Times New Roman"/>
          <w:szCs w:val="28"/>
          <w:lang w:val="en-US" w:eastAsia="ru-RU"/>
        </w:rPr>
        <w:t>5</w:t>
      </w:r>
      <w:r>
        <w:rPr>
          <w:rFonts w:eastAsia="Times New Roman" w:cs="Times New Roman"/>
          <w:szCs w:val="28"/>
          <w:lang w:eastAsia="ru-RU"/>
        </w:rPr>
        <w:t xml:space="preserve"> РАЗРАБОТКА </w:t>
      </w:r>
      <w:r>
        <w:rPr>
          <w:rFonts w:hint="default" w:eastAsia="Times New Roman" w:cs="Times New Roman"/>
          <w:szCs w:val="28"/>
          <w:lang w:val="ru-RU" w:eastAsia="ru-RU"/>
        </w:rPr>
        <w:t>ТАСК</w:t>
      </w:r>
      <w:r>
        <w:rPr>
          <w:rFonts w:hint="default" w:eastAsia="Times New Roman" w:cs="Times New Roman"/>
          <w:szCs w:val="28"/>
          <w:lang w:val="en-US" w:eastAsia="ru-RU"/>
        </w:rPr>
        <w:t xml:space="preserve"> ТРЕКЕРА</w:t>
      </w:r>
    </w:p>
    <w:p w14:paraId="41C8F396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A6CF4B2">
      <w:pPr>
        <w:spacing w:line="240" w:lineRule="auto"/>
        <w:jc w:val="center"/>
        <w:rPr>
          <w:rFonts w:eastAsia="Times New Roman" w:cs="Times New Roman"/>
          <w:i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>09.02.07 Информационные системы и программирование</w:t>
      </w:r>
    </w:p>
    <w:p w14:paraId="4D18B5DF">
      <w:pPr>
        <w:spacing w:line="240" w:lineRule="auto"/>
        <w:jc w:val="center"/>
        <w:rPr>
          <w:rFonts w:eastAsia="Times New Roman" w:cs="Times New Roman"/>
          <w:iCs/>
          <w:szCs w:val="28"/>
          <w:vertAlign w:val="superscript"/>
          <w:lang w:eastAsia="ru-RU"/>
        </w:rPr>
      </w:pPr>
      <w:r>
        <w:rPr>
          <w:rFonts w:eastAsia="Times New Roman" w:cs="Times New Roman"/>
          <w:iCs/>
          <w:szCs w:val="28"/>
          <w:vertAlign w:val="superscript"/>
          <w:lang w:eastAsia="ru-RU"/>
        </w:rPr>
        <w:t>код и наименование специальности</w:t>
      </w:r>
    </w:p>
    <w:p w14:paraId="5770CEB6">
      <w:pPr>
        <w:spacing w:before="360" w:after="720"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ОТЧЁТ</w:t>
      </w:r>
    </w:p>
    <w:p w14:paraId="72A3D3EC">
      <w:pPr>
        <w:spacing w:before="360" w:after="72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970E8C7">
      <w:pPr>
        <w:spacing w:line="240" w:lineRule="auto"/>
        <w:ind w:left="5670"/>
        <w:rPr>
          <w:rFonts w:cs="Times New Roman"/>
          <w:szCs w:val="28"/>
        </w:rPr>
      </w:pPr>
      <w:bookmarkStart w:id="0" w:name="_Hlk40390464"/>
      <w:r>
        <w:rPr>
          <w:rFonts w:cs="Times New Roman"/>
          <w:szCs w:val="28"/>
        </w:rPr>
        <w:t>Руководитель от организации:</w:t>
      </w:r>
    </w:p>
    <w:p w14:paraId="37A972E3">
      <w:pPr>
        <w:tabs>
          <w:tab w:val="left" w:pos="7371"/>
          <w:tab w:val="left" w:pos="9355"/>
        </w:tabs>
        <w:spacing w:line="240" w:lineRule="auto"/>
        <w:ind w:left="5670"/>
        <w:rPr>
          <w:rFonts w:cs="Times New Roman"/>
          <w:szCs w:val="28"/>
          <w:u w:val="single"/>
        </w:rPr>
      </w:pP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 xml:space="preserve">/ </w:t>
      </w:r>
      <w:r>
        <w:rPr>
          <w:rFonts w:cs="Times New Roman"/>
          <w:szCs w:val="28"/>
          <w:u w:val="single"/>
        </w:rPr>
        <w:tab/>
      </w:r>
    </w:p>
    <w:p w14:paraId="0B79F070">
      <w:pPr>
        <w:tabs>
          <w:tab w:val="left" w:pos="6804"/>
          <w:tab w:val="left" w:pos="8080"/>
          <w:tab w:val="left" w:pos="8789"/>
        </w:tabs>
        <w:spacing w:line="240" w:lineRule="auto"/>
        <w:ind w:left="5670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>
        <w:rPr>
          <w:rFonts w:hint="default" w:cs="Times New Roman"/>
          <w:szCs w:val="28"/>
          <w:lang w:val="ru-RU"/>
        </w:rPr>
        <w:t>23</w:t>
      </w:r>
      <w:r>
        <w:rPr>
          <w:rFonts w:cs="Times New Roman"/>
          <w:szCs w:val="28"/>
        </w:rPr>
        <w:t xml:space="preserve">» 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>июня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</w:rPr>
        <w:t>202</w:t>
      </w:r>
      <w:r>
        <w:rPr>
          <w:rFonts w:hint="default" w:cs="Times New Roman"/>
          <w:szCs w:val="28"/>
          <w:lang w:val="ru-RU"/>
        </w:rPr>
        <w:t>6</w:t>
      </w:r>
      <w:r>
        <w:rPr>
          <w:rFonts w:cs="Times New Roman"/>
          <w:szCs w:val="28"/>
        </w:rPr>
        <w:t xml:space="preserve"> г. </w:t>
      </w:r>
    </w:p>
    <w:p w14:paraId="0D0B940D">
      <w:pPr>
        <w:spacing w:line="240" w:lineRule="auto"/>
        <w:ind w:left="5670"/>
        <w:rPr>
          <w:rFonts w:cs="Times New Roman"/>
          <w:szCs w:val="28"/>
        </w:rPr>
      </w:pPr>
    </w:p>
    <w:p w14:paraId="1BB04DA1">
      <w:pPr>
        <w:spacing w:line="240" w:lineRule="auto"/>
        <w:ind w:left="5670"/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 от колледжа:</w:t>
      </w:r>
    </w:p>
    <w:p w14:paraId="1C304D97">
      <w:pPr>
        <w:tabs>
          <w:tab w:val="left" w:pos="7371"/>
          <w:tab w:val="left" w:pos="9355"/>
        </w:tabs>
        <w:spacing w:line="240" w:lineRule="auto"/>
        <w:ind w:left="5670"/>
        <w:rPr>
          <w:rFonts w:cs="Times New Roman"/>
          <w:u w:val="single"/>
        </w:rPr>
      </w:pPr>
      <w:r>
        <w:rPr>
          <w:rFonts w:cs="Times New Roman"/>
          <w:szCs w:val="28"/>
          <w:u w:val="single"/>
        </w:rPr>
        <w:tab/>
      </w:r>
      <w:r>
        <w:rPr>
          <w:rFonts w:cs="Times New Roman"/>
          <w:u w:val="single"/>
        </w:rPr>
        <w:t xml:space="preserve">/ В.Р.Ильин </w:t>
      </w:r>
    </w:p>
    <w:p w14:paraId="6FB9C5BF">
      <w:pPr>
        <w:tabs>
          <w:tab w:val="left" w:pos="6804"/>
          <w:tab w:val="left" w:pos="8080"/>
          <w:tab w:val="left" w:pos="8789"/>
        </w:tabs>
        <w:spacing w:line="240" w:lineRule="auto"/>
        <w:ind w:left="5670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>
        <w:rPr>
          <w:rFonts w:hint="default" w:cs="Times New Roman"/>
          <w:szCs w:val="28"/>
          <w:u w:val="single"/>
          <w:lang w:val="ru-RU"/>
        </w:rPr>
        <w:t>23</w:t>
      </w:r>
      <w:r>
        <w:rPr>
          <w:rFonts w:cs="Times New Roman"/>
          <w:szCs w:val="28"/>
        </w:rPr>
        <w:t xml:space="preserve">» 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>июня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</w:rPr>
        <w:t>202</w:t>
      </w:r>
      <w:r>
        <w:rPr>
          <w:rFonts w:hint="default" w:cs="Times New Roman"/>
          <w:szCs w:val="28"/>
          <w:lang w:val="ru-RU"/>
        </w:rPr>
        <w:t>6</w:t>
      </w:r>
      <w:r>
        <w:rPr>
          <w:rFonts w:cs="Times New Roman"/>
          <w:szCs w:val="28"/>
        </w:rPr>
        <w:t xml:space="preserve"> г. </w:t>
      </w:r>
    </w:p>
    <w:p w14:paraId="0E27B00A">
      <w:pPr>
        <w:spacing w:line="240" w:lineRule="auto"/>
        <w:ind w:left="5670"/>
        <w:rPr>
          <w:rFonts w:cs="Times New Roman"/>
          <w:szCs w:val="28"/>
        </w:rPr>
      </w:pPr>
    </w:p>
    <w:p w14:paraId="1FEE4855">
      <w:pPr>
        <w:spacing w:line="240" w:lineRule="auto"/>
        <w:ind w:left="5670"/>
        <w:rPr>
          <w:rFonts w:cs="Times New Roman"/>
          <w:szCs w:val="28"/>
        </w:rPr>
      </w:pPr>
      <w:r>
        <w:rPr>
          <w:rFonts w:cs="Times New Roman"/>
          <w:szCs w:val="28"/>
        </w:rPr>
        <w:t>Выполнил:</w:t>
      </w:r>
    </w:p>
    <w:p w14:paraId="50B41E34">
      <w:pPr>
        <w:tabs>
          <w:tab w:val="left" w:pos="8222"/>
        </w:tabs>
        <w:spacing w:line="240" w:lineRule="auto"/>
        <w:ind w:left="5670"/>
        <w:rPr>
          <w:rFonts w:cs="Times New Roman"/>
          <w:szCs w:val="28"/>
        </w:rPr>
      </w:pPr>
      <w:r>
        <w:rPr>
          <w:rFonts w:cs="Times New Roman"/>
          <w:szCs w:val="28"/>
        </w:rPr>
        <w:t>Студент гр.</w:t>
      </w:r>
      <w:r>
        <w:rPr>
          <w:rFonts w:cs="Times New Roman"/>
          <w:szCs w:val="28"/>
          <w:u w:val="single"/>
        </w:rPr>
        <w:t>3993</w:t>
      </w:r>
      <w:bookmarkEnd w:id="0"/>
    </w:p>
    <w:p w14:paraId="52DF2F96">
      <w:pPr>
        <w:tabs>
          <w:tab w:val="left" w:pos="7371"/>
          <w:tab w:val="left" w:pos="9355"/>
        </w:tabs>
        <w:spacing w:line="240" w:lineRule="auto"/>
        <w:ind w:left="5670"/>
        <w:rPr>
          <w:rFonts w:cs="Times New Roman"/>
          <w:u w:val="single"/>
        </w:rPr>
      </w:pPr>
      <w:r>
        <w:rPr>
          <w:rFonts w:cs="Times New Roman"/>
          <w:szCs w:val="28"/>
          <w:u w:val="single"/>
        </w:rPr>
        <w:tab/>
      </w:r>
      <w:r>
        <w:rPr>
          <w:rFonts w:cs="Times New Roman"/>
          <w:u w:val="single"/>
        </w:rPr>
        <w:t>/ И.И.Мокеев</w:t>
      </w:r>
    </w:p>
    <w:p w14:paraId="1FBA4647">
      <w:pPr>
        <w:tabs>
          <w:tab w:val="left" w:pos="6804"/>
          <w:tab w:val="left" w:pos="8080"/>
          <w:tab w:val="left" w:pos="8789"/>
        </w:tabs>
        <w:spacing w:line="240" w:lineRule="auto"/>
        <w:ind w:left="5670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>
        <w:rPr>
          <w:rFonts w:cs="Times New Roman"/>
          <w:szCs w:val="28"/>
          <w:u w:val="single"/>
        </w:rPr>
        <w:t>30</w:t>
      </w:r>
      <w:r>
        <w:rPr>
          <w:rFonts w:cs="Times New Roman"/>
          <w:szCs w:val="28"/>
        </w:rPr>
        <w:t xml:space="preserve">» 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>июня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</w:rPr>
        <w:t>202</w:t>
      </w:r>
      <w:r>
        <w:rPr>
          <w:rFonts w:hint="default" w:cs="Times New Roman"/>
          <w:szCs w:val="28"/>
          <w:lang w:val="ru-RU"/>
        </w:rPr>
        <w:t>6</w:t>
      </w:r>
      <w:r>
        <w:rPr>
          <w:rFonts w:cs="Times New Roman"/>
          <w:szCs w:val="28"/>
        </w:rPr>
        <w:t xml:space="preserve"> г. </w:t>
      </w:r>
    </w:p>
    <w:p w14:paraId="60061E4C">
      <w:pPr>
        <w:rPr>
          <w:rFonts w:eastAsia="Times New Roman" w:cs="Times New Roman"/>
          <w:sz w:val="24"/>
          <w:szCs w:val="24"/>
          <w:lang w:eastAsia="ru-RU"/>
        </w:rPr>
      </w:pPr>
    </w:p>
    <w:p w14:paraId="62BFA7FB">
      <w:r>
        <w:br w:type="page"/>
      </w:r>
    </w:p>
    <w:p w14:paraId="44EAFD9C"/>
    <w:p w14:paraId="1B1D05DB">
      <w:pPr>
        <w:suppressLineNumbers w:val="0"/>
        <w:bidi w:val="0"/>
        <w:spacing w:before="0" w:beforeAutospacing="0" w:after="0" w:afterAutospacing="0" w:line="360" w:lineRule="auto"/>
        <w:ind w:left="0" w:right="0"/>
        <w:jc w:val="center"/>
      </w:pPr>
      <w:r>
        <w:t>Содержание</w:t>
      </w:r>
    </w:p>
    <w:p w14:paraId="1E0536DD">
      <w:pPr>
        <w:jc w:val="center"/>
      </w:pPr>
    </w:p>
    <w:sdt>
      <w:sdtPr>
        <w:id w:val="122267098"/>
        <w:docPartObj>
          <w:docPartGallery w:val="Table of Contents"/>
          <w:docPartUnique/>
        </w:docPartObj>
      </w:sdtPr>
      <w:sdtContent>
        <w:p w14:paraId="4EF1FC74">
          <w:pPr>
            <w:pStyle w:val="16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r>
            <w:fldChar w:fldCharType="begin"/>
          </w:r>
          <w:r>
            <w:instrText xml:space="preserve"> HYPERLINK \l _Toc15533 </w:instrText>
          </w:r>
          <w:r>
            <w:fldChar w:fldCharType="separate"/>
          </w:r>
          <w:r>
            <w:t>Постановка задачи на практику</w:t>
          </w:r>
          <w:r>
            <w:tab/>
          </w:r>
          <w:r>
            <w:fldChar w:fldCharType="begin"/>
          </w:r>
          <w:r>
            <w:instrText xml:space="preserve"> PAGEREF _Toc15533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0DC437F">
          <w:pPr>
            <w:pStyle w:val="16"/>
            <w:tabs>
              <w:tab w:val="right" w:leader="dot" w:pos="9643"/>
            </w:tabs>
          </w:pPr>
          <w:r>
            <w:fldChar w:fldCharType="begin"/>
          </w:r>
          <w:r>
            <w:instrText xml:space="preserve"> HYPERLINK \l _Toc14362 </w:instrText>
          </w:r>
          <w:r>
            <w:fldChar w:fldCharType="separate"/>
          </w:r>
          <w:r>
            <w:t>1 Инструкция по технике безопасности на рабочем месте</w:t>
          </w:r>
          <w:r>
            <w:tab/>
          </w:r>
          <w:r>
            <w:fldChar w:fldCharType="begin"/>
          </w:r>
          <w:r>
            <w:instrText xml:space="preserve"> PAGEREF _Toc14362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B2CF0A4">
          <w:pPr>
            <w:pStyle w:val="16"/>
            <w:tabs>
              <w:tab w:val="right" w:leader="dot" w:pos="9643"/>
            </w:tabs>
          </w:pPr>
          <w:r>
            <w:fldChar w:fldCharType="begin"/>
          </w:r>
          <w:r>
            <w:instrText xml:space="preserve"> HYPERLINK \l _Toc13970 </w:instrText>
          </w:r>
          <w:r>
            <w:fldChar w:fldCharType="separate"/>
          </w:r>
          <w:r>
            <w:t>2 Должностные обязанности</w:t>
          </w:r>
          <w:r>
            <w:tab/>
          </w:r>
          <w:r>
            <w:fldChar w:fldCharType="begin"/>
          </w:r>
          <w:r>
            <w:instrText xml:space="preserve"> PAGEREF _Toc13970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E8BBD97">
          <w:pPr>
            <w:pStyle w:val="16"/>
            <w:tabs>
              <w:tab w:val="right" w:leader="dot" w:pos="9643"/>
            </w:tabs>
          </w:pPr>
          <w:r>
            <w:fldChar w:fldCharType="begin"/>
          </w:r>
          <w:r>
            <w:instrText xml:space="preserve"> HYPERLINK \l _Toc10785 </w:instrText>
          </w:r>
          <w:r>
            <w:fldChar w:fldCharType="separate"/>
          </w:r>
          <w:r>
            <w:t>3 Программное обеспечение</w:t>
          </w:r>
          <w:r>
            <w:tab/>
          </w:r>
          <w:r>
            <w:fldChar w:fldCharType="begin"/>
          </w:r>
          <w:r>
            <w:instrText xml:space="preserve"> PAGEREF _Toc10785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1D046EF">
          <w:pPr>
            <w:pStyle w:val="16"/>
            <w:tabs>
              <w:tab w:val="right" w:leader="dot" w:pos="9643"/>
            </w:tabs>
          </w:pPr>
          <w:r>
            <w:fldChar w:fldCharType="begin"/>
          </w:r>
          <w:r>
            <w:instrText xml:space="preserve"> HYPERLINK \l _Toc32518 </w:instrText>
          </w:r>
          <w:r>
            <w:fldChar w:fldCharType="separate"/>
          </w:r>
          <w:r>
            <w:t>4 Спецификация программного продукта</w:t>
          </w:r>
          <w:r>
            <w:tab/>
          </w:r>
          <w:r>
            <w:fldChar w:fldCharType="begin"/>
          </w:r>
          <w:r>
            <w:instrText xml:space="preserve"> PAGEREF _Toc32518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16E54A8">
          <w:pPr>
            <w:pStyle w:val="16"/>
            <w:tabs>
              <w:tab w:val="right" w:leader="dot" w:pos="9643"/>
            </w:tabs>
          </w:pPr>
          <w:r>
            <w:fldChar w:fldCharType="begin"/>
          </w:r>
          <w:r>
            <w:instrText xml:space="preserve"> HYPERLINK \l _Toc15436 </w:instrText>
          </w:r>
          <w:r>
            <w:fldChar w:fldCharType="separate"/>
          </w:r>
          <w:r>
            <w:t>Вывод</w:t>
          </w:r>
          <w:r>
            <w:tab/>
          </w:r>
          <w:r>
            <w:fldChar w:fldCharType="begin"/>
          </w:r>
          <w:r>
            <w:instrText xml:space="preserve"> PAGEREF _Toc15436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58D34E8">
          <w:pPr>
            <w:pStyle w:val="16"/>
            <w:tabs>
              <w:tab w:val="right" w:leader="dot" w:pos="9643"/>
            </w:tabs>
          </w:pPr>
          <w:r>
            <w:fldChar w:fldCharType="begin"/>
          </w:r>
          <w:r>
            <w:instrText xml:space="preserve"> HYPERLINK \l _Toc12421 </w:instrText>
          </w:r>
          <w:r>
            <w:fldChar w:fldCharType="separate"/>
          </w:r>
          <w:r>
            <w:t>Приложение A</w:t>
          </w:r>
          <w:r>
            <w:tab/>
          </w:r>
          <w:r>
            <w:fldChar w:fldCharType="begin"/>
          </w:r>
          <w:r>
            <w:instrText xml:space="preserve"> PAGEREF _Toc12421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D014709">
          <w:pPr>
            <w:pStyle w:val="16"/>
            <w:tabs>
              <w:tab w:val="right" w:leader="dot" w:pos="9643"/>
            </w:tabs>
          </w:pPr>
          <w:r>
            <w:fldChar w:fldCharType="begin"/>
          </w:r>
          <w:r>
            <w:instrText xml:space="preserve"> HYPERLINK \l _Toc15600 </w:instrText>
          </w:r>
          <w:r>
            <w:fldChar w:fldCharType="separate"/>
          </w:r>
          <w:r>
            <w:t>Приложение Б</w:t>
          </w:r>
          <w:r>
            <w:tab/>
          </w:r>
          <w:r>
            <w:fldChar w:fldCharType="begin"/>
          </w:r>
          <w:r>
            <w:instrText xml:space="preserve"> PAGEREF _Toc15600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48D7607">
          <w:pPr>
            <w:pStyle w:val="16"/>
            <w:tabs>
              <w:tab w:val="right" w:leader="dot" w:pos="9643"/>
            </w:tabs>
          </w:pPr>
          <w:r>
            <w:fldChar w:fldCharType="begin"/>
          </w:r>
          <w:r>
            <w:instrText xml:space="preserve"> HYPERLINK \l _Toc21984 </w:instrText>
          </w:r>
          <w:r>
            <w:fldChar w:fldCharType="separate"/>
          </w:r>
          <w:r>
            <w:t xml:space="preserve">Приложение </w:t>
          </w:r>
          <w:r>
            <w:rPr>
              <w:lang w:val="ru-RU"/>
            </w:rPr>
            <w:t>В</w:t>
          </w:r>
          <w:r>
            <w:tab/>
          </w:r>
          <w:r>
            <w:fldChar w:fldCharType="begin"/>
          </w:r>
          <w:r>
            <w:instrText xml:space="preserve"> PAGEREF _Toc21984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36945BF">
          <w:pPr>
            <w:pStyle w:val="16"/>
            <w:tabs>
              <w:tab w:val="right" w:leader="dot" w:pos="9643"/>
            </w:tabs>
          </w:pPr>
          <w:r>
            <w:fldChar w:fldCharType="begin"/>
          </w:r>
          <w:r>
            <w:instrText xml:space="preserve"> HYPERLINK \l _Toc26131 </w:instrText>
          </w:r>
          <w:r>
            <w:fldChar w:fldCharType="separate"/>
          </w:r>
          <w:r>
            <w:t xml:space="preserve">Приложение </w:t>
          </w:r>
          <w:r>
            <w:rPr>
              <w:lang w:val="ru-RU"/>
            </w:rPr>
            <w:t>Г</w:t>
          </w:r>
          <w:r>
            <w:tab/>
          </w:r>
          <w:r>
            <w:fldChar w:fldCharType="begin"/>
          </w:r>
          <w:r>
            <w:instrText xml:space="preserve"> PAGEREF _Toc26131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6BBE465A">
          <w:pPr>
            <w:pStyle w:val="16"/>
            <w:tabs>
              <w:tab w:val="right" w:leader="dot" w:pos="9643"/>
            </w:tabs>
          </w:pPr>
          <w:r>
            <w:fldChar w:fldCharType="begin"/>
          </w:r>
          <w:r>
            <w:instrText xml:space="preserve"> HYPERLINK \l _Toc21413 </w:instrText>
          </w:r>
          <w:r>
            <w:fldChar w:fldCharType="separate"/>
          </w:r>
          <w:r>
            <w:t xml:space="preserve">Приложение </w:t>
          </w:r>
          <w:r>
            <w:rPr>
              <w:lang w:val="ru-RU"/>
            </w:rPr>
            <w:t>Д</w:t>
          </w:r>
          <w:r>
            <w:tab/>
          </w:r>
          <w:r>
            <w:fldChar w:fldCharType="begin"/>
          </w:r>
          <w:r>
            <w:instrText xml:space="preserve"> PAGEREF _Toc21413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66B5605">
          <w:pPr>
            <w:pStyle w:val="16"/>
            <w:tabs>
              <w:tab w:val="right" w:leader="dot" w:pos="9643"/>
            </w:tabs>
          </w:pPr>
          <w:r>
            <w:fldChar w:fldCharType="begin"/>
          </w:r>
          <w:r>
            <w:instrText xml:space="preserve"> HYPERLINK \l _Toc25312 </w:instrText>
          </w:r>
          <w:r>
            <w:fldChar w:fldCharType="separate"/>
          </w:r>
          <w:r>
            <w:t xml:space="preserve">Приложение </w:t>
          </w:r>
          <w:r>
            <w:rPr>
              <w:lang w:val="ru-RU"/>
            </w:rPr>
            <w:t>Ж</w:t>
          </w:r>
          <w:r>
            <w:tab/>
          </w:r>
          <w:r>
            <w:fldChar w:fldCharType="begin"/>
          </w:r>
          <w:r>
            <w:instrText xml:space="preserve"> PAGEREF _Toc25312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2D4BF91D">
          <w:pPr>
            <w:pStyle w:val="16"/>
            <w:tabs>
              <w:tab w:val="right" w:leader="dot" w:pos="9630"/>
            </w:tabs>
            <w:bidi w:val="0"/>
          </w:pPr>
          <w:r>
            <w:fldChar w:fldCharType="end"/>
          </w:r>
        </w:p>
      </w:sdtContent>
    </w:sdt>
    <w:p w14:paraId="4B94D5A5">
      <w:r>
        <w:br w:type="page"/>
      </w:r>
    </w:p>
    <w:p w14:paraId="39720B4E">
      <w:pPr>
        <w:pStyle w:val="2"/>
        <w:keepNext w:val="0"/>
        <w:keepLines w:val="0"/>
        <w:spacing w:before="0" w:after="0"/>
        <w:ind w:firstLine="0"/>
        <w:jc w:val="center"/>
      </w:pPr>
      <w:bookmarkStart w:id="1" w:name="_Toc29117"/>
      <w:bookmarkStart w:id="2" w:name="_Toc15533"/>
      <w:bookmarkStart w:id="3" w:name="_Toc6601"/>
      <w:r>
        <w:t>Постановка задачи на практику</w:t>
      </w:r>
      <w:bookmarkEnd w:id="1"/>
      <w:bookmarkEnd w:id="2"/>
      <w:bookmarkEnd w:id="3"/>
    </w:p>
    <w:p w14:paraId="3DEEC669">
      <w:pPr>
        <w:jc w:val="both"/>
      </w:pPr>
    </w:p>
    <w:p w14:paraId="63B314E6">
      <w:pPr>
        <w:ind w:firstLine="709"/>
        <w:jc w:val="both"/>
      </w:pPr>
      <w:r>
        <w:t>Цель</w:t>
      </w:r>
    </w:p>
    <w:p w14:paraId="6155E96E">
      <w:pPr>
        <w:ind w:firstLine="709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/>
        </w:rPr>
        <w:t>В ходе производственной практики</w:t>
      </w:r>
      <w:r>
        <w:rPr>
          <w:rFonts w:hint="default" w:eastAsia="Times New Roman" w:cs="Times New Roman"/>
          <w:lang w:val="ru-RU"/>
        </w:rPr>
        <w:t xml:space="preserve"> была выполнена работа по разработке программных решений, связанных с автоматизацией рабочих процессов и управлением данными. Основное внимание уделялось созданию системы управления задачами и проектами таск-трекер, а также разработка автоматизированного модуля для формирования удостоверений дополнительного образования в ДПО НовГУ. </w:t>
      </w:r>
      <w:r>
        <w:rPr>
          <w:rFonts w:hint="default" w:ascii="Times New Roman" w:hAnsi="Times New Roman" w:eastAsia="SimSun" w:cs="Times New Roman"/>
          <w:sz w:val="28"/>
          <w:szCs w:val="28"/>
        </w:rPr>
        <w:t>Целью работы стало развитие практических навыков проектирования, программирования и документирования информационных систем. В процессе выполнения задач были изучены принципы объектно-ориентированного программирования, работа с базой данных, построение логики управления задачами и спринтами, а также автоматическая обработка данных для генерации документов. Разработанные решения направлены на повышение удобства работы пользователей, снижение количества ручных операций и ускорение подготовки отчётных и учебных документов.</w:t>
      </w:r>
    </w:p>
    <w:p w14:paraId="64053EF2">
      <w:pPr>
        <w:ind w:firstLine="709"/>
        <w:jc w:val="both"/>
      </w:pPr>
      <w:r>
        <w:t>Задачи</w:t>
      </w:r>
    </w:p>
    <w:p w14:paraId="61F3F454">
      <w:pPr>
        <w:ind w:firstLine="709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eastAsia="Times New Roman" w:cs="Times New Roman"/>
        </w:rPr>
        <w:t xml:space="preserve">Совмещение двух направлений работы - </w:t>
      </w:r>
      <w:r>
        <w:rPr>
          <w:rFonts w:eastAsia="Times New Roman" w:cs="Times New Roman"/>
          <w:lang w:val="ru-RU"/>
        </w:rPr>
        <w:t>разаработка</w:t>
      </w:r>
      <w:r>
        <w:rPr>
          <w:rFonts w:hint="default" w:eastAsia="Times New Roman" w:cs="Times New Roman"/>
          <w:lang w:val="ru-RU"/>
        </w:rPr>
        <w:t xml:space="preserve"> сисстемы управления задачами и автоматизации формирования документов</w:t>
      </w:r>
      <w:r>
        <w:rPr>
          <w:rFonts w:eastAsia="Times New Roman" w:cs="Times New Roman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потребовало освоения специализированных технологий, а также развития практических навыков проектирования и программирования информационных систем.</w:t>
      </w:r>
    </w:p>
    <w:p w14:paraId="2FBA9ECE">
      <w:pPr>
        <w:ind w:firstLine="709"/>
        <w:jc w:val="both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eastAsia="SimSun" w:cs="Times New Roman"/>
          <w:sz w:val="28"/>
          <w:szCs w:val="28"/>
          <w:lang w:val="ru-RU"/>
        </w:rPr>
        <w:t>В рамках разработки такс-трекера были выполнены следующие задачи</w:t>
      </w:r>
      <w:r>
        <w:rPr>
          <w:rFonts w:hint="default" w:eastAsia="SimSun" w:cs="Times New Roman"/>
          <w:sz w:val="28"/>
          <w:szCs w:val="28"/>
          <w:lang w:val="en-US"/>
        </w:rPr>
        <w:t>:</w:t>
      </w:r>
    </w:p>
    <w:p w14:paraId="6544576B">
      <w:pPr>
        <w:pStyle w:val="33"/>
        <w:numPr>
          <w:ilvl w:val="0"/>
          <w:numId w:val="1"/>
        </w:numPr>
        <w:ind w:left="0"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  <w:lang w:val="ru-RU"/>
        </w:rPr>
        <w:t>анализ</w:t>
      </w:r>
      <w:r>
        <w:rPr>
          <w:rFonts w:hint="default" w:eastAsia="Times New Roman" w:cs="Times New Roman"/>
          <w:szCs w:val="28"/>
          <w:lang w:val="ru-RU"/>
        </w:rPr>
        <w:t xml:space="preserve"> предметной области и определение ролей пользователей системы</w:t>
      </w:r>
      <w:r>
        <w:rPr>
          <w:rFonts w:eastAsia="Times New Roman" w:cs="Times New Roman"/>
          <w:szCs w:val="28"/>
        </w:rPr>
        <w:t>;</w:t>
      </w:r>
    </w:p>
    <w:p w14:paraId="2818F72E">
      <w:pPr>
        <w:pStyle w:val="33"/>
        <w:numPr>
          <w:ilvl w:val="0"/>
          <w:numId w:val="1"/>
        </w:numPr>
        <w:ind w:left="0" w:firstLine="709"/>
        <w:jc w:val="both"/>
      </w:pPr>
      <w:r>
        <w:rPr>
          <w:lang w:val="ru-RU"/>
        </w:rPr>
        <w:t>проектирование</w:t>
      </w:r>
      <w:r>
        <w:rPr>
          <w:rFonts w:hint="default"/>
          <w:lang w:val="ru-RU"/>
        </w:rPr>
        <w:t xml:space="preserve"> базы данных для хранения проектов, спринтов, задач и пользователей</w:t>
      </w:r>
      <w:r>
        <w:t>;</w:t>
      </w:r>
    </w:p>
    <w:p w14:paraId="09720226">
      <w:pPr>
        <w:pStyle w:val="33"/>
        <w:numPr>
          <w:ilvl w:val="0"/>
          <w:numId w:val="1"/>
        </w:numPr>
        <w:ind w:left="0" w:firstLine="709"/>
        <w:jc w:val="both"/>
        <w:rPr>
          <w:lang w:val="en-US"/>
        </w:rPr>
      </w:pPr>
      <w:r>
        <w:rPr>
          <w:rFonts w:eastAsia="Times New Roman"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разработка</w:t>
      </w:r>
      <w:r>
        <w:rPr>
          <w:rFonts w:hint="default" w:eastAsia="Times New Roman"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 xml:space="preserve"> программного модуля для создания и управлением задачами</w:t>
      </w:r>
      <w:r>
        <w:rPr>
          <w:rFonts w:eastAsia="Times New Roman" w:cs="Times New Roman"/>
          <w:color w:val="000000" w:themeColor="text1"/>
          <w:szCs w:val="28"/>
          <w14:textFill>
            <w14:solidFill>
              <w14:schemeClr w14:val="tx1"/>
            </w14:solidFill>
          </w14:textFill>
        </w:rPr>
        <w:t>;</w:t>
      </w:r>
    </w:p>
    <w:p w14:paraId="1AACFB10">
      <w:pPr>
        <w:pStyle w:val="33"/>
        <w:numPr>
          <w:ilvl w:val="0"/>
          <w:numId w:val="1"/>
        </w:numPr>
        <w:ind w:left="0" w:firstLine="709"/>
        <w:jc w:val="both"/>
        <w:rPr>
          <w:lang w:val="en-US"/>
        </w:rPr>
      </w:pPr>
      <w:r>
        <w:rPr>
          <w:rFonts w:hint="default" w:eastAsia="Times New Roman"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применение принципов объектно-ориентированного программирования</w:t>
      </w:r>
      <w:r>
        <w:rPr>
          <w:rFonts w:hint="default" w:eastAsia="Times New Roman" w:cs="Times New Roman"/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;</w:t>
      </w:r>
    </w:p>
    <w:p w14:paraId="0F3200AC">
      <w:pPr>
        <w:pStyle w:val="33"/>
        <w:numPr>
          <w:ilvl w:val="0"/>
          <w:numId w:val="1"/>
        </w:numPr>
        <w:ind w:left="0" w:firstLine="709"/>
        <w:jc w:val="both"/>
        <w:rPr>
          <w:lang w:val="en-US"/>
        </w:rPr>
      </w:pPr>
      <w:r>
        <w:rPr>
          <w:rFonts w:hint="default" w:eastAsia="Times New Roman"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 xml:space="preserve">разработка </w:t>
      </w:r>
      <w:r>
        <w:rPr>
          <w:rFonts w:hint="default" w:eastAsia="Times New Roman" w:cs="Times New Roman"/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SQL</w:t>
      </w:r>
      <w:r>
        <w:rPr>
          <w:rFonts w:hint="default" w:eastAsia="Times New Roman"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запросов для получения аналитической информации</w:t>
      </w:r>
      <w:r>
        <w:rPr>
          <w:rFonts w:hint="default" w:eastAsia="Times New Roman" w:cs="Times New Roman"/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;</w:t>
      </w:r>
    </w:p>
    <w:p w14:paraId="2A1EEF96">
      <w:pPr>
        <w:pStyle w:val="33"/>
        <w:numPr>
          <w:ilvl w:val="0"/>
          <w:numId w:val="1"/>
        </w:numPr>
        <w:ind w:left="0" w:firstLine="709"/>
        <w:jc w:val="both"/>
      </w:pPr>
      <w:r>
        <w:rPr>
          <w:rFonts w:eastAsia="Times New Roman"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Реализация</w:t>
      </w:r>
      <w:r>
        <w:rPr>
          <w:rFonts w:hint="default" w:eastAsia="Times New Roman"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 xml:space="preserve"> отслеживания статусов задач и расчёта прогресса спринта</w:t>
      </w:r>
      <w:r>
        <w:rPr>
          <w:rFonts w:eastAsia="Times New Roman" w:cs="Times New Roman"/>
          <w:color w:val="000000" w:themeColor="text1"/>
          <w:szCs w:val="28"/>
          <w14:textFill>
            <w14:solidFill>
              <w14:schemeClr w14:val="tx1"/>
            </w14:solidFill>
          </w14:textFill>
        </w:rPr>
        <w:t>.</w:t>
      </w:r>
      <w:bookmarkStart w:id="4" w:name="_Toc201589336"/>
      <w:bookmarkEnd w:id="4"/>
    </w:p>
    <w:p w14:paraId="0B6CE8CD">
      <w:pPr>
        <w:pStyle w:val="33"/>
        <w:ind w:left="0"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 рамках автоматизации формирования удостоверений для ДПО НовГУ были выполнены следующие задачи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3FA63864">
      <w:pPr>
        <w:pStyle w:val="33"/>
        <w:numPr>
          <w:ilvl w:val="0"/>
          <w:numId w:val="2"/>
        </w:numPr>
        <w:ind w:left="0" w:firstLine="709"/>
        <w:jc w:val="both"/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анализ процесса подготовки удостоверений дополнительного профессионального образования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;</w:t>
      </w:r>
    </w:p>
    <w:p w14:paraId="339164DB">
      <w:pPr>
        <w:pStyle w:val="33"/>
        <w:numPr>
          <w:ilvl w:val="0"/>
          <w:numId w:val="3"/>
        </w:numPr>
        <w:ind w:left="0"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работа с входными данными обучающихся</w:t>
      </w:r>
      <w:r>
        <w:rPr>
          <w:rFonts w:hint="default"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6891DD02">
      <w:pPr>
        <w:pStyle w:val="33"/>
        <w:numPr>
          <w:ilvl w:val="0"/>
          <w:numId w:val="3"/>
        </w:numPr>
        <w:ind w:left="0" w:firstLine="709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разработка механизма автоматического заполнения шаблонов документов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;</w:t>
      </w:r>
    </w:p>
    <w:p w14:paraId="7981D29D">
      <w:pPr>
        <w:pStyle w:val="33"/>
        <w:numPr>
          <w:ilvl w:val="0"/>
          <w:numId w:val="3"/>
        </w:numPr>
        <w:ind w:left="0" w:firstLine="709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формирование готовых удостоверений на основе данных из таблиц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;</w:t>
      </w:r>
    </w:p>
    <w:p w14:paraId="58EDA84F">
      <w:pPr>
        <w:pStyle w:val="33"/>
        <w:numPr>
          <w:ilvl w:val="0"/>
          <w:numId w:val="3"/>
        </w:numPr>
        <w:ind w:left="0" w:firstLine="709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настройка форматирования текста и расположения данных в документе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;</w:t>
      </w:r>
    </w:p>
    <w:p w14:paraId="3A45D145">
      <w:pPr>
        <w:pStyle w:val="33"/>
        <w:numPr>
          <w:ilvl w:val="0"/>
          <w:numId w:val="3"/>
        </w:numPr>
        <w:ind w:left="0" w:firstLine="709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снижение количества ручных операций при подготовке документов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.</w:t>
      </w:r>
    </w:p>
    <w:p w14:paraId="6E3E0342">
      <w:pPr>
        <w:ind w:firstLine="709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Выполнение поставленных задач позволило получить практический опыт разработки прикладных программных решений, работы с данными, проектирования структуры информационной системы и автоматизации документооборота. Особое внимание уделялось удобству использования, корректности обработки данных, качеству программной реализации и оформлению технической документации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.</w:t>
      </w:r>
    </w:p>
    <w:p w14:paraId="0F39A230">
      <w:pPr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br w:type="page"/>
      </w:r>
    </w:p>
    <w:p w14:paraId="2E32C4EB">
      <w:pPr>
        <w:pStyle w:val="2"/>
        <w:keepNext w:val="0"/>
        <w:keepLines w:val="0"/>
        <w:jc w:val="both"/>
        <w:rPr>
          <w:rFonts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_Toc14362"/>
      <w:bookmarkStart w:id="6" w:name="_Toc24744"/>
      <w:bookmarkStart w:id="7" w:name="_Toc8065"/>
      <w:r>
        <w:t>1 Инструкция по технике безопасности на рабочем месте</w:t>
      </w:r>
      <w:bookmarkEnd w:id="5"/>
      <w:bookmarkEnd w:id="6"/>
      <w:bookmarkEnd w:id="7"/>
    </w:p>
    <w:p w14:paraId="3656B9AB">
      <w:pPr>
        <w:ind w:firstLine="709"/>
        <w:jc w:val="both"/>
      </w:pPr>
    </w:p>
    <w:p w14:paraId="7BA6B261">
      <w:pPr>
        <w:ind w:firstLine="709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 Новгородском государственном университете имени Ярослава Мудрого разработан комплекс мер по технике безопасности, обязательных для соблюдения всеми участниками образовательного процесса. Эти правила направлены на создание безопасной рабочей среды, сохранность материально-технической базы и обеспечение корректной работы с компьютерным оборудованием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.</w:t>
      </w:r>
    </w:p>
    <w:p w14:paraId="69E6A03A">
      <w:pPr>
        <w:ind w:firstLine="709"/>
        <w:jc w:val="both"/>
        <w:rPr>
          <w:rFonts w:eastAsia="Times New Roman" w:cs="Times New Roman"/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Times New Roman" w:cs="Times New Roman"/>
          <w:color w:val="000000" w:themeColor="text1"/>
          <w:szCs w:val="28"/>
          <w14:textFill>
            <w14:solidFill>
              <w14:schemeClr w14:val="tx1"/>
            </w14:solidFill>
          </w14:textFill>
        </w:rPr>
        <w:t>Перечень правил:</w:t>
      </w:r>
    </w:p>
    <w:p w14:paraId="7B3FE3D5">
      <w:pPr>
        <w:pStyle w:val="33"/>
        <w:numPr>
          <w:ilvl w:val="0"/>
          <w:numId w:val="4"/>
        </w:numPr>
        <w:ind w:left="0" w:firstLine="709"/>
        <w:jc w:val="both"/>
        <w:rPr>
          <w:rFonts w:eastAsia="Times New Roman" w:cs="Times New Roman"/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Times New Roman" w:cs="Times New Roman"/>
          <w:color w:val="000000" w:themeColor="text1"/>
          <w:szCs w:val="28"/>
          <w14:textFill>
            <w14:solidFill>
              <w14:schemeClr w14:val="tx1"/>
            </w14:solidFill>
          </w14:textFill>
        </w:rPr>
        <w:t>запрещено употреблять пищу за рабочим местом;</w:t>
      </w:r>
    </w:p>
    <w:p w14:paraId="1E3FEB01">
      <w:pPr>
        <w:pStyle w:val="33"/>
        <w:numPr>
          <w:ilvl w:val="0"/>
          <w:numId w:val="4"/>
        </w:numPr>
        <w:ind w:left="0" w:firstLine="709"/>
        <w:jc w:val="both"/>
        <w:rPr>
          <w:rFonts w:eastAsia="Times New Roman" w:cs="Times New Roman"/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запрещается отключать провода, клавиатуры, менять заставку на компьютере</w:t>
      </w:r>
      <w:r>
        <w:rPr>
          <w:rFonts w:eastAsia="Times New Roman" w:cs="Times New Roman"/>
          <w:color w:val="000000" w:themeColor="text1"/>
          <w:szCs w:val="28"/>
          <w14:textFill>
            <w14:solidFill>
              <w14:schemeClr w14:val="tx1"/>
            </w14:solidFill>
          </w14:textFill>
        </w:rPr>
        <w:t>;</w:t>
      </w:r>
    </w:p>
    <w:p w14:paraId="36067C41">
      <w:pPr>
        <w:pStyle w:val="33"/>
        <w:numPr>
          <w:ilvl w:val="0"/>
          <w:numId w:val="4"/>
        </w:numPr>
        <w:ind w:left="0" w:firstLine="709"/>
        <w:jc w:val="both"/>
        <w:rPr>
          <w:rFonts w:eastAsia="Times New Roman" w:cs="Times New Roman"/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запрещено передавать логины и пароли от учетных записей</w:t>
      </w:r>
      <w:r>
        <w:rPr>
          <w:rFonts w:hint="default" w:eastAsia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университета</w:t>
      </w:r>
      <w:r>
        <w:rPr>
          <w:rFonts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посторонним лицам, а также использовать чужие логины и пароли</w:t>
      </w:r>
      <w:r>
        <w:rPr>
          <w:rFonts w:eastAsia="Times New Roman" w:cs="Times New Roman"/>
          <w:color w:val="000000" w:themeColor="text1"/>
          <w:szCs w:val="28"/>
          <w14:textFill>
            <w14:solidFill>
              <w14:schemeClr w14:val="tx1"/>
            </w14:solidFill>
          </w14:textFill>
        </w:rPr>
        <w:t>;</w:t>
      </w:r>
    </w:p>
    <w:p w14:paraId="749B6B5C">
      <w:pPr>
        <w:pStyle w:val="33"/>
        <w:numPr>
          <w:ilvl w:val="0"/>
          <w:numId w:val="4"/>
        </w:numPr>
        <w:ind w:left="0" w:firstLine="709"/>
        <w:jc w:val="both"/>
        <w:rPr>
          <w:rFonts w:eastAsia="Times New Roman" w:cs="Times New Roman"/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Times New Roman" w:cs="Times New Roman"/>
        </w:rPr>
        <w:t>запрещено оставлять открытую сессию на компьютере без присмотра</w:t>
      </w:r>
      <w:r>
        <w:rPr>
          <w:rFonts w:eastAsia="Times New Roman" w:cs="Times New Roman"/>
          <w:szCs w:val="28"/>
        </w:rPr>
        <w:t>;</w:t>
      </w:r>
    </w:p>
    <w:p w14:paraId="5A4BC35E">
      <w:pPr>
        <w:pStyle w:val="33"/>
        <w:numPr>
          <w:ilvl w:val="0"/>
          <w:numId w:val="4"/>
        </w:numPr>
        <w:ind w:left="0" w:firstLine="709"/>
        <w:jc w:val="both"/>
        <w:rPr>
          <w:rFonts w:eastAsia="Times New Roman" w:cs="Times New Roman"/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Times New Roman" w:cs="Times New Roman"/>
          <w:color w:val="000000" w:themeColor="text1"/>
          <w:szCs w:val="28"/>
          <w14:textFill>
            <w14:solidFill>
              <w14:schemeClr w14:val="tx1"/>
            </w14:solidFill>
          </w14:textFill>
        </w:rPr>
        <w:t>запрещено использовать чужие учётные записи;</w:t>
      </w:r>
    </w:p>
    <w:p w14:paraId="2AA97579">
      <w:pPr>
        <w:pStyle w:val="33"/>
        <w:numPr>
          <w:ilvl w:val="0"/>
          <w:numId w:val="4"/>
        </w:numPr>
        <w:ind w:left="0" w:firstLine="709"/>
        <w:jc w:val="both"/>
      </w:pPr>
      <w:r>
        <w:rPr>
          <w:rFonts w:eastAsia="Times New Roman" w:cs="Times New Roman"/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при обнаружении неисправностей в работе оборудования необходимо сообщить о них </w:t>
      </w:r>
      <w:r>
        <w:rPr>
          <w:rFonts w:eastAsia="Times New Roman"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сотруднику</w:t>
      </w:r>
      <w:r>
        <w:rPr>
          <w:rFonts w:eastAsia="Times New Roman" w:cs="Times New Roman"/>
          <w:color w:val="000000" w:themeColor="text1"/>
          <w:szCs w:val="28"/>
          <w14:textFill>
            <w14:solidFill>
              <w14:schemeClr w14:val="tx1"/>
            </w14:solidFill>
          </w14:textFill>
        </w:rPr>
        <w:t>;</w:t>
      </w:r>
    </w:p>
    <w:p w14:paraId="324275A2">
      <w:pPr>
        <w:pStyle w:val="33"/>
        <w:numPr>
          <w:ilvl w:val="0"/>
          <w:numId w:val="4"/>
        </w:numPr>
        <w:ind w:left="0" w:firstLine="709"/>
        <w:jc w:val="both"/>
        <w:rPr>
          <w:rFonts w:eastAsia="Times New Roman" w:cs="Times New Roman"/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нельзя играть, смотреть фильмы и заниматься несвязанными с участием в проекте делами на компьютерах</w:t>
      </w:r>
      <w:r>
        <w:rPr>
          <w:rFonts w:hint="default" w:eastAsia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университета</w:t>
      </w:r>
      <w:r>
        <w:rPr>
          <w:rFonts w:eastAsia="Times New Roman" w:cs="Times New Roman"/>
          <w:color w:val="000000" w:themeColor="text1"/>
          <w:szCs w:val="28"/>
          <w14:textFill>
            <w14:solidFill>
              <w14:schemeClr w14:val="tx1"/>
            </w14:solidFill>
          </w14:textFill>
        </w:rPr>
        <w:t>;</w:t>
      </w:r>
    </w:p>
    <w:p w14:paraId="2D955488">
      <w:pPr>
        <w:pStyle w:val="33"/>
        <w:numPr>
          <w:ilvl w:val="0"/>
          <w:numId w:val="4"/>
        </w:numPr>
        <w:ind w:left="0"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</w:rPr>
        <w:t>запрещены любые азартные игры или игры с использованием денежных средств;</w:t>
      </w:r>
    </w:p>
    <w:p w14:paraId="04632371">
      <w:pPr>
        <w:pStyle w:val="33"/>
        <w:numPr>
          <w:ilvl w:val="0"/>
          <w:numId w:val="4"/>
        </w:numPr>
        <w:ind w:left="0" w:firstLine="709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обязательно соблюдать правила пожарной безопасности;</w:t>
      </w:r>
    </w:p>
    <w:p w14:paraId="12BF6949">
      <w:pPr>
        <w:pStyle w:val="33"/>
        <w:numPr>
          <w:ilvl w:val="0"/>
          <w:numId w:val="4"/>
        </w:numPr>
        <w:ind w:left="0"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</w:rPr>
        <w:t>запрещено самостоятельно разбирать или модифицировать компьютеры и серверы.</w:t>
      </w:r>
    </w:p>
    <w:p w14:paraId="45FB0818">
      <w:pPr>
        <w:jc w:val="both"/>
      </w:pPr>
      <w:r>
        <w:br w:type="page"/>
      </w:r>
    </w:p>
    <w:p w14:paraId="23BF523D">
      <w:pPr>
        <w:pStyle w:val="2"/>
        <w:keepNext w:val="0"/>
        <w:keepLines w:val="0"/>
        <w:spacing w:before="0" w:after="0"/>
        <w:jc w:val="both"/>
      </w:pPr>
      <w:bookmarkStart w:id="8" w:name="_Toc29053"/>
      <w:bookmarkStart w:id="9" w:name="_Toc10580"/>
      <w:bookmarkStart w:id="10" w:name="_Toc13970"/>
      <w:r>
        <w:t>2 Должностные обязанности</w:t>
      </w:r>
      <w:bookmarkEnd w:id="8"/>
      <w:bookmarkEnd w:id="9"/>
      <w:bookmarkEnd w:id="10"/>
    </w:p>
    <w:p w14:paraId="049F31CB">
      <w:pPr>
        <w:jc w:val="both"/>
      </w:pPr>
    </w:p>
    <w:p w14:paraId="572C3BFF"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рамках производственной практики практикант выполнял обязанности разработчика программного модуля информационной системы. Основная деятельность была связана с проектированием структуры приложения, разработкой серверной логики, настройкой базы данных, созданием пользовательских страниц и подготовкой технической документации.</w:t>
      </w:r>
    </w:p>
    <w:p w14:paraId="55D90A2C"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разработке таск-трекера практикант анализировал предметную область, описывал роли пользователей, проектировал сущности базы данных, реализовывал управление проектами, спринтами и задачами, а также выполнял расчёт прогресса спринта. Особое внимание уделялось обработке статусов задач, проверке входных данных и корректному отображению аналитических показателей.</w:t>
      </w:r>
    </w:p>
    <w:p w14:paraId="1E8877AB"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автоматизации удостоверений ДПО НовГУ практикант работал с табличными данными обучающихся и шаблонами документов. В обязанности входила подготовка механизма автоматической подстановки данных, настройка форматирования, проверка расположения полей и формирование итоговых документов для печати.</w:t>
      </w:r>
    </w:p>
    <w:p w14:paraId="53128261">
      <w:pPr>
        <w:jc w:val="both"/>
      </w:pPr>
      <w:r>
        <w:br w:type="page"/>
      </w:r>
    </w:p>
    <w:p w14:paraId="14E6BD45">
      <w:pPr>
        <w:pStyle w:val="2"/>
        <w:keepNext w:val="0"/>
        <w:keepLines w:val="0"/>
        <w:spacing w:before="0" w:after="0"/>
        <w:jc w:val="both"/>
      </w:pPr>
      <w:bookmarkStart w:id="11" w:name="_Toc16824"/>
      <w:bookmarkStart w:id="12" w:name="_Toc7699"/>
      <w:bookmarkStart w:id="13" w:name="_Toc10785"/>
      <w:r>
        <w:t>3 Программное обеспечение</w:t>
      </w:r>
      <w:bookmarkEnd w:id="11"/>
      <w:bookmarkEnd w:id="12"/>
      <w:bookmarkEnd w:id="13"/>
    </w:p>
    <w:p w14:paraId="62486C05">
      <w:pPr>
        <w:jc w:val="both"/>
      </w:pPr>
    </w:p>
    <w:p w14:paraId="3AB576F8">
      <w:pPr>
        <w:spacing w:after="0" w:line="360" w:lineRule="auto"/>
        <w:ind w:firstLine="709"/>
        <w:jc w:val="both"/>
        <w:rPr>
          <w:rFonts w:ascii="Times New Roman" w:hAnsi="Times New Roman" w:eastAsia="Times New Roman"/>
          <w:b w:val="0"/>
          <w:i w:val="0"/>
          <w:sz w:val="28"/>
        </w:rPr>
      </w:pPr>
      <w:r>
        <w:rPr>
          <w:rFonts w:ascii="Times New Roman" w:hAnsi="Times New Roman" w:eastAsia="Times New Roman"/>
          <w:b w:val="0"/>
          <w:i w:val="0"/>
          <w:sz w:val="28"/>
        </w:rPr>
        <w:t>Для выполнения практики использовался современный инструментарий разработчика. Основной средой разработки выступал Visual Studio Code. Контроль версий осуществлялся с использованием Git и GitHub. Для запуска и тестирования веб-приложения использовался браузер Google Chrome.</w:t>
      </w:r>
    </w:p>
    <w:p w14:paraId="3DE2E6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Таблица 1 - п</w:t>
      </w:r>
      <w:r>
        <w:t xml:space="preserve">рограммное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обеспечение 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0"/>
        <w:gridCol w:w="4969"/>
      </w:tblGrid>
      <w:tr w14:paraId="3E03D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572494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ru-RU"/>
              </w:rPr>
              <w:t>Наименование инструмента</w:t>
            </w:r>
          </w:p>
        </w:tc>
        <w:tc>
          <w:tcPr>
            <w:tcW w:w="4927" w:type="dxa"/>
          </w:tcPr>
          <w:p w14:paraId="362FBC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ru-RU"/>
              </w:rPr>
              <w:t>Назначение</w:t>
            </w:r>
          </w:p>
        </w:tc>
      </w:tr>
      <w:tr w14:paraId="7D454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01AB87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2"/>
                <w:szCs w:val="22"/>
              </w:rPr>
              <w:t>Python</w:t>
            </w:r>
          </w:p>
        </w:tc>
        <w:tc>
          <w:tcPr>
            <w:tcW w:w="4927" w:type="dxa"/>
          </w:tcPr>
          <w:p w14:paraId="2312F9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2"/>
                <w:szCs w:val="22"/>
              </w:rPr>
              <w:t>Основной язык реализации программного модуля</w:t>
            </w:r>
          </w:p>
        </w:tc>
      </w:tr>
      <w:tr w14:paraId="21C12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1FFE4D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2"/>
                <w:szCs w:val="22"/>
              </w:rPr>
              <w:t>Flask</w:t>
            </w:r>
          </w:p>
        </w:tc>
        <w:tc>
          <w:tcPr>
            <w:tcW w:w="4927" w:type="dxa"/>
            <w:shd w:val="clear" w:color="auto" w:fill="auto"/>
            <w:vAlign w:val="top"/>
          </w:tcPr>
          <w:p w14:paraId="4F64011E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color w:val="auto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2"/>
                <w:szCs w:val="22"/>
              </w:rPr>
              <w:t>Создание веб-приложения, маршрутов и пользовательских страниц</w:t>
            </w:r>
          </w:p>
        </w:tc>
      </w:tr>
      <w:tr w14:paraId="3F5E3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vAlign w:val="top"/>
          </w:tcPr>
          <w:p w14:paraId="0F16AA6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2"/>
                <w:szCs w:val="22"/>
              </w:rPr>
              <w:t>Flask-SQLAlchemy</w:t>
            </w:r>
          </w:p>
        </w:tc>
        <w:tc>
          <w:tcPr>
            <w:tcW w:w="4927" w:type="dxa"/>
            <w:shd w:val="clear" w:color="auto" w:fill="auto"/>
            <w:vAlign w:val="top"/>
          </w:tcPr>
          <w:p w14:paraId="3E03068F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color w:val="auto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2"/>
                <w:szCs w:val="22"/>
              </w:rPr>
              <w:t>Описание моделей данных и работа с таблицами базы данных</w:t>
            </w:r>
          </w:p>
        </w:tc>
      </w:tr>
      <w:tr w14:paraId="50BCA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vAlign w:val="top"/>
          </w:tcPr>
          <w:p w14:paraId="4992615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2"/>
                <w:szCs w:val="22"/>
              </w:rPr>
              <w:t>PostgreSQL</w:t>
            </w:r>
          </w:p>
        </w:tc>
        <w:tc>
          <w:tcPr>
            <w:tcW w:w="4927" w:type="dxa"/>
            <w:shd w:val="clear" w:color="auto" w:fill="auto"/>
            <w:vAlign w:val="top"/>
          </w:tcPr>
          <w:p w14:paraId="19BF8D8D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color w:val="auto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2"/>
                <w:szCs w:val="22"/>
              </w:rPr>
              <w:t>Реляционная СУБД для хранения пользователей, проектов, спринтов и задач</w:t>
            </w:r>
          </w:p>
        </w:tc>
      </w:tr>
      <w:tr w14:paraId="352C6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vAlign w:val="top"/>
          </w:tcPr>
          <w:p w14:paraId="34767A2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2"/>
                <w:szCs w:val="22"/>
              </w:rPr>
              <w:t>SQLite</w:t>
            </w:r>
          </w:p>
        </w:tc>
        <w:tc>
          <w:tcPr>
            <w:tcW w:w="4927" w:type="dxa"/>
            <w:shd w:val="clear" w:color="auto" w:fill="auto"/>
            <w:vAlign w:val="top"/>
          </w:tcPr>
          <w:p w14:paraId="7C0CBFF9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color w:val="auto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2"/>
                <w:szCs w:val="22"/>
              </w:rPr>
              <w:t>Дополнительная тестовая база для учебной проверки и запуска тестов</w:t>
            </w:r>
          </w:p>
        </w:tc>
      </w:tr>
      <w:tr w14:paraId="35C39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vAlign w:val="top"/>
          </w:tcPr>
          <w:p w14:paraId="381D156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2"/>
                <w:szCs w:val="22"/>
              </w:rPr>
              <w:t>HTML, CSS</w:t>
            </w:r>
          </w:p>
        </w:tc>
        <w:tc>
          <w:tcPr>
            <w:tcW w:w="4927" w:type="dxa"/>
            <w:shd w:val="clear" w:color="auto" w:fill="auto"/>
            <w:vAlign w:val="top"/>
          </w:tcPr>
          <w:p w14:paraId="065D4DFE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color w:val="auto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2"/>
                <w:szCs w:val="22"/>
              </w:rPr>
              <w:t>Формирование интерфейса и шаблонов страниц</w:t>
            </w:r>
          </w:p>
        </w:tc>
      </w:tr>
      <w:tr w14:paraId="2854A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vAlign w:val="top"/>
          </w:tcPr>
          <w:p w14:paraId="3A20F32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2"/>
                <w:szCs w:val="22"/>
              </w:rPr>
              <w:t>python-docx</w:t>
            </w:r>
          </w:p>
        </w:tc>
        <w:tc>
          <w:tcPr>
            <w:tcW w:w="4927" w:type="dxa"/>
            <w:shd w:val="clear" w:color="auto" w:fill="auto"/>
            <w:vAlign w:val="top"/>
          </w:tcPr>
          <w:p w14:paraId="5385BB44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color w:val="auto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2"/>
                <w:szCs w:val="22"/>
              </w:rPr>
              <w:t>Автоматическая генерация документов Word для удостоверений ДПО</w:t>
            </w:r>
          </w:p>
        </w:tc>
      </w:tr>
      <w:tr w14:paraId="2C229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vAlign w:val="top"/>
          </w:tcPr>
          <w:p w14:paraId="51B1208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2"/>
                <w:szCs w:val="22"/>
              </w:rPr>
              <w:t>pytest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A743BBD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color w:val="auto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2"/>
                <w:szCs w:val="22"/>
              </w:rPr>
              <w:t>Запуск тестов программного модуля</w:t>
            </w:r>
          </w:p>
        </w:tc>
      </w:tr>
      <w:tr w14:paraId="20281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vAlign w:val="top"/>
          </w:tcPr>
          <w:p w14:paraId="7A7ACE9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2"/>
                <w:szCs w:val="22"/>
              </w:rPr>
              <w:t>Visual Studio Code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CE9AA6E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color w:val="auto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2"/>
                <w:szCs w:val="22"/>
              </w:rPr>
              <w:t>Среда разработки и редактирования кода</w:t>
            </w:r>
          </w:p>
        </w:tc>
      </w:tr>
      <w:tr w14:paraId="1A3A6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vAlign w:val="top"/>
          </w:tcPr>
          <w:p w14:paraId="138A9A7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2"/>
                <w:szCs w:val="22"/>
              </w:rPr>
              <w:t>Git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03937EA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color w:val="auto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2"/>
                <w:szCs w:val="22"/>
              </w:rPr>
              <w:t>Контроль версий и сохранение истории изменений</w:t>
            </w:r>
          </w:p>
        </w:tc>
      </w:tr>
    </w:tbl>
    <w:p w14:paraId="18A8144A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101652C">
      <w:pPr>
        <w:jc w:val="both"/>
      </w:pPr>
      <w:r>
        <w:br w:type="page"/>
      </w:r>
    </w:p>
    <w:p w14:paraId="1B4FC53B">
      <w:pPr>
        <w:pStyle w:val="2"/>
        <w:keepNext w:val="0"/>
        <w:keepLines w:val="0"/>
        <w:spacing w:before="0" w:after="0"/>
        <w:jc w:val="both"/>
        <w:rPr>
          <w:rFonts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4" w:name="_Toc18754"/>
      <w:bookmarkStart w:id="15" w:name="_Toc32518"/>
      <w:bookmarkStart w:id="16" w:name="_Toc3300"/>
      <w:r>
        <w:t>4 Спецификация программного продукта</w:t>
      </w:r>
      <w:bookmarkEnd w:id="14"/>
      <w:bookmarkEnd w:id="15"/>
      <w:bookmarkEnd w:id="16"/>
    </w:p>
    <w:p w14:paraId="439F07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/>
          <w:lang w:val="ru-RU"/>
        </w:rPr>
      </w:pPr>
      <w:bookmarkStart w:id="17" w:name="_Toc3621"/>
      <w:bookmarkStart w:id="18" w:name="_Toc2229"/>
      <w:r>
        <w:t xml:space="preserve">4.1. </w:t>
      </w:r>
      <w:bookmarkEnd w:id="17"/>
      <w:bookmarkEnd w:id="18"/>
      <w:r>
        <w:rPr>
          <w:lang w:val="ru-RU"/>
        </w:rPr>
        <w:t>Анализ</w:t>
      </w:r>
      <w:r>
        <w:rPr>
          <w:rFonts w:hint="default"/>
          <w:lang w:val="ru-RU"/>
        </w:rPr>
        <w:t xml:space="preserve"> предметной области</w:t>
      </w:r>
    </w:p>
    <w:p w14:paraId="558B9D2B">
      <w:pPr>
        <w:spacing w:after="0" w:line="360" w:lineRule="auto"/>
        <w:ind w:firstLine="709"/>
        <w:jc w:val="both"/>
        <w:rPr>
          <w:rFonts w:ascii="Times New Roman" w:hAnsi="Times New Roman" w:eastAsia="Times New Roman"/>
          <w:b w:val="0"/>
          <w:i w:val="0"/>
          <w:sz w:val="28"/>
        </w:rPr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Программный продукт представляет собой систему управления задачами и проектами </w:t>
      </w:r>
      <w:r>
        <w:rPr>
          <w:rFonts w:hint="default" w:eastAsia="Times New Roman"/>
          <w:b w:val="0"/>
          <w:i w:val="0"/>
          <w:sz w:val="28"/>
          <w:lang w:val="ru-RU"/>
        </w:rPr>
        <w:t xml:space="preserve">-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таск-трекер. Целевая аудитория предметной области: команды разработки, тимлиды, администраторы информационной системы. Основная цель проекта </w:t>
      </w:r>
      <w:r>
        <w:rPr>
          <w:rFonts w:hint="default" w:eastAsia="Times New Roman"/>
          <w:b w:val="0"/>
          <w:i w:val="0"/>
          <w:sz w:val="28"/>
          <w:lang w:val="ru-RU"/>
        </w:rPr>
        <w:t xml:space="preserve">- </w:t>
      </w:r>
      <w:r>
        <w:rPr>
          <w:rFonts w:ascii="Times New Roman" w:hAnsi="Times New Roman" w:eastAsia="Times New Roman"/>
          <w:b w:val="0"/>
          <w:i w:val="0"/>
          <w:sz w:val="28"/>
        </w:rPr>
        <w:t>повысить прозрачность работы команды и своевременность выполнения задач в спринтах.</w:t>
      </w:r>
    </w:p>
    <w:p w14:paraId="22DF86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Таблица 2 - целевая аудитория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772E9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2C4752C2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 w:val="0"/>
                <w:i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z w:val="24"/>
                <w:szCs w:val="24"/>
                <w:vertAlign w:val="baseline"/>
                <w:lang w:val="ru-RU"/>
              </w:rPr>
              <w:t>роль</w:t>
            </w:r>
          </w:p>
        </w:tc>
        <w:tc>
          <w:tcPr>
            <w:tcW w:w="4927" w:type="dxa"/>
          </w:tcPr>
          <w:p w14:paraId="647862CE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b w:val="0"/>
                <w:i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i w:val="0"/>
                <w:sz w:val="24"/>
                <w:szCs w:val="24"/>
                <w:vertAlign w:val="baseline"/>
                <w:lang w:val="ru-RU"/>
              </w:rPr>
              <w:t>функии</w:t>
            </w:r>
          </w:p>
        </w:tc>
      </w:tr>
      <w:tr w14:paraId="28E03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vAlign w:val="top"/>
          </w:tcPr>
          <w:p w14:paraId="7CE551E6"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b w:val="0"/>
                <w:i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Администратор</w:t>
            </w:r>
          </w:p>
        </w:tc>
        <w:tc>
          <w:tcPr>
            <w:tcW w:w="4927" w:type="dxa"/>
            <w:vAlign w:val="top"/>
          </w:tcPr>
          <w:p w14:paraId="060C5973"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b w:val="0"/>
                <w:i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Контролирует работу системы, просматривает пользователей и проекты, имеет доступ к административным страницам</w:t>
            </w:r>
          </w:p>
        </w:tc>
      </w:tr>
      <w:tr w14:paraId="3B389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vAlign w:val="top"/>
          </w:tcPr>
          <w:p w14:paraId="7E1233A7"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b w:val="0"/>
                <w:i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Тимлид / владелец проекта</w:t>
            </w:r>
          </w:p>
        </w:tc>
        <w:tc>
          <w:tcPr>
            <w:tcW w:w="4927" w:type="dxa"/>
            <w:vAlign w:val="top"/>
          </w:tcPr>
          <w:p w14:paraId="243D6B23"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b w:val="0"/>
                <w:i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Создаёт проекты, рассматривает заявки на вступление, создаёт спринты и задачи, назначает исполнителей, контролирует прогресс</w:t>
            </w:r>
          </w:p>
        </w:tc>
      </w:tr>
      <w:tr w14:paraId="28E05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vAlign w:val="top"/>
          </w:tcPr>
          <w:p w14:paraId="3716CB85"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b w:val="0"/>
                <w:i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Разработчик</w:t>
            </w:r>
          </w:p>
        </w:tc>
        <w:tc>
          <w:tcPr>
            <w:tcW w:w="4927" w:type="dxa"/>
            <w:vAlign w:val="top"/>
          </w:tcPr>
          <w:p w14:paraId="4624597C"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b w:val="0"/>
                <w:i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Регистрируется в системе, подаёт заявку на вступление в проект, получает задачи, изменяет статус своих задач, оставляет комментарии и прикрепляет файлы</w:t>
            </w:r>
          </w:p>
        </w:tc>
      </w:tr>
    </w:tbl>
    <w:p w14:paraId="4994EC5D"/>
    <w:p w14:paraId="6F70DFDD">
      <w:pPr>
        <w:spacing w:after="0" w:line="360" w:lineRule="auto"/>
        <w:ind w:firstLine="709"/>
        <w:rPr>
          <w:rFonts w:hint="default" w:ascii="Times New Roman" w:hAnsi="Times New Roman" w:eastAsia="Times New Roman"/>
          <w:b w:val="0"/>
          <w:i w:val="0"/>
          <w:sz w:val="28"/>
          <w:lang w:val="ru-RU"/>
        </w:rPr>
      </w:pPr>
      <w:r>
        <w:rPr>
          <w:rFonts w:ascii="Times New Roman" w:hAnsi="Times New Roman" w:eastAsia="Times New Roman"/>
          <w:b w:val="0"/>
          <w:i w:val="0"/>
          <w:sz w:val="28"/>
        </w:rPr>
        <w:t>Требования к системе:</w:t>
      </w:r>
    </w:p>
    <w:p w14:paraId="13322539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eastAsia="Times New Roman"/>
          <w:sz w:val="28"/>
        </w:rPr>
        <w:t>истема должна ограничивать доступ к функциям в зависимости от роли пользователя</w:t>
      </w:r>
      <w:r>
        <w:rPr>
          <w:rFonts w:hint="default" w:eastAsia="Times New Roman"/>
          <w:sz w:val="28"/>
          <w:lang w:val="en-US"/>
        </w:rPr>
        <w:t>;</w:t>
      </w:r>
    </w:p>
    <w:p w14:paraId="4416786A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textAlignment w:val="auto"/>
        <w:rPr>
          <w:rFonts w:hint="default"/>
          <w:lang w:val="en-US"/>
        </w:rPr>
      </w:pPr>
      <w:r>
        <w:rPr>
          <w:rFonts w:ascii="Times New Roman" w:hAnsi="Times New Roman" w:eastAsia="Times New Roman"/>
          <w:sz w:val="28"/>
          <w:lang w:val="ru-RU"/>
        </w:rPr>
        <w:t>с</w:t>
      </w:r>
      <w:r>
        <w:rPr>
          <w:rFonts w:ascii="Times New Roman" w:hAnsi="Times New Roman" w:eastAsia="Times New Roman"/>
          <w:sz w:val="28"/>
        </w:rPr>
        <w:t>истема должна ограничивать доступ к функциям в зависимости от роли пользователя</w:t>
      </w:r>
      <w:r>
        <w:rPr>
          <w:rFonts w:hint="default" w:eastAsia="Times New Roman"/>
          <w:sz w:val="28"/>
          <w:lang w:val="en-US"/>
        </w:rPr>
        <w:t>;</w:t>
      </w:r>
    </w:p>
    <w:p w14:paraId="3A0CE85D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textAlignment w:val="auto"/>
        <w:rPr>
          <w:rFonts w:hint="default"/>
          <w:lang w:val="en-US"/>
        </w:rPr>
      </w:pPr>
      <w:r>
        <w:rPr>
          <w:rFonts w:ascii="Times New Roman" w:hAnsi="Times New Roman" w:eastAsia="Times New Roman"/>
          <w:sz w:val="28"/>
          <w:lang w:val="ru-RU"/>
        </w:rPr>
        <w:t>с</w:t>
      </w:r>
      <w:r>
        <w:rPr>
          <w:rFonts w:ascii="Times New Roman" w:hAnsi="Times New Roman" w:eastAsia="Times New Roman"/>
          <w:sz w:val="28"/>
        </w:rPr>
        <w:t>истема должна позволять создавать проекты и автоматически назначать создателя тимлидом проекта</w:t>
      </w:r>
      <w:r>
        <w:rPr>
          <w:rFonts w:hint="default" w:eastAsia="Times New Roman"/>
          <w:sz w:val="28"/>
          <w:lang w:val="en-US"/>
        </w:rPr>
        <w:t>;</w:t>
      </w:r>
    </w:p>
    <w:p w14:paraId="41536449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textAlignment w:val="auto"/>
        <w:rPr>
          <w:rFonts w:hint="default"/>
          <w:lang w:val="en-US"/>
        </w:rPr>
      </w:pPr>
      <w:r>
        <w:rPr>
          <w:rFonts w:ascii="Times New Roman" w:hAnsi="Times New Roman" w:eastAsia="Times New Roman"/>
          <w:sz w:val="28"/>
          <w:lang w:val="ru-RU"/>
        </w:rPr>
        <w:t>с</w:t>
      </w:r>
      <w:r>
        <w:rPr>
          <w:rFonts w:ascii="Times New Roman" w:hAnsi="Times New Roman" w:eastAsia="Times New Roman"/>
          <w:sz w:val="28"/>
        </w:rPr>
        <w:t xml:space="preserve">истема должна позволять разработчику отправлять заявку на вступление в проект, а тимлиду </w:t>
      </w:r>
      <w:r>
        <w:rPr>
          <w:rFonts w:hint="default" w:eastAsia="Times New Roman"/>
          <w:sz w:val="28"/>
          <w:lang w:val="en-US"/>
        </w:rPr>
        <w:t>-</w:t>
      </w:r>
      <w:r>
        <w:rPr>
          <w:rFonts w:ascii="Times New Roman" w:hAnsi="Times New Roman" w:eastAsia="Times New Roman"/>
          <w:sz w:val="28"/>
        </w:rPr>
        <w:t>одобрять или отклонять заявку</w:t>
      </w:r>
      <w:r>
        <w:rPr>
          <w:rFonts w:hint="default" w:eastAsia="Times New Roman"/>
          <w:sz w:val="28"/>
          <w:lang w:val="en-US"/>
        </w:rPr>
        <w:t>;</w:t>
      </w:r>
    </w:p>
    <w:p w14:paraId="76A88C67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textAlignment w:val="auto"/>
        <w:rPr>
          <w:rFonts w:hint="default"/>
          <w:lang w:val="en-US"/>
        </w:rPr>
      </w:pPr>
      <w:r>
        <w:rPr>
          <w:rFonts w:ascii="Times New Roman" w:hAnsi="Times New Roman" w:eastAsia="Times New Roman"/>
          <w:sz w:val="28"/>
          <w:lang w:val="ru-RU"/>
        </w:rPr>
        <w:t>с</w:t>
      </w:r>
      <w:r>
        <w:rPr>
          <w:rFonts w:ascii="Times New Roman" w:hAnsi="Times New Roman" w:eastAsia="Times New Roman"/>
          <w:sz w:val="28"/>
        </w:rPr>
        <w:t>истема должна позволять создавать спринты с датами начала, окончания и плановым объёмом story points</w:t>
      </w:r>
      <w:r>
        <w:rPr>
          <w:rFonts w:hint="default" w:eastAsia="Times New Roman"/>
          <w:sz w:val="28"/>
          <w:lang w:val="en-US"/>
        </w:rPr>
        <w:t>;</w:t>
      </w:r>
    </w:p>
    <w:p w14:paraId="46BB1FBB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textAlignment w:val="auto"/>
        <w:rPr>
          <w:rFonts w:hint="default"/>
          <w:lang w:val="en-US"/>
        </w:rPr>
      </w:pPr>
      <w:r>
        <w:rPr>
          <w:rFonts w:ascii="Times New Roman" w:hAnsi="Times New Roman" w:eastAsia="Times New Roman"/>
          <w:sz w:val="28"/>
          <w:lang w:val="ru-RU"/>
        </w:rPr>
        <w:t>с</w:t>
      </w:r>
      <w:r>
        <w:rPr>
          <w:rFonts w:ascii="Times New Roman" w:hAnsi="Times New Roman" w:eastAsia="Times New Roman"/>
          <w:sz w:val="28"/>
        </w:rPr>
        <w:t>истема должна позволять создавать, просматривать, редактировать и удалять задачи внутри спринта</w:t>
      </w:r>
      <w:r>
        <w:rPr>
          <w:rFonts w:hint="default" w:eastAsia="Times New Roman"/>
          <w:sz w:val="28"/>
          <w:lang w:val="en-US"/>
        </w:rPr>
        <w:t>;</w:t>
      </w:r>
    </w:p>
    <w:p w14:paraId="106255C8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textAlignment w:val="auto"/>
        <w:rPr>
          <w:rFonts w:hint="default"/>
          <w:lang w:val="en-US"/>
        </w:rPr>
      </w:pPr>
      <w:r>
        <w:rPr>
          <w:rFonts w:ascii="Times New Roman" w:hAnsi="Times New Roman" w:eastAsia="Times New Roman"/>
          <w:sz w:val="28"/>
          <w:lang w:val="ru-RU"/>
        </w:rPr>
        <w:t>с</w:t>
      </w:r>
      <w:r>
        <w:rPr>
          <w:rFonts w:ascii="Times New Roman" w:hAnsi="Times New Roman" w:eastAsia="Times New Roman"/>
          <w:sz w:val="28"/>
        </w:rPr>
        <w:t>истема должна хранить статус задачи: new, in_progress, review, done</w:t>
      </w:r>
      <w:r>
        <w:rPr>
          <w:rFonts w:hint="default" w:eastAsia="Times New Roman"/>
          <w:sz w:val="28"/>
          <w:lang w:val="en-US"/>
        </w:rPr>
        <w:t>;</w:t>
      </w:r>
    </w:p>
    <w:p w14:paraId="04A34EC9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textAlignment w:val="auto"/>
        <w:rPr>
          <w:rFonts w:hint="default"/>
          <w:lang w:val="en-US"/>
        </w:rPr>
      </w:pPr>
      <w:r>
        <w:rPr>
          <w:rFonts w:ascii="Times New Roman" w:hAnsi="Times New Roman" w:eastAsia="Times New Roman"/>
          <w:sz w:val="28"/>
          <w:lang w:val="ru-RU"/>
        </w:rPr>
        <w:t>с</w:t>
      </w:r>
      <w:r>
        <w:rPr>
          <w:rFonts w:ascii="Times New Roman" w:hAnsi="Times New Roman" w:eastAsia="Times New Roman"/>
          <w:sz w:val="28"/>
        </w:rPr>
        <w:t>истема должна рассчитывать фактический прогресс спринта, плановый прогресс и отклонение от планового графика</w:t>
      </w:r>
      <w:r>
        <w:rPr>
          <w:rFonts w:hint="default" w:eastAsia="Times New Roman"/>
          <w:sz w:val="28"/>
          <w:lang w:val="en-US"/>
        </w:rPr>
        <w:t>;</w:t>
      </w:r>
    </w:p>
    <w:p w14:paraId="69A03F76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textAlignment w:val="auto"/>
        <w:rPr>
          <w:rFonts w:hint="default"/>
          <w:lang w:val="en-US"/>
        </w:rPr>
      </w:pPr>
      <w:r>
        <w:rPr>
          <w:rFonts w:ascii="Times New Roman" w:hAnsi="Times New Roman" w:eastAsia="Times New Roman"/>
          <w:sz w:val="28"/>
          <w:lang w:val="ru-RU"/>
        </w:rPr>
        <w:t>с</w:t>
      </w:r>
      <w:r>
        <w:rPr>
          <w:rFonts w:ascii="Times New Roman" w:hAnsi="Times New Roman" w:eastAsia="Times New Roman"/>
          <w:sz w:val="28"/>
        </w:rPr>
        <w:t>истема должна рассчитывать KPI: процент задач, выполненных в срок</w:t>
      </w:r>
      <w:r>
        <w:rPr>
          <w:rFonts w:hint="default" w:eastAsia="Times New Roman"/>
          <w:sz w:val="28"/>
          <w:lang w:val="en-US"/>
        </w:rPr>
        <w:t>;</w:t>
      </w:r>
    </w:p>
    <w:p w14:paraId="3461F600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/>
          <w:sz w:val="28"/>
          <w:lang w:val="ru-RU"/>
        </w:rPr>
        <w:t>с</w:t>
      </w:r>
      <w:r>
        <w:rPr>
          <w:rFonts w:ascii="Times New Roman" w:hAnsi="Times New Roman" w:eastAsia="Times New Roman"/>
          <w:sz w:val="28"/>
        </w:rPr>
        <w:t>истема должна хранить данные в реляционной базе данных и поддерживать связи между пользователями, проектами, спринтами и задачами.</w:t>
      </w:r>
    </w:p>
    <w:p w14:paraId="60A1C3B6">
      <w:pPr>
        <w:spacing w:after="0" w:line="360" w:lineRule="auto"/>
        <w:ind w:firstLine="709"/>
        <w:rPr>
          <w:rFonts w:hint="default" w:ascii="Times New Roman" w:hAnsi="Times New Roman" w:eastAsia="Times New Roman"/>
          <w:b w:val="0"/>
          <w:i w:val="0"/>
          <w:sz w:val="28"/>
          <w:lang w:val="ru-RU"/>
        </w:rPr>
      </w:pPr>
      <w:r>
        <w:rPr>
          <w:rFonts w:eastAsia="Times New Roman"/>
          <w:b w:val="0"/>
          <w:i w:val="0"/>
          <w:sz w:val="28"/>
          <w:lang w:val="ru-RU"/>
        </w:rPr>
        <w:t>Д</w:t>
      </w:r>
      <w:r>
        <w:rPr>
          <w:rFonts w:ascii="Times New Roman" w:hAnsi="Times New Roman" w:eastAsia="Times New Roman"/>
          <w:b w:val="0"/>
          <w:i w:val="0"/>
          <w:sz w:val="28"/>
        </w:rPr>
        <w:t>ля реализации выбран архитектурный подход MVC, характерный для Flask-приложений. Маршруты принимают HTTP-запросы, шаблоны отвечают за отображение данных, модели SQLAlchemy описывают структуру данных, сервисный слой содержит расчётную логику, а валидаторы проверяют входные данные. В качестве СУБД выбрана PostgreSQL, так как она поддерживает внешние</w:t>
      </w:r>
      <w:r>
        <w:rPr>
          <w:rFonts w:hint="default" w:ascii="Times New Roman" w:hAnsi="Times New Roman" w:eastAsia="Times New Roman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8"/>
        </w:rPr>
        <w:t>ключи.</w:t>
      </w:r>
      <w:r>
        <w:rPr>
          <w:rFonts w:hint="default" w:ascii="Times New Roman" w:hAnsi="Times New Roman" w:eastAsia="Times New Roman"/>
          <w:b w:val="0"/>
          <w:i w:val="0"/>
          <w:sz w:val="28"/>
          <w:lang w:val="ru-RU"/>
        </w:rPr>
        <w:t xml:space="preserve"> Диаграмма </w:t>
      </w:r>
      <w:r>
        <w:rPr>
          <w:rFonts w:hint="default" w:ascii="Times New Roman" w:hAnsi="Times New Roman" w:eastAsia="Times New Roman"/>
          <w:b w:val="0"/>
          <w:i w:val="0"/>
          <w:sz w:val="28"/>
          <w:lang w:val="en-US"/>
        </w:rPr>
        <w:t xml:space="preserve">ER </w:t>
      </w:r>
      <w:r>
        <w:rPr>
          <w:rFonts w:hint="default" w:ascii="Times New Roman" w:hAnsi="Times New Roman" w:eastAsia="Times New Roman"/>
          <w:b w:val="0"/>
          <w:i w:val="0"/>
          <w:sz w:val="28"/>
          <w:lang w:val="ru-RU"/>
        </w:rPr>
        <w:t>будет представлено в рисунке А1</w:t>
      </w:r>
    </w:p>
    <w:p w14:paraId="2EA71C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4.2 Постановка задачи и блок схема алгоритма</w:t>
      </w:r>
    </w:p>
    <w:p w14:paraId="7881702A">
      <w:pPr>
        <w:spacing w:after="0" w:line="360" w:lineRule="auto"/>
        <w:ind w:firstLine="709"/>
        <w:rPr>
          <w:rFonts w:ascii="Times New Roman" w:hAnsi="Times New Roman" w:eastAsia="Times New Roman"/>
          <w:b w:val="0"/>
          <w:i w:val="0"/>
          <w:sz w:val="28"/>
        </w:rPr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Наименование расчётной задачи: «Расчёт прогресса спринта и отклонения от планового графика». Задача выполняется для выбранного спринта и списка задач, входящих в этот спринт. Цель расчёта </w:t>
      </w:r>
      <w:r>
        <w:rPr>
          <w:rFonts w:hint="default" w:eastAsia="Times New Roman"/>
          <w:b w:val="0"/>
          <w:i w:val="0"/>
          <w:sz w:val="28"/>
          <w:lang w:val="ru-RU"/>
        </w:rPr>
        <w:t>-</w:t>
      </w:r>
      <w:r>
        <w:rPr>
          <w:rFonts w:ascii="Times New Roman" w:hAnsi="Times New Roman" w:eastAsia="Times New Roman"/>
          <w:b w:val="0"/>
          <w:i w:val="0"/>
          <w:sz w:val="28"/>
        </w:rPr>
        <w:t>определить, насколько фактическое выполнение задач соответствует плановому ходу спринта по времени.</w:t>
      </w:r>
    </w:p>
    <w:p w14:paraId="338E7C0F">
      <w:pPr>
        <w:spacing w:after="0" w:line="360" w:lineRule="auto"/>
        <w:rPr>
          <w:rFonts w:hint="default" w:ascii="Times New Roman" w:hAnsi="Times New Roman" w:eastAsia="Times New Roman"/>
          <w:b w:val="0"/>
          <w:i w:val="0"/>
          <w:sz w:val="28"/>
          <w:lang w:val="ru-RU"/>
        </w:rPr>
      </w:pPr>
      <w:r>
        <w:rPr>
          <w:rFonts w:hint="default" w:eastAsia="Times New Roman"/>
          <w:b w:val="0"/>
          <w:i w:val="0"/>
          <w:sz w:val="28"/>
          <w:lang w:val="ru-RU"/>
        </w:rPr>
        <w:t>Таблица 3 - входные данные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4"/>
        <w:gridCol w:w="3285"/>
        <w:gridCol w:w="3285"/>
      </w:tblGrid>
      <w:tr w14:paraId="2DA6F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64189839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Входные данные</w:t>
            </w:r>
          </w:p>
        </w:tc>
        <w:tc>
          <w:tcPr>
            <w:tcW w:w="3285" w:type="dxa"/>
          </w:tcPr>
          <w:p w14:paraId="1ECF206F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Тип данных</w:t>
            </w:r>
          </w:p>
        </w:tc>
        <w:tc>
          <w:tcPr>
            <w:tcW w:w="3285" w:type="dxa"/>
          </w:tcPr>
          <w:p w14:paraId="321E7880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описание</w:t>
            </w:r>
          </w:p>
        </w:tc>
      </w:tr>
      <w:tr w14:paraId="1F30B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top"/>
          </w:tcPr>
          <w:p w14:paraId="3A9FC1E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start_date</w:t>
            </w:r>
          </w:p>
        </w:tc>
        <w:tc>
          <w:tcPr>
            <w:tcW w:w="3285" w:type="dxa"/>
            <w:vAlign w:val="top"/>
          </w:tcPr>
          <w:p w14:paraId="5644740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date</w:t>
            </w:r>
          </w:p>
        </w:tc>
        <w:tc>
          <w:tcPr>
            <w:tcW w:w="3285" w:type="dxa"/>
            <w:vAlign w:val="top"/>
          </w:tcPr>
          <w:p w14:paraId="318EF78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Дата начала спринта</w:t>
            </w:r>
          </w:p>
        </w:tc>
      </w:tr>
      <w:tr w14:paraId="39277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top"/>
          </w:tcPr>
          <w:p w14:paraId="65B5769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end_date</w:t>
            </w:r>
          </w:p>
        </w:tc>
        <w:tc>
          <w:tcPr>
            <w:tcW w:w="3285" w:type="dxa"/>
            <w:vAlign w:val="top"/>
          </w:tcPr>
          <w:p w14:paraId="5F5EE3A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date</w:t>
            </w:r>
          </w:p>
        </w:tc>
        <w:tc>
          <w:tcPr>
            <w:tcW w:w="3285" w:type="dxa"/>
            <w:vAlign w:val="top"/>
          </w:tcPr>
          <w:p w14:paraId="0A847BF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Дата окончания спринта</w:t>
            </w:r>
          </w:p>
        </w:tc>
      </w:tr>
      <w:tr w14:paraId="0BAD4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top"/>
          </w:tcPr>
          <w:p w14:paraId="4CC5B4C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tasks</w:t>
            </w:r>
          </w:p>
        </w:tc>
        <w:tc>
          <w:tcPr>
            <w:tcW w:w="3285" w:type="dxa"/>
            <w:vAlign w:val="top"/>
          </w:tcPr>
          <w:p w14:paraId="7BD8F3E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list[Task]</w:t>
            </w:r>
          </w:p>
        </w:tc>
        <w:tc>
          <w:tcPr>
            <w:tcW w:w="3285" w:type="dxa"/>
            <w:vAlign w:val="top"/>
          </w:tcPr>
          <w:p w14:paraId="2B3576F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Список задач, входящих в спринт</w:t>
            </w:r>
          </w:p>
        </w:tc>
      </w:tr>
      <w:tr w14:paraId="0D26B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top"/>
          </w:tcPr>
          <w:p w14:paraId="0A59142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task.status</w:t>
            </w:r>
          </w:p>
        </w:tc>
        <w:tc>
          <w:tcPr>
            <w:tcW w:w="3285" w:type="dxa"/>
            <w:vAlign w:val="top"/>
          </w:tcPr>
          <w:p w14:paraId="0279ADF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string</w:t>
            </w:r>
          </w:p>
        </w:tc>
        <w:tc>
          <w:tcPr>
            <w:tcW w:w="3285" w:type="dxa"/>
            <w:vAlign w:val="top"/>
          </w:tcPr>
          <w:p w14:paraId="331CAE9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Статус задачи: new, in_progress, review, done</w:t>
            </w:r>
          </w:p>
        </w:tc>
      </w:tr>
      <w:tr w14:paraId="120C2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top"/>
          </w:tcPr>
          <w:p w14:paraId="1642AAA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task.story_points</w:t>
            </w:r>
          </w:p>
        </w:tc>
        <w:tc>
          <w:tcPr>
            <w:tcW w:w="3285" w:type="dxa"/>
            <w:vAlign w:val="top"/>
          </w:tcPr>
          <w:p w14:paraId="3CD617F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integer</w:t>
            </w:r>
          </w:p>
        </w:tc>
        <w:tc>
          <w:tcPr>
            <w:tcW w:w="3285" w:type="dxa"/>
            <w:vAlign w:val="top"/>
          </w:tcPr>
          <w:p w14:paraId="29CDB28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Оценка трудоёмкости задачи в story points</w:t>
            </w:r>
          </w:p>
        </w:tc>
      </w:tr>
      <w:tr w14:paraId="0F5F8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top"/>
          </w:tcPr>
          <w:p w14:paraId="1834AD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task.deadline</w:t>
            </w:r>
          </w:p>
        </w:tc>
        <w:tc>
          <w:tcPr>
            <w:tcW w:w="3285" w:type="dxa"/>
            <w:vAlign w:val="top"/>
          </w:tcPr>
          <w:p w14:paraId="11FDA6F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date/null</w:t>
            </w:r>
          </w:p>
        </w:tc>
        <w:tc>
          <w:tcPr>
            <w:tcW w:w="3285" w:type="dxa"/>
            <w:vAlign w:val="top"/>
          </w:tcPr>
          <w:p w14:paraId="7A0683E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Плановая дата завершения задачи</w:t>
            </w:r>
          </w:p>
        </w:tc>
      </w:tr>
      <w:tr w14:paraId="54E5D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top"/>
          </w:tcPr>
          <w:p w14:paraId="49962E7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task.completed_at</w:t>
            </w:r>
          </w:p>
        </w:tc>
        <w:tc>
          <w:tcPr>
            <w:tcW w:w="3285" w:type="dxa"/>
            <w:vAlign w:val="top"/>
          </w:tcPr>
          <w:p w14:paraId="3AB99F9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date/null</w:t>
            </w:r>
          </w:p>
        </w:tc>
        <w:tc>
          <w:tcPr>
            <w:tcW w:w="3285" w:type="dxa"/>
            <w:vAlign w:val="top"/>
          </w:tcPr>
          <w:p w14:paraId="46086E5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Фактическая дата завершения задачи</w:t>
            </w:r>
          </w:p>
        </w:tc>
      </w:tr>
    </w:tbl>
    <w:p w14:paraId="407B8C2D">
      <w:pPr>
        <w:ind w:firstLine="709"/>
        <w:jc w:val="both"/>
      </w:pPr>
    </w:p>
    <w:p w14:paraId="2956C30F">
      <w:pPr>
        <w:spacing w:after="0" w:line="360" w:lineRule="auto"/>
        <w:rPr>
          <w:rFonts w:hint="default" w:ascii="Times New Roman" w:hAnsi="Times New Roman" w:eastAsia="Times New Roman"/>
          <w:b w:val="0"/>
          <w:i w:val="0"/>
          <w:sz w:val="28"/>
          <w:lang w:val="ru-RU"/>
        </w:rPr>
      </w:pPr>
      <w:r>
        <w:rPr>
          <w:rFonts w:hint="default" w:eastAsia="Times New Roman"/>
          <w:b w:val="0"/>
          <w:i w:val="0"/>
          <w:sz w:val="28"/>
          <w:lang w:val="ru-RU"/>
        </w:rPr>
        <w:t>Таблица 4 - выходные данные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4"/>
        <w:gridCol w:w="3285"/>
        <w:gridCol w:w="3285"/>
      </w:tblGrid>
      <w:tr w14:paraId="1FA54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</w:tcPr>
          <w:p w14:paraId="62A8F70B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Выходные данные</w:t>
            </w:r>
          </w:p>
        </w:tc>
        <w:tc>
          <w:tcPr>
            <w:tcW w:w="3285" w:type="dxa"/>
          </w:tcPr>
          <w:p w14:paraId="25F0CAF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Тип данных</w:t>
            </w:r>
          </w:p>
        </w:tc>
        <w:tc>
          <w:tcPr>
            <w:tcW w:w="3285" w:type="dxa"/>
          </w:tcPr>
          <w:p w14:paraId="3689457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описание</w:t>
            </w:r>
          </w:p>
        </w:tc>
      </w:tr>
      <w:tr w14:paraId="4DA10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top"/>
          </w:tcPr>
          <w:p w14:paraId="772BE1E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total_points</w:t>
            </w:r>
          </w:p>
        </w:tc>
        <w:tc>
          <w:tcPr>
            <w:tcW w:w="3285" w:type="dxa"/>
            <w:vAlign w:val="top"/>
          </w:tcPr>
          <w:p w14:paraId="2CD8169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integer</w:t>
            </w:r>
          </w:p>
        </w:tc>
        <w:tc>
          <w:tcPr>
            <w:tcW w:w="3285" w:type="dxa"/>
            <w:vAlign w:val="top"/>
          </w:tcPr>
          <w:p w14:paraId="2E42519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Сумма story points всех задач спринта.</w:t>
            </w:r>
          </w:p>
        </w:tc>
      </w:tr>
      <w:tr w14:paraId="1D0A3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top"/>
          </w:tcPr>
          <w:p w14:paraId="7FF71F4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completed_points</w:t>
            </w:r>
          </w:p>
        </w:tc>
        <w:tc>
          <w:tcPr>
            <w:tcW w:w="3285" w:type="dxa"/>
            <w:vAlign w:val="top"/>
          </w:tcPr>
          <w:p w14:paraId="07E0C1B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integer</w:t>
            </w:r>
          </w:p>
        </w:tc>
        <w:tc>
          <w:tcPr>
            <w:tcW w:w="3285" w:type="dxa"/>
            <w:vAlign w:val="top"/>
          </w:tcPr>
          <w:p w14:paraId="3649DC9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Сумма story points задач со статусом done.</w:t>
            </w:r>
          </w:p>
        </w:tc>
      </w:tr>
      <w:tr w14:paraId="0DD00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top"/>
          </w:tcPr>
          <w:p w14:paraId="3CB4E6B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actual_progress</w:t>
            </w:r>
          </w:p>
        </w:tc>
        <w:tc>
          <w:tcPr>
            <w:tcW w:w="3285" w:type="dxa"/>
            <w:vAlign w:val="top"/>
          </w:tcPr>
          <w:p w14:paraId="4EA9D45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float</w:t>
            </w:r>
          </w:p>
        </w:tc>
        <w:tc>
          <w:tcPr>
            <w:tcW w:w="3285" w:type="dxa"/>
            <w:vAlign w:val="top"/>
          </w:tcPr>
          <w:p w14:paraId="39566DB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Фактический прогресс спринта в процентах.</w:t>
            </w:r>
          </w:p>
        </w:tc>
      </w:tr>
      <w:tr w14:paraId="145D3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top"/>
          </w:tcPr>
          <w:p w14:paraId="58B8E19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planned_progress</w:t>
            </w:r>
          </w:p>
        </w:tc>
        <w:tc>
          <w:tcPr>
            <w:tcW w:w="3285" w:type="dxa"/>
            <w:vAlign w:val="top"/>
          </w:tcPr>
          <w:p w14:paraId="367D6609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float</w:t>
            </w:r>
          </w:p>
        </w:tc>
        <w:tc>
          <w:tcPr>
            <w:tcW w:w="3285" w:type="dxa"/>
            <w:vAlign w:val="top"/>
          </w:tcPr>
          <w:p w14:paraId="539F0A0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Плановый прогресс спринта по календарю в процентах.</w:t>
            </w:r>
          </w:p>
        </w:tc>
      </w:tr>
      <w:tr w14:paraId="3A678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top"/>
          </w:tcPr>
          <w:p w14:paraId="28BE699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deviation</w:t>
            </w:r>
          </w:p>
        </w:tc>
        <w:tc>
          <w:tcPr>
            <w:tcW w:w="3285" w:type="dxa"/>
            <w:vAlign w:val="top"/>
          </w:tcPr>
          <w:p w14:paraId="4C06F5A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float</w:t>
            </w:r>
          </w:p>
        </w:tc>
        <w:tc>
          <w:tcPr>
            <w:tcW w:w="3285" w:type="dxa"/>
            <w:vAlign w:val="top"/>
          </w:tcPr>
          <w:p w14:paraId="7BCA3D4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Отклонение от плана: actual_progress − planned_progress.</w:t>
            </w:r>
          </w:p>
        </w:tc>
      </w:tr>
      <w:tr w14:paraId="19038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top"/>
          </w:tcPr>
          <w:p w14:paraId="4FB7F82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velocity</w:t>
            </w:r>
          </w:p>
        </w:tc>
        <w:tc>
          <w:tcPr>
            <w:tcW w:w="3285" w:type="dxa"/>
            <w:vAlign w:val="top"/>
          </w:tcPr>
          <w:p w14:paraId="552FFAD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integer</w:t>
            </w:r>
          </w:p>
        </w:tc>
        <w:tc>
          <w:tcPr>
            <w:tcW w:w="3285" w:type="dxa"/>
            <w:vAlign w:val="top"/>
          </w:tcPr>
          <w:p w14:paraId="5DC9AE2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Сумма story points завершённых задач.</w:t>
            </w:r>
          </w:p>
        </w:tc>
      </w:tr>
      <w:tr w14:paraId="5A797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vAlign w:val="top"/>
          </w:tcPr>
          <w:p w14:paraId="0AF4313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on_time_percent</w:t>
            </w:r>
          </w:p>
        </w:tc>
        <w:tc>
          <w:tcPr>
            <w:tcW w:w="3285" w:type="dxa"/>
            <w:vAlign w:val="top"/>
          </w:tcPr>
          <w:p w14:paraId="2B1027D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float</w:t>
            </w:r>
          </w:p>
        </w:tc>
        <w:tc>
          <w:tcPr>
            <w:tcW w:w="3285" w:type="dxa"/>
            <w:vAlign w:val="top"/>
          </w:tcPr>
          <w:p w14:paraId="6AF6B87E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Процент задач, выполненных в срок.</w:t>
            </w:r>
          </w:p>
        </w:tc>
      </w:tr>
    </w:tbl>
    <w:p w14:paraId="51D040CD">
      <w:pPr>
        <w:spacing w:after="0" w:line="360" w:lineRule="auto"/>
        <w:ind w:firstLine="709"/>
        <w:rPr>
          <w:rFonts w:ascii="Times New Roman" w:hAnsi="Times New Roman" w:eastAsia="Times New Roman"/>
          <w:b w:val="0"/>
          <w:i w:val="0"/>
          <w:sz w:val="28"/>
        </w:rPr>
      </w:pPr>
    </w:p>
    <w:p w14:paraId="0DAF398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/>
        <w:textAlignment w:val="auto"/>
      </w:pPr>
      <w:r>
        <w:rPr>
          <w:rFonts w:ascii="Times New Roman" w:hAnsi="Times New Roman" w:eastAsia="Times New Roman"/>
          <w:b w:val="0"/>
          <w:i w:val="0"/>
          <w:sz w:val="28"/>
        </w:rPr>
        <w:t>Расчётные формулы:</w:t>
      </w:r>
    </w:p>
    <w:p w14:paraId="521C91C3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textAlignment w:val="auto"/>
      </w:pPr>
      <w:r>
        <w:rPr>
          <w:rFonts w:ascii="Times New Roman" w:hAnsi="Times New Roman" w:eastAsia="Times New Roman"/>
          <w:sz w:val="28"/>
        </w:rPr>
        <w:t>total_points = Σ story_points всех задач;</w:t>
      </w:r>
    </w:p>
    <w:p w14:paraId="4097E3B5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textAlignment w:val="auto"/>
      </w:pPr>
      <w:r>
        <w:rPr>
          <w:rFonts w:ascii="Times New Roman" w:hAnsi="Times New Roman" w:eastAsia="Times New Roman"/>
          <w:sz w:val="28"/>
        </w:rPr>
        <w:t>completed_points = Σ story_points задач, где status = done;</w:t>
      </w:r>
    </w:p>
    <w:p w14:paraId="569469A4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textAlignment w:val="auto"/>
      </w:pPr>
      <w:r>
        <w:rPr>
          <w:rFonts w:ascii="Times New Roman" w:hAnsi="Times New Roman" w:eastAsia="Times New Roman"/>
          <w:sz w:val="28"/>
        </w:rPr>
        <w:t>actual_progress = completed_points / total_points × 100, если total_points &gt; 0, иначе 0;</w:t>
      </w:r>
    </w:p>
    <w:p w14:paraId="7B69E3EE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textAlignment w:val="auto"/>
      </w:pPr>
      <w:r>
        <w:rPr>
          <w:rFonts w:ascii="Times New Roman" w:hAnsi="Times New Roman" w:eastAsia="Times New Roman"/>
          <w:sz w:val="28"/>
        </w:rPr>
        <w:t>total_days = (end_date − start_date) + 1;</w:t>
      </w:r>
    </w:p>
    <w:p w14:paraId="145765A8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textAlignment w:val="auto"/>
      </w:pPr>
      <w:r>
        <w:rPr>
          <w:rFonts w:ascii="Times New Roman" w:hAnsi="Times New Roman" w:eastAsia="Times New Roman"/>
          <w:sz w:val="28"/>
        </w:rPr>
        <w:t>passed_days = (today − start_date) + 1;</w:t>
      </w:r>
    </w:p>
    <w:p w14:paraId="210A5834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textAlignment w:val="auto"/>
      </w:pPr>
      <w:r>
        <w:rPr>
          <w:rFonts w:ascii="Times New Roman" w:hAnsi="Times New Roman" w:eastAsia="Times New Roman"/>
          <w:sz w:val="28"/>
        </w:rPr>
        <w:t>planned_progress = passed_days / total_days × 100 внутри периода спринта; до начала спринта — 0%, после окончания — 100%;</w:t>
      </w:r>
    </w:p>
    <w:p w14:paraId="5551F81B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textAlignment w:val="auto"/>
      </w:pPr>
      <w:r>
        <w:rPr>
          <w:rFonts w:ascii="Times New Roman" w:hAnsi="Times New Roman" w:eastAsia="Times New Roman"/>
          <w:sz w:val="28"/>
        </w:rPr>
        <w:t>deviation = actual_progress − planned_progress;</w:t>
      </w:r>
    </w:p>
    <w:p w14:paraId="79F11D19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textAlignment w:val="auto"/>
      </w:pPr>
      <w:r>
        <w:rPr>
          <w:rFonts w:ascii="Times New Roman" w:hAnsi="Times New Roman" w:eastAsia="Times New Roman"/>
          <w:sz w:val="28"/>
        </w:rPr>
        <w:t>velocity = Σ story_points завершённых задач;</w:t>
      </w:r>
    </w:p>
    <w:p w14:paraId="4DB341D5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textAlignment w:val="auto"/>
      </w:pPr>
      <w:r>
        <w:rPr>
          <w:rFonts w:ascii="Times New Roman" w:hAnsi="Times New Roman" w:eastAsia="Times New Roman"/>
          <w:sz w:val="28"/>
        </w:rPr>
        <w:t>on_time_percent = completed_on_time / total_tasks × 100.</w:t>
      </w:r>
    </w:p>
    <w:p w14:paraId="5E64A35B">
      <w:pPr>
        <w:ind w:firstLine="709"/>
        <w:jc w:val="both"/>
        <w:rPr>
          <w:rFonts w:hint="default"/>
          <w:lang w:val="ru-RU"/>
        </w:rPr>
      </w:pPr>
      <w:r>
        <w:rPr>
          <w:lang w:val="ru-RU"/>
        </w:rPr>
        <w:t>На</w:t>
      </w:r>
      <w:r>
        <w:rPr>
          <w:rFonts w:hint="default"/>
          <w:lang w:val="ru-RU"/>
        </w:rPr>
        <w:t xml:space="preserve"> рисунке 2</w:t>
      </w:r>
      <w:r>
        <w:rPr>
          <w:rFonts w:hint="default"/>
          <w:lang w:val="en-US"/>
        </w:rPr>
        <w:t xml:space="preserve">A </w:t>
      </w:r>
      <w:r>
        <w:rPr>
          <w:rFonts w:hint="default"/>
          <w:lang w:val="ru-RU"/>
        </w:rPr>
        <w:t>предоставлена блок схема алгоритма</w:t>
      </w:r>
    </w:p>
    <w:p w14:paraId="04E5DD01">
      <w:pPr>
        <w:ind w:firstLine="709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4.3 Реализация ООП</w:t>
      </w:r>
    </w:p>
    <w:p w14:paraId="14BC5FF8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Язык реализации </w:t>
      </w:r>
      <w:r>
        <w:rPr>
          <w:rFonts w:hint="default" w:eastAsia="Times New Roman"/>
          <w:b w:val="0"/>
          <w:i w:val="0"/>
          <w:sz w:val="28"/>
          <w:lang w:val="ru-RU"/>
        </w:rPr>
        <w:t xml:space="preserve">-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Python. Для веб-интерфейса используется Flask, для работы с базой данных </w:t>
      </w:r>
      <w:r>
        <w:rPr>
          <w:rFonts w:hint="default" w:eastAsia="Times New Roman"/>
          <w:b w:val="0"/>
          <w:i w:val="0"/>
          <w:sz w:val="28"/>
          <w:lang w:val="ru-RU"/>
        </w:rPr>
        <w:t xml:space="preserve">-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Flask-SQLAlchemy, для миграций </w:t>
      </w:r>
      <w:r>
        <w:rPr>
          <w:rFonts w:hint="default" w:eastAsia="Times New Roman"/>
          <w:b w:val="0"/>
          <w:i w:val="0"/>
          <w:sz w:val="28"/>
          <w:lang w:val="ru-RU"/>
        </w:rPr>
        <w:t xml:space="preserve">-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Flask-Migrate, для авторизации </w:t>
      </w:r>
      <w:r>
        <w:rPr>
          <w:rFonts w:hint="default" w:eastAsia="Times New Roman"/>
          <w:b w:val="0"/>
          <w:i w:val="0"/>
          <w:sz w:val="28"/>
          <w:lang w:val="ru-RU"/>
        </w:rPr>
        <w:t xml:space="preserve">- </w:t>
      </w:r>
      <w:r>
        <w:rPr>
          <w:rFonts w:ascii="Times New Roman" w:hAnsi="Times New Roman" w:eastAsia="Times New Roman"/>
          <w:b w:val="0"/>
          <w:i w:val="0"/>
          <w:sz w:val="28"/>
        </w:rPr>
        <w:t>Flask-Login. В проекте применяются классы моделей SQLAlchemy. Каждый класс инкапсулирует данные соответствующей таблицы и описывает связи с другими сущностями.</w:t>
      </w:r>
    </w:p>
    <w:p w14:paraId="2C9DF622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Таблица 5 - модели базы данных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9"/>
        <w:gridCol w:w="4930"/>
      </w:tblGrid>
      <w:tr w14:paraId="3542B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9" w:type="dxa"/>
          </w:tcPr>
          <w:p w14:paraId="20ECEC59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Класс \ модель</w:t>
            </w:r>
          </w:p>
        </w:tc>
        <w:tc>
          <w:tcPr>
            <w:tcW w:w="4930" w:type="dxa"/>
          </w:tcPr>
          <w:p w14:paraId="591DE09E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назначение</w:t>
            </w:r>
          </w:p>
        </w:tc>
      </w:tr>
      <w:tr w14:paraId="5D9A2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9" w:type="dxa"/>
            <w:vAlign w:val="top"/>
          </w:tcPr>
          <w:p w14:paraId="644C1A3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User</w:t>
            </w:r>
          </w:p>
        </w:tc>
        <w:tc>
          <w:tcPr>
            <w:tcW w:w="4930" w:type="dxa"/>
            <w:vAlign w:val="top"/>
          </w:tcPr>
          <w:p w14:paraId="4177670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Модель пользователя: ФИО, email, пароль, роль, связи с проектами и задачами</w:t>
            </w:r>
          </w:p>
        </w:tc>
      </w:tr>
      <w:tr w14:paraId="4E804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9" w:type="dxa"/>
            <w:vAlign w:val="top"/>
          </w:tcPr>
          <w:p w14:paraId="05BA1A2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Project</w:t>
            </w:r>
          </w:p>
        </w:tc>
        <w:tc>
          <w:tcPr>
            <w:tcW w:w="4930" w:type="dxa"/>
            <w:vAlign w:val="top"/>
          </w:tcPr>
          <w:p w14:paraId="4B1085F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Модель проекта: название, описание, владелец, участники, спринты. Методы is_teamlead() и has_member()</w:t>
            </w:r>
          </w:p>
        </w:tc>
      </w:tr>
      <w:tr w14:paraId="21FDE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9" w:type="dxa"/>
            <w:vAlign w:val="top"/>
          </w:tcPr>
          <w:p w14:paraId="3E1FA68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Sprint</w:t>
            </w:r>
          </w:p>
        </w:tc>
        <w:tc>
          <w:tcPr>
            <w:tcW w:w="4930" w:type="dxa"/>
            <w:vAlign w:val="top"/>
          </w:tcPr>
          <w:p w14:paraId="79E567A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Модель спринта: проект, название, даты, плановые story points, список задач</w:t>
            </w:r>
          </w:p>
        </w:tc>
      </w:tr>
      <w:tr w14:paraId="041CD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9" w:type="dxa"/>
            <w:vAlign w:val="top"/>
          </w:tcPr>
          <w:p w14:paraId="18271C1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Task</w:t>
            </w:r>
          </w:p>
        </w:tc>
        <w:tc>
          <w:tcPr>
            <w:tcW w:w="4930" w:type="dxa"/>
            <w:vAlign w:val="top"/>
          </w:tcPr>
          <w:p w14:paraId="28344C6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Модель задачи: спринт, исполнитель, название, статус, story points, дедлайн и дата завершения</w:t>
            </w:r>
          </w:p>
        </w:tc>
      </w:tr>
      <w:tr w14:paraId="7C4E9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9" w:type="dxa"/>
            <w:vAlign w:val="top"/>
          </w:tcPr>
          <w:p w14:paraId="1AFED71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Comment</w:t>
            </w:r>
          </w:p>
        </w:tc>
        <w:tc>
          <w:tcPr>
            <w:tcW w:w="4930" w:type="dxa"/>
            <w:vAlign w:val="top"/>
          </w:tcPr>
          <w:p w14:paraId="7C44F66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Комментарий к задаче.</w:t>
            </w:r>
          </w:p>
        </w:tc>
      </w:tr>
      <w:tr w14:paraId="516F7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9" w:type="dxa"/>
            <w:vAlign w:val="top"/>
          </w:tcPr>
          <w:p w14:paraId="1965FF1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Attachment</w:t>
            </w:r>
          </w:p>
        </w:tc>
        <w:tc>
          <w:tcPr>
            <w:tcW w:w="4930" w:type="dxa"/>
            <w:vAlign w:val="top"/>
          </w:tcPr>
          <w:p w14:paraId="38C60D0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 xml:space="preserve">Вложение к задаче; физический файл хранится в uploads, в БД </w:t>
            </w:r>
            <w:r>
              <w:rPr>
                <w:rFonts w:hint="default" w:eastAsia="Times New Roman" w:cs="Times New Roman"/>
                <w:b w:val="0"/>
                <w:sz w:val="24"/>
                <w:szCs w:val="24"/>
                <w:lang w:val="ru-RU"/>
              </w:rPr>
              <w:t xml:space="preserve">- </w:t>
            </w: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имя файла</w:t>
            </w:r>
          </w:p>
        </w:tc>
      </w:tr>
      <w:tr w14:paraId="2B368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9" w:type="dxa"/>
            <w:vAlign w:val="top"/>
          </w:tcPr>
          <w:p w14:paraId="5EAB581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services.calculate_sprint_stats()</w:t>
            </w:r>
          </w:p>
        </w:tc>
        <w:tc>
          <w:tcPr>
            <w:tcW w:w="4930" w:type="dxa"/>
            <w:vAlign w:val="top"/>
          </w:tcPr>
          <w:p w14:paraId="72E220B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Сервисная функция расчёта прогресса, отклонения, velocity и процента задач в срок</w:t>
            </w:r>
          </w:p>
        </w:tc>
      </w:tr>
      <w:tr w14:paraId="59B8F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9" w:type="dxa"/>
            <w:vAlign w:val="top"/>
          </w:tcPr>
          <w:p w14:paraId="5A9E725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validators.py</w:t>
            </w:r>
          </w:p>
        </w:tc>
        <w:tc>
          <w:tcPr>
            <w:tcW w:w="4930" w:type="dxa"/>
            <w:vAlign w:val="top"/>
          </w:tcPr>
          <w:p w14:paraId="6501225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Функции проверки дат, обязательных полей, статусов, ролей и story points</w:t>
            </w:r>
          </w:p>
        </w:tc>
      </w:tr>
    </w:tbl>
    <w:p w14:paraId="7ADC71AE">
      <w:pPr>
        <w:spacing w:after="0" w:line="360" w:lineRule="auto"/>
        <w:ind w:firstLine="709"/>
        <w:rPr>
          <w:rFonts w:ascii="Times New Roman" w:hAnsi="Times New Roman" w:eastAsia="Times New Roman"/>
          <w:b w:val="0"/>
          <w:i w:val="0"/>
          <w:sz w:val="28"/>
        </w:rPr>
      </w:pPr>
    </w:p>
    <w:p w14:paraId="53EC3513">
      <w:pPr>
        <w:spacing w:after="0" w:line="360" w:lineRule="auto"/>
        <w:ind w:firstLine="709"/>
        <w:rPr>
          <w:rFonts w:hint="default"/>
          <w:lang w:val="ru-RU"/>
        </w:rPr>
      </w:pPr>
      <w:r>
        <w:rPr>
          <w:rFonts w:ascii="Times New Roman" w:hAnsi="Times New Roman" w:eastAsia="Times New Roman"/>
          <w:b w:val="0"/>
          <w:i w:val="0"/>
          <w:sz w:val="28"/>
        </w:rPr>
        <w:t>Инкапсуляция реализована через модели: поля таблиц описываются внутри классов, а связи между объектами задаются через relationship. Методы класса Project используются для проверки прав пользователя. Валидация входных данных вынесена в validators.py. Ошибки выбрасываются как ValueError и обрабатываются в маршрутах через try/except, после чего пользователь получает понятное сообщение</w:t>
      </w:r>
    </w:p>
    <w:p w14:paraId="563D58BF">
      <w:pPr>
        <w:ind w:firstLine="709"/>
        <w:jc w:val="both"/>
        <w:rPr>
          <w:rFonts w:hint="default"/>
          <w:lang w:val="ru-RU"/>
        </w:rPr>
      </w:pPr>
      <w:bookmarkStart w:id="19" w:name="_Toc18763"/>
      <w:r>
        <w:t>4.</w:t>
      </w:r>
      <w:bookmarkEnd w:id="19"/>
      <w:r>
        <w:rPr>
          <w:rFonts w:hint="default"/>
          <w:lang w:val="ru-RU"/>
        </w:rPr>
        <w:t>4 Проектирование базы данных</w:t>
      </w:r>
    </w:p>
    <w:p w14:paraId="5F358326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Таблица 6 - таблицы базы данных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7"/>
      </w:tblGrid>
      <w:tr w14:paraId="02E89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</w:tcPr>
          <w:p w14:paraId="03030FB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таблицы</w:t>
            </w:r>
          </w:p>
        </w:tc>
        <w:tc>
          <w:tcPr>
            <w:tcW w:w="3286" w:type="dxa"/>
          </w:tcPr>
          <w:p w14:paraId="24DC7C17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Основные поля</w:t>
            </w:r>
          </w:p>
        </w:tc>
        <w:tc>
          <w:tcPr>
            <w:tcW w:w="3287" w:type="dxa"/>
          </w:tcPr>
          <w:p w14:paraId="41223A1B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назначение</w:t>
            </w:r>
          </w:p>
        </w:tc>
      </w:tr>
      <w:tr w14:paraId="57E83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  <w:vAlign w:val="top"/>
          </w:tcPr>
          <w:p w14:paraId="372DE99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users</w:t>
            </w:r>
          </w:p>
        </w:tc>
        <w:tc>
          <w:tcPr>
            <w:tcW w:w="3286" w:type="dxa"/>
            <w:vAlign w:val="top"/>
          </w:tcPr>
          <w:p w14:paraId="1A79ED1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id, full_name, email, password_hash, role, created_at</w:t>
            </w:r>
          </w:p>
        </w:tc>
        <w:tc>
          <w:tcPr>
            <w:tcW w:w="3287" w:type="dxa"/>
            <w:vAlign w:val="top"/>
          </w:tcPr>
          <w:p w14:paraId="5186F35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Пользователи системы и их роли</w:t>
            </w:r>
          </w:p>
        </w:tc>
      </w:tr>
      <w:tr w14:paraId="30CAE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  <w:vAlign w:val="top"/>
          </w:tcPr>
          <w:p w14:paraId="2765363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projects</w:t>
            </w:r>
          </w:p>
        </w:tc>
        <w:tc>
          <w:tcPr>
            <w:tcW w:w="3286" w:type="dxa"/>
            <w:vAlign w:val="top"/>
          </w:tcPr>
          <w:p w14:paraId="0FA328D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id, name, description, owner_id, created_at</w:t>
            </w:r>
          </w:p>
        </w:tc>
        <w:tc>
          <w:tcPr>
            <w:tcW w:w="3287" w:type="dxa"/>
            <w:vAlign w:val="top"/>
          </w:tcPr>
          <w:p w14:paraId="6474919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Проекты; owner_id указывает на тимлида проекта</w:t>
            </w:r>
          </w:p>
        </w:tc>
      </w:tr>
      <w:tr w14:paraId="09166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  <w:vAlign w:val="top"/>
          </w:tcPr>
          <w:p w14:paraId="787ED73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project_members</w:t>
            </w:r>
          </w:p>
        </w:tc>
        <w:tc>
          <w:tcPr>
            <w:tcW w:w="3286" w:type="dxa"/>
            <w:vAlign w:val="top"/>
          </w:tcPr>
          <w:p w14:paraId="2346231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id, project_id, user_id, joined_at</w:t>
            </w:r>
          </w:p>
        </w:tc>
        <w:tc>
          <w:tcPr>
            <w:tcW w:w="3287" w:type="dxa"/>
            <w:vAlign w:val="top"/>
          </w:tcPr>
          <w:p w14:paraId="6ECB96A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Связь между пользователями и проектами</w:t>
            </w:r>
          </w:p>
        </w:tc>
      </w:tr>
      <w:tr w14:paraId="07169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  <w:vAlign w:val="top"/>
          </w:tcPr>
          <w:p w14:paraId="7EEEF7E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sprints</w:t>
            </w:r>
          </w:p>
        </w:tc>
        <w:tc>
          <w:tcPr>
            <w:tcW w:w="3286" w:type="dxa"/>
            <w:vAlign w:val="top"/>
          </w:tcPr>
          <w:p w14:paraId="66E39AC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id, project_id, name, start_date, end_date, planned_points</w:t>
            </w:r>
          </w:p>
        </w:tc>
        <w:tc>
          <w:tcPr>
            <w:tcW w:w="3287" w:type="dxa"/>
            <w:vAlign w:val="top"/>
          </w:tcPr>
          <w:p w14:paraId="7710918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Спринты внутри проектов</w:t>
            </w:r>
          </w:p>
        </w:tc>
      </w:tr>
      <w:tr w14:paraId="05E5D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6" w:type="dxa"/>
            <w:vAlign w:val="top"/>
          </w:tcPr>
          <w:p w14:paraId="41BDB09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tasks</w:t>
            </w:r>
          </w:p>
        </w:tc>
        <w:tc>
          <w:tcPr>
            <w:tcW w:w="3286" w:type="dxa"/>
            <w:vAlign w:val="top"/>
          </w:tcPr>
          <w:p w14:paraId="56E1DE7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id, sprint_id, assignee_id, title, status, story_points, deadline, completed_at</w:t>
            </w:r>
          </w:p>
        </w:tc>
        <w:tc>
          <w:tcPr>
            <w:tcW w:w="3287" w:type="dxa"/>
            <w:vAlign w:val="top"/>
          </w:tcPr>
          <w:p w14:paraId="5DBEDE6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24"/>
                <w:szCs w:val="24"/>
              </w:rPr>
              <w:t>Задачи внутри спринтов</w:t>
            </w:r>
          </w:p>
        </w:tc>
      </w:tr>
    </w:tbl>
    <w:p w14:paraId="33481B07"/>
    <w:p w14:paraId="153B42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/>
          <w:lang w:val="ru-RU"/>
        </w:rPr>
      </w:pPr>
      <w:r>
        <w:rPr>
          <w:rFonts w:hint="default"/>
          <w:lang w:val="en-US"/>
        </w:rPr>
        <w:t xml:space="preserve">4.5 </w:t>
      </w:r>
      <w:r>
        <w:rPr>
          <w:rFonts w:hint="default"/>
          <w:lang w:val="ru-RU"/>
        </w:rPr>
        <w:t>Оценка качества программного обеспечения</w:t>
      </w:r>
    </w:p>
    <w:p w14:paraId="7618CCEC">
      <w:pPr>
        <w:rPr>
          <w:rFonts w:hint="default"/>
          <w:lang w:val="ru-RU"/>
        </w:rPr>
      </w:pPr>
      <w:r>
        <w:rPr>
          <w:rFonts w:hint="default"/>
          <w:lang w:val="ru-RU"/>
        </w:rPr>
        <w:t>Таблица 7 - оценка качества программного обеспечения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5"/>
        <w:gridCol w:w="2465"/>
        <w:gridCol w:w="2465"/>
      </w:tblGrid>
      <w:tr w14:paraId="6428D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  <w:vAlign w:val="center"/>
          </w:tcPr>
          <w:p w14:paraId="5798EA12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2465" w:type="dxa"/>
            <w:vAlign w:val="center"/>
          </w:tcPr>
          <w:p w14:paraId="165911A9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Вес</w:t>
            </w:r>
          </w:p>
        </w:tc>
        <w:tc>
          <w:tcPr>
            <w:tcW w:w="2465" w:type="dxa"/>
            <w:vAlign w:val="center"/>
          </w:tcPr>
          <w:p w14:paraId="3D91ABF8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Оценка</w:t>
            </w:r>
          </w:p>
        </w:tc>
        <w:tc>
          <w:tcPr>
            <w:tcW w:w="2465" w:type="dxa"/>
            <w:vAlign w:val="center"/>
          </w:tcPr>
          <w:p w14:paraId="15BC9554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Обоснование</w:t>
            </w:r>
          </w:p>
        </w:tc>
      </w:tr>
      <w:tr w14:paraId="0B430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  <w:vAlign w:val="top"/>
          </w:tcPr>
          <w:p w14:paraId="28227D82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Функциональная пригодность</w:t>
            </w:r>
          </w:p>
        </w:tc>
        <w:tc>
          <w:tcPr>
            <w:tcW w:w="2465" w:type="dxa"/>
            <w:vAlign w:val="top"/>
          </w:tcPr>
          <w:p w14:paraId="543157C0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0,25</w:t>
            </w:r>
          </w:p>
        </w:tc>
        <w:tc>
          <w:tcPr>
            <w:tcW w:w="2465" w:type="dxa"/>
            <w:vAlign w:val="top"/>
          </w:tcPr>
          <w:p w14:paraId="61C14DA0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4</w:t>
            </w:r>
          </w:p>
        </w:tc>
        <w:tc>
          <w:tcPr>
            <w:tcW w:w="2465" w:type="dxa"/>
            <w:vAlign w:val="top"/>
          </w:tcPr>
          <w:p w14:paraId="11A82CC3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Реализованы ключевые функции: проекты, спринты, задачи, роли, отчёты</w:t>
            </w:r>
          </w:p>
        </w:tc>
      </w:tr>
      <w:tr w14:paraId="59D6A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  <w:vAlign w:val="top"/>
          </w:tcPr>
          <w:p w14:paraId="1E2521E7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Надёжность</w:t>
            </w:r>
          </w:p>
        </w:tc>
        <w:tc>
          <w:tcPr>
            <w:tcW w:w="2465" w:type="dxa"/>
            <w:vAlign w:val="top"/>
          </w:tcPr>
          <w:p w14:paraId="7B7C01F8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0,15</w:t>
            </w:r>
          </w:p>
        </w:tc>
        <w:tc>
          <w:tcPr>
            <w:tcW w:w="2465" w:type="dxa"/>
            <w:vAlign w:val="top"/>
          </w:tcPr>
          <w:p w14:paraId="77F9A1CC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4</w:t>
            </w:r>
          </w:p>
        </w:tc>
        <w:tc>
          <w:tcPr>
            <w:tcW w:w="2465" w:type="dxa"/>
            <w:vAlign w:val="top"/>
          </w:tcPr>
          <w:p w14:paraId="147E02C2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Есть валидация входных данных, обработка исключений и тесты расчёта прогресса</w:t>
            </w:r>
          </w:p>
        </w:tc>
      </w:tr>
      <w:tr w14:paraId="7835D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  <w:vAlign w:val="top"/>
          </w:tcPr>
          <w:p w14:paraId="0AB33F95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Удобство использования</w:t>
            </w:r>
          </w:p>
        </w:tc>
        <w:tc>
          <w:tcPr>
            <w:tcW w:w="2465" w:type="dxa"/>
            <w:vAlign w:val="top"/>
          </w:tcPr>
          <w:p w14:paraId="35CBA1DD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0,20</w:t>
            </w:r>
          </w:p>
        </w:tc>
        <w:tc>
          <w:tcPr>
            <w:tcW w:w="2465" w:type="dxa"/>
            <w:vAlign w:val="top"/>
          </w:tcPr>
          <w:p w14:paraId="083BE73B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4</w:t>
            </w:r>
          </w:p>
        </w:tc>
        <w:tc>
          <w:tcPr>
            <w:tcW w:w="2465" w:type="dxa"/>
            <w:vAlign w:val="top"/>
          </w:tcPr>
          <w:p w14:paraId="3C00AF79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Есть понятные страницы, фильтры задач, dashboard и отчёты</w:t>
            </w:r>
          </w:p>
        </w:tc>
      </w:tr>
      <w:tr w14:paraId="4B037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  <w:vAlign w:val="top"/>
          </w:tcPr>
          <w:p w14:paraId="4A3D2C1F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Защищённость</w:t>
            </w:r>
          </w:p>
        </w:tc>
        <w:tc>
          <w:tcPr>
            <w:tcW w:w="2465" w:type="dxa"/>
            <w:vAlign w:val="top"/>
          </w:tcPr>
          <w:p w14:paraId="261A98A1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0,20</w:t>
            </w:r>
          </w:p>
        </w:tc>
        <w:tc>
          <w:tcPr>
            <w:tcW w:w="2465" w:type="dxa"/>
            <w:vAlign w:val="top"/>
          </w:tcPr>
          <w:p w14:paraId="47FD685B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3</w:t>
            </w:r>
          </w:p>
        </w:tc>
        <w:tc>
          <w:tcPr>
            <w:tcW w:w="2465" w:type="dxa"/>
            <w:vAlign w:val="top"/>
          </w:tcPr>
          <w:p w14:paraId="60E449E7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Пароли хешируются и есть роли, но для промышленной эксплуатации нужно усилить защиту</w:t>
            </w:r>
          </w:p>
        </w:tc>
      </w:tr>
      <w:tr w14:paraId="1640E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  <w:vAlign w:val="top"/>
          </w:tcPr>
          <w:p w14:paraId="29DC9A35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Сопровождаемость</w:t>
            </w:r>
          </w:p>
        </w:tc>
        <w:tc>
          <w:tcPr>
            <w:tcW w:w="2465" w:type="dxa"/>
            <w:vAlign w:val="top"/>
          </w:tcPr>
          <w:p w14:paraId="2D28F458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0,20</w:t>
            </w:r>
          </w:p>
        </w:tc>
        <w:tc>
          <w:tcPr>
            <w:tcW w:w="2465" w:type="dxa"/>
            <w:vAlign w:val="top"/>
          </w:tcPr>
          <w:p w14:paraId="70D95E57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4</w:t>
            </w:r>
          </w:p>
        </w:tc>
        <w:tc>
          <w:tcPr>
            <w:tcW w:w="2465" w:type="dxa"/>
            <w:vAlign w:val="top"/>
          </w:tcPr>
          <w:p w14:paraId="01AC888F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Код разделён на models, routes, services, validators и templates</w:t>
            </w:r>
          </w:p>
        </w:tc>
      </w:tr>
    </w:tbl>
    <w:p w14:paraId="46154800"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Интегральный показатель качества рассчитывается как сумма произведений веса на оценку: 0,25×4 + 0,15×4 + 0,20×4 + 0,20×3 + 0,20×4 = 3,80 из 5</w:t>
      </w:r>
    </w:p>
    <w:p w14:paraId="51B92927">
      <w:pPr>
        <w:spacing w:after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Вывод: показатель 3,80 означает, что программный модуль пригоден к учебной эксплуатации и демонстрации. Для промышленного внедрения рекомендуется дополнить проект аудитом безопасности</w:t>
      </w:r>
      <w:r>
        <w:rPr>
          <w:rFonts w:hint="default" w:eastAsia="Times New Roman"/>
          <w:b w:val="0"/>
          <w:i w:val="0"/>
          <w:sz w:val="28"/>
          <w:lang w:val="ru-RU"/>
        </w:rPr>
        <w:t xml:space="preserve"> и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расширенным покрытием тестами.</w:t>
      </w:r>
    </w:p>
    <w:p w14:paraId="7DEDAE69">
      <w:pPr>
        <w:rPr>
          <w:rFonts w:hint="default"/>
          <w:lang w:val="ru-RU"/>
        </w:rPr>
      </w:pPr>
      <w:r>
        <w:rPr>
          <w:rFonts w:hint="default"/>
          <w:lang w:val="ru-RU"/>
        </w:rPr>
        <w:t>Таблица 8 - последовательность действий работы программного обеспечения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5"/>
        <w:gridCol w:w="2465"/>
        <w:gridCol w:w="2465"/>
      </w:tblGrid>
      <w:tr w14:paraId="2E4AB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  <w:vAlign w:val="center"/>
          </w:tcPr>
          <w:p w14:paraId="0A0FBB7F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№</w:t>
            </w:r>
          </w:p>
        </w:tc>
        <w:tc>
          <w:tcPr>
            <w:tcW w:w="2465" w:type="dxa"/>
            <w:vAlign w:val="center"/>
          </w:tcPr>
          <w:p w14:paraId="01B476C6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Шаг</w:t>
            </w:r>
          </w:p>
        </w:tc>
        <w:tc>
          <w:tcPr>
            <w:tcW w:w="2465" w:type="dxa"/>
            <w:vAlign w:val="center"/>
          </w:tcPr>
          <w:p w14:paraId="5007184E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Исполнитель</w:t>
            </w:r>
          </w:p>
        </w:tc>
        <w:tc>
          <w:tcPr>
            <w:tcW w:w="2465" w:type="dxa"/>
            <w:vAlign w:val="center"/>
          </w:tcPr>
          <w:p w14:paraId="4589A102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Результат</w:t>
            </w:r>
          </w:p>
        </w:tc>
      </w:tr>
      <w:tr w14:paraId="07FE6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  <w:vAlign w:val="top"/>
          </w:tcPr>
          <w:p w14:paraId="0C01F891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1</w:t>
            </w:r>
          </w:p>
        </w:tc>
        <w:tc>
          <w:tcPr>
            <w:tcW w:w="2465" w:type="dxa"/>
            <w:vAlign w:val="top"/>
          </w:tcPr>
          <w:p w14:paraId="4AF1DD3E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Пользователь регистрируется и входит в систему.</w:t>
            </w:r>
          </w:p>
        </w:tc>
        <w:tc>
          <w:tcPr>
            <w:tcW w:w="2465" w:type="dxa"/>
            <w:vAlign w:val="top"/>
          </w:tcPr>
          <w:p w14:paraId="3A7B8043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Пользователь</w:t>
            </w:r>
          </w:p>
        </w:tc>
        <w:tc>
          <w:tcPr>
            <w:tcW w:w="2465" w:type="dxa"/>
            <w:vAlign w:val="top"/>
          </w:tcPr>
          <w:p w14:paraId="29388651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Создана учётная запись</w:t>
            </w:r>
          </w:p>
        </w:tc>
      </w:tr>
      <w:tr w14:paraId="6D06A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  <w:vAlign w:val="top"/>
          </w:tcPr>
          <w:p w14:paraId="62EA47A2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2</w:t>
            </w:r>
          </w:p>
        </w:tc>
        <w:tc>
          <w:tcPr>
            <w:tcW w:w="2465" w:type="dxa"/>
            <w:vAlign w:val="top"/>
          </w:tcPr>
          <w:p w14:paraId="3B5FEC52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Тимлид создаёт проект.</w:t>
            </w:r>
          </w:p>
        </w:tc>
        <w:tc>
          <w:tcPr>
            <w:tcW w:w="2465" w:type="dxa"/>
            <w:vAlign w:val="top"/>
          </w:tcPr>
          <w:p w14:paraId="35486652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Тимлид</w:t>
            </w:r>
          </w:p>
        </w:tc>
        <w:tc>
          <w:tcPr>
            <w:tcW w:w="2465" w:type="dxa"/>
            <w:vAlign w:val="top"/>
          </w:tcPr>
          <w:p w14:paraId="5F8D807F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Создан проект, тимлид назначен владельцем</w:t>
            </w:r>
          </w:p>
        </w:tc>
      </w:tr>
      <w:tr w14:paraId="3A245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  <w:vAlign w:val="top"/>
          </w:tcPr>
          <w:p w14:paraId="168E10D0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3</w:t>
            </w:r>
          </w:p>
        </w:tc>
        <w:tc>
          <w:tcPr>
            <w:tcW w:w="2465" w:type="dxa"/>
            <w:vAlign w:val="top"/>
          </w:tcPr>
          <w:p w14:paraId="03F0F8B7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Разработчик отправляет заявку на вступление.</w:t>
            </w:r>
          </w:p>
        </w:tc>
        <w:tc>
          <w:tcPr>
            <w:tcW w:w="2465" w:type="dxa"/>
            <w:vAlign w:val="top"/>
          </w:tcPr>
          <w:p w14:paraId="134F100E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Разработчик</w:t>
            </w:r>
          </w:p>
        </w:tc>
        <w:tc>
          <w:tcPr>
            <w:tcW w:w="2465" w:type="dxa"/>
            <w:vAlign w:val="top"/>
          </w:tcPr>
          <w:p w14:paraId="76671641">
            <w:pPr>
              <w:spacing w:after="0" w:line="240" w:lineRule="auto"/>
              <w:jc w:val="both"/>
              <w:rPr>
                <w:rFonts w:hint="default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Создана заявка pending</w:t>
            </w:r>
          </w:p>
        </w:tc>
      </w:tr>
    </w:tbl>
    <w:p w14:paraId="077BD65A">
      <w:pPr>
        <w:rPr>
          <w:rFonts w:hint="default"/>
          <w:vertAlign w:val="baseline"/>
          <w:lang w:val="ru-RU"/>
        </w:rPr>
      </w:pPr>
      <w:r>
        <w:br w:type="page"/>
      </w:r>
      <w:r>
        <w:rPr>
          <w:lang w:val="ru-RU"/>
        </w:rPr>
        <w:t>Таблица</w:t>
      </w:r>
      <w:r>
        <w:rPr>
          <w:rFonts w:hint="default"/>
          <w:lang w:val="ru-RU"/>
        </w:rPr>
        <w:t xml:space="preserve"> 9 - продолжение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5"/>
        <w:gridCol w:w="2465"/>
        <w:gridCol w:w="2465"/>
      </w:tblGrid>
      <w:tr w14:paraId="38EA8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  <w:vAlign w:val="top"/>
          </w:tcPr>
          <w:p w14:paraId="2573AA48">
            <w:pPr>
              <w:spacing w:after="0" w:line="240" w:lineRule="auto"/>
              <w:jc w:val="both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4</w:t>
            </w:r>
          </w:p>
        </w:tc>
        <w:tc>
          <w:tcPr>
            <w:tcW w:w="2465" w:type="dxa"/>
            <w:vAlign w:val="top"/>
          </w:tcPr>
          <w:p w14:paraId="3B0DF4D8">
            <w:pPr>
              <w:spacing w:after="0" w:line="240" w:lineRule="auto"/>
              <w:jc w:val="both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Тимлид одобряет заявку.</w:t>
            </w:r>
          </w:p>
        </w:tc>
        <w:tc>
          <w:tcPr>
            <w:tcW w:w="2465" w:type="dxa"/>
            <w:vAlign w:val="top"/>
          </w:tcPr>
          <w:p w14:paraId="5728CA27">
            <w:pPr>
              <w:spacing w:after="0" w:line="240" w:lineRule="auto"/>
              <w:jc w:val="both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Тимлид</w:t>
            </w:r>
          </w:p>
        </w:tc>
        <w:tc>
          <w:tcPr>
            <w:tcW w:w="2465" w:type="dxa"/>
            <w:vAlign w:val="top"/>
          </w:tcPr>
          <w:p w14:paraId="7DA60AD6">
            <w:pPr>
              <w:spacing w:after="0" w:line="240" w:lineRule="auto"/>
              <w:jc w:val="both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Разработчик становится участником</w:t>
            </w:r>
          </w:p>
        </w:tc>
      </w:tr>
      <w:tr w14:paraId="4887D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  <w:vAlign w:val="top"/>
          </w:tcPr>
          <w:p w14:paraId="7FA42147">
            <w:pPr>
              <w:spacing w:after="0" w:line="240" w:lineRule="auto"/>
              <w:jc w:val="both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5</w:t>
            </w:r>
          </w:p>
        </w:tc>
        <w:tc>
          <w:tcPr>
            <w:tcW w:w="2465" w:type="dxa"/>
            <w:vAlign w:val="top"/>
          </w:tcPr>
          <w:p w14:paraId="08DD2B3C">
            <w:pPr>
              <w:spacing w:after="0" w:line="240" w:lineRule="auto"/>
              <w:jc w:val="both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Тимлид создаёт спринт и задачи.</w:t>
            </w:r>
          </w:p>
        </w:tc>
        <w:tc>
          <w:tcPr>
            <w:tcW w:w="2465" w:type="dxa"/>
            <w:vAlign w:val="top"/>
          </w:tcPr>
          <w:p w14:paraId="297D7D76">
            <w:pPr>
              <w:spacing w:after="0" w:line="240" w:lineRule="auto"/>
              <w:jc w:val="both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Тимлид</w:t>
            </w:r>
          </w:p>
        </w:tc>
        <w:tc>
          <w:tcPr>
            <w:tcW w:w="2465" w:type="dxa"/>
            <w:vAlign w:val="top"/>
          </w:tcPr>
          <w:p w14:paraId="2B56E6DE">
            <w:pPr>
              <w:spacing w:after="0" w:line="240" w:lineRule="auto"/>
              <w:jc w:val="both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Спринт заполнен задачами</w:t>
            </w:r>
          </w:p>
        </w:tc>
      </w:tr>
      <w:tr w14:paraId="566D3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  <w:vAlign w:val="top"/>
          </w:tcPr>
          <w:p w14:paraId="1D26CBEA">
            <w:pPr>
              <w:spacing w:after="0" w:line="240" w:lineRule="auto"/>
              <w:jc w:val="both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6</w:t>
            </w:r>
          </w:p>
        </w:tc>
        <w:tc>
          <w:tcPr>
            <w:tcW w:w="2465" w:type="dxa"/>
            <w:vAlign w:val="top"/>
          </w:tcPr>
          <w:p w14:paraId="446AF7A2">
            <w:pPr>
              <w:spacing w:after="0" w:line="240" w:lineRule="auto"/>
              <w:jc w:val="both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Разработчик выполняет задачу и меняет статус.</w:t>
            </w:r>
          </w:p>
        </w:tc>
        <w:tc>
          <w:tcPr>
            <w:tcW w:w="2465" w:type="dxa"/>
            <w:vAlign w:val="top"/>
          </w:tcPr>
          <w:p w14:paraId="6AE2D07C">
            <w:pPr>
              <w:spacing w:after="0" w:line="240" w:lineRule="auto"/>
              <w:jc w:val="both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Разработчик</w:t>
            </w:r>
          </w:p>
        </w:tc>
        <w:tc>
          <w:tcPr>
            <w:tcW w:w="2465" w:type="dxa"/>
            <w:vAlign w:val="top"/>
          </w:tcPr>
          <w:p w14:paraId="1A1C6420">
            <w:pPr>
              <w:spacing w:after="0" w:line="240" w:lineRule="auto"/>
              <w:jc w:val="both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Статус обновлён</w:t>
            </w:r>
          </w:p>
        </w:tc>
      </w:tr>
      <w:tr w14:paraId="640ED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  <w:vAlign w:val="top"/>
          </w:tcPr>
          <w:p w14:paraId="1BEA76FF">
            <w:pPr>
              <w:spacing w:after="0" w:line="240" w:lineRule="auto"/>
              <w:jc w:val="both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7</w:t>
            </w:r>
          </w:p>
        </w:tc>
        <w:tc>
          <w:tcPr>
            <w:tcW w:w="2465" w:type="dxa"/>
            <w:vAlign w:val="top"/>
          </w:tcPr>
          <w:p w14:paraId="304BD8A9">
            <w:pPr>
              <w:spacing w:after="0" w:line="240" w:lineRule="auto"/>
              <w:jc w:val="both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Система рассчитывает KPI.</w:t>
            </w:r>
          </w:p>
        </w:tc>
        <w:tc>
          <w:tcPr>
            <w:tcW w:w="2465" w:type="dxa"/>
            <w:vAlign w:val="top"/>
          </w:tcPr>
          <w:p w14:paraId="26515DFA">
            <w:pPr>
              <w:spacing w:after="0" w:line="240" w:lineRule="auto"/>
              <w:jc w:val="both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Система</w:t>
            </w:r>
          </w:p>
        </w:tc>
        <w:tc>
          <w:tcPr>
            <w:tcW w:w="2465" w:type="dxa"/>
            <w:vAlign w:val="top"/>
          </w:tcPr>
          <w:p w14:paraId="37C0D004">
            <w:pPr>
              <w:spacing w:after="0" w:line="240" w:lineRule="auto"/>
              <w:jc w:val="both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Получены velocity и процент задач в срок</w:t>
            </w:r>
          </w:p>
        </w:tc>
      </w:tr>
    </w:tbl>
    <w:p w14:paraId="2033DCF6">
      <w:pPr>
        <w:rPr>
          <w:rFonts w:hint="default"/>
          <w:lang w:val="ru-RU"/>
        </w:rPr>
      </w:pPr>
    </w:p>
    <w:p w14:paraId="59497EE8">
      <w:pPr>
        <w:spacing w:after="0" w:line="360" w:lineRule="auto"/>
        <w:ind w:firstLine="709"/>
        <w:rPr>
          <w:rFonts w:ascii="Times New Roman" w:hAnsi="Times New Roman" w:eastAsia="Times New Roman"/>
          <w:b w:val="0"/>
          <w:i w:val="0"/>
          <w:sz w:val="28"/>
        </w:rPr>
      </w:pPr>
      <w:r>
        <w:rPr>
          <w:rFonts w:ascii="Times New Roman" w:hAnsi="Times New Roman" w:eastAsia="Times New Roman"/>
          <w:b w:val="0"/>
          <w:i w:val="0"/>
          <w:sz w:val="28"/>
        </w:rPr>
        <w:t>KPI проекта: velocity = сумма story_points завершённых задач за спринт; процент задач, выполненных в срок = завершено_в_срок / всего × 100.</w:t>
      </w:r>
    </w:p>
    <w:p w14:paraId="11FE5F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</w:pPr>
      <w:r>
        <w:rPr>
          <w:rFonts w:hint="default"/>
          <w:lang w:val="ru-RU"/>
        </w:rPr>
        <w:t>4.6</w:t>
      </w:r>
      <w:r>
        <w:t xml:space="preserve"> Модуль автоматизации удостоверений ДПО НовГУ</w:t>
      </w:r>
    </w:p>
    <w:p w14:paraId="37341F8F">
      <w:pPr>
        <w:spacing w:after="0" w:line="360" w:lineRule="auto"/>
        <w:ind w:firstLine="709"/>
        <w:rPr>
          <w:rFonts w:ascii="Times New Roman" w:hAnsi="Times New Roman" w:eastAsia="Times New Roman"/>
          <w:b w:val="0"/>
          <w:i w:val="0"/>
          <w:sz w:val="28"/>
        </w:rPr>
      </w:pPr>
      <w:r>
        <w:rPr>
          <w:rFonts w:ascii="Times New Roman" w:hAnsi="Times New Roman" w:eastAsia="Times New Roman"/>
          <w:b w:val="0"/>
          <w:i w:val="0"/>
          <w:sz w:val="28"/>
        </w:rPr>
        <w:t>Вторым направлением практики являлась автоматизация формирования удостоверений дополнительного профессионального образования. Модуль предназначен для уменьшения количества ручного заполнения документов и ускорения подготовки итоговых файлов Word.</w:t>
      </w:r>
    </w:p>
    <w:p w14:paraId="3FF42AE2">
      <w:pPr>
        <w:spacing w:after="0" w:line="360" w:lineRule="auto"/>
        <w:rPr>
          <w:rFonts w:hint="default" w:ascii="Times New Roman" w:hAnsi="Times New Roman" w:eastAsia="Times New Roman"/>
          <w:b w:val="0"/>
          <w:i w:val="0"/>
          <w:sz w:val="28"/>
          <w:lang w:val="ru-RU"/>
        </w:rPr>
      </w:pPr>
      <w:r>
        <w:rPr>
          <w:rFonts w:hint="default" w:eastAsia="Times New Roman"/>
          <w:b w:val="0"/>
          <w:i w:val="0"/>
          <w:sz w:val="28"/>
          <w:lang w:val="ru-RU"/>
        </w:rPr>
        <w:t>Таблица 10 - Модули автоматизации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9"/>
        <w:gridCol w:w="4930"/>
      </w:tblGrid>
      <w:tr w14:paraId="6A304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9" w:type="dxa"/>
            <w:vAlign w:val="center"/>
          </w:tcPr>
          <w:p w14:paraId="2C33D00D">
            <w:pPr>
              <w:spacing w:after="0" w:line="240" w:lineRule="auto"/>
              <w:jc w:val="both"/>
              <w:rPr>
                <w:b w:val="0"/>
                <w:bCs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Этап</w:t>
            </w:r>
          </w:p>
        </w:tc>
        <w:tc>
          <w:tcPr>
            <w:tcW w:w="4930" w:type="dxa"/>
            <w:vAlign w:val="center"/>
          </w:tcPr>
          <w:p w14:paraId="13096DEA">
            <w:pPr>
              <w:spacing w:after="0" w:line="240" w:lineRule="auto"/>
              <w:jc w:val="both"/>
              <w:rPr>
                <w:b w:val="0"/>
                <w:bCs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Описание</w:t>
            </w:r>
          </w:p>
        </w:tc>
      </w:tr>
      <w:tr w14:paraId="04F13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9" w:type="dxa"/>
            <w:vAlign w:val="top"/>
          </w:tcPr>
          <w:p w14:paraId="5ECCDBC4">
            <w:pPr>
              <w:spacing w:after="0" w:line="240" w:lineRule="auto"/>
              <w:jc w:val="both"/>
              <w:rPr>
                <w:b w:val="0"/>
                <w:bCs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Загрузка данных</w:t>
            </w:r>
          </w:p>
        </w:tc>
        <w:tc>
          <w:tcPr>
            <w:tcW w:w="4930" w:type="dxa"/>
            <w:vAlign w:val="top"/>
          </w:tcPr>
          <w:p w14:paraId="00E47D1C">
            <w:pPr>
              <w:spacing w:after="0" w:line="240" w:lineRule="auto"/>
              <w:jc w:val="both"/>
              <w:rPr>
                <w:b w:val="0"/>
                <w:bCs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Пользователь загружает таблицу с данными обучающихся: ФИО, программа, сроки, количество часов, номер удостоверения</w:t>
            </w:r>
          </w:p>
        </w:tc>
      </w:tr>
      <w:tr w14:paraId="62528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9" w:type="dxa"/>
            <w:vAlign w:val="top"/>
          </w:tcPr>
          <w:p w14:paraId="151AA2C7">
            <w:pPr>
              <w:spacing w:after="0" w:line="240" w:lineRule="auto"/>
              <w:jc w:val="both"/>
              <w:rPr>
                <w:b w:val="0"/>
                <w:bCs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Предварительная проверка</w:t>
            </w:r>
          </w:p>
        </w:tc>
        <w:tc>
          <w:tcPr>
            <w:tcW w:w="4930" w:type="dxa"/>
            <w:vAlign w:val="top"/>
          </w:tcPr>
          <w:p w14:paraId="3329D350">
            <w:pPr>
              <w:spacing w:after="0" w:line="240" w:lineRule="auto"/>
              <w:jc w:val="both"/>
              <w:rPr>
                <w:b w:val="0"/>
                <w:bCs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Система проверяет наличие обязательных полей и корректность данных</w:t>
            </w:r>
          </w:p>
        </w:tc>
      </w:tr>
      <w:tr w14:paraId="63A58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9" w:type="dxa"/>
            <w:vAlign w:val="top"/>
          </w:tcPr>
          <w:p w14:paraId="6A05F741">
            <w:pPr>
              <w:spacing w:after="0" w:line="240" w:lineRule="auto"/>
              <w:jc w:val="both"/>
              <w:rPr>
                <w:b w:val="0"/>
                <w:bCs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Подстановка в шаблон</w:t>
            </w:r>
          </w:p>
        </w:tc>
        <w:tc>
          <w:tcPr>
            <w:tcW w:w="4930" w:type="dxa"/>
            <w:vAlign w:val="top"/>
          </w:tcPr>
          <w:p w14:paraId="6AD09469">
            <w:pPr>
              <w:spacing w:after="0" w:line="240" w:lineRule="auto"/>
              <w:jc w:val="both"/>
              <w:rPr>
                <w:b w:val="0"/>
                <w:bCs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Данные автоматически размещаются в заранее подготовленном шаблоне удостоверения</w:t>
            </w:r>
          </w:p>
        </w:tc>
      </w:tr>
      <w:tr w14:paraId="795D1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9" w:type="dxa"/>
            <w:vAlign w:val="top"/>
          </w:tcPr>
          <w:p w14:paraId="4AAE5F57">
            <w:pPr>
              <w:spacing w:after="0" w:line="240" w:lineRule="auto"/>
              <w:jc w:val="both"/>
              <w:rPr>
                <w:b w:val="0"/>
                <w:bCs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Форматирование</w:t>
            </w:r>
          </w:p>
        </w:tc>
        <w:tc>
          <w:tcPr>
            <w:tcW w:w="4930" w:type="dxa"/>
            <w:vAlign w:val="top"/>
          </w:tcPr>
          <w:p w14:paraId="1AADC941">
            <w:pPr>
              <w:spacing w:after="0" w:line="240" w:lineRule="auto"/>
              <w:jc w:val="both"/>
              <w:rPr>
                <w:b w:val="0"/>
                <w:bCs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Настраиваются шрифт, жирность, выравнивание, отступы и расположение значений</w:t>
            </w:r>
          </w:p>
        </w:tc>
      </w:tr>
      <w:tr w14:paraId="35FDD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9" w:type="dxa"/>
            <w:vAlign w:val="top"/>
          </w:tcPr>
          <w:p w14:paraId="401FD455">
            <w:pPr>
              <w:spacing w:after="0" w:line="240" w:lineRule="auto"/>
              <w:jc w:val="both"/>
              <w:rPr>
                <w:b w:val="0"/>
                <w:bCs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Формирование результата</w:t>
            </w:r>
          </w:p>
        </w:tc>
        <w:tc>
          <w:tcPr>
            <w:tcW w:w="4930" w:type="dxa"/>
            <w:vAlign w:val="top"/>
          </w:tcPr>
          <w:p w14:paraId="7AD10B3E">
            <w:pPr>
              <w:spacing w:after="0" w:line="240" w:lineRule="auto"/>
              <w:jc w:val="both"/>
              <w:rPr>
                <w:b w:val="0"/>
                <w:bCs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/>
                <w:b w:val="0"/>
                <w:bCs/>
                <w:sz w:val="24"/>
                <w:szCs w:val="24"/>
              </w:rPr>
              <w:t>Готовые удостоверения сохраняются в один DOCX-файл для дальнейшей печати</w:t>
            </w:r>
          </w:p>
        </w:tc>
      </w:tr>
    </w:tbl>
    <w:p w14:paraId="204FE2F8"/>
    <w:p w14:paraId="7580DF4D">
      <w:pPr>
        <w:spacing w:after="0" w:line="360" w:lineRule="auto"/>
        <w:ind w:firstLine="709"/>
        <w:rPr>
          <w:rFonts w:hint="default" w:ascii="Times New Roman" w:hAnsi="Times New Roman" w:eastAsia="Times New Roman"/>
          <w:b w:val="0"/>
          <w:i w:val="0"/>
          <w:sz w:val="28"/>
          <w:lang w:val="ru-RU"/>
        </w:rPr>
      </w:pPr>
      <w:r>
        <w:rPr>
          <w:rFonts w:ascii="Times New Roman" w:hAnsi="Times New Roman" w:eastAsia="Times New Roman"/>
          <w:b w:val="0"/>
          <w:i w:val="0"/>
          <w:sz w:val="28"/>
        </w:rPr>
        <w:t>Модуль автоматизации удостоверений связан с общей темой практики через работу с данными и автоматизацию документооборота. Если таск-трекер повышает прозрачность работы команды, то модуль ДПО снижает трудозатраты при подготовке учебных документов.</w:t>
      </w:r>
    </w:p>
    <w:p w14:paraId="78349DE0">
      <w:pPr>
        <w:rPr>
          <w:rFonts w:ascii="Times New Roman" w:hAnsi="Times New Roman" w:eastAsia="Times New Roman"/>
          <w:b w:val="0"/>
          <w:i w:val="0"/>
          <w:sz w:val="28"/>
        </w:rPr>
      </w:pPr>
      <w:r>
        <w:rPr>
          <w:rFonts w:ascii="Times New Roman" w:hAnsi="Times New Roman" w:eastAsia="Times New Roman"/>
          <w:b w:val="0"/>
          <w:i w:val="0"/>
          <w:sz w:val="28"/>
        </w:rPr>
        <w:br w:type="page"/>
      </w:r>
    </w:p>
    <w:p w14:paraId="44BB884B">
      <w:pPr>
        <w:spacing w:after="0" w:line="360" w:lineRule="auto"/>
        <w:ind w:firstLine="709"/>
        <w:rPr>
          <w:rFonts w:ascii="Times New Roman" w:hAnsi="Times New Roman" w:eastAsia="Times New Roman"/>
          <w:b w:val="0"/>
          <w:i w:val="0"/>
          <w:sz w:val="28"/>
        </w:rPr>
      </w:pPr>
    </w:p>
    <w:p w14:paraId="5EDFF7FA">
      <w:pPr>
        <w:pStyle w:val="2"/>
        <w:ind w:firstLine="0"/>
        <w:jc w:val="center"/>
      </w:pPr>
      <w:bookmarkStart w:id="20" w:name="_Toc16654"/>
      <w:bookmarkStart w:id="21" w:name="_Toc29276"/>
      <w:bookmarkStart w:id="22" w:name="_Toc15436"/>
      <w:r>
        <w:t>Вывод</w:t>
      </w:r>
      <w:bookmarkEnd w:id="20"/>
      <w:bookmarkEnd w:id="21"/>
      <w:bookmarkEnd w:id="22"/>
    </w:p>
    <w:p w14:paraId="3CF2D8B6">
      <w:pPr>
        <w:jc w:val="both"/>
      </w:pPr>
    </w:p>
    <w:p w14:paraId="5AB3C584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производственной практики были выполнены работы по разработке системы управления задачами и проектами, а также по автоматизации формирования удостоверений ДПО НовГУ. Эти направления позволили получить практический опыт проектирования информационных систем, работы с данными, реализации бизнес-логики, подготовки технической документации и автоматизации документооборота.</w:t>
      </w:r>
    </w:p>
    <w:p w14:paraId="0AC942CD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процессе разработки таск-трекера были изучены и применены принципы объектно-ориентированного программирования, разработаны модели данных, реализованы функции управления проектами, спринтами и задачами, а также выполнен расчёт прогресса спринта и ключевых показателей эффективности. Дополнительно были подготовлены SQL-запросы, тестовые сценарии, ER-диаграмма, блок-схема алгоритма и матрица качества программного обеспечения.</w:t>
      </w:r>
    </w:p>
    <w:p w14:paraId="1D110ECE">
      <w:pPr>
        <w:spacing w:after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Разработка модуля автоматизации удостоверений позволила закрепить навыки обработки документов Word, работы с шаблонами и автоматической подстановки данных. Выполненная работа имеет практическую ценность, так как может использоваться для ускорения подготовки документов и снижения количества ручных операций.</w:t>
      </w:r>
    </w:p>
    <w:p w14:paraId="325F2217">
      <w:pPr>
        <w:spacing w:after="0" w:line="360" w:lineRule="auto"/>
        <w:ind w:firstLine="709"/>
        <w:jc w:val="both"/>
        <w:rPr>
          <w:rFonts w:ascii="Times New Roman" w:hAnsi="Times New Roman" w:eastAsia="Times New Roman"/>
          <w:b w:val="0"/>
          <w:i w:val="0"/>
          <w:sz w:val="28"/>
        </w:rPr>
      </w:pPr>
      <w:r>
        <w:rPr>
          <w:rFonts w:ascii="Times New Roman" w:hAnsi="Times New Roman" w:eastAsia="Times New Roman"/>
          <w:b w:val="0"/>
          <w:i w:val="0"/>
          <w:sz w:val="28"/>
        </w:rPr>
        <w:t>Таким образом, поставленные задачи практики были выполнены. Полученные результаты соответствуют теме индивидуального задания и демонстрируют умение проектировать, реализовывать, тестировать и документировать программные модули информационных систем.</w:t>
      </w:r>
    </w:p>
    <w:p w14:paraId="0FB78278">
      <w:pPr>
        <w:rPr>
          <w:rFonts w:ascii="Times New Roman" w:hAnsi="Times New Roman" w:eastAsia="Times New Roman"/>
          <w:b w:val="0"/>
          <w:i w:val="0"/>
          <w:sz w:val="28"/>
        </w:rPr>
      </w:pPr>
      <w:r>
        <w:rPr>
          <w:rFonts w:ascii="Times New Roman" w:hAnsi="Times New Roman" w:eastAsia="Times New Roman"/>
          <w:b w:val="0"/>
          <w:i w:val="0"/>
          <w:sz w:val="28"/>
        </w:rPr>
        <w:br w:type="page"/>
      </w:r>
    </w:p>
    <w:p w14:paraId="25D69303">
      <w:pPr>
        <w:spacing w:after="0" w:line="360" w:lineRule="auto"/>
        <w:ind w:firstLine="709"/>
        <w:jc w:val="both"/>
        <w:rPr>
          <w:rFonts w:ascii="Times New Roman" w:hAnsi="Times New Roman" w:eastAsia="Times New Roman"/>
          <w:b w:val="0"/>
          <w:i w:val="0"/>
          <w:sz w:val="28"/>
        </w:rPr>
      </w:pPr>
    </w:p>
    <w:p w14:paraId="5CF0F591">
      <w:pPr>
        <w:pStyle w:val="2"/>
        <w:ind w:firstLine="0"/>
        <w:jc w:val="center"/>
      </w:pPr>
      <w:bookmarkStart w:id="23" w:name="_Toc12421"/>
      <w:bookmarkStart w:id="24" w:name="_Toc28324"/>
      <w:bookmarkStart w:id="25" w:name="_Toc10346"/>
      <w:r>
        <w:t>Приложение A</w:t>
      </w:r>
      <w:bookmarkEnd w:id="23"/>
      <w:bookmarkEnd w:id="24"/>
      <w:bookmarkEnd w:id="25"/>
    </w:p>
    <w:p w14:paraId="11A15BDC">
      <w:pPr>
        <w:jc w:val="center"/>
        <w:rPr>
          <w:lang w:val="en-US"/>
        </w:rPr>
      </w:pPr>
      <w:bookmarkStart w:id="26" w:name="_Toc28653"/>
      <w:bookmarkStart w:id="27" w:name="_Toc202343562"/>
      <w:bookmarkStart w:id="28" w:name="_Toc15301"/>
      <w:r>
        <w:t>(Обязательно)</w:t>
      </w:r>
      <w:bookmarkEnd w:id="26"/>
      <w:bookmarkEnd w:id="27"/>
      <w:bookmarkEnd w:id="28"/>
    </w:p>
    <w:p w14:paraId="1FC39945">
      <w:pPr>
        <w:jc w:val="center"/>
        <w:rPr>
          <w:lang w:val="en-US"/>
        </w:rPr>
      </w:pPr>
    </w:p>
    <w:p w14:paraId="22E1A019">
      <w:pPr>
        <w:jc w:val="center"/>
        <w:rPr>
          <w:rFonts w:hint="default" w:ascii="Times New Roman" w:hAnsi="Times New Roman" w:eastAsia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eastAsia="Times New Roman"/>
          <w:b w:val="0"/>
          <w:i w:val="0"/>
          <w:sz w:val="28"/>
          <w:lang w:val="ru-RU"/>
        </w:rPr>
        <w:drawing>
          <wp:inline distT="0" distB="0" distL="114300" distR="114300">
            <wp:extent cx="6114415" cy="6638290"/>
            <wp:effectExtent l="0" t="0" r="635" b="10160"/>
            <wp:docPr id="26" name="Изображение 26" descr="er_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 descr="er_диаграмма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663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A854">
      <w:pPr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t xml:space="preserve">Рисунок А.1 – </w:t>
      </w:r>
      <w:r>
        <w:rPr>
          <w:rFonts w:hint="default" w:ascii="Times New Roman" w:hAnsi="Times New Roman" w:eastAsia="SimSun" w:cs="Times New Roman"/>
          <w:sz w:val="28"/>
          <w:szCs w:val="28"/>
        </w:rPr>
        <w:t>ER-диаграмма</w:t>
      </w:r>
    </w:p>
    <w:p w14:paraId="26EB146B">
      <w:pPr>
        <w:jc w:val="both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7178B29D">
      <w:pPr>
        <w:jc w:val="center"/>
      </w:pPr>
      <w:r>
        <w:drawing>
          <wp:inline distT="0" distB="0" distL="114300" distR="114300">
            <wp:extent cx="4724400" cy="7372350"/>
            <wp:effectExtent l="0" t="0" r="0" b="0"/>
            <wp:docPr id="27" name="Изображение 27" descr="Блок-схема расчёта прогресса спри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 descr="Блок-схема расчёта прогресса спринта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737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ABC7">
      <w:pPr>
        <w:jc w:val="center"/>
      </w:pPr>
      <w:r>
        <w:t>Рисунок А.</w:t>
      </w:r>
      <w:r>
        <w:rPr>
          <w:rFonts w:hint="default"/>
          <w:lang w:val="ru-RU"/>
        </w:rPr>
        <w:t>2</w:t>
      </w:r>
      <w:r>
        <w:t xml:space="preserve"> – </w:t>
      </w:r>
      <w:r>
        <w:rPr>
          <w:lang w:val="ru-RU"/>
        </w:rPr>
        <w:t>блок</w:t>
      </w:r>
      <w:r>
        <w:rPr>
          <w:rFonts w:hint="default"/>
          <w:lang w:val="ru-RU"/>
        </w:rPr>
        <w:t xml:space="preserve"> схема р</w:t>
      </w:r>
      <w:r>
        <w:rPr>
          <w:rFonts w:ascii="Times New Roman" w:hAnsi="Times New Roman" w:eastAsia="Times New Roman"/>
          <w:b w:val="0"/>
          <w:i w:val="0"/>
          <w:sz w:val="28"/>
        </w:rPr>
        <w:t>асчёт</w:t>
      </w:r>
      <w:r>
        <w:rPr>
          <w:rFonts w:ascii="Times New Roman" w:hAnsi="Times New Roman" w:eastAsia="Times New Roman"/>
          <w:b w:val="0"/>
          <w:i w:val="0"/>
          <w:sz w:val="28"/>
          <w:lang w:val="ru-RU"/>
        </w:rPr>
        <w:t>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прогресса спринта и отклонения от планового графика</w:t>
      </w:r>
      <w:r>
        <w:br w:type="page"/>
      </w:r>
    </w:p>
    <w:p w14:paraId="56008F8A">
      <w:pPr>
        <w:pStyle w:val="2"/>
        <w:spacing w:before="0" w:after="0"/>
        <w:ind w:firstLine="0"/>
        <w:jc w:val="center"/>
      </w:pPr>
      <w:bookmarkStart w:id="29" w:name="_Toc15600"/>
      <w:r>
        <w:t>Приложение Б</w:t>
      </w:r>
      <w:bookmarkEnd w:id="29"/>
    </w:p>
    <w:p w14:paraId="7E8107FB">
      <w:pPr>
        <w:jc w:val="center"/>
      </w:pPr>
      <w:bookmarkStart w:id="30" w:name="_Toc202343564"/>
      <w:r>
        <w:t>(Обязательно)</w:t>
      </w:r>
      <w:bookmarkEnd w:id="30"/>
    </w:p>
    <w:p w14:paraId="0AD9C6F4">
      <w:pPr>
        <w:jc w:val="center"/>
      </w:pPr>
      <w:r>
        <w:drawing>
          <wp:inline distT="0" distB="0" distL="114300" distR="114300">
            <wp:extent cx="5048250" cy="3333750"/>
            <wp:effectExtent l="0" t="0" r="0" b="0"/>
            <wp:docPr id="2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BD31D">
      <w:pPr>
        <w:jc w:val="center"/>
      </w:pPr>
      <w:r>
        <w:t xml:space="preserve">Рисунок Б.1 – </w:t>
      </w:r>
      <w:r>
        <w:rPr>
          <w:lang w:val="ru-RU"/>
        </w:rPr>
        <w:t>Модель</w:t>
      </w:r>
      <w:r>
        <w:rPr>
          <w:rFonts w:hint="default"/>
          <w:lang w:val="ru-RU"/>
        </w:rPr>
        <w:t xml:space="preserve"> базы данных задач</w:t>
      </w:r>
    </w:p>
    <w:p w14:paraId="7972037A">
      <w:pPr>
        <w:jc w:val="both"/>
      </w:pPr>
      <w:r>
        <w:drawing>
          <wp:inline distT="0" distB="0" distL="114300" distR="114300">
            <wp:extent cx="5572125" cy="6096000"/>
            <wp:effectExtent l="0" t="0" r="9525" b="0"/>
            <wp:docPr id="30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5EE14">
      <w:pPr>
        <w:jc w:val="center"/>
        <w:rPr>
          <w:rFonts w:hint="default"/>
          <w:lang w:val="ru-RU"/>
        </w:rPr>
      </w:pPr>
      <w:r>
        <w:t xml:space="preserve">Рисунок Б.2 – </w:t>
      </w:r>
      <w:r>
        <w:rPr>
          <w:lang w:val="ru-RU"/>
        </w:rPr>
        <w:t>функция</w:t>
      </w:r>
      <w:r>
        <w:rPr>
          <w:rFonts w:hint="default"/>
          <w:lang w:val="ru-RU"/>
        </w:rPr>
        <w:t xml:space="preserve"> для отслеживание процесс спринта</w:t>
      </w:r>
    </w:p>
    <w:p w14:paraId="11CE5B75">
      <w:r>
        <w:br w:type="page"/>
      </w:r>
    </w:p>
    <w:p w14:paraId="6DCFCD44">
      <w:pPr>
        <w:pStyle w:val="2"/>
        <w:spacing w:before="0" w:after="0"/>
        <w:ind w:firstLine="0"/>
        <w:jc w:val="center"/>
        <w:rPr>
          <w:lang w:val="ru-RU"/>
        </w:rPr>
      </w:pPr>
      <w:bookmarkStart w:id="31" w:name="_Toc201851157"/>
      <w:bookmarkStart w:id="32" w:name="_Toc21984"/>
      <w:r>
        <w:t xml:space="preserve">Приложение </w:t>
      </w:r>
      <w:bookmarkEnd w:id="31"/>
      <w:r>
        <w:rPr>
          <w:lang w:val="ru-RU"/>
        </w:rPr>
        <w:t>В</w:t>
      </w:r>
      <w:bookmarkEnd w:id="32"/>
    </w:p>
    <w:p w14:paraId="20BAE73F">
      <w:pPr>
        <w:jc w:val="center"/>
      </w:pPr>
      <w:r>
        <w:t>(Обязательные)</w:t>
      </w:r>
    </w:p>
    <w:p w14:paraId="4B1F511A">
      <w:pPr>
        <w:jc w:val="center"/>
      </w:pPr>
      <w:r>
        <w:drawing>
          <wp:inline distT="0" distB="0" distL="114300" distR="114300">
            <wp:extent cx="5114925" cy="2495550"/>
            <wp:effectExtent l="0" t="0" r="9525" b="0"/>
            <wp:docPr id="3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9D8AB">
      <w:pPr>
        <w:jc w:val="center"/>
        <w:rPr>
          <w:rFonts w:ascii="Times New Roman" w:hAnsi="Times New Roman" w:eastAsia="Times New Roman"/>
          <w:b w:val="0"/>
          <w:bCs/>
          <w:i w:val="0"/>
          <w:sz w:val="28"/>
        </w:rPr>
      </w:pPr>
      <w:r>
        <w:t xml:space="preserve">Рисунок </w:t>
      </w:r>
      <w:r>
        <w:rPr>
          <w:rFonts w:hint="default"/>
          <w:lang w:val="ru-RU"/>
        </w:rPr>
        <w:t>В</w:t>
      </w:r>
      <w:r>
        <w:t>.</w:t>
      </w:r>
      <w:r>
        <w:rPr>
          <w:rFonts w:hint="default"/>
          <w:lang w:val="en-US"/>
        </w:rPr>
        <w:t>1</w:t>
      </w:r>
      <w:r>
        <w:t xml:space="preserve"> –</w:t>
      </w:r>
      <w:r>
        <w:rPr>
          <w:rFonts w:ascii="Times New Roman" w:hAnsi="Times New Roman" w:eastAsia="Times New Roman"/>
          <w:b w:val="0"/>
          <w:bCs/>
          <w:i w:val="0"/>
          <w:sz w:val="28"/>
        </w:rPr>
        <w:t xml:space="preserve"> список задач с исполнителем, спринтом и проектом</w:t>
      </w:r>
    </w:p>
    <w:p w14:paraId="476EB2A1">
      <w:pPr>
        <w:jc w:val="center"/>
        <w:rPr>
          <w:rFonts w:hint="default" w:ascii="Times New Roman" w:hAnsi="Times New Roman" w:eastAsia="Times New Roman"/>
          <w:b w:val="0"/>
          <w:bCs/>
          <w:i w:val="0"/>
          <w:sz w:val="28"/>
          <w:lang w:val="en-US"/>
        </w:rPr>
      </w:pPr>
      <w:r>
        <w:drawing>
          <wp:inline distT="0" distB="0" distL="114300" distR="114300">
            <wp:extent cx="3619500" cy="1419225"/>
            <wp:effectExtent l="0" t="0" r="0" b="9525"/>
            <wp:docPr id="32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E33C5">
      <w:pPr>
        <w:jc w:val="center"/>
        <w:rPr>
          <w:rFonts w:ascii="Times New Roman" w:hAnsi="Times New Roman" w:eastAsia="Times New Roman"/>
          <w:b w:val="0"/>
          <w:bCs/>
          <w:i w:val="0"/>
          <w:sz w:val="28"/>
        </w:rPr>
      </w:pPr>
      <w:r>
        <w:t xml:space="preserve">Рисунок </w:t>
      </w:r>
      <w:r>
        <w:rPr>
          <w:lang w:val="ru-RU"/>
        </w:rPr>
        <w:t>В</w:t>
      </w:r>
      <w:r>
        <w:t>.</w:t>
      </w:r>
      <w:r>
        <w:rPr>
          <w:rFonts w:hint="default"/>
          <w:lang w:val="ru-RU"/>
        </w:rPr>
        <w:t>2</w:t>
      </w:r>
      <w:r>
        <w:t xml:space="preserve"> –</w:t>
      </w:r>
      <w:r>
        <w:rPr>
          <w:rFonts w:ascii="Times New Roman" w:hAnsi="Times New Roman" w:eastAsia="Times New Roman"/>
          <w:b w:val="0"/>
          <w:bCs/>
          <w:i w:val="0"/>
          <w:sz w:val="28"/>
        </w:rPr>
        <w:t xml:space="preserve"> количество задач в каждом спринте</w:t>
      </w:r>
    </w:p>
    <w:p w14:paraId="51B2ABDE">
      <w:pPr>
        <w:jc w:val="center"/>
        <w:rPr>
          <w:rFonts w:ascii="Times New Roman" w:hAnsi="Times New Roman" w:eastAsia="Times New Roman"/>
          <w:b w:val="0"/>
          <w:bCs/>
          <w:i w:val="0"/>
          <w:sz w:val="28"/>
        </w:rPr>
      </w:pPr>
      <w:r>
        <w:drawing>
          <wp:inline distT="0" distB="0" distL="114300" distR="114300">
            <wp:extent cx="3790950" cy="1609725"/>
            <wp:effectExtent l="0" t="0" r="0" b="9525"/>
            <wp:docPr id="33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46046">
      <w:pPr>
        <w:jc w:val="center"/>
        <w:rPr>
          <w:rFonts w:hint="default" w:ascii="Times New Roman" w:hAnsi="Times New Roman" w:eastAsia="Times New Roman"/>
          <w:b w:val="0"/>
          <w:bCs w:val="0"/>
          <w:i w:val="0"/>
          <w:sz w:val="28"/>
          <w:lang w:val="ru-RU"/>
        </w:rPr>
      </w:pPr>
      <w:r>
        <w:rPr>
          <w:b w:val="0"/>
          <w:bCs w:val="0"/>
        </w:rPr>
        <w:t xml:space="preserve">Рисунок </w:t>
      </w:r>
      <w:r>
        <w:rPr>
          <w:b w:val="0"/>
          <w:bCs w:val="0"/>
          <w:lang w:val="ru-RU"/>
        </w:rPr>
        <w:t>В</w:t>
      </w:r>
      <w:r>
        <w:rPr>
          <w:b w:val="0"/>
          <w:bCs w:val="0"/>
        </w:rPr>
        <w:t>.</w:t>
      </w:r>
      <w:r>
        <w:rPr>
          <w:rFonts w:hint="default"/>
          <w:b w:val="0"/>
          <w:bCs w:val="0"/>
          <w:lang w:val="ru-RU"/>
        </w:rPr>
        <w:t>3</w:t>
      </w:r>
      <w:r>
        <w:rPr>
          <w:b w:val="0"/>
          <w:bCs w:val="0"/>
        </w:rPr>
        <w:t xml:space="preserve"> –</w:t>
      </w:r>
      <w:r>
        <w:rPr>
          <w:rFonts w:ascii="Times New Roman" w:hAnsi="Times New Roman" w:eastAsia="Times New Roman"/>
          <w:b w:val="0"/>
          <w:bCs w:val="0"/>
          <w:i w:val="0"/>
          <w:sz w:val="28"/>
        </w:rPr>
        <w:t xml:space="preserve"> спринты, где задач больше </w:t>
      </w:r>
      <w:r>
        <w:rPr>
          <w:rFonts w:hint="default" w:eastAsia="Times New Roman"/>
          <w:b w:val="0"/>
          <w:bCs w:val="0"/>
          <w:i w:val="0"/>
          <w:sz w:val="28"/>
          <w:lang w:val="ru-RU"/>
        </w:rPr>
        <w:t>2</w:t>
      </w:r>
    </w:p>
    <w:p w14:paraId="711460F0">
      <w:pPr>
        <w:jc w:val="center"/>
        <w:rPr>
          <w:rFonts w:ascii="Times New Roman" w:hAnsi="Times New Roman" w:eastAsia="Times New Roman"/>
          <w:b w:val="0"/>
          <w:bCs/>
          <w:i w:val="0"/>
          <w:sz w:val="28"/>
        </w:rPr>
      </w:pPr>
      <w:r>
        <w:drawing>
          <wp:inline distT="0" distB="0" distL="114300" distR="114300">
            <wp:extent cx="3971925" cy="1438275"/>
            <wp:effectExtent l="0" t="0" r="9525" b="9525"/>
            <wp:docPr id="34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330D2">
      <w:pPr>
        <w:jc w:val="center"/>
        <w:rPr>
          <w:rFonts w:ascii="Times New Roman" w:hAnsi="Times New Roman" w:eastAsia="Times New Roman"/>
          <w:b w:val="0"/>
          <w:bCs/>
          <w:i w:val="0"/>
          <w:sz w:val="28"/>
        </w:rPr>
      </w:pPr>
      <w:r>
        <w:rPr>
          <w:b w:val="0"/>
          <w:bCs w:val="0"/>
        </w:rPr>
        <w:t xml:space="preserve">Рисунок </w:t>
      </w:r>
      <w:r>
        <w:rPr>
          <w:b w:val="0"/>
          <w:bCs w:val="0"/>
          <w:lang w:val="ru-RU"/>
        </w:rPr>
        <w:t>В</w:t>
      </w:r>
      <w:r>
        <w:rPr>
          <w:b w:val="0"/>
          <w:bCs w:val="0"/>
        </w:rPr>
        <w:t>.</w:t>
      </w:r>
      <w:r>
        <w:rPr>
          <w:rFonts w:hint="default"/>
          <w:b w:val="0"/>
          <w:bCs w:val="0"/>
          <w:lang w:val="ru-RU"/>
        </w:rPr>
        <w:t>3</w:t>
      </w:r>
      <w:r>
        <w:rPr>
          <w:b w:val="0"/>
          <w:bCs w:val="0"/>
        </w:rPr>
        <w:t xml:space="preserve"> –</w:t>
      </w:r>
      <w:r>
        <w:rPr>
          <w:rFonts w:ascii="Times New Roman" w:hAnsi="Times New Roman" w:eastAsia="Times New Roman"/>
          <w:b w:val="0"/>
          <w:bCs w:val="0"/>
          <w:i w:val="0"/>
          <w:sz w:val="28"/>
        </w:rPr>
        <w:t xml:space="preserve"> </w:t>
      </w:r>
      <w:r>
        <w:rPr>
          <w:rFonts w:ascii="Times New Roman" w:hAnsi="Times New Roman" w:eastAsia="Times New Roman"/>
          <w:b w:val="0"/>
          <w:bCs/>
          <w:i w:val="0"/>
          <w:sz w:val="28"/>
        </w:rPr>
        <w:t>пользователи без назначенных задач</w:t>
      </w:r>
    </w:p>
    <w:p w14:paraId="75F72EB3">
      <w:pPr>
        <w:pStyle w:val="2"/>
        <w:spacing w:before="0" w:after="0"/>
        <w:ind w:firstLine="0"/>
        <w:jc w:val="center"/>
        <w:rPr>
          <w:rFonts w:hint="default"/>
          <w:lang w:val="ru-RU"/>
        </w:rPr>
      </w:pPr>
      <w:bookmarkStart w:id="33" w:name="_Toc26131"/>
      <w:r>
        <w:t xml:space="preserve">Приложение </w:t>
      </w:r>
      <w:r>
        <w:rPr>
          <w:lang w:val="ru-RU"/>
        </w:rPr>
        <w:t>Г</w:t>
      </w:r>
      <w:bookmarkEnd w:id="33"/>
    </w:p>
    <w:p w14:paraId="2CFBA0E7">
      <w:pPr>
        <w:jc w:val="center"/>
      </w:pPr>
      <w:r>
        <w:t>(Обязательные)</w:t>
      </w:r>
    </w:p>
    <w:p w14:paraId="4388117B">
      <w:pPr>
        <w:jc w:val="center"/>
        <w:rPr>
          <w:rFonts w:hint="default" w:ascii="Times New Roman" w:hAnsi="Times New Roman" w:eastAsia="Times New Roman"/>
          <w:b w:val="0"/>
          <w:bCs/>
          <w:i w:val="0"/>
          <w:sz w:val="28"/>
          <w:lang w:val="ru-RU"/>
        </w:rPr>
      </w:pPr>
      <w:r>
        <w:rPr>
          <w:rFonts w:hint="default" w:ascii="Times New Roman" w:hAnsi="Times New Roman" w:eastAsia="Times New Roman"/>
          <w:b w:val="0"/>
          <w:bCs/>
          <w:i w:val="0"/>
          <w:sz w:val="28"/>
          <w:lang w:val="ru-RU"/>
        </w:rPr>
        <w:drawing>
          <wp:inline distT="0" distB="0" distL="114300" distR="114300">
            <wp:extent cx="6108065" cy="3048000"/>
            <wp:effectExtent l="0" t="0" r="6985" b="0"/>
            <wp:docPr id="35" name="Изображение 3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5" descr="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bCs w:val="0"/>
        </w:rPr>
        <w:t xml:space="preserve">Рисунок </w:t>
      </w:r>
      <w:r>
        <w:rPr>
          <w:b w:val="0"/>
          <w:bCs w:val="0"/>
          <w:lang w:val="ru-RU"/>
        </w:rPr>
        <w:t>Г</w:t>
      </w:r>
      <w:r>
        <w:rPr>
          <w:b w:val="0"/>
          <w:bCs w:val="0"/>
        </w:rPr>
        <w:t>.</w:t>
      </w:r>
      <w:r>
        <w:rPr>
          <w:rFonts w:hint="default"/>
          <w:b w:val="0"/>
          <w:bCs w:val="0"/>
          <w:lang w:val="ru-RU"/>
        </w:rPr>
        <w:t>1</w:t>
      </w:r>
      <w:r>
        <w:rPr>
          <w:b w:val="0"/>
          <w:bCs w:val="0"/>
        </w:rPr>
        <w:t xml:space="preserve"> –</w:t>
      </w:r>
      <w:r>
        <w:rPr>
          <w:rFonts w:ascii="Times New Roman" w:hAnsi="Times New Roman" w:eastAsia="Times New Roman"/>
          <w:b w:val="0"/>
          <w:bCs w:val="0"/>
          <w:i w:val="0"/>
          <w:sz w:val="28"/>
        </w:rPr>
        <w:t xml:space="preserve"> </w:t>
      </w:r>
      <w:r>
        <w:rPr>
          <w:rFonts w:ascii="Times New Roman" w:hAnsi="Times New Roman" w:eastAsia="Times New Roman"/>
          <w:b w:val="0"/>
          <w:bCs w:val="0"/>
          <w:i w:val="0"/>
          <w:sz w:val="28"/>
          <w:lang w:val="ru-RU"/>
        </w:rPr>
        <w:t>страница</w:t>
      </w:r>
      <w:r>
        <w:rPr>
          <w:rFonts w:hint="default" w:ascii="Times New Roman" w:hAnsi="Times New Roman" w:eastAsia="Times New Roman"/>
          <w:b w:val="0"/>
          <w:bCs/>
          <w:i w:val="0"/>
          <w:sz w:val="28"/>
          <w:lang w:val="ru-RU"/>
        </w:rPr>
        <w:t xml:space="preserve"> загрузки файлов</w:t>
      </w:r>
    </w:p>
    <w:p w14:paraId="3809E6CD">
      <w:pPr>
        <w:jc w:val="center"/>
        <w:rPr>
          <w:rFonts w:hint="default" w:ascii="Times New Roman" w:hAnsi="Times New Roman" w:eastAsia="Times New Roman"/>
          <w:b w:val="0"/>
          <w:bCs/>
          <w:i w:val="0"/>
          <w:sz w:val="28"/>
          <w:lang w:val="ru-RU"/>
        </w:rPr>
      </w:pPr>
      <w:r>
        <w:rPr>
          <w:rFonts w:hint="default" w:ascii="Times New Roman" w:hAnsi="Times New Roman" w:eastAsia="Times New Roman"/>
          <w:b w:val="0"/>
          <w:bCs/>
          <w:i w:val="0"/>
          <w:sz w:val="28"/>
          <w:lang w:val="ru-RU"/>
        </w:rPr>
        <w:drawing>
          <wp:inline distT="0" distB="0" distL="114300" distR="114300">
            <wp:extent cx="6107430" cy="3053715"/>
            <wp:effectExtent l="0" t="0" r="7620" b="13335"/>
            <wp:docPr id="36" name="Изображение 36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6" descr="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6300">
      <w:pPr>
        <w:jc w:val="center"/>
        <w:rPr>
          <w:rFonts w:hint="default" w:ascii="Times New Roman" w:hAnsi="Times New Roman" w:eastAsia="Times New Roman"/>
          <w:b w:val="0"/>
          <w:bCs/>
          <w:i w:val="0"/>
          <w:sz w:val="28"/>
          <w:lang w:val="ru-RU"/>
        </w:rPr>
      </w:pPr>
      <w:r>
        <w:rPr>
          <w:b w:val="0"/>
          <w:bCs w:val="0"/>
        </w:rPr>
        <w:t xml:space="preserve">Рисунок </w:t>
      </w:r>
      <w:r>
        <w:rPr>
          <w:b w:val="0"/>
          <w:bCs w:val="0"/>
          <w:lang w:val="ru-RU"/>
        </w:rPr>
        <w:t>Г</w:t>
      </w:r>
      <w:r>
        <w:rPr>
          <w:b w:val="0"/>
          <w:bCs w:val="0"/>
        </w:rPr>
        <w:t>.</w:t>
      </w:r>
      <w:r>
        <w:rPr>
          <w:rFonts w:hint="default"/>
          <w:b w:val="0"/>
          <w:bCs w:val="0"/>
          <w:lang w:val="ru-RU"/>
        </w:rPr>
        <w:t>2</w:t>
      </w:r>
      <w:r>
        <w:rPr>
          <w:b w:val="0"/>
          <w:bCs w:val="0"/>
        </w:rPr>
        <w:t xml:space="preserve"> –</w:t>
      </w:r>
      <w:r>
        <w:rPr>
          <w:rFonts w:ascii="Times New Roman" w:hAnsi="Times New Roman" w:eastAsia="Times New Roman"/>
          <w:b w:val="0"/>
          <w:bCs w:val="0"/>
          <w:i w:val="0"/>
          <w:sz w:val="28"/>
        </w:rPr>
        <w:t xml:space="preserve"> </w:t>
      </w:r>
      <w:r>
        <w:rPr>
          <w:rFonts w:ascii="Times New Roman" w:hAnsi="Times New Roman" w:eastAsia="Times New Roman"/>
          <w:b w:val="0"/>
          <w:bCs w:val="0"/>
          <w:i w:val="0"/>
          <w:sz w:val="28"/>
          <w:lang w:val="ru-RU"/>
        </w:rPr>
        <w:t>главная</w:t>
      </w:r>
      <w:r>
        <w:rPr>
          <w:rFonts w:hint="default" w:ascii="Times New Roman" w:hAnsi="Times New Roman" w:eastAsia="Times New Roman"/>
          <w:b w:val="0"/>
          <w:bCs w:val="0"/>
          <w:i w:val="0"/>
          <w:sz w:val="28"/>
          <w:lang w:val="ru-RU"/>
        </w:rPr>
        <w:t xml:space="preserve"> страница с редактированием и редактированием формата и данных</w:t>
      </w:r>
    </w:p>
    <w:p w14:paraId="5DEB49F8">
      <w:pPr>
        <w:jc w:val="center"/>
        <w:rPr>
          <w:rFonts w:hint="default" w:ascii="Times New Roman" w:hAnsi="Times New Roman" w:eastAsia="Times New Roman"/>
          <w:b w:val="0"/>
          <w:bCs/>
          <w:i w:val="0"/>
          <w:sz w:val="28"/>
          <w:lang w:val="ru-RU"/>
        </w:rPr>
      </w:pPr>
      <w:bookmarkStart w:id="36" w:name="_GoBack"/>
      <w:r>
        <w:rPr>
          <w:rFonts w:hint="default" w:ascii="Times New Roman" w:hAnsi="Times New Roman" w:eastAsia="Times New Roman"/>
          <w:b w:val="0"/>
          <w:bCs/>
          <w:i w:val="0"/>
          <w:sz w:val="28"/>
          <w:lang w:val="ru-RU"/>
        </w:rPr>
        <w:drawing>
          <wp:inline distT="0" distB="0" distL="114300" distR="114300">
            <wp:extent cx="6120130" cy="3063240"/>
            <wp:effectExtent l="0" t="0" r="13970" b="3810"/>
            <wp:docPr id="37" name="Изображение 37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7" descr="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"/>
    </w:p>
    <w:p w14:paraId="279C8774">
      <w:pPr>
        <w:jc w:val="center"/>
        <w:rPr>
          <w:rFonts w:hint="default" w:ascii="Times New Roman" w:hAnsi="Times New Roman" w:eastAsia="Times New Roman"/>
          <w:b w:val="0"/>
          <w:bCs/>
          <w:i w:val="0"/>
          <w:sz w:val="28"/>
          <w:lang w:val="ru-RU"/>
        </w:rPr>
      </w:pPr>
      <w:r>
        <w:rPr>
          <w:b w:val="0"/>
          <w:bCs w:val="0"/>
        </w:rPr>
        <w:t xml:space="preserve">Рисунок </w:t>
      </w:r>
      <w:r>
        <w:rPr>
          <w:b w:val="0"/>
          <w:bCs w:val="0"/>
          <w:lang w:val="ru-RU"/>
        </w:rPr>
        <w:t>Г</w:t>
      </w:r>
      <w:r>
        <w:rPr>
          <w:b w:val="0"/>
          <w:bCs w:val="0"/>
        </w:rPr>
        <w:t>.</w:t>
      </w:r>
      <w:r>
        <w:rPr>
          <w:rFonts w:hint="default"/>
          <w:b w:val="0"/>
          <w:bCs w:val="0"/>
          <w:lang w:val="ru-RU"/>
        </w:rPr>
        <w:t>3</w:t>
      </w:r>
      <w:r>
        <w:rPr>
          <w:b w:val="0"/>
          <w:bCs w:val="0"/>
        </w:rPr>
        <w:t xml:space="preserve"> –</w:t>
      </w:r>
      <w:r>
        <w:rPr>
          <w:rFonts w:ascii="Times New Roman" w:hAnsi="Times New Roman" w:eastAsia="Times New Roman"/>
          <w:b w:val="0"/>
          <w:bCs w:val="0"/>
          <w:i w:val="0"/>
          <w:sz w:val="28"/>
        </w:rPr>
        <w:t xml:space="preserve"> </w:t>
      </w:r>
      <w:r>
        <w:rPr>
          <w:rFonts w:ascii="Times New Roman" w:hAnsi="Times New Roman" w:eastAsia="Times New Roman"/>
          <w:b w:val="0"/>
          <w:bCs w:val="0"/>
          <w:i w:val="0"/>
          <w:sz w:val="28"/>
          <w:lang w:val="ru-RU"/>
        </w:rPr>
        <w:t>страница</w:t>
      </w:r>
      <w:r>
        <w:rPr>
          <w:rFonts w:hint="default" w:ascii="Times New Roman" w:hAnsi="Times New Roman" w:eastAsia="Times New Roman"/>
          <w:b w:val="0"/>
          <w:bCs/>
          <w:i w:val="0"/>
          <w:sz w:val="28"/>
          <w:lang w:val="ru-RU"/>
        </w:rPr>
        <w:t xml:space="preserve"> редактирование строки</w:t>
      </w:r>
    </w:p>
    <w:p w14:paraId="652275AB">
      <w:pPr>
        <w:rPr>
          <w:rFonts w:hint="default" w:ascii="Times New Roman" w:hAnsi="Times New Roman" w:eastAsia="Times New Roman"/>
          <w:b w:val="0"/>
          <w:bCs/>
          <w:i w:val="0"/>
          <w:sz w:val="28"/>
          <w:lang w:val="ru-RU"/>
        </w:rPr>
      </w:pPr>
      <w:r>
        <w:rPr>
          <w:rFonts w:hint="default" w:ascii="Times New Roman" w:hAnsi="Times New Roman" w:eastAsia="Times New Roman"/>
          <w:b w:val="0"/>
          <w:bCs/>
          <w:i w:val="0"/>
          <w:sz w:val="28"/>
          <w:lang w:val="ru-RU"/>
        </w:rPr>
        <w:br w:type="page"/>
      </w:r>
    </w:p>
    <w:p w14:paraId="41816C20">
      <w:pPr>
        <w:pStyle w:val="2"/>
        <w:spacing w:before="0" w:after="0"/>
        <w:ind w:firstLine="0"/>
        <w:jc w:val="center"/>
        <w:rPr>
          <w:rFonts w:hint="default"/>
          <w:lang w:val="ru-RU"/>
        </w:rPr>
      </w:pPr>
      <w:bookmarkStart w:id="34" w:name="_Toc21413"/>
      <w:r>
        <w:t xml:space="preserve">Приложение </w:t>
      </w:r>
      <w:r>
        <w:rPr>
          <w:lang w:val="ru-RU"/>
        </w:rPr>
        <w:t>Д</w:t>
      </w:r>
      <w:bookmarkEnd w:id="34"/>
    </w:p>
    <w:p w14:paraId="33240D84">
      <w:pPr>
        <w:jc w:val="center"/>
      </w:pPr>
      <w:r>
        <w:t>(Обязательные)</w:t>
      </w:r>
    </w:p>
    <w:p w14:paraId="2C174393">
      <w:pPr>
        <w:jc w:val="center"/>
        <w:rPr>
          <w:rFonts w:hint="default" w:ascii="Times New Roman" w:hAnsi="Times New Roman" w:eastAsia="Times New Roman"/>
          <w:b w:val="0"/>
          <w:bCs/>
          <w:i w:val="0"/>
          <w:sz w:val="28"/>
          <w:lang w:val="ru-RU"/>
        </w:rPr>
      </w:pPr>
    </w:p>
    <w:p w14:paraId="3F1BEEAD">
      <w:pPr>
        <w:jc w:val="center"/>
      </w:pPr>
      <w:r>
        <w:drawing>
          <wp:inline distT="0" distB="0" distL="114300" distR="114300">
            <wp:extent cx="6108065" cy="3038475"/>
            <wp:effectExtent l="0" t="0" r="6985" b="9525"/>
            <wp:docPr id="3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D0A5B">
      <w:pPr>
        <w:jc w:val="center"/>
        <w:rPr>
          <w:rFonts w:hint="default" w:ascii="Times New Roman" w:hAnsi="Times New Roman" w:eastAsia="Times New Roman"/>
          <w:b w:val="0"/>
          <w:bCs w:val="0"/>
          <w:i w:val="0"/>
          <w:sz w:val="28"/>
          <w:lang w:val="ru-RU"/>
        </w:rPr>
      </w:pPr>
      <w:r>
        <w:rPr>
          <w:b w:val="0"/>
          <w:bCs w:val="0"/>
        </w:rPr>
        <w:t xml:space="preserve">Рисунок </w:t>
      </w:r>
      <w:r>
        <w:rPr>
          <w:b w:val="0"/>
          <w:bCs w:val="0"/>
          <w:lang w:val="ru-RU"/>
        </w:rPr>
        <w:t>Г</w:t>
      </w:r>
      <w:r>
        <w:rPr>
          <w:b w:val="0"/>
          <w:bCs w:val="0"/>
        </w:rPr>
        <w:t>.</w:t>
      </w:r>
      <w:r>
        <w:rPr>
          <w:rFonts w:hint="default"/>
          <w:b w:val="0"/>
          <w:bCs w:val="0"/>
          <w:lang w:val="ru-RU"/>
        </w:rPr>
        <w:t>1</w:t>
      </w:r>
      <w:r>
        <w:rPr>
          <w:b w:val="0"/>
          <w:bCs w:val="0"/>
        </w:rPr>
        <w:t xml:space="preserve"> –</w:t>
      </w:r>
      <w:r>
        <w:rPr>
          <w:rFonts w:ascii="Times New Roman" w:hAnsi="Times New Roman" w:eastAsia="Times New Roman"/>
          <w:b w:val="0"/>
          <w:bCs w:val="0"/>
          <w:i w:val="0"/>
          <w:sz w:val="28"/>
        </w:rPr>
        <w:t xml:space="preserve"> </w:t>
      </w:r>
      <w:r>
        <w:rPr>
          <w:rFonts w:ascii="Times New Roman" w:hAnsi="Times New Roman" w:eastAsia="Times New Roman"/>
          <w:b w:val="0"/>
          <w:bCs w:val="0"/>
          <w:i w:val="0"/>
          <w:sz w:val="28"/>
          <w:lang w:val="ru-RU"/>
        </w:rPr>
        <w:t>главная</w:t>
      </w:r>
      <w:r>
        <w:rPr>
          <w:rFonts w:hint="default" w:ascii="Times New Roman" w:hAnsi="Times New Roman" w:eastAsia="Times New Roman"/>
          <w:b w:val="0"/>
          <w:bCs w:val="0"/>
          <w:i w:val="0"/>
          <w:sz w:val="28"/>
          <w:lang w:val="ru-RU"/>
        </w:rPr>
        <w:t xml:space="preserve"> страница таск трекера</w:t>
      </w:r>
    </w:p>
    <w:p w14:paraId="69D33215">
      <w:pPr>
        <w:jc w:val="center"/>
      </w:pPr>
      <w:r>
        <w:drawing>
          <wp:inline distT="0" distB="0" distL="114300" distR="114300">
            <wp:extent cx="6108065" cy="3041650"/>
            <wp:effectExtent l="0" t="0" r="6985" b="6350"/>
            <wp:docPr id="4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6AAF0">
      <w:pPr>
        <w:jc w:val="center"/>
        <w:rPr>
          <w:rFonts w:hint="default" w:ascii="Times New Roman" w:hAnsi="Times New Roman" w:eastAsia="Times New Roman"/>
          <w:b w:val="0"/>
          <w:bCs w:val="0"/>
          <w:i w:val="0"/>
          <w:sz w:val="28"/>
          <w:lang w:val="ru-RU"/>
        </w:rPr>
      </w:pPr>
      <w:r>
        <w:rPr>
          <w:b w:val="0"/>
          <w:bCs w:val="0"/>
        </w:rPr>
        <w:t xml:space="preserve">Рисунок </w:t>
      </w:r>
      <w:r>
        <w:rPr>
          <w:b w:val="0"/>
          <w:bCs w:val="0"/>
          <w:lang w:val="ru-RU"/>
        </w:rPr>
        <w:t>Г</w:t>
      </w:r>
      <w:r>
        <w:rPr>
          <w:b w:val="0"/>
          <w:bCs w:val="0"/>
        </w:rPr>
        <w:t>.</w:t>
      </w:r>
      <w:r>
        <w:rPr>
          <w:rFonts w:hint="default"/>
          <w:b w:val="0"/>
          <w:bCs w:val="0"/>
          <w:lang w:val="ru-RU"/>
        </w:rPr>
        <w:t>2</w:t>
      </w:r>
      <w:r>
        <w:rPr>
          <w:b w:val="0"/>
          <w:bCs w:val="0"/>
        </w:rPr>
        <w:t xml:space="preserve"> –</w:t>
      </w:r>
      <w:r>
        <w:rPr>
          <w:rFonts w:ascii="Times New Roman" w:hAnsi="Times New Roman" w:eastAsia="Times New Roman"/>
          <w:b w:val="0"/>
          <w:bCs w:val="0"/>
          <w:i w:val="0"/>
          <w:sz w:val="28"/>
        </w:rPr>
        <w:t xml:space="preserve"> </w:t>
      </w:r>
      <w:r>
        <w:rPr>
          <w:rFonts w:ascii="Times New Roman" w:hAnsi="Times New Roman" w:eastAsia="Times New Roman"/>
          <w:b w:val="0"/>
          <w:bCs w:val="0"/>
          <w:i w:val="0"/>
          <w:sz w:val="28"/>
          <w:lang w:val="ru-RU"/>
        </w:rPr>
        <w:t>страница</w:t>
      </w:r>
      <w:r>
        <w:rPr>
          <w:rFonts w:hint="default" w:ascii="Times New Roman" w:hAnsi="Times New Roman" w:eastAsia="Times New Roman"/>
          <w:b w:val="0"/>
          <w:bCs w:val="0"/>
          <w:i w:val="0"/>
          <w:sz w:val="28"/>
          <w:lang w:val="ru-RU"/>
        </w:rPr>
        <w:t xml:space="preserve"> </w:t>
      </w:r>
      <w:r>
        <w:rPr>
          <w:rFonts w:ascii="Times New Roman" w:hAnsi="Times New Roman" w:eastAsia="Times New Roman"/>
          <w:b w:val="0"/>
          <w:bCs w:val="0"/>
          <w:i w:val="0"/>
          <w:sz w:val="28"/>
          <w:lang w:val="ru-RU"/>
        </w:rPr>
        <w:t>регистрации</w:t>
      </w:r>
    </w:p>
    <w:p w14:paraId="26D8B6B2">
      <w:pPr>
        <w:jc w:val="center"/>
      </w:pPr>
    </w:p>
    <w:p w14:paraId="0EC26FCB">
      <w:pPr>
        <w:jc w:val="center"/>
      </w:pPr>
      <w:r>
        <w:drawing>
          <wp:inline distT="0" distB="0" distL="114300" distR="114300">
            <wp:extent cx="6108065" cy="3015615"/>
            <wp:effectExtent l="0" t="0" r="6985" b="13335"/>
            <wp:docPr id="4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E421B">
      <w:pPr>
        <w:jc w:val="center"/>
        <w:rPr>
          <w:rFonts w:ascii="Times New Roman" w:hAnsi="Times New Roman" w:eastAsia="Times New Roman"/>
          <w:b w:val="0"/>
          <w:bCs w:val="0"/>
          <w:i w:val="0"/>
          <w:sz w:val="28"/>
          <w:lang w:val="ru-RU"/>
        </w:rPr>
      </w:pPr>
      <w:r>
        <w:rPr>
          <w:b w:val="0"/>
          <w:bCs w:val="0"/>
        </w:rPr>
        <w:t xml:space="preserve">Рисунок </w:t>
      </w:r>
      <w:r>
        <w:rPr>
          <w:b w:val="0"/>
          <w:bCs w:val="0"/>
          <w:lang w:val="ru-RU"/>
        </w:rPr>
        <w:t>Г</w:t>
      </w:r>
      <w:r>
        <w:rPr>
          <w:b w:val="0"/>
          <w:bCs w:val="0"/>
        </w:rPr>
        <w:t>.</w:t>
      </w:r>
      <w:r>
        <w:rPr>
          <w:rFonts w:hint="default"/>
          <w:b w:val="0"/>
          <w:bCs w:val="0"/>
          <w:lang w:val="ru-RU"/>
        </w:rPr>
        <w:t>3</w:t>
      </w:r>
      <w:r>
        <w:rPr>
          <w:b w:val="0"/>
          <w:bCs w:val="0"/>
        </w:rPr>
        <w:t xml:space="preserve"> –</w:t>
      </w:r>
      <w:r>
        <w:rPr>
          <w:rFonts w:ascii="Times New Roman" w:hAnsi="Times New Roman" w:eastAsia="Times New Roman"/>
          <w:b w:val="0"/>
          <w:bCs w:val="0"/>
          <w:i w:val="0"/>
          <w:sz w:val="28"/>
          <w:lang w:val="ru-RU"/>
        </w:rPr>
        <w:t>страница</w:t>
      </w:r>
      <w:r>
        <w:rPr>
          <w:rFonts w:hint="default" w:ascii="Times New Roman" w:hAnsi="Times New Roman" w:eastAsia="Times New Roman"/>
          <w:b w:val="0"/>
          <w:bCs w:val="0"/>
          <w:i w:val="0"/>
          <w:sz w:val="28"/>
          <w:lang w:val="ru-RU"/>
        </w:rPr>
        <w:t xml:space="preserve"> </w:t>
      </w:r>
      <w:r>
        <w:rPr>
          <w:rFonts w:ascii="Times New Roman" w:hAnsi="Times New Roman" w:eastAsia="Times New Roman"/>
          <w:b w:val="0"/>
          <w:bCs w:val="0"/>
          <w:i w:val="0"/>
          <w:sz w:val="28"/>
          <w:lang w:val="ru-RU"/>
        </w:rPr>
        <w:t>входа</w:t>
      </w:r>
    </w:p>
    <w:p w14:paraId="757AC4FE">
      <w:pPr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6108065" cy="3032125"/>
            <wp:effectExtent l="0" t="0" r="6985" b="15875"/>
            <wp:docPr id="4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29E12">
      <w:pPr>
        <w:jc w:val="center"/>
        <w:rPr>
          <w:rFonts w:hint="default"/>
          <w:lang w:val="ru-RU"/>
        </w:rPr>
      </w:pPr>
      <w:r>
        <w:rPr>
          <w:b w:val="0"/>
          <w:bCs w:val="0"/>
        </w:rPr>
        <w:t xml:space="preserve">Рисунок </w:t>
      </w:r>
      <w:r>
        <w:rPr>
          <w:b w:val="0"/>
          <w:bCs w:val="0"/>
          <w:lang w:val="ru-RU"/>
        </w:rPr>
        <w:t>Г</w:t>
      </w:r>
      <w:r>
        <w:rPr>
          <w:b w:val="0"/>
          <w:bCs w:val="0"/>
        </w:rPr>
        <w:t>.</w:t>
      </w:r>
      <w:r>
        <w:rPr>
          <w:rFonts w:hint="default"/>
          <w:b w:val="0"/>
          <w:bCs w:val="0"/>
          <w:lang w:val="ru-RU"/>
        </w:rPr>
        <w:t>4</w:t>
      </w:r>
      <w:r>
        <w:rPr>
          <w:b w:val="0"/>
          <w:bCs w:val="0"/>
        </w:rPr>
        <w:t xml:space="preserve"> –</w:t>
      </w:r>
      <w:r>
        <w:rPr>
          <w:rFonts w:ascii="Times New Roman" w:hAnsi="Times New Roman" w:eastAsia="Times New Roman"/>
          <w:b w:val="0"/>
          <w:bCs w:val="0"/>
          <w:i w:val="0"/>
          <w:sz w:val="28"/>
          <w:lang w:val="ru-RU"/>
        </w:rPr>
        <w:t>страница</w:t>
      </w:r>
      <w:r>
        <w:rPr>
          <w:rFonts w:hint="default" w:ascii="Times New Roman" w:hAnsi="Times New Roman" w:eastAsia="Times New Roman"/>
          <w:b w:val="0"/>
          <w:bCs w:val="0"/>
          <w:i w:val="0"/>
          <w:sz w:val="28"/>
          <w:lang w:val="ru-RU"/>
        </w:rPr>
        <w:t xml:space="preserve"> </w:t>
      </w:r>
      <w:r>
        <w:rPr>
          <w:rFonts w:ascii="Times New Roman" w:hAnsi="Times New Roman" w:eastAsia="Times New Roman"/>
          <w:b w:val="0"/>
          <w:bCs w:val="0"/>
          <w:i w:val="0"/>
          <w:sz w:val="28"/>
          <w:lang w:val="ru-RU"/>
        </w:rPr>
        <w:t>проектов</w:t>
      </w:r>
    </w:p>
    <w:p w14:paraId="3D3A0B3A">
      <w:pPr>
        <w:jc w:val="center"/>
      </w:pPr>
      <w:r>
        <w:drawing>
          <wp:inline distT="0" distB="0" distL="114300" distR="114300">
            <wp:extent cx="6108065" cy="3054350"/>
            <wp:effectExtent l="0" t="0" r="6985" b="12700"/>
            <wp:docPr id="4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9757A">
      <w:pPr>
        <w:jc w:val="center"/>
        <w:rPr>
          <w:rFonts w:hint="default"/>
          <w:lang w:val="ru-RU"/>
        </w:rPr>
      </w:pPr>
      <w:r>
        <w:rPr>
          <w:b w:val="0"/>
          <w:bCs w:val="0"/>
        </w:rPr>
        <w:t xml:space="preserve">Рисунок </w:t>
      </w:r>
      <w:r>
        <w:rPr>
          <w:b w:val="0"/>
          <w:bCs w:val="0"/>
          <w:lang w:val="ru-RU"/>
        </w:rPr>
        <w:t>Г</w:t>
      </w:r>
      <w:r>
        <w:rPr>
          <w:b w:val="0"/>
          <w:bCs w:val="0"/>
        </w:rPr>
        <w:t>.</w:t>
      </w:r>
      <w:r>
        <w:rPr>
          <w:rFonts w:hint="default"/>
          <w:b w:val="0"/>
          <w:bCs w:val="0"/>
          <w:lang w:val="ru-RU"/>
        </w:rPr>
        <w:t>5</w:t>
      </w:r>
      <w:r>
        <w:rPr>
          <w:b w:val="0"/>
          <w:bCs w:val="0"/>
        </w:rPr>
        <w:t xml:space="preserve"> –</w:t>
      </w:r>
      <w:r>
        <w:rPr>
          <w:rFonts w:ascii="Times New Roman" w:hAnsi="Times New Roman" w:eastAsia="Times New Roman"/>
          <w:b w:val="0"/>
          <w:bCs w:val="0"/>
          <w:i w:val="0"/>
          <w:sz w:val="28"/>
          <w:lang w:val="ru-RU"/>
        </w:rPr>
        <w:t>страница</w:t>
      </w:r>
      <w:r>
        <w:rPr>
          <w:rFonts w:hint="default" w:ascii="Times New Roman" w:hAnsi="Times New Roman" w:eastAsia="Times New Roman"/>
          <w:b w:val="0"/>
          <w:bCs w:val="0"/>
          <w:i w:val="0"/>
          <w:sz w:val="28"/>
          <w:lang w:val="ru-RU"/>
        </w:rPr>
        <w:t xml:space="preserve"> </w:t>
      </w:r>
      <w:r>
        <w:rPr>
          <w:rFonts w:ascii="Times New Roman" w:hAnsi="Times New Roman" w:eastAsia="Times New Roman"/>
          <w:b w:val="0"/>
          <w:bCs w:val="0"/>
          <w:i w:val="0"/>
          <w:sz w:val="28"/>
          <w:lang w:val="ru-RU"/>
        </w:rPr>
        <w:t>пользователей</w:t>
      </w:r>
      <w:r>
        <w:rPr>
          <w:rFonts w:hint="default" w:ascii="Times New Roman" w:hAnsi="Times New Roman" w:eastAsia="Times New Roman"/>
          <w:b w:val="0"/>
          <w:bCs w:val="0"/>
          <w:i w:val="0"/>
          <w:sz w:val="28"/>
          <w:lang w:val="ru-RU"/>
        </w:rPr>
        <w:t xml:space="preserve"> на админке</w:t>
      </w:r>
    </w:p>
    <w:p w14:paraId="4E1BB9FA">
      <w:pPr>
        <w:jc w:val="center"/>
      </w:pPr>
      <w:r>
        <w:drawing>
          <wp:inline distT="0" distB="0" distL="114300" distR="114300">
            <wp:extent cx="6108065" cy="3060700"/>
            <wp:effectExtent l="0" t="0" r="6985" b="6350"/>
            <wp:docPr id="4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C0ABD">
      <w:pPr>
        <w:jc w:val="center"/>
        <w:rPr>
          <w:rFonts w:hint="default" w:ascii="Times New Roman" w:hAnsi="Times New Roman" w:eastAsia="Times New Roman"/>
          <w:b w:val="0"/>
          <w:bCs w:val="0"/>
          <w:i w:val="0"/>
          <w:sz w:val="28"/>
          <w:lang w:val="ru-RU"/>
        </w:rPr>
      </w:pPr>
      <w:r>
        <w:rPr>
          <w:b w:val="0"/>
          <w:bCs w:val="0"/>
        </w:rPr>
        <w:t xml:space="preserve">Рисунок </w:t>
      </w:r>
      <w:r>
        <w:rPr>
          <w:b w:val="0"/>
          <w:bCs w:val="0"/>
          <w:lang w:val="ru-RU"/>
        </w:rPr>
        <w:t>Г</w:t>
      </w:r>
      <w:r>
        <w:rPr>
          <w:b w:val="0"/>
          <w:bCs w:val="0"/>
        </w:rPr>
        <w:t>.</w:t>
      </w:r>
      <w:r>
        <w:rPr>
          <w:rFonts w:hint="default"/>
          <w:b w:val="0"/>
          <w:bCs w:val="0"/>
          <w:lang w:val="ru-RU"/>
        </w:rPr>
        <w:t>6</w:t>
      </w:r>
      <w:r>
        <w:rPr>
          <w:b w:val="0"/>
          <w:bCs w:val="0"/>
        </w:rPr>
        <w:t xml:space="preserve"> –</w:t>
      </w:r>
      <w:r>
        <w:rPr>
          <w:rFonts w:ascii="Times New Roman" w:hAnsi="Times New Roman" w:eastAsia="Times New Roman"/>
          <w:b w:val="0"/>
          <w:bCs w:val="0"/>
          <w:i w:val="0"/>
          <w:sz w:val="28"/>
          <w:lang w:val="ru-RU"/>
        </w:rPr>
        <w:t>подробная</w:t>
      </w:r>
      <w:r>
        <w:rPr>
          <w:rFonts w:hint="default" w:ascii="Times New Roman" w:hAnsi="Times New Roman" w:eastAsia="Times New Roman"/>
          <w:b w:val="0"/>
          <w:bCs w:val="0"/>
          <w:i w:val="0"/>
          <w:sz w:val="28"/>
          <w:lang w:val="ru-RU"/>
        </w:rPr>
        <w:t xml:space="preserve"> страница проекта</w:t>
      </w:r>
    </w:p>
    <w:p w14:paraId="1B9390B2">
      <w:pPr>
        <w:jc w:val="center"/>
      </w:pPr>
    </w:p>
    <w:p w14:paraId="61D1B67A">
      <w:pPr>
        <w:jc w:val="center"/>
      </w:pPr>
      <w:r>
        <w:drawing>
          <wp:inline distT="0" distB="0" distL="114300" distR="114300">
            <wp:extent cx="6108065" cy="3028950"/>
            <wp:effectExtent l="0" t="0" r="6985" b="0"/>
            <wp:docPr id="4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1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335EB">
      <w:pPr>
        <w:jc w:val="center"/>
        <w:rPr>
          <w:rFonts w:hint="default"/>
          <w:lang w:val="ru-RU"/>
        </w:rPr>
      </w:pPr>
      <w:r>
        <w:rPr>
          <w:b w:val="0"/>
          <w:bCs w:val="0"/>
        </w:rPr>
        <w:t xml:space="preserve">Рисунок </w:t>
      </w:r>
      <w:r>
        <w:rPr>
          <w:b w:val="0"/>
          <w:bCs w:val="0"/>
          <w:lang w:val="ru-RU"/>
        </w:rPr>
        <w:t>Г</w:t>
      </w:r>
      <w:r>
        <w:rPr>
          <w:b w:val="0"/>
          <w:bCs w:val="0"/>
        </w:rPr>
        <w:t>.</w:t>
      </w:r>
      <w:r>
        <w:rPr>
          <w:rFonts w:hint="default"/>
          <w:b w:val="0"/>
          <w:bCs w:val="0"/>
          <w:lang w:val="ru-RU"/>
        </w:rPr>
        <w:t>7</w:t>
      </w:r>
      <w:r>
        <w:rPr>
          <w:b w:val="0"/>
          <w:bCs w:val="0"/>
        </w:rPr>
        <w:t xml:space="preserve"> –</w:t>
      </w:r>
      <w:r>
        <w:rPr>
          <w:rFonts w:ascii="Times New Roman" w:hAnsi="Times New Roman" w:eastAsia="Times New Roman"/>
          <w:b w:val="0"/>
          <w:bCs w:val="0"/>
          <w:i w:val="0"/>
          <w:sz w:val="28"/>
          <w:lang w:val="ru-RU"/>
        </w:rPr>
        <w:t>страница</w:t>
      </w:r>
      <w:r>
        <w:rPr>
          <w:rFonts w:hint="default" w:ascii="Times New Roman" w:hAnsi="Times New Roman" w:eastAsia="Times New Roman"/>
          <w:b w:val="0"/>
          <w:bCs w:val="0"/>
          <w:i w:val="0"/>
          <w:sz w:val="28"/>
          <w:lang w:val="ru-RU"/>
        </w:rPr>
        <w:t xml:space="preserve"> </w:t>
      </w:r>
      <w:r>
        <w:rPr>
          <w:rFonts w:ascii="Times New Roman" w:hAnsi="Times New Roman" w:eastAsia="Times New Roman"/>
          <w:b w:val="0"/>
          <w:bCs w:val="0"/>
          <w:i w:val="0"/>
          <w:sz w:val="28"/>
          <w:lang w:val="ru-RU"/>
        </w:rPr>
        <w:t>всех</w:t>
      </w:r>
      <w:r>
        <w:rPr>
          <w:rFonts w:hint="default" w:ascii="Times New Roman" w:hAnsi="Times New Roman" w:eastAsia="Times New Roman"/>
          <w:b w:val="0"/>
          <w:bCs w:val="0"/>
          <w:i w:val="0"/>
          <w:sz w:val="28"/>
          <w:lang w:val="ru-RU"/>
        </w:rPr>
        <w:t xml:space="preserve"> спринтов</w:t>
      </w:r>
    </w:p>
    <w:p w14:paraId="474AA80D">
      <w:pPr>
        <w:jc w:val="center"/>
      </w:pPr>
      <w:r>
        <w:drawing>
          <wp:inline distT="0" distB="0" distL="114300" distR="114300">
            <wp:extent cx="6108065" cy="3041650"/>
            <wp:effectExtent l="0" t="0" r="6985" b="6350"/>
            <wp:docPr id="4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F0F32">
      <w:pPr>
        <w:jc w:val="center"/>
        <w:rPr>
          <w:rFonts w:hint="default"/>
          <w:lang w:val="ru-RU"/>
        </w:rPr>
      </w:pPr>
      <w:r>
        <w:rPr>
          <w:b w:val="0"/>
          <w:bCs w:val="0"/>
        </w:rPr>
        <w:t xml:space="preserve">Рисунок </w:t>
      </w:r>
      <w:r>
        <w:rPr>
          <w:b w:val="0"/>
          <w:bCs w:val="0"/>
          <w:lang w:val="ru-RU"/>
        </w:rPr>
        <w:t>Г</w:t>
      </w:r>
      <w:r>
        <w:rPr>
          <w:b w:val="0"/>
          <w:bCs w:val="0"/>
        </w:rPr>
        <w:t>.</w:t>
      </w:r>
      <w:r>
        <w:rPr>
          <w:rFonts w:hint="default"/>
          <w:b w:val="0"/>
          <w:bCs w:val="0"/>
          <w:lang w:val="ru-RU"/>
        </w:rPr>
        <w:t>8</w:t>
      </w:r>
      <w:r>
        <w:rPr>
          <w:b w:val="0"/>
          <w:bCs w:val="0"/>
        </w:rPr>
        <w:t xml:space="preserve"> –</w:t>
      </w:r>
      <w:r>
        <w:rPr>
          <w:rFonts w:hint="default"/>
          <w:b w:val="0"/>
          <w:bCs w:val="0"/>
          <w:lang w:val="ru-RU"/>
        </w:rPr>
        <w:t xml:space="preserve"> страница с подробной информацией о спринте</w:t>
      </w:r>
    </w:p>
    <w:p w14:paraId="10D1EC13">
      <w:pPr>
        <w:jc w:val="center"/>
      </w:pPr>
      <w:r>
        <w:drawing>
          <wp:inline distT="0" distB="0" distL="114300" distR="114300">
            <wp:extent cx="6108065" cy="3057525"/>
            <wp:effectExtent l="0" t="0" r="6985" b="9525"/>
            <wp:docPr id="4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1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9854C">
      <w:pPr>
        <w:jc w:val="center"/>
        <w:rPr>
          <w:rFonts w:hint="default" w:ascii="Times New Roman" w:hAnsi="Times New Roman" w:eastAsia="Times New Roman"/>
          <w:b w:val="0"/>
          <w:bCs w:val="0"/>
          <w:i w:val="0"/>
          <w:sz w:val="28"/>
          <w:lang w:val="ru-RU"/>
        </w:rPr>
      </w:pPr>
      <w:r>
        <w:rPr>
          <w:b w:val="0"/>
          <w:bCs w:val="0"/>
        </w:rPr>
        <w:t xml:space="preserve">Рисунок </w:t>
      </w:r>
      <w:r>
        <w:rPr>
          <w:b w:val="0"/>
          <w:bCs w:val="0"/>
          <w:lang w:val="ru-RU"/>
        </w:rPr>
        <w:t>Г</w:t>
      </w:r>
      <w:r>
        <w:rPr>
          <w:b w:val="0"/>
          <w:bCs w:val="0"/>
        </w:rPr>
        <w:t>.</w:t>
      </w:r>
      <w:r>
        <w:rPr>
          <w:rFonts w:hint="default"/>
          <w:b w:val="0"/>
          <w:bCs w:val="0"/>
          <w:lang w:val="ru-RU"/>
        </w:rPr>
        <w:t>9</w:t>
      </w:r>
      <w:r>
        <w:rPr>
          <w:b w:val="0"/>
          <w:bCs w:val="0"/>
        </w:rPr>
        <w:t xml:space="preserve"> –</w:t>
      </w:r>
      <w:r>
        <w:rPr>
          <w:rFonts w:ascii="Times New Roman" w:hAnsi="Times New Roman" w:eastAsia="Times New Roman"/>
          <w:b w:val="0"/>
          <w:bCs w:val="0"/>
          <w:i w:val="0"/>
          <w:sz w:val="28"/>
          <w:lang w:val="ru-RU"/>
        </w:rPr>
        <w:t>страница</w:t>
      </w:r>
      <w:r>
        <w:rPr>
          <w:rFonts w:hint="default" w:ascii="Times New Roman" w:hAnsi="Times New Roman" w:eastAsia="Times New Roman"/>
          <w:b w:val="0"/>
          <w:bCs w:val="0"/>
          <w:i w:val="0"/>
          <w:sz w:val="28"/>
          <w:lang w:val="ru-RU"/>
        </w:rPr>
        <w:t xml:space="preserve"> задачи</w:t>
      </w:r>
    </w:p>
    <w:p w14:paraId="5A3212EC">
      <w:pPr>
        <w:jc w:val="center"/>
      </w:pPr>
      <w:r>
        <w:drawing>
          <wp:inline distT="0" distB="0" distL="114300" distR="114300">
            <wp:extent cx="6108065" cy="3051175"/>
            <wp:effectExtent l="0" t="0" r="6985" b="15875"/>
            <wp:docPr id="4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0D3FA">
      <w:pPr>
        <w:jc w:val="center"/>
        <w:rPr>
          <w:rFonts w:hint="default" w:ascii="Times New Roman" w:hAnsi="Times New Roman" w:eastAsia="Times New Roman"/>
          <w:b w:val="0"/>
          <w:bCs w:val="0"/>
          <w:i w:val="0"/>
          <w:sz w:val="28"/>
          <w:lang w:val="ru-RU"/>
        </w:rPr>
      </w:pPr>
      <w:r>
        <w:rPr>
          <w:b w:val="0"/>
          <w:bCs w:val="0"/>
        </w:rPr>
        <w:t xml:space="preserve">Рисунок </w:t>
      </w:r>
      <w:r>
        <w:rPr>
          <w:b w:val="0"/>
          <w:bCs w:val="0"/>
          <w:lang w:val="ru-RU"/>
        </w:rPr>
        <w:t>Г</w:t>
      </w:r>
      <w:r>
        <w:rPr>
          <w:b w:val="0"/>
          <w:bCs w:val="0"/>
        </w:rPr>
        <w:t>.</w:t>
      </w:r>
      <w:r>
        <w:rPr>
          <w:rFonts w:hint="default"/>
          <w:b w:val="0"/>
          <w:bCs w:val="0"/>
          <w:lang w:val="ru-RU"/>
        </w:rPr>
        <w:t>10</w:t>
      </w:r>
      <w:r>
        <w:rPr>
          <w:b w:val="0"/>
          <w:bCs w:val="0"/>
        </w:rPr>
        <w:t xml:space="preserve"> –</w:t>
      </w:r>
      <w:r>
        <w:rPr>
          <w:rFonts w:ascii="Times New Roman" w:hAnsi="Times New Roman" w:eastAsia="Times New Roman"/>
          <w:b w:val="0"/>
          <w:bCs w:val="0"/>
          <w:i w:val="0"/>
          <w:sz w:val="28"/>
          <w:lang w:val="ru-RU"/>
        </w:rPr>
        <w:t>страница</w:t>
      </w:r>
      <w:r>
        <w:rPr>
          <w:rFonts w:hint="default" w:ascii="Times New Roman" w:hAnsi="Times New Roman" w:eastAsia="Times New Roman"/>
          <w:b w:val="0"/>
          <w:bCs w:val="0"/>
          <w:i w:val="0"/>
          <w:sz w:val="28"/>
          <w:lang w:val="ru-RU"/>
        </w:rPr>
        <w:t xml:space="preserve"> редактирования задачи</w:t>
      </w:r>
    </w:p>
    <w:p w14:paraId="01D57B34">
      <w:pPr>
        <w:jc w:val="center"/>
      </w:pPr>
      <w:r>
        <w:drawing>
          <wp:inline distT="0" distB="0" distL="114300" distR="114300">
            <wp:extent cx="6106160" cy="3056255"/>
            <wp:effectExtent l="0" t="0" r="8890" b="10795"/>
            <wp:docPr id="4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1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51BC1">
      <w:pPr>
        <w:jc w:val="center"/>
        <w:rPr>
          <w:rFonts w:hint="default"/>
          <w:b w:val="0"/>
          <w:bCs w:val="0"/>
          <w:lang w:val="ru-RU"/>
        </w:rPr>
      </w:pPr>
      <w:r>
        <w:rPr>
          <w:b w:val="0"/>
          <w:bCs w:val="0"/>
        </w:rPr>
        <w:t xml:space="preserve">Рисунок </w:t>
      </w:r>
      <w:r>
        <w:rPr>
          <w:b w:val="0"/>
          <w:bCs w:val="0"/>
          <w:lang w:val="ru-RU"/>
        </w:rPr>
        <w:t>Г</w:t>
      </w:r>
      <w:r>
        <w:rPr>
          <w:b w:val="0"/>
          <w:bCs w:val="0"/>
        </w:rPr>
        <w:t>.</w:t>
      </w:r>
      <w:r>
        <w:rPr>
          <w:rFonts w:hint="default"/>
          <w:b w:val="0"/>
          <w:bCs w:val="0"/>
          <w:lang w:val="ru-RU"/>
        </w:rPr>
        <w:t>11</w:t>
      </w:r>
      <w:r>
        <w:rPr>
          <w:b w:val="0"/>
          <w:bCs w:val="0"/>
        </w:rPr>
        <w:t xml:space="preserve"> –</w:t>
      </w:r>
      <w:r>
        <w:rPr>
          <w:rFonts w:hint="default"/>
          <w:b w:val="0"/>
          <w:bCs w:val="0"/>
          <w:lang w:val="ru-RU"/>
        </w:rPr>
        <w:t xml:space="preserve"> страница создания проекта</w:t>
      </w:r>
    </w:p>
    <w:p w14:paraId="658F5941">
      <w:pPr>
        <w:jc w:val="center"/>
      </w:pPr>
      <w:r>
        <w:drawing>
          <wp:inline distT="0" distB="0" distL="114300" distR="114300">
            <wp:extent cx="6108065" cy="3054350"/>
            <wp:effectExtent l="0" t="0" r="6985" b="12700"/>
            <wp:docPr id="5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2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53074">
      <w:pPr>
        <w:jc w:val="center"/>
      </w:pPr>
      <w:r>
        <w:rPr>
          <w:b w:val="0"/>
          <w:bCs w:val="0"/>
        </w:rPr>
        <w:t xml:space="preserve">Рисунок </w:t>
      </w:r>
      <w:r>
        <w:rPr>
          <w:b w:val="0"/>
          <w:bCs w:val="0"/>
          <w:lang w:val="ru-RU"/>
        </w:rPr>
        <w:t>Г</w:t>
      </w:r>
      <w:r>
        <w:rPr>
          <w:b w:val="0"/>
          <w:bCs w:val="0"/>
        </w:rPr>
        <w:t>.</w:t>
      </w:r>
      <w:r>
        <w:rPr>
          <w:rFonts w:hint="default"/>
          <w:b w:val="0"/>
          <w:bCs w:val="0"/>
          <w:lang w:val="ru-RU"/>
        </w:rPr>
        <w:t>12</w:t>
      </w:r>
      <w:r>
        <w:rPr>
          <w:b w:val="0"/>
          <w:bCs w:val="0"/>
        </w:rPr>
        <w:t xml:space="preserve"> –</w:t>
      </w:r>
      <w:r>
        <w:rPr>
          <w:rFonts w:hint="default"/>
          <w:b w:val="0"/>
          <w:bCs w:val="0"/>
          <w:lang w:val="ru-RU"/>
        </w:rPr>
        <w:t xml:space="preserve"> страница создания спринта</w:t>
      </w:r>
    </w:p>
    <w:p w14:paraId="2A105934">
      <w:pPr>
        <w:jc w:val="center"/>
        <w:rPr>
          <w:rFonts w:hint="default"/>
          <w:b w:val="0"/>
          <w:bCs w:val="0"/>
          <w:lang w:val="ru-RU"/>
        </w:rPr>
      </w:pPr>
      <w:r>
        <w:drawing>
          <wp:inline distT="0" distB="0" distL="114300" distR="114300">
            <wp:extent cx="6113780" cy="3047365"/>
            <wp:effectExtent l="0" t="0" r="1270" b="635"/>
            <wp:docPr id="5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2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 w:val="0"/>
          <w:bCs w:val="0"/>
        </w:rPr>
        <w:t xml:space="preserve">Рисунок </w:t>
      </w:r>
      <w:r>
        <w:rPr>
          <w:b w:val="0"/>
          <w:bCs w:val="0"/>
          <w:lang w:val="ru-RU"/>
        </w:rPr>
        <w:t>Г</w:t>
      </w:r>
      <w:r>
        <w:rPr>
          <w:b w:val="0"/>
          <w:bCs w:val="0"/>
        </w:rPr>
        <w:t>.</w:t>
      </w:r>
      <w:r>
        <w:rPr>
          <w:rFonts w:hint="default"/>
          <w:b w:val="0"/>
          <w:bCs w:val="0"/>
          <w:lang w:val="ru-RU"/>
        </w:rPr>
        <w:t>13</w:t>
      </w:r>
      <w:r>
        <w:rPr>
          <w:b w:val="0"/>
          <w:bCs w:val="0"/>
        </w:rPr>
        <w:t xml:space="preserve"> –</w:t>
      </w:r>
      <w:r>
        <w:rPr>
          <w:rFonts w:hint="default"/>
          <w:b w:val="0"/>
          <w:bCs w:val="0"/>
          <w:lang w:val="ru-RU"/>
        </w:rPr>
        <w:t xml:space="preserve"> страница создания задачи</w:t>
      </w:r>
    </w:p>
    <w:p w14:paraId="4459C2F6">
      <w:p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br w:type="page"/>
      </w:r>
    </w:p>
    <w:p w14:paraId="032D71DF">
      <w:pPr>
        <w:pStyle w:val="2"/>
        <w:spacing w:before="0" w:after="0"/>
        <w:ind w:firstLine="0"/>
        <w:jc w:val="center"/>
        <w:rPr>
          <w:rFonts w:hint="default"/>
          <w:lang w:val="ru-RU"/>
        </w:rPr>
      </w:pPr>
      <w:bookmarkStart w:id="35" w:name="_Toc25312"/>
      <w:r>
        <w:t xml:space="preserve">Приложение </w:t>
      </w:r>
      <w:r>
        <w:rPr>
          <w:lang w:val="ru-RU"/>
        </w:rPr>
        <w:t>Ж</w:t>
      </w:r>
      <w:bookmarkEnd w:id="35"/>
    </w:p>
    <w:p w14:paraId="4CC0A2E5">
      <w:pPr>
        <w:jc w:val="center"/>
      </w:pPr>
      <w:r>
        <w:t>(Обязательные)</w:t>
      </w:r>
    </w:p>
    <w:p w14:paraId="02851419">
      <w:pPr>
        <w:jc w:val="both"/>
        <w:rPr>
          <w:rFonts w:hint="default"/>
          <w:lang w:val="ru-RU"/>
        </w:rPr>
      </w:pPr>
      <w:r>
        <w:rPr>
          <w:lang w:val="ru-RU"/>
        </w:rPr>
        <w:t>Таблица</w:t>
      </w:r>
      <w:r>
        <w:rPr>
          <w:rFonts w:hint="default"/>
          <w:lang w:val="ru-RU"/>
        </w:rPr>
        <w:t xml:space="preserve"> 11 -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Тест-кейс ТС_01</w:t>
      </w:r>
    </w:p>
    <w:tbl>
      <w:tblPr>
        <w:tblStyle w:val="21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7"/>
        <w:gridCol w:w="5394"/>
      </w:tblGrid>
      <w:tr w14:paraId="575820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08C5161C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sz w:val="28"/>
                <w:szCs w:val="28"/>
                <w:lang w:eastAsia="en-AU"/>
              </w:rPr>
              <w:t>Поле</w:t>
            </w:r>
          </w:p>
        </w:tc>
        <w:tc>
          <w:tcPr>
            <w:tcW w:w="5394" w:type="dxa"/>
            <w:vAlign w:val="center"/>
          </w:tcPr>
          <w:p w14:paraId="0BEDD7BD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sz w:val="28"/>
                <w:szCs w:val="28"/>
                <w:lang w:eastAsia="en-AU"/>
              </w:rPr>
              <w:t xml:space="preserve">Описание </w:t>
            </w:r>
          </w:p>
        </w:tc>
      </w:tr>
      <w:tr w14:paraId="014F1E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6DCC1398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Название проекта</w:t>
            </w:r>
          </w:p>
        </w:tc>
        <w:tc>
          <w:tcPr>
            <w:tcW w:w="5394" w:type="dxa"/>
            <w:vAlign w:val="top"/>
          </w:tcPr>
          <w:p w14:paraId="49188D9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Таск-трекер</w:t>
            </w:r>
          </w:p>
        </w:tc>
      </w:tr>
      <w:tr w14:paraId="7F002B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0518EF6F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Рабочая версия</w:t>
            </w:r>
          </w:p>
        </w:tc>
        <w:tc>
          <w:tcPr>
            <w:tcW w:w="5394" w:type="dxa"/>
            <w:vAlign w:val="top"/>
          </w:tcPr>
          <w:p w14:paraId="28A634C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1.0</w:t>
            </w:r>
          </w:p>
        </w:tc>
      </w:tr>
      <w:tr w14:paraId="7174E6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4A5F1D56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Имя тестирующего</w:t>
            </w:r>
          </w:p>
        </w:tc>
        <w:tc>
          <w:tcPr>
            <w:tcW w:w="5394" w:type="dxa"/>
            <w:vAlign w:val="top"/>
          </w:tcPr>
          <w:p w14:paraId="3DF5500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Bruh</w:t>
            </w:r>
          </w:p>
        </w:tc>
      </w:tr>
      <w:tr w14:paraId="474882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0D6617D3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Дата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val="en-US" w:eastAsia="en-AU"/>
              </w:rPr>
              <w:t>(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ы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val="en-US" w:eastAsia="en-AU"/>
              </w:rPr>
              <w:t xml:space="preserve">) 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теста</w:t>
            </w:r>
          </w:p>
        </w:tc>
        <w:tc>
          <w:tcPr>
            <w:tcW w:w="5394" w:type="dxa"/>
            <w:vAlign w:val="top"/>
          </w:tcPr>
          <w:p w14:paraId="20ACACF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23.06.2026</w:t>
            </w:r>
          </w:p>
        </w:tc>
      </w:tr>
      <w:tr w14:paraId="64A85C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6D4C0500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Тестовый пример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val="en-AU" w:eastAsia="en-AU"/>
              </w:rPr>
              <w:t xml:space="preserve"> #</w:t>
            </w:r>
          </w:p>
        </w:tc>
        <w:tc>
          <w:tcPr>
            <w:tcW w:w="5394" w:type="dxa"/>
            <w:vAlign w:val="top"/>
          </w:tcPr>
          <w:p w14:paraId="1868C4D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TC_01</w:t>
            </w:r>
          </w:p>
        </w:tc>
      </w:tr>
      <w:tr w14:paraId="5AD622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6903B27B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Приоритет тестирования</w:t>
            </w:r>
          </w:p>
          <w:p w14:paraId="4DE313F1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i/>
                <w:iCs/>
                <w:color w:val="222222"/>
                <w:sz w:val="28"/>
                <w:szCs w:val="28"/>
                <w:lang w:eastAsia="en-AU"/>
              </w:rPr>
              <w:t>(Низкий/Средний/Высокий)</w:t>
            </w:r>
          </w:p>
        </w:tc>
        <w:tc>
          <w:tcPr>
            <w:tcW w:w="5394" w:type="dxa"/>
            <w:vAlign w:val="top"/>
          </w:tcPr>
          <w:p w14:paraId="1B80D6A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Высокий</w:t>
            </w:r>
          </w:p>
        </w:tc>
      </w:tr>
      <w:tr w14:paraId="47D238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147A62A7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5394" w:type="dxa"/>
            <w:vAlign w:val="top"/>
          </w:tcPr>
          <w:p w14:paraId="36276EAB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Назначение ролей при регистрации</w:t>
            </w:r>
          </w:p>
        </w:tc>
      </w:tr>
      <w:tr w14:paraId="42684E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61CE5C38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5394" w:type="dxa"/>
            <w:vAlign w:val="top"/>
          </w:tcPr>
          <w:p w14:paraId="44B4B01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Проверка, что первые два зарегистрированных пользователя становятся администраторами, а пользователь не может вручную выбрать себе роль администратора</w:t>
            </w:r>
          </w:p>
        </w:tc>
      </w:tr>
      <w:tr w14:paraId="2636EB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151E8C24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5394" w:type="dxa"/>
            <w:vAlign w:val="top"/>
          </w:tcPr>
          <w:p w14:paraId="1558BBC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1. Создать тестовое приложение и базу данных в памяти;</w:t>
            </w:r>
          </w:p>
          <w:p w14:paraId="0D0D27A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2. Зарегистрировать пользователя First;</w:t>
            </w:r>
          </w:p>
          <w:p w14:paraId="7D831E1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3. Зарегистрировать пользователя Second;</w:t>
            </w:r>
          </w:p>
          <w:p w14:paraId="3535420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4. Отправить регистрацию пользователя Third с полем role="admin";</w:t>
            </w:r>
          </w:p>
          <w:p w14:paraId="00C6A4F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5. Получить пользователей из базы днных по id;</w:t>
            </w:r>
          </w:p>
          <w:p w14:paraId="4FF83B5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6. Проверить список ролей</w:t>
            </w:r>
          </w:p>
        </w:tc>
      </w:tr>
      <w:tr w14:paraId="07B500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4177" w:type="dxa"/>
            <w:vAlign w:val="center"/>
          </w:tcPr>
          <w:p w14:paraId="059D0131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Тестовые данные</w:t>
            </w:r>
          </w:p>
        </w:tc>
        <w:tc>
          <w:tcPr>
            <w:tcW w:w="5394" w:type="dxa"/>
            <w:vAlign w:val="top"/>
          </w:tcPr>
          <w:p w14:paraId="7C389BE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First / first@example.com / password;</w:t>
            </w:r>
          </w:p>
          <w:p w14:paraId="0DCFF1F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Second / second@example.com / password;</w:t>
            </w:r>
          </w:p>
          <w:p w14:paraId="3CEF4D5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Third / third@example.com / password / role="admin"</w:t>
            </w:r>
          </w:p>
        </w:tc>
      </w:tr>
      <w:tr w14:paraId="218382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5" w:hRule="atLeast"/>
        </w:trPr>
        <w:tc>
          <w:tcPr>
            <w:tcW w:w="4177" w:type="dxa"/>
            <w:vAlign w:val="center"/>
          </w:tcPr>
          <w:p w14:paraId="46082CAD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 xml:space="preserve">Ожидаемый результат </w:t>
            </w:r>
          </w:p>
        </w:tc>
        <w:tc>
          <w:tcPr>
            <w:tcW w:w="5394" w:type="dxa"/>
            <w:vAlign w:val="top"/>
          </w:tcPr>
          <w:p w14:paraId="42A6B127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Роли пользователей должны быть: ["admin", "admin", "developer"]. Поле role из формы регистрации не должно позволять третьему пользователю стать администратором</w:t>
            </w:r>
          </w:p>
        </w:tc>
      </w:tr>
      <w:tr w14:paraId="204E91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2D728EA6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5394" w:type="dxa"/>
            <w:vAlign w:val="top"/>
          </w:tcPr>
          <w:p w14:paraId="1ED7399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Список ролей пользователей совпадает с ожидаемым: ["admin", "admin", "developer"]</w:t>
            </w:r>
          </w:p>
        </w:tc>
      </w:tr>
      <w:tr w14:paraId="411055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5EDE49D5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5394" w:type="dxa"/>
            <w:vAlign w:val="top"/>
          </w:tcPr>
          <w:p w14:paraId="10C3674B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Тестовое приложение создано, режим TESTING=True, база SQLite в памяти инициализирована</w:t>
            </w:r>
          </w:p>
        </w:tc>
      </w:tr>
      <w:tr w14:paraId="2C7E2F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4775A86B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5394" w:type="dxa"/>
            <w:vAlign w:val="top"/>
          </w:tcPr>
          <w:p w14:paraId="07CAFD5F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В базе данных находятся три пользователя с корректно назначенными ролями</w:t>
            </w:r>
          </w:p>
        </w:tc>
      </w:tr>
      <w:tr w14:paraId="392277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31B6328C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Статус (Зачёт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val="en-US" w:eastAsia="en-AU"/>
              </w:rPr>
              <w:t>/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Незачёт)</w:t>
            </w:r>
          </w:p>
        </w:tc>
        <w:tc>
          <w:tcPr>
            <w:tcW w:w="5394" w:type="dxa"/>
            <w:vAlign w:val="top"/>
          </w:tcPr>
          <w:p w14:paraId="35BE03A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Зачёт</w:t>
            </w:r>
          </w:p>
        </w:tc>
      </w:tr>
    </w:tbl>
    <w:p w14:paraId="1EB1DEB3">
      <w:pPr>
        <w:jc w:val="center"/>
        <w:rPr>
          <w:rFonts w:hint="default"/>
          <w:b w:val="0"/>
          <w:bCs w:val="0"/>
          <w:lang w:val="ru-RU"/>
        </w:rPr>
      </w:pPr>
    </w:p>
    <w:p w14:paraId="15B742A4">
      <w:pPr>
        <w:jc w:val="both"/>
        <w:rPr>
          <w:rFonts w:hint="default"/>
          <w:lang w:val="ru-RU"/>
        </w:rPr>
      </w:pPr>
      <w:r>
        <w:rPr>
          <w:lang w:val="ru-RU"/>
        </w:rPr>
        <w:t>Таблица</w:t>
      </w:r>
      <w:r>
        <w:rPr>
          <w:rFonts w:hint="default"/>
          <w:lang w:val="ru-RU"/>
        </w:rPr>
        <w:t xml:space="preserve"> 12 -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Тест-кейс ТС_0</w:t>
      </w:r>
      <w:r>
        <w:rPr>
          <w:rFonts w:hint="default" w:cs="Times New Roman"/>
          <w:sz w:val="28"/>
          <w:szCs w:val="28"/>
          <w:lang w:val="ru-RU"/>
        </w:rPr>
        <w:t>2</w:t>
      </w:r>
    </w:p>
    <w:tbl>
      <w:tblPr>
        <w:tblStyle w:val="21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7"/>
        <w:gridCol w:w="5394"/>
      </w:tblGrid>
      <w:tr w14:paraId="4A4AB7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6EB1C716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sz w:val="28"/>
                <w:szCs w:val="28"/>
                <w:lang w:eastAsia="en-AU"/>
              </w:rPr>
              <w:t>Поле</w:t>
            </w:r>
          </w:p>
        </w:tc>
        <w:tc>
          <w:tcPr>
            <w:tcW w:w="5394" w:type="dxa"/>
            <w:vAlign w:val="center"/>
          </w:tcPr>
          <w:p w14:paraId="61138F44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sz w:val="28"/>
                <w:szCs w:val="28"/>
                <w:lang w:eastAsia="en-AU"/>
              </w:rPr>
              <w:t xml:space="preserve">Описание </w:t>
            </w:r>
          </w:p>
        </w:tc>
      </w:tr>
      <w:tr w14:paraId="504CAE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15CFE941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Название проекта</w:t>
            </w:r>
          </w:p>
        </w:tc>
        <w:tc>
          <w:tcPr>
            <w:tcW w:w="5394" w:type="dxa"/>
            <w:vAlign w:val="top"/>
          </w:tcPr>
          <w:p w14:paraId="6FA39FF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Таск-трекер</w:t>
            </w:r>
          </w:p>
        </w:tc>
      </w:tr>
      <w:tr w14:paraId="0C9497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3F44BDFF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Рабочая версия</w:t>
            </w:r>
          </w:p>
        </w:tc>
        <w:tc>
          <w:tcPr>
            <w:tcW w:w="5394" w:type="dxa"/>
            <w:vAlign w:val="top"/>
          </w:tcPr>
          <w:p w14:paraId="75428E1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1.0</w:t>
            </w:r>
          </w:p>
        </w:tc>
      </w:tr>
      <w:tr w14:paraId="580BED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504887DD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Имя тестирующего</w:t>
            </w:r>
          </w:p>
        </w:tc>
        <w:tc>
          <w:tcPr>
            <w:tcW w:w="5394" w:type="dxa"/>
            <w:vAlign w:val="top"/>
          </w:tcPr>
          <w:p w14:paraId="4D2C97B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Bruh</w:t>
            </w:r>
          </w:p>
        </w:tc>
      </w:tr>
      <w:tr w14:paraId="49C0A4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3E7CFC48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Дата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val="en-US" w:eastAsia="en-AU"/>
              </w:rPr>
              <w:t>(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ы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val="en-US" w:eastAsia="en-AU"/>
              </w:rPr>
              <w:t xml:space="preserve">) 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теста</w:t>
            </w:r>
          </w:p>
        </w:tc>
        <w:tc>
          <w:tcPr>
            <w:tcW w:w="5394" w:type="dxa"/>
            <w:vAlign w:val="top"/>
          </w:tcPr>
          <w:p w14:paraId="491B3CC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23.06.2026</w:t>
            </w:r>
          </w:p>
        </w:tc>
      </w:tr>
      <w:tr w14:paraId="1118F5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10787D81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Тестовый пример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val="en-AU" w:eastAsia="en-AU"/>
              </w:rPr>
              <w:t xml:space="preserve"> #</w:t>
            </w:r>
          </w:p>
        </w:tc>
        <w:tc>
          <w:tcPr>
            <w:tcW w:w="5394" w:type="dxa"/>
            <w:vAlign w:val="top"/>
          </w:tcPr>
          <w:p w14:paraId="40FE3CD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TC_02</w:t>
            </w:r>
          </w:p>
        </w:tc>
      </w:tr>
      <w:tr w14:paraId="390A4C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2CFFBF99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Приоритет тестирования</w:t>
            </w:r>
          </w:p>
          <w:p w14:paraId="20272DC0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i/>
                <w:iCs/>
                <w:color w:val="222222"/>
                <w:sz w:val="28"/>
                <w:szCs w:val="28"/>
                <w:lang w:eastAsia="en-AU"/>
              </w:rPr>
              <w:t>(Низкий/Средний/Высокий)</w:t>
            </w:r>
          </w:p>
        </w:tc>
        <w:tc>
          <w:tcPr>
            <w:tcW w:w="5394" w:type="dxa"/>
            <w:vAlign w:val="top"/>
          </w:tcPr>
          <w:p w14:paraId="0CEA9EF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Высокий</w:t>
            </w:r>
          </w:p>
        </w:tc>
      </w:tr>
      <w:tr w14:paraId="0FEE3C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7024B2CF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5394" w:type="dxa"/>
            <w:vAlign w:val="top"/>
          </w:tcPr>
          <w:p w14:paraId="0EF28E2F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Ограниченный просмотр проекта посторонним пользователем</w:t>
            </w:r>
          </w:p>
        </w:tc>
      </w:tr>
      <w:tr w14:paraId="7D8CB6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46C9FEF3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5394" w:type="dxa"/>
            <w:vAlign w:val="top"/>
          </w:tcPr>
          <w:p w14:paraId="69C33F83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Проверка, что пользователь, который не состоит в проекте, видит только общую информацию и кнопку подачи заявки</w:t>
            </w:r>
          </w:p>
        </w:tc>
      </w:tr>
      <w:tr w14:paraId="020DC1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0C18A341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5394" w:type="dxa"/>
            <w:vAlign w:val="top"/>
          </w:tcPr>
          <w:p w14:paraId="450EBB6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1. Зарегистрировать владельца Lead;</w:t>
            </w:r>
          </w:p>
          <w:p w14:paraId="1DCA073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2. Войти под Lead;</w:t>
            </w:r>
          </w:p>
          <w:p w14:paraId="61238B0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3. Создать проект Apollo;</w:t>
            </w:r>
          </w:p>
          <w:p w14:paraId="2BF8874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4. Выйти из аккаунта;</w:t>
            </w:r>
          </w:p>
          <w:p w14:paraId="51BD3D3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5. Зарегистрировать и авторизовать пользователя Member;</w:t>
            </w:r>
          </w:p>
          <w:p w14:paraId="3E75ADE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6. Открыть страницу проекта Apollo;</w:t>
            </w:r>
          </w:p>
          <w:p w14:paraId="3B83C1B2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7. Проверить отображаемые элементы страницы</w:t>
            </w:r>
          </w:p>
        </w:tc>
      </w:tr>
      <w:tr w14:paraId="6AB06C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4177" w:type="dxa"/>
            <w:vAlign w:val="center"/>
          </w:tcPr>
          <w:p w14:paraId="2440F9BE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Тестовые данные</w:t>
            </w:r>
          </w:p>
        </w:tc>
        <w:tc>
          <w:tcPr>
            <w:tcW w:w="5394" w:type="dxa"/>
            <w:vAlign w:val="top"/>
          </w:tcPr>
          <w:p w14:paraId="365084D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Lead / lead@example.com;</w:t>
            </w:r>
          </w:p>
          <w:p w14:paraId="0277DDF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Member / member@example.com;</w:t>
            </w:r>
          </w:p>
          <w:p w14:paraId="4C35D07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Проект: Apollo, описание: Searchable project</w:t>
            </w:r>
          </w:p>
        </w:tc>
      </w:tr>
      <w:tr w14:paraId="737438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5" w:hRule="atLeast"/>
        </w:trPr>
        <w:tc>
          <w:tcPr>
            <w:tcW w:w="4177" w:type="dxa"/>
            <w:vAlign w:val="center"/>
          </w:tcPr>
          <w:p w14:paraId="5F1BB5FE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 xml:space="preserve">Ожидаемый результат </w:t>
            </w:r>
          </w:p>
        </w:tc>
        <w:tc>
          <w:tcPr>
            <w:tcW w:w="5394" w:type="dxa"/>
            <w:vAlign w:val="top"/>
          </w:tcPr>
          <w:p w14:paraId="0A3B2307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На странице отображаются Apollo, Lead и кнопка «Подать заявку». Блоки «Команда», «Спринты проекта» и «Задачи проекта» не отображаются</w:t>
            </w:r>
          </w:p>
        </w:tc>
      </w:tr>
      <w:tr w14:paraId="53394C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54D4A29C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5394" w:type="dxa"/>
            <w:vAlign w:val="top"/>
          </w:tcPr>
          <w:p w14:paraId="648224D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Посторонний пользователь видит Apollo, Lead и «Подать заявку», но не видит команду, спринты и задачи проекта</w:t>
            </w:r>
          </w:p>
        </w:tc>
      </w:tr>
      <w:tr w14:paraId="698548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232FA434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5394" w:type="dxa"/>
            <w:vAlign w:val="top"/>
          </w:tcPr>
          <w:p w14:paraId="6B674F6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Проект Apollo создан владельцем Lead.</w:t>
            </w:r>
          </w:p>
        </w:tc>
      </w:tr>
      <w:tr w14:paraId="313B20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7B4A3240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5394" w:type="dxa"/>
            <w:vAlign w:val="top"/>
          </w:tcPr>
          <w:p w14:paraId="060644CB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Права доступа к закрытым данным проекта ограничены</w:t>
            </w:r>
          </w:p>
        </w:tc>
      </w:tr>
      <w:tr w14:paraId="29A3F3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33123A53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Статус (Зачёт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val="en-US" w:eastAsia="en-AU"/>
              </w:rPr>
              <w:t>/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Незачёт)</w:t>
            </w:r>
          </w:p>
        </w:tc>
        <w:tc>
          <w:tcPr>
            <w:tcW w:w="5394" w:type="dxa"/>
            <w:vAlign w:val="top"/>
          </w:tcPr>
          <w:p w14:paraId="382B987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Зачёт</w:t>
            </w:r>
          </w:p>
        </w:tc>
      </w:tr>
    </w:tbl>
    <w:p w14:paraId="2AB56183">
      <w:pPr>
        <w:jc w:val="center"/>
        <w:rPr>
          <w:rFonts w:hint="default"/>
          <w:b w:val="0"/>
          <w:bCs w:val="0"/>
          <w:lang w:val="ru-RU"/>
        </w:rPr>
      </w:pPr>
    </w:p>
    <w:p w14:paraId="1B77814A">
      <w:pPr>
        <w:jc w:val="center"/>
        <w:rPr>
          <w:rFonts w:hint="default"/>
          <w:b w:val="0"/>
          <w:bCs w:val="0"/>
          <w:lang w:val="ru-RU"/>
        </w:rPr>
      </w:pPr>
    </w:p>
    <w:p w14:paraId="6A8B4518">
      <w:pPr>
        <w:jc w:val="center"/>
        <w:rPr>
          <w:rFonts w:hint="default"/>
          <w:b w:val="0"/>
          <w:bCs w:val="0"/>
          <w:lang w:val="ru-RU"/>
        </w:rPr>
      </w:pPr>
    </w:p>
    <w:p w14:paraId="20672BA1">
      <w:pPr>
        <w:jc w:val="center"/>
        <w:rPr>
          <w:rFonts w:hint="default"/>
          <w:b w:val="0"/>
          <w:bCs w:val="0"/>
          <w:lang w:val="ru-RU"/>
        </w:rPr>
      </w:pPr>
    </w:p>
    <w:p w14:paraId="7B369C7E">
      <w:pPr>
        <w:jc w:val="both"/>
        <w:rPr>
          <w:rFonts w:hint="default"/>
          <w:lang w:val="ru-RU"/>
        </w:rPr>
      </w:pPr>
      <w:r>
        <w:rPr>
          <w:lang w:val="ru-RU"/>
        </w:rPr>
        <w:t>Таблица</w:t>
      </w:r>
      <w:r>
        <w:rPr>
          <w:rFonts w:hint="default"/>
          <w:lang w:val="ru-RU"/>
        </w:rPr>
        <w:t xml:space="preserve"> 13 -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Тест-кейс ТС_0</w:t>
      </w:r>
      <w:r>
        <w:rPr>
          <w:rFonts w:hint="default" w:cs="Times New Roman"/>
          <w:sz w:val="28"/>
          <w:szCs w:val="28"/>
          <w:lang w:val="ru-RU"/>
        </w:rPr>
        <w:t>3</w:t>
      </w:r>
    </w:p>
    <w:tbl>
      <w:tblPr>
        <w:tblStyle w:val="21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7"/>
        <w:gridCol w:w="5394"/>
      </w:tblGrid>
      <w:tr w14:paraId="34212D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7E09C610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sz w:val="28"/>
                <w:szCs w:val="28"/>
                <w:lang w:eastAsia="en-AU"/>
              </w:rPr>
              <w:t>Поле</w:t>
            </w:r>
          </w:p>
        </w:tc>
        <w:tc>
          <w:tcPr>
            <w:tcW w:w="5394" w:type="dxa"/>
            <w:vAlign w:val="center"/>
          </w:tcPr>
          <w:p w14:paraId="33A74B7F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sz w:val="28"/>
                <w:szCs w:val="28"/>
                <w:lang w:eastAsia="en-AU"/>
              </w:rPr>
              <w:t xml:space="preserve">Описание </w:t>
            </w:r>
          </w:p>
        </w:tc>
      </w:tr>
      <w:tr w14:paraId="678998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0C862E7F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Название проекта</w:t>
            </w:r>
          </w:p>
        </w:tc>
        <w:tc>
          <w:tcPr>
            <w:tcW w:w="5394" w:type="dxa"/>
            <w:vAlign w:val="top"/>
          </w:tcPr>
          <w:p w14:paraId="16B7874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Таск-трекер</w:t>
            </w:r>
          </w:p>
        </w:tc>
      </w:tr>
      <w:tr w14:paraId="576532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0C8B82BE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Рабочая версия</w:t>
            </w:r>
          </w:p>
        </w:tc>
        <w:tc>
          <w:tcPr>
            <w:tcW w:w="5394" w:type="dxa"/>
            <w:vAlign w:val="top"/>
          </w:tcPr>
          <w:p w14:paraId="05512B2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1.0</w:t>
            </w:r>
          </w:p>
        </w:tc>
      </w:tr>
      <w:tr w14:paraId="6329C2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75530656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Имя тестирующего</w:t>
            </w:r>
          </w:p>
        </w:tc>
        <w:tc>
          <w:tcPr>
            <w:tcW w:w="5394" w:type="dxa"/>
            <w:vAlign w:val="top"/>
          </w:tcPr>
          <w:p w14:paraId="25D0685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Bruh</w:t>
            </w:r>
          </w:p>
        </w:tc>
      </w:tr>
      <w:tr w14:paraId="719D52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65999E56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Дата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val="en-US" w:eastAsia="en-AU"/>
              </w:rPr>
              <w:t>(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ы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val="en-US" w:eastAsia="en-AU"/>
              </w:rPr>
              <w:t xml:space="preserve">) 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теста</w:t>
            </w:r>
          </w:p>
        </w:tc>
        <w:tc>
          <w:tcPr>
            <w:tcW w:w="5394" w:type="dxa"/>
            <w:vAlign w:val="top"/>
          </w:tcPr>
          <w:p w14:paraId="669E8B2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23.06.2026</w:t>
            </w:r>
          </w:p>
        </w:tc>
      </w:tr>
      <w:tr w14:paraId="4E5261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48D91BC0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Тестовый пример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val="en-AU" w:eastAsia="en-AU"/>
              </w:rPr>
              <w:t xml:space="preserve"> #</w:t>
            </w:r>
          </w:p>
        </w:tc>
        <w:tc>
          <w:tcPr>
            <w:tcW w:w="5394" w:type="dxa"/>
            <w:vAlign w:val="top"/>
          </w:tcPr>
          <w:p w14:paraId="5788363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TC_03</w:t>
            </w:r>
          </w:p>
        </w:tc>
      </w:tr>
      <w:tr w14:paraId="598B71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3A3C9D7B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Приоритет тестирования</w:t>
            </w:r>
          </w:p>
          <w:p w14:paraId="714E150B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i/>
                <w:iCs/>
                <w:color w:val="222222"/>
                <w:sz w:val="28"/>
                <w:szCs w:val="28"/>
                <w:lang w:eastAsia="en-AU"/>
              </w:rPr>
              <w:t>(Низкий/Средний/Высокий)</w:t>
            </w:r>
          </w:p>
        </w:tc>
        <w:tc>
          <w:tcPr>
            <w:tcW w:w="5394" w:type="dxa"/>
            <w:vAlign w:val="top"/>
          </w:tcPr>
          <w:p w14:paraId="6DE8624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Высокий</w:t>
            </w:r>
          </w:p>
        </w:tc>
      </w:tr>
      <w:tr w14:paraId="71F92E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4778C3CD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5394" w:type="dxa"/>
            <w:vAlign w:val="top"/>
          </w:tcPr>
          <w:p w14:paraId="58662700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Запрет создания спринта неучастником проекта</w:t>
            </w:r>
          </w:p>
        </w:tc>
      </w:tr>
      <w:tr w14:paraId="2A59A8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45F77090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5394" w:type="dxa"/>
            <w:vAlign w:val="top"/>
          </w:tcPr>
          <w:p w14:paraId="61C5D5C3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Проверка, что пользователь без прав участника или владельца не может создать спринт в чужом проекте</w:t>
            </w:r>
          </w:p>
        </w:tc>
      </w:tr>
      <w:tr w14:paraId="18F051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7A08176E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5394" w:type="dxa"/>
            <w:vAlign w:val="top"/>
          </w:tcPr>
          <w:p w14:paraId="4EBD3FE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1. Авторизоваться под пользователем Member, который не состоит в проекте;</w:t>
            </w:r>
          </w:p>
          <w:p w14:paraId="2C1ACED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2. Отправить POST-запрос на /sprints/create;</w:t>
            </w:r>
          </w:p>
          <w:p w14:paraId="7EE0022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3. Передать project_id проекта Apollo;</w:t>
            </w:r>
          </w:p>
          <w:p w14:paraId="7880842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4. Проверить количество спринтов в базе данных</w:t>
            </w:r>
          </w:p>
        </w:tc>
      </w:tr>
      <w:tr w14:paraId="09AF80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4177" w:type="dxa"/>
            <w:vAlign w:val="center"/>
          </w:tcPr>
          <w:p w14:paraId="43558BE0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Тестовые данные</w:t>
            </w:r>
          </w:p>
        </w:tc>
        <w:tc>
          <w:tcPr>
            <w:tcW w:w="5394" w:type="dxa"/>
            <w:vAlign w:val="top"/>
          </w:tcPr>
          <w:p w14:paraId="6E392B1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project_id = id проекта Apollo;</w:t>
            </w:r>
          </w:p>
          <w:p w14:paraId="42E40D3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name = Forbidden;</w:t>
            </w:r>
          </w:p>
          <w:p w14:paraId="1D80D09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start_date = 2026-06-22;</w:t>
            </w:r>
          </w:p>
          <w:p w14:paraId="0E77114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end_date = 2026-06-29;</w:t>
            </w:r>
          </w:p>
          <w:p w14:paraId="0BF511D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planned_points = 10</w:t>
            </w:r>
          </w:p>
        </w:tc>
      </w:tr>
      <w:tr w14:paraId="32DAD7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5" w:hRule="atLeast"/>
        </w:trPr>
        <w:tc>
          <w:tcPr>
            <w:tcW w:w="4177" w:type="dxa"/>
            <w:vAlign w:val="center"/>
          </w:tcPr>
          <w:p w14:paraId="5F8D855C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 xml:space="preserve">Ожидаемый результат </w:t>
            </w:r>
          </w:p>
        </w:tc>
        <w:tc>
          <w:tcPr>
            <w:tcW w:w="5394" w:type="dxa"/>
            <w:vAlign w:val="top"/>
          </w:tcPr>
          <w:p w14:paraId="756488C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Спринт не создаётся, количество записей Sprint равно 0</w:t>
            </w:r>
          </w:p>
        </w:tc>
      </w:tr>
      <w:tr w14:paraId="6D5552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0B5DFFF7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5394" w:type="dxa"/>
            <w:vAlign w:val="top"/>
          </w:tcPr>
          <w:p w14:paraId="6CB8DFB6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Количество спринтов равно 0, спринт Forbidden не создан</w:t>
            </w:r>
          </w:p>
        </w:tc>
      </w:tr>
      <w:tr w14:paraId="7CB540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609C2F72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5394" w:type="dxa"/>
            <w:vAlign w:val="top"/>
          </w:tcPr>
          <w:p w14:paraId="6CE2F42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Пользователь Member авторизован, но не состоит в проекте Apollo</w:t>
            </w:r>
          </w:p>
        </w:tc>
      </w:tr>
      <w:tr w14:paraId="69A8D6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6CEC66BA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5394" w:type="dxa"/>
            <w:vAlign w:val="top"/>
          </w:tcPr>
          <w:p w14:paraId="268767E6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База данных не содержит запрещённого спринта</w:t>
            </w:r>
          </w:p>
        </w:tc>
      </w:tr>
      <w:tr w14:paraId="5C68F2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5AB1AA84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Статус (Зачёт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val="en-US" w:eastAsia="en-AU"/>
              </w:rPr>
              <w:t>/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Незачёт)</w:t>
            </w:r>
          </w:p>
        </w:tc>
        <w:tc>
          <w:tcPr>
            <w:tcW w:w="5394" w:type="dxa"/>
            <w:vAlign w:val="top"/>
          </w:tcPr>
          <w:p w14:paraId="34974DB0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Зачёт</w:t>
            </w:r>
          </w:p>
        </w:tc>
      </w:tr>
    </w:tbl>
    <w:p w14:paraId="07CF88FB">
      <w:p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br w:type="page"/>
      </w:r>
    </w:p>
    <w:p w14:paraId="6DA850A5">
      <w:pPr>
        <w:jc w:val="both"/>
        <w:rPr>
          <w:rFonts w:hint="default"/>
          <w:lang w:val="ru-RU"/>
        </w:rPr>
      </w:pPr>
      <w:r>
        <w:rPr>
          <w:lang w:val="ru-RU"/>
        </w:rPr>
        <w:t>Таблица</w:t>
      </w:r>
      <w:r>
        <w:rPr>
          <w:rFonts w:hint="default"/>
          <w:lang w:val="ru-RU"/>
        </w:rPr>
        <w:t xml:space="preserve"> 14 -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Тест-кейс ТС_0</w:t>
      </w:r>
      <w:r>
        <w:rPr>
          <w:rFonts w:hint="default" w:cs="Times New Roman"/>
          <w:sz w:val="28"/>
          <w:szCs w:val="28"/>
          <w:lang w:val="ru-RU"/>
        </w:rPr>
        <w:t>4</w:t>
      </w:r>
    </w:p>
    <w:tbl>
      <w:tblPr>
        <w:tblStyle w:val="21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7"/>
        <w:gridCol w:w="5394"/>
      </w:tblGrid>
      <w:tr w14:paraId="5C1462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413B92F0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sz w:val="28"/>
                <w:szCs w:val="28"/>
                <w:lang w:eastAsia="en-AU"/>
              </w:rPr>
              <w:t>Поле</w:t>
            </w:r>
          </w:p>
        </w:tc>
        <w:tc>
          <w:tcPr>
            <w:tcW w:w="5394" w:type="dxa"/>
            <w:vAlign w:val="center"/>
          </w:tcPr>
          <w:p w14:paraId="43D67B70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sz w:val="28"/>
                <w:szCs w:val="28"/>
                <w:lang w:eastAsia="en-AU"/>
              </w:rPr>
              <w:t xml:space="preserve">Описание </w:t>
            </w:r>
          </w:p>
        </w:tc>
      </w:tr>
      <w:tr w14:paraId="01E5AB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6602AEEC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Название проекта</w:t>
            </w:r>
          </w:p>
        </w:tc>
        <w:tc>
          <w:tcPr>
            <w:tcW w:w="5394" w:type="dxa"/>
            <w:vAlign w:val="top"/>
          </w:tcPr>
          <w:p w14:paraId="400C11E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Таск-трекер</w:t>
            </w:r>
          </w:p>
        </w:tc>
      </w:tr>
      <w:tr w14:paraId="2044EC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6407DED3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Рабочая версия</w:t>
            </w:r>
          </w:p>
        </w:tc>
        <w:tc>
          <w:tcPr>
            <w:tcW w:w="5394" w:type="dxa"/>
            <w:vAlign w:val="top"/>
          </w:tcPr>
          <w:p w14:paraId="2B920D2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1.0</w:t>
            </w:r>
          </w:p>
        </w:tc>
      </w:tr>
      <w:tr w14:paraId="06F7E3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2156EA6D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Имя тестирующего</w:t>
            </w:r>
          </w:p>
        </w:tc>
        <w:tc>
          <w:tcPr>
            <w:tcW w:w="5394" w:type="dxa"/>
            <w:vAlign w:val="top"/>
          </w:tcPr>
          <w:p w14:paraId="541CD48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Bruh</w:t>
            </w:r>
          </w:p>
        </w:tc>
      </w:tr>
      <w:tr w14:paraId="48C8F5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6037BEC0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Дата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val="en-US" w:eastAsia="en-AU"/>
              </w:rPr>
              <w:t>(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ы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val="en-US" w:eastAsia="en-AU"/>
              </w:rPr>
              <w:t xml:space="preserve">) 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теста</w:t>
            </w:r>
          </w:p>
        </w:tc>
        <w:tc>
          <w:tcPr>
            <w:tcW w:w="5394" w:type="dxa"/>
            <w:vAlign w:val="top"/>
          </w:tcPr>
          <w:p w14:paraId="11E7E94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23.06.2026</w:t>
            </w:r>
          </w:p>
        </w:tc>
      </w:tr>
      <w:tr w14:paraId="1A21F4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7996FFC8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Тестовый пример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val="en-AU" w:eastAsia="en-AU"/>
              </w:rPr>
              <w:t xml:space="preserve"> #</w:t>
            </w:r>
          </w:p>
        </w:tc>
        <w:tc>
          <w:tcPr>
            <w:tcW w:w="5394" w:type="dxa"/>
            <w:vAlign w:val="top"/>
          </w:tcPr>
          <w:p w14:paraId="60B1244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TC_04</w:t>
            </w:r>
          </w:p>
        </w:tc>
      </w:tr>
      <w:tr w14:paraId="197AD5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7DED18C9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Приоритет тестирования</w:t>
            </w:r>
          </w:p>
          <w:p w14:paraId="2CA4D7C5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i/>
                <w:iCs/>
                <w:color w:val="222222"/>
                <w:sz w:val="28"/>
                <w:szCs w:val="28"/>
                <w:lang w:eastAsia="en-AU"/>
              </w:rPr>
              <w:t>(Низкий/Средний/Высокий)</w:t>
            </w:r>
          </w:p>
        </w:tc>
        <w:tc>
          <w:tcPr>
            <w:tcW w:w="5394" w:type="dxa"/>
            <w:vAlign w:val="top"/>
          </w:tcPr>
          <w:p w14:paraId="08DF899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Высокий</w:t>
            </w:r>
          </w:p>
        </w:tc>
      </w:tr>
      <w:tr w14:paraId="45E828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6F26A352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5394" w:type="dxa"/>
            <w:vAlign w:val="top"/>
          </w:tcPr>
          <w:p w14:paraId="01AF0F0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Подача заявки на вступление в проект</w:t>
            </w:r>
          </w:p>
        </w:tc>
      </w:tr>
      <w:tr w14:paraId="1FA856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14AA8593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5394" w:type="dxa"/>
            <w:vAlign w:val="top"/>
          </w:tcPr>
          <w:p w14:paraId="3B0AF760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Проверка создания заявки на вступление в проект со статусом pending</w:t>
            </w:r>
          </w:p>
        </w:tc>
      </w:tr>
      <w:tr w14:paraId="1E6DF7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4C998470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5394" w:type="dxa"/>
            <w:vAlign w:val="top"/>
          </w:tcPr>
          <w:p w14:paraId="1A531A3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1. Авторизоваться под пользователем Member;</w:t>
            </w:r>
          </w:p>
          <w:p w14:paraId="1C4B791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2. Отправить POST-запрос на /projects/{project_id}/apply;</w:t>
            </w:r>
          </w:p>
          <w:p w14:paraId="5B42380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3. Получить созданную заявку ProjectJoinRequest;</w:t>
            </w:r>
          </w:p>
          <w:p w14:paraId="186AE663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4. Проверить её статус</w:t>
            </w:r>
          </w:p>
        </w:tc>
      </w:tr>
      <w:tr w14:paraId="1B7E50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4177" w:type="dxa"/>
            <w:vAlign w:val="center"/>
          </w:tcPr>
          <w:p w14:paraId="4B5417C3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Тестовые данные</w:t>
            </w:r>
          </w:p>
        </w:tc>
        <w:tc>
          <w:tcPr>
            <w:tcW w:w="5394" w:type="dxa"/>
            <w:vAlign w:val="top"/>
          </w:tcPr>
          <w:p w14:paraId="2852AB7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project_id = id проекта Apollo;</w:t>
            </w:r>
          </w:p>
          <w:p w14:paraId="462DB316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Пользователь: member@example.com</w:t>
            </w:r>
          </w:p>
        </w:tc>
      </w:tr>
      <w:tr w14:paraId="39EEBD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5" w:hRule="atLeast"/>
        </w:trPr>
        <w:tc>
          <w:tcPr>
            <w:tcW w:w="4177" w:type="dxa"/>
            <w:vAlign w:val="center"/>
          </w:tcPr>
          <w:p w14:paraId="4BAF7412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 xml:space="preserve">Ожидаемый результат </w:t>
            </w:r>
          </w:p>
        </w:tc>
        <w:tc>
          <w:tcPr>
            <w:tcW w:w="5394" w:type="dxa"/>
            <w:vAlign w:val="top"/>
          </w:tcPr>
          <w:p w14:paraId="5B669A14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Создаётся одна заявка на вступление со статусом pending</w:t>
            </w:r>
          </w:p>
        </w:tc>
      </w:tr>
      <w:tr w14:paraId="05A8CD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58FF0765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5394" w:type="dxa"/>
            <w:vAlign w:val="top"/>
          </w:tcPr>
          <w:p w14:paraId="20EA3B3D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Заявка создана, status = "pending"</w:t>
            </w:r>
          </w:p>
        </w:tc>
      </w:tr>
      <w:tr w14:paraId="19B777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29B88CF4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5394" w:type="dxa"/>
            <w:vAlign w:val="top"/>
          </w:tcPr>
          <w:p w14:paraId="2A521AE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Пользователь Member не состоит в проекте Apollo</w:t>
            </w:r>
          </w:p>
        </w:tc>
      </w:tr>
      <w:tr w14:paraId="755DD6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70326CAE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5394" w:type="dxa"/>
            <w:vAlign w:val="top"/>
          </w:tcPr>
          <w:p w14:paraId="3ABF68D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В базе данных создана заявка ProjectJoinRequest</w:t>
            </w:r>
          </w:p>
        </w:tc>
      </w:tr>
      <w:tr w14:paraId="745CF1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45F7EA53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Статус (Зачёт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val="en-US" w:eastAsia="en-AU"/>
              </w:rPr>
              <w:t>/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Незачёт)</w:t>
            </w:r>
          </w:p>
        </w:tc>
        <w:tc>
          <w:tcPr>
            <w:tcW w:w="5394" w:type="dxa"/>
            <w:vAlign w:val="top"/>
          </w:tcPr>
          <w:p w14:paraId="5C6F7607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Зачёт</w:t>
            </w:r>
          </w:p>
        </w:tc>
      </w:tr>
    </w:tbl>
    <w:p w14:paraId="2BF52372">
      <w:pPr>
        <w:jc w:val="center"/>
        <w:rPr>
          <w:rFonts w:hint="default"/>
          <w:b w:val="0"/>
          <w:bCs w:val="0"/>
          <w:lang w:val="ru-RU"/>
        </w:rPr>
      </w:pPr>
    </w:p>
    <w:p w14:paraId="29BD8539">
      <w:p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br w:type="page"/>
      </w:r>
    </w:p>
    <w:p w14:paraId="46BC21E6">
      <w:pPr>
        <w:jc w:val="both"/>
        <w:rPr>
          <w:rFonts w:hint="default"/>
          <w:lang w:val="ru-RU"/>
        </w:rPr>
      </w:pPr>
      <w:r>
        <w:rPr>
          <w:lang w:val="ru-RU"/>
        </w:rPr>
        <w:t>Таблица</w:t>
      </w:r>
      <w:r>
        <w:rPr>
          <w:rFonts w:hint="default"/>
          <w:lang w:val="ru-RU"/>
        </w:rPr>
        <w:t xml:space="preserve"> 15 -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Тест-кейс ТС_0</w:t>
      </w:r>
      <w:r>
        <w:rPr>
          <w:rFonts w:hint="default" w:cs="Times New Roman"/>
          <w:sz w:val="28"/>
          <w:szCs w:val="28"/>
          <w:lang w:val="ru-RU"/>
        </w:rPr>
        <w:t>5</w:t>
      </w:r>
    </w:p>
    <w:tbl>
      <w:tblPr>
        <w:tblStyle w:val="21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7"/>
        <w:gridCol w:w="5394"/>
      </w:tblGrid>
      <w:tr w14:paraId="73E968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6148A267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sz w:val="28"/>
                <w:szCs w:val="28"/>
                <w:lang w:eastAsia="en-AU"/>
              </w:rPr>
              <w:t>Поле</w:t>
            </w:r>
          </w:p>
        </w:tc>
        <w:tc>
          <w:tcPr>
            <w:tcW w:w="5394" w:type="dxa"/>
            <w:vAlign w:val="center"/>
          </w:tcPr>
          <w:p w14:paraId="483F220C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sz w:val="28"/>
                <w:szCs w:val="28"/>
                <w:lang w:eastAsia="en-AU"/>
              </w:rPr>
              <w:t xml:space="preserve">Описание </w:t>
            </w:r>
          </w:p>
        </w:tc>
      </w:tr>
      <w:tr w14:paraId="1BE74D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5A8B7534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Название проекта</w:t>
            </w:r>
          </w:p>
        </w:tc>
        <w:tc>
          <w:tcPr>
            <w:tcW w:w="5394" w:type="dxa"/>
            <w:vAlign w:val="top"/>
          </w:tcPr>
          <w:p w14:paraId="529A805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Таск-трекер</w:t>
            </w:r>
          </w:p>
        </w:tc>
      </w:tr>
      <w:tr w14:paraId="168557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35D81B6F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Рабочая версия</w:t>
            </w:r>
          </w:p>
        </w:tc>
        <w:tc>
          <w:tcPr>
            <w:tcW w:w="5394" w:type="dxa"/>
            <w:vAlign w:val="top"/>
          </w:tcPr>
          <w:p w14:paraId="5E6EC33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1.0</w:t>
            </w:r>
          </w:p>
        </w:tc>
      </w:tr>
      <w:tr w14:paraId="130B38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4B94D863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Имя тестирующего</w:t>
            </w:r>
          </w:p>
        </w:tc>
        <w:tc>
          <w:tcPr>
            <w:tcW w:w="5394" w:type="dxa"/>
            <w:vAlign w:val="top"/>
          </w:tcPr>
          <w:p w14:paraId="2B111C8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Bruh</w:t>
            </w:r>
          </w:p>
        </w:tc>
      </w:tr>
      <w:tr w14:paraId="094B4D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01E18721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Дата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val="en-US" w:eastAsia="en-AU"/>
              </w:rPr>
              <w:t>(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ы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val="en-US" w:eastAsia="en-AU"/>
              </w:rPr>
              <w:t xml:space="preserve">) 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теста</w:t>
            </w:r>
          </w:p>
        </w:tc>
        <w:tc>
          <w:tcPr>
            <w:tcW w:w="5394" w:type="dxa"/>
            <w:vAlign w:val="top"/>
          </w:tcPr>
          <w:p w14:paraId="4BF5A11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23.06.2026</w:t>
            </w:r>
          </w:p>
        </w:tc>
      </w:tr>
      <w:tr w14:paraId="766730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262AE346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Тестовый пример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val="en-AU" w:eastAsia="en-AU"/>
              </w:rPr>
              <w:t xml:space="preserve"> #</w:t>
            </w:r>
          </w:p>
        </w:tc>
        <w:tc>
          <w:tcPr>
            <w:tcW w:w="5394" w:type="dxa"/>
            <w:vAlign w:val="top"/>
          </w:tcPr>
          <w:p w14:paraId="126BD03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TC_05</w:t>
            </w:r>
          </w:p>
        </w:tc>
      </w:tr>
      <w:tr w14:paraId="406675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57A11787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Приоритет тестирования</w:t>
            </w:r>
          </w:p>
          <w:p w14:paraId="6BC79BC9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i/>
                <w:iCs/>
                <w:color w:val="222222"/>
                <w:sz w:val="28"/>
                <w:szCs w:val="28"/>
                <w:lang w:eastAsia="en-AU"/>
              </w:rPr>
              <w:t>(Низкий/Средний/Высокий)</w:t>
            </w:r>
          </w:p>
        </w:tc>
        <w:tc>
          <w:tcPr>
            <w:tcW w:w="5394" w:type="dxa"/>
            <w:vAlign w:val="top"/>
          </w:tcPr>
          <w:p w14:paraId="721BDF3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Высокий</w:t>
            </w:r>
          </w:p>
        </w:tc>
      </w:tr>
      <w:tr w14:paraId="3D8FF2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046AE582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5394" w:type="dxa"/>
            <w:vAlign w:val="top"/>
          </w:tcPr>
          <w:p w14:paraId="1BC2BA36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Одобрение заявки владельцем проекта</w:t>
            </w:r>
          </w:p>
        </w:tc>
      </w:tr>
      <w:tr w14:paraId="4B811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64A9D0A6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5394" w:type="dxa"/>
            <w:vAlign w:val="top"/>
          </w:tcPr>
          <w:p w14:paraId="141350F1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Проверка, что владелец проекта может одобрить заявку и добавить пользователя в команду</w:t>
            </w:r>
          </w:p>
        </w:tc>
      </w:tr>
      <w:tr w14:paraId="78EC76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438ED918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5394" w:type="dxa"/>
            <w:vAlign w:val="top"/>
          </w:tcPr>
          <w:p w14:paraId="1D56A14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1. Выйти из аккаунта Member;</w:t>
            </w:r>
          </w:p>
          <w:p w14:paraId="0A20C1F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2. Авторизоваться под владельцем Lead;</w:t>
            </w:r>
          </w:p>
          <w:p w14:paraId="12D018B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3. Отправить POST-запрос на /projects/{project_id}/requests/{request_id}/approve;</w:t>
            </w:r>
          </w:p>
          <w:p w14:paraId="36180AF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4. Получить заявку из базы данных;</w:t>
            </w:r>
          </w:p>
          <w:p w14:paraId="4D4F9A0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5. Проверить статус заявки и наличие записи ProjectMember</w:t>
            </w:r>
          </w:p>
        </w:tc>
      </w:tr>
      <w:tr w14:paraId="25D22F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4177" w:type="dxa"/>
            <w:vAlign w:val="center"/>
          </w:tcPr>
          <w:p w14:paraId="29B630FB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Тестовые данные</w:t>
            </w:r>
          </w:p>
        </w:tc>
        <w:tc>
          <w:tcPr>
            <w:tcW w:w="5394" w:type="dxa"/>
            <w:vAlign w:val="top"/>
          </w:tcPr>
          <w:p w14:paraId="305DA51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project_id = id проекта Apollo;</w:t>
            </w:r>
          </w:p>
          <w:p w14:paraId="208432B1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request_id = id заявки пользователя Member</w:t>
            </w:r>
          </w:p>
        </w:tc>
      </w:tr>
      <w:tr w14:paraId="62A04A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5" w:hRule="atLeast"/>
        </w:trPr>
        <w:tc>
          <w:tcPr>
            <w:tcW w:w="4177" w:type="dxa"/>
            <w:vAlign w:val="center"/>
          </w:tcPr>
          <w:p w14:paraId="419B2ED5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 xml:space="preserve">Ожидаемый результат </w:t>
            </w:r>
          </w:p>
        </w:tc>
        <w:tc>
          <w:tcPr>
            <w:tcW w:w="5394" w:type="dxa"/>
            <w:vAlign w:val="top"/>
          </w:tcPr>
          <w:p w14:paraId="2BE6FB6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Статус заявки меняется на approved, пользователь Member добавляется в ProjectMember</w:t>
            </w:r>
          </w:p>
        </w:tc>
      </w:tr>
      <w:tr w14:paraId="66CE9E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099B2706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5394" w:type="dxa"/>
            <w:vAlign w:val="top"/>
          </w:tcPr>
          <w:p w14:paraId="37FEF47D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Заявка получила статус approved, запись ProjectMember для участника создана</w:t>
            </w:r>
          </w:p>
        </w:tc>
      </w:tr>
      <w:tr w14:paraId="35E9C0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314A0FBE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5394" w:type="dxa"/>
            <w:vAlign w:val="top"/>
          </w:tcPr>
          <w:p w14:paraId="22ED0641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В базе данных есть заявка ProjectJoinRequest со статусом pendin</w:t>
            </w:r>
          </w:p>
        </w:tc>
      </w:tr>
      <w:tr w14:paraId="088439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00E9D16D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5394" w:type="dxa"/>
            <w:vAlign w:val="top"/>
          </w:tcPr>
          <w:p w14:paraId="1BFA681B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Пользователь Member стал участником проекта Apollo</w:t>
            </w:r>
          </w:p>
        </w:tc>
      </w:tr>
      <w:tr w14:paraId="5E3D5F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31BA13F7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Статус (Зачёт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val="en-US" w:eastAsia="en-AU"/>
              </w:rPr>
              <w:t>/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Незачёт)</w:t>
            </w:r>
          </w:p>
        </w:tc>
        <w:tc>
          <w:tcPr>
            <w:tcW w:w="5394" w:type="dxa"/>
            <w:vAlign w:val="top"/>
          </w:tcPr>
          <w:p w14:paraId="151233EB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Зачёт</w:t>
            </w:r>
          </w:p>
        </w:tc>
      </w:tr>
    </w:tbl>
    <w:p w14:paraId="67FC1F7F">
      <w:p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br w:type="page"/>
      </w:r>
    </w:p>
    <w:p w14:paraId="550DA94D">
      <w:pPr>
        <w:jc w:val="both"/>
        <w:rPr>
          <w:rFonts w:hint="default"/>
          <w:b w:val="0"/>
          <w:bCs w:val="0"/>
          <w:lang w:val="ru-RU"/>
        </w:rPr>
      </w:pPr>
    </w:p>
    <w:p w14:paraId="1EBDFC50">
      <w:pPr>
        <w:jc w:val="both"/>
        <w:rPr>
          <w:rFonts w:hint="default"/>
          <w:lang w:val="ru-RU"/>
        </w:rPr>
      </w:pPr>
      <w:r>
        <w:rPr>
          <w:lang w:val="ru-RU"/>
        </w:rPr>
        <w:t>Таблица</w:t>
      </w:r>
      <w:r>
        <w:rPr>
          <w:rFonts w:hint="default"/>
          <w:lang w:val="ru-RU"/>
        </w:rPr>
        <w:t xml:space="preserve"> 16 -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Тест-кейс ТС_0</w:t>
      </w:r>
      <w:r>
        <w:rPr>
          <w:rFonts w:hint="default" w:cs="Times New Roman"/>
          <w:sz w:val="28"/>
          <w:szCs w:val="28"/>
          <w:lang w:val="ru-RU"/>
        </w:rPr>
        <w:t>6</w:t>
      </w:r>
    </w:p>
    <w:tbl>
      <w:tblPr>
        <w:tblStyle w:val="21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7"/>
        <w:gridCol w:w="5394"/>
      </w:tblGrid>
      <w:tr w14:paraId="7AD787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3E99D375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sz w:val="28"/>
                <w:szCs w:val="28"/>
                <w:lang w:eastAsia="en-AU"/>
              </w:rPr>
              <w:t>Поле</w:t>
            </w:r>
          </w:p>
        </w:tc>
        <w:tc>
          <w:tcPr>
            <w:tcW w:w="5394" w:type="dxa"/>
            <w:vAlign w:val="center"/>
          </w:tcPr>
          <w:p w14:paraId="587E4C4A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sz w:val="28"/>
                <w:szCs w:val="28"/>
                <w:lang w:eastAsia="en-AU"/>
              </w:rPr>
              <w:t xml:space="preserve">Описание </w:t>
            </w:r>
          </w:p>
        </w:tc>
      </w:tr>
      <w:tr w14:paraId="539571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1AD435A6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Название проекта</w:t>
            </w:r>
          </w:p>
        </w:tc>
        <w:tc>
          <w:tcPr>
            <w:tcW w:w="5394" w:type="dxa"/>
            <w:vAlign w:val="top"/>
          </w:tcPr>
          <w:p w14:paraId="054E8ED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Таск-трекер</w:t>
            </w:r>
          </w:p>
        </w:tc>
      </w:tr>
      <w:tr w14:paraId="7897F3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386637B0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Рабочая версия</w:t>
            </w:r>
          </w:p>
        </w:tc>
        <w:tc>
          <w:tcPr>
            <w:tcW w:w="5394" w:type="dxa"/>
            <w:vAlign w:val="top"/>
          </w:tcPr>
          <w:p w14:paraId="22437EE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1.0</w:t>
            </w:r>
          </w:p>
        </w:tc>
      </w:tr>
      <w:tr w14:paraId="6556F0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05265EC0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Имя тестирующего</w:t>
            </w:r>
          </w:p>
        </w:tc>
        <w:tc>
          <w:tcPr>
            <w:tcW w:w="5394" w:type="dxa"/>
            <w:vAlign w:val="top"/>
          </w:tcPr>
          <w:p w14:paraId="4FBF598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Bruh</w:t>
            </w:r>
          </w:p>
        </w:tc>
      </w:tr>
      <w:tr w14:paraId="3AB404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25014B6E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Дата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val="en-US" w:eastAsia="en-AU"/>
              </w:rPr>
              <w:t>(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ы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val="en-US" w:eastAsia="en-AU"/>
              </w:rPr>
              <w:t xml:space="preserve">) 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теста</w:t>
            </w:r>
          </w:p>
        </w:tc>
        <w:tc>
          <w:tcPr>
            <w:tcW w:w="5394" w:type="dxa"/>
            <w:vAlign w:val="top"/>
          </w:tcPr>
          <w:p w14:paraId="4E824D5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23.06.2026</w:t>
            </w:r>
          </w:p>
        </w:tc>
      </w:tr>
      <w:tr w14:paraId="2E9688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05FBD6B4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Тестовый пример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val="en-AU" w:eastAsia="en-AU"/>
              </w:rPr>
              <w:t xml:space="preserve"> #</w:t>
            </w:r>
          </w:p>
        </w:tc>
        <w:tc>
          <w:tcPr>
            <w:tcW w:w="5394" w:type="dxa"/>
            <w:vAlign w:val="top"/>
          </w:tcPr>
          <w:p w14:paraId="77B265F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TC_06</w:t>
            </w:r>
          </w:p>
        </w:tc>
      </w:tr>
      <w:tr w14:paraId="34877B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1E4D43BB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Приоритет тестирования</w:t>
            </w:r>
          </w:p>
          <w:p w14:paraId="568CB43D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Microsoft YaHei" w:cs="Times New Roman"/>
                <w:i/>
                <w:iCs/>
                <w:color w:val="222222"/>
                <w:sz w:val="28"/>
                <w:szCs w:val="28"/>
                <w:lang w:eastAsia="en-AU"/>
              </w:rPr>
              <w:t>(Низкий/Средний/Высокий)</w:t>
            </w:r>
          </w:p>
        </w:tc>
        <w:tc>
          <w:tcPr>
            <w:tcW w:w="5394" w:type="dxa"/>
            <w:vAlign w:val="top"/>
          </w:tcPr>
          <w:p w14:paraId="25D826E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Средний</w:t>
            </w:r>
          </w:p>
        </w:tc>
      </w:tr>
      <w:tr w14:paraId="1ABD98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3FF1C5C5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Заголовок/название теста</w:t>
            </w:r>
          </w:p>
        </w:tc>
        <w:tc>
          <w:tcPr>
            <w:tcW w:w="5394" w:type="dxa"/>
            <w:vAlign w:val="top"/>
          </w:tcPr>
          <w:p w14:paraId="5C122B5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Создание спринта владельцем проекта</w:t>
            </w:r>
          </w:p>
        </w:tc>
      </w:tr>
      <w:tr w14:paraId="124950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3B90F1A2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Краткое изложение теста</w:t>
            </w:r>
          </w:p>
        </w:tc>
        <w:tc>
          <w:tcPr>
            <w:tcW w:w="5394" w:type="dxa"/>
            <w:vAlign w:val="top"/>
          </w:tcPr>
          <w:p w14:paraId="11EEFB9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Проверка, что владелец проекта может создать спринт и открыть страницу спринта со ссылками на задачи</w:t>
            </w:r>
          </w:p>
        </w:tc>
      </w:tr>
      <w:tr w14:paraId="60E5DD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3656DC7B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Этапы теста</w:t>
            </w:r>
          </w:p>
        </w:tc>
        <w:tc>
          <w:tcPr>
            <w:tcW w:w="5394" w:type="dxa"/>
            <w:vAlign w:val="top"/>
          </w:tcPr>
          <w:p w14:paraId="3056703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1. Авторизоваться под владельцем Lead;</w:t>
            </w:r>
          </w:p>
          <w:p w14:paraId="2F1EDD9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2. Отправить POST-запрос на /sprints/create;</w:t>
            </w:r>
          </w:p>
          <w:p w14:paraId="4B4DB95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3. Передать данные Sprint 1;</w:t>
            </w:r>
          </w:p>
          <w:p w14:paraId="3E7740F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4. Получить id созданного спринта;</w:t>
            </w:r>
          </w:p>
          <w:p w14:paraId="1BABDCC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5. Открыть страницу /sprints/{sprint_id};</w:t>
            </w:r>
          </w:p>
          <w:p w14:paraId="298B095B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6. Проверить наличие ссылок на создание и просмотр задач</w:t>
            </w:r>
          </w:p>
        </w:tc>
      </w:tr>
      <w:tr w14:paraId="0DD73F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4177" w:type="dxa"/>
            <w:vAlign w:val="center"/>
          </w:tcPr>
          <w:p w14:paraId="54E46146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Тестовые данные</w:t>
            </w:r>
          </w:p>
        </w:tc>
        <w:tc>
          <w:tcPr>
            <w:tcW w:w="5394" w:type="dxa"/>
            <w:vAlign w:val="top"/>
          </w:tcPr>
          <w:p w14:paraId="257222D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project_id = id проекта Apollo;</w:t>
            </w:r>
          </w:p>
          <w:p w14:paraId="5E3C424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name = Sprint 1;</w:t>
            </w:r>
          </w:p>
          <w:p w14:paraId="49A5F8C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start_date = 2026-06-22;</w:t>
            </w:r>
          </w:p>
          <w:p w14:paraId="02FCD05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end_date = 2026-06-29;</w:t>
            </w:r>
          </w:p>
          <w:p w14:paraId="071B5FE2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planned_points = 10</w:t>
            </w:r>
          </w:p>
        </w:tc>
      </w:tr>
      <w:tr w14:paraId="56E222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5" w:hRule="atLeast"/>
        </w:trPr>
        <w:tc>
          <w:tcPr>
            <w:tcW w:w="4177" w:type="dxa"/>
            <w:vAlign w:val="center"/>
          </w:tcPr>
          <w:p w14:paraId="1C503B96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 xml:space="preserve">Ожидаемый результат </w:t>
            </w:r>
          </w:p>
        </w:tc>
        <w:tc>
          <w:tcPr>
            <w:tcW w:w="5394" w:type="dxa"/>
            <w:vAlign w:val="top"/>
          </w:tcPr>
          <w:p w14:paraId="1BE5D7E7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Спринт создаётся, на странице есть ссылки /tasks/create?sprint_id={sprint_id} и /tasks?sprint_id={sprint_id}</w:t>
            </w:r>
          </w:p>
        </w:tc>
      </w:tr>
      <w:tr w14:paraId="283B5C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696B1DA9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5394" w:type="dxa"/>
            <w:vAlign w:val="top"/>
          </w:tcPr>
          <w:p w14:paraId="5DAEF072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Спринт Sprint 1 создан, ссылки на создание и просмотр задач присутствуют</w:t>
            </w:r>
          </w:p>
        </w:tc>
      </w:tr>
      <w:tr w14:paraId="424E9D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5923B076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Предварительное условие</w:t>
            </w:r>
          </w:p>
        </w:tc>
        <w:tc>
          <w:tcPr>
            <w:tcW w:w="5394" w:type="dxa"/>
            <w:vAlign w:val="top"/>
          </w:tcPr>
          <w:p w14:paraId="5698EB5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Пользователь Lead является владельцем проекта Apollo</w:t>
            </w:r>
          </w:p>
        </w:tc>
      </w:tr>
      <w:tr w14:paraId="053B71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058FDB51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Постусловие</w:t>
            </w:r>
          </w:p>
        </w:tc>
        <w:tc>
          <w:tcPr>
            <w:tcW w:w="5394" w:type="dxa"/>
            <w:vAlign w:val="top"/>
          </w:tcPr>
          <w:p w14:paraId="4B40633F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В базе данных создан спринт Sprint 1</w:t>
            </w:r>
          </w:p>
        </w:tc>
      </w:tr>
      <w:tr w14:paraId="7DE1F5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7" w:type="dxa"/>
            <w:vAlign w:val="center"/>
          </w:tcPr>
          <w:p w14:paraId="71DA4BF5">
            <w:pPr>
              <w:widowControl w:val="0"/>
              <w:jc w:val="both"/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Статус (Зачёт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val="en-US" w:eastAsia="en-AU"/>
              </w:rPr>
              <w:t>/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222222"/>
                <w:sz w:val="28"/>
                <w:szCs w:val="28"/>
                <w:lang w:eastAsia="en-AU"/>
              </w:rPr>
              <w:t>Незачёт)</w:t>
            </w:r>
          </w:p>
        </w:tc>
        <w:tc>
          <w:tcPr>
            <w:tcW w:w="5394" w:type="dxa"/>
            <w:vAlign w:val="top"/>
          </w:tcPr>
          <w:p w14:paraId="4F704433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sz w:val="24"/>
                <w:szCs w:val="24"/>
                <w:lang w:eastAsia="en-AU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sz w:val="24"/>
                <w:szCs w:val="24"/>
              </w:rPr>
              <w:t>Зачёт</w:t>
            </w:r>
          </w:p>
        </w:tc>
      </w:tr>
    </w:tbl>
    <w:p w14:paraId="29B7F3BE">
      <w:pPr>
        <w:jc w:val="both"/>
        <w:rPr>
          <w:rFonts w:hint="default"/>
          <w:b w:val="0"/>
          <w:bCs w:val="0"/>
          <w:lang w:val="ru-RU"/>
        </w:rPr>
      </w:pPr>
    </w:p>
    <w:p w14:paraId="51E5FA25">
      <w:pPr>
        <w:jc w:val="both"/>
        <w:rPr>
          <w:rFonts w:hint="default"/>
          <w:b w:val="0"/>
          <w:bCs w:val="0"/>
          <w:lang w:val="ru-RU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8" w:right="562" w:bottom="1138" w:left="1701" w:header="709" w:footer="709" w:gutter="0"/>
      <w:pgNumType w:fmt="decimal"/>
      <w:cols w:space="720" w:num="1"/>
      <w:formProt w:val="0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1"/>
    <w:family w:val="roman"/>
    <w:pitch w:val="default"/>
    <w:sig w:usb0="E1002EFF" w:usb1="C000605B" w:usb2="00000029" w:usb3="00000000" w:csb0="200101FF" w:csb1="2028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965116">
    <w:pPr>
      <w:pStyle w:val="19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355AD">
    <w:pPr>
      <w:pStyle w:val="1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F4E37C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38456347"/>
      <w:docPartObj>
        <w:docPartGallery w:val="autotext"/>
      </w:docPartObj>
    </w:sdtPr>
    <w:sdtContent>
      <w:p w14:paraId="2DE3F2E2">
        <w:pPr>
          <w:pStyle w:val="12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25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B1409">
    <w:pPr>
      <w:pStyle w:val="1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2C75D1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9599CB"/>
    <w:multiLevelType w:val="singleLevel"/>
    <w:tmpl w:val="F69599CB"/>
    <w:lvl w:ilvl="0" w:tentative="0">
      <w:start w:val="1"/>
      <w:numFmt w:val="bullet"/>
      <w:lvlText w:val="－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SimSun" w:hAnsi="SimSun" w:eastAsia="SimSun" w:cs="SimSun"/>
      </w:rPr>
    </w:lvl>
  </w:abstractNum>
  <w:abstractNum w:abstractNumId="1">
    <w:nsid w:val="2FB10A4D"/>
    <w:multiLevelType w:val="multilevel"/>
    <w:tmpl w:val="2FB10A4D"/>
    <w:lvl w:ilvl="0" w:tentative="0">
      <w:start w:val="1"/>
      <w:numFmt w:val="bullet"/>
      <w:lvlText w:val=""/>
      <w:lvlJc w:val="left"/>
      <w:pPr>
        <w:tabs>
          <w:tab w:val="left" w:pos="0"/>
        </w:tabs>
        <w:ind w:left="1069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78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509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3229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94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669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389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610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829" w:hanging="360"/>
      </w:pPr>
      <w:rPr>
        <w:rFonts w:hint="default" w:ascii="Wingdings" w:hAnsi="Wingdings" w:cs="Wingdings"/>
      </w:rPr>
    </w:lvl>
  </w:abstractNum>
  <w:abstractNum w:abstractNumId="2">
    <w:nsid w:val="31480D29"/>
    <w:multiLevelType w:val="multilevel"/>
    <w:tmpl w:val="31480D29"/>
    <w:lvl w:ilvl="0" w:tentative="0">
      <w:start w:val="1"/>
      <w:numFmt w:val="bullet"/>
      <w:lvlText w:val="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3">
    <w:nsid w:val="4B4D5AE7"/>
    <w:multiLevelType w:val="multilevel"/>
    <w:tmpl w:val="4B4D5AE7"/>
    <w:lvl w:ilvl="0" w:tentative="0">
      <w:start w:val="1"/>
      <w:numFmt w:val="bullet"/>
      <w:lvlText w:val=""/>
      <w:lvlJc w:val="left"/>
      <w:pPr>
        <w:tabs>
          <w:tab w:val="left" w:pos="0"/>
        </w:tabs>
        <w:ind w:left="1069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78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509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3229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94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669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389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610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829" w:hanging="360"/>
      </w:pPr>
      <w:rPr>
        <w:rFonts w:hint="default" w:ascii="Wingdings" w:hAnsi="Wingdings" w:cs="Wingdings"/>
      </w:rPr>
    </w:lvl>
  </w:abstractNum>
  <w:abstractNum w:abstractNumId="4">
    <w:nsid w:val="581F5EB3"/>
    <w:multiLevelType w:val="singleLevel"/>
    <w:tmpl w:val="581F5EB3"/>
    <w:lvl w:ilvl="0" w:tentative="0">
      <w:start w:val="1"/>
      <w:numFmt w:val="bullet"/>
      <w:lvlText w:val="－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SimSun" w:hAnsi="SimSun" w:eastAsia="SimSun" w:cs="SimSun"/>
      </w:rPr>
    </w:lvl>
  </w:abstractNum>
  <w:abstractNum w:abstractNumId="5">
    <w:nsid w:val="664C2297"/>
    <w:multiLevelType w:val="multilevel"/>
    <w:tmpl w:val="664C2297"/>
    <w:lvl w:ilvl="0" w:tentative="0">
      <w:start w:val="1"/>
      <w:numFmt w:val="bullet"/>
      <w:lvlText w:val="-"/>
      <w:lvlJc w:val="left"/>
      <w:pPr>
        <w:tabs>
          <w:tab w:val="left" w:pos="0"/>
        </w:tabs>
        <w:ind w:left="1069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78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509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3229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94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669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389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610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829" w:hanging="360"/>
      </w:pPr>
      <w:rPr>
        <w:rFonts w:hint="default" w:ascii="Wingdings" w:hAnsi="Wingdings" w:cs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autoHyphenation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3EF138"/>
    <w:rsid w:val="024507BD"/>
    <w:rsid w:val="03254437"/>
    <w:rsid w:val="041277CB"/>
    <w:rsid w:val="043EF138"/>
    <w:rsid w:val="08D94357"/>
    <w:rsid w:val="0AD1388F"/>
    <w:rsid w:val="0B462D62"/>
    <w:rsid w:val="0B923623"/>
    <w:rsid w:val="0C1509A1"/>
    <w:rsid w:val="0C889044"/>
    <w:rsid w:val="0D4126C8"/>
    <w:rsid w:val="0E729EAC"/>
    <w:rsid w:val="0EF5EDED"/>
    <w:rsid w:val="104F5C10"/>
    <w:rsid w:val="107B0C73"/>
    <w:rsid w:val="11E76287"/>
    <w:rsid w:val="123BD9E3"/>
    <w:rsid w:val="1353404C"/>
    <w:rsid w:val="14176B3E"/>
    <w:rsid w:val="1555FE71"/>
    <w:rsid w:val="1B006E01"/>
    <w:rsid w:val="1B946322"/>
    <w:rsid w:val="20910EC1"/>
    <w:rsid w:val="20AFD25C"/>
    <w:rsid w:val="220249D0"/>
    <w:rsid w:val="230F0B1C"/>
    <w:rsid w:val="24760AA9"/>
    <w:rsid w:val="25B6A08A"/>
    <w:rsid w:val="25CC0A9C"/>
    <w:rsid w:val="25D2F9B6"/>
    <w:rsid w:val="28964D5D"/>
    <w:rsid w:val="2A9A5DA9"/>
    <w:rsid w:val="2AD55A63"/>
    <w:rsid w:val="2DB114CE"/>
    <w:rsid w:val="2F100F7B"/>
    <w:rsid w:val="2F113120"/>
    <w:rsid w:val="2F485E5E"/>
    <w:rsid w:val="2FA137D6"/>
    <w:rsid w:val="3384B094"/>
    <w:rsid w:val="355C4752"/>
    <w:rsid w:val="361CDF3A"/>
    <w:rsid w:val="3C7B6980"/>
    <w:rsid w:val="3D2ADA80"/>
    <w:rsid w:val="3E09B8BC"/>
    <w:rsid w:val="3F4F105C"/>
    <w:rsid w:val="3FEB9270"/>
    <w:rsid w:val="43E6C64D"/>
    <w:rsid w:val="43ED39F8"/>
    <w:rsid w:val="445CCF39"/>
    <w:rsid w:val="458DC318"/>
    <w:rsid w:val="462C182F"/>
    <w:rsid w:val="49488BDA"/>
    <w:rsid w:val="4E5DA2E6"/>
    <w:rsid w:val="4E9E2A73"/>
    <w:rsid w:val="4F0573D9"/>
    <w:rsid w:val="4F2CE02A"/>
    <w:rsid w:val="52444941"/>
    <w:rsid w:val="58340725"/>
    <w:rsid w:val="586BB584"/>
    <w:rsid w:val="58848891"/>
    <w:rsid w:val="591FE224"/>
    <w:rsid w:val="5B2C5D14"/>
    <w:rsid w:val="5D7D35CB"/>
    <w:rsid w:val="5EC7B20C"/>
    <w:rsid w:val="63AC9314"/>
    <w:rsid w:val="641776EC"/>
    <w:rsid w:val="64611B0A"/>
    <w:rsid w:val="647E0533"/>
    <w:rsid w:val="66E3B750"/>
    <w:rsid w:val="69B5FDF7"/>
    <w:rsid w:val="69D3D76F"/>
    <w:rsid w:val="69F8D2D7"/>
    <w:rsid w:val="6D8F6EBA"/>
    <w:rsid w:val="6E7EA982"/>
    <w:rsid w:val="6EA773FD"/>
    <w:rsid w:val="7227102E"/>
    <w:rsid w:val="73AF5640"/>
    <w:rsid w:val="7454F8B3"/>
    <w:rsid w:val="751A0ECD"/>
    <w:rsid w:val="76CDF959"/>
    <w:rsid w:val="777CC345"/>
    <w:rsid w:val="77BAF146"/>
    <w:rsid w:val="78286E89"/>
    <w:rsid w:val="7858319B"/>
    <w:rsid w:val="7E404979"/>
    <w:rsid w:val="7EA25F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 w:line="360" w:lineRule="auto"/>
      <w:jc w:val="left"/>
    </w:pPr>
    <w:rPr>
      <w:rFonts w:ascii="Times New Roman" w:hAnsi="Times New Roman" w:eastAsiaTheme="minorHAnsi" w:cstheme="minorBidi"/>
      <w:color w:val="auto"/>
      <w:kern w:val="0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ind w:firstLine="709"/>
      <w:outlineLvl w:val="0"/>
    </w:pPr>
    <w:rPr>
      <w:rFonts w:eastAsiaTheme="majorEastAsia" w:cstheme="majorBidi"/>
      <w:szCs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ind w:firstLine="709"/>
      <w:jc w:val="both"/>
      <w:outlineLvl w:val="1"/>
    </w:pPr>
    <w:rPr>
      <w:rFonts w:eastAsiaTheme="majorEastAsia" w:cstheme="majorBidi"/>
      <w:color w:val="000000" w:themeColor="text1"/>
      <w:szCs w:val="26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Strong"/>
    <w:basedOn w:val="6"/>
    <w:qFormat/>
    <w:uiPriority w:val="22"/>
    <w:rPr>
      <w:b/>
      <w:bCs/>
    </w:rPr>
  </w:style>
  <w:style w:type="paragraph" w:styleId="10">
    <w:name w:val="Balloon Text"/>
    <w:basedOn w:val="1"/>
    <w:link w:val="22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11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12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3">
    <w:name w:val="Body Text"/>
    <w:basedOn w:val="1"/>
    <w:qFormat/>
    <w:uiPriority w:val="0"/>
    <w:pPr>
      <w:spacing w:before="0" w:after="140" w:line="276" w:lineRule="auto"/>
    </w:pPr>
  </w:style>
  <w:style w:type="paragraph" w:styleId="14">
    <w:name w:val="index heading"/>
    <w:basedOn w:val="15"/>
    <w:qFormat/>
    <w:uiPriority w:val="0"/>
  </w:style>
  <w:style w:type="paragraph" w:customStyle="1" w:styleId="15">
    <w:name w:val="Заголовок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16">
    <w:name w:val="toc 1"/>
    <w:basedOn w:val="1"/>
    <w:next w:val="1"/>
    <w:autoRedefine/>
    <w:unhideWhenUsed/>
    <w:qFormat/>
    <w:uiPriority w:val="39"/>
  </w:style>
  <w:style w:type="paragraph" w:styleId="17">
    <w:name w:val="toc 3"/>
    <w:basedOn w:val="1"/>
    <w:next w:val="1"/>
    <w:autoRedefine/>
    <w:unhideWhenUsed/>
    <w:qFormat/>
    <w:uiPriority w:val="39"/>
    <w:pPr>
      <w:spacing w:before="0" w:after="100" w:line="259" w:lineRule="auto"/>
      <w:ind w:left="440"/>
    </w:pPr>
    <w:rPr>
      <w:rFonts w:cs="Times New Roman" w:asciiTheme="minorHAnsi" w:hAnsiTheme="minorHAnsi" w:eastAsiaTheme="minorEastAsia"/>
      <w:sz w:val="22"/>
      <w:lang w:eastAsia="ru-RU"/>
    </w:rPr>
  </w:style>
  <w:style w:type="paragraph" w:styleId="18">
    <w:name w:val="toc 2"/>
    <w:basedOn w:val="1"/>
    <w:next w:val="1"/>
    <w:autoRedefine/>
    <w:unhideWhenUsed/>
    <w:qFormat/>
    <w:uiPriority w:val="39"/>
  </w:style>
  <w:style w:type="paragraph" w:styleId="19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20">
    <w:name w:val="List"/>
    <w:basedOn w:val="13"/>
    <w:qFormat/>
    <w:uiPriority w:val="0"/>
    <w:rPr>
      <w:rFonts w:cs="Noto Sans Devanagari"/>
    </w:rPr>
  </w:style>
  <w:style w:type="table" w:styleId="21">
    <w:name w:val="Table Grid"/>
    <w:basedOn w:val="7"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2">
    <w:name w:val="Текст выноски Знак"/>
    <w:basedOn w:val="6"/>
    <w:link w:val="10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3">
    <w:name w:val="Верхний колонтитул Знак"/>
    <w:basedOn w:val="6"/>
    <w:link w:val="12"/>
    <w:qFormat/>
    <w:uiPriority w:val="99"/>
  </w:style>
  <w:style w:type="character" w:customStyle="1" w:styleId="24">
    <w:name w:val="Нижний колонтитул Знак"/>
    <w:basedOn w:val="6"/>
    <w:link w:val="19"/>
    <w:qFormat/>
    <w:uiPriority w:val="99"/>
  </w:style>
  <w:style w:type="character" w:customStyle="1" w:styleId="25">
    <w:name w:val="Заголовок 1 Знак"/>
    <w:basedOn w:val="6"/>
    <w:qFormat/>
    <w:uiPriority w:val="9"/>
    <w:rPr>
      <w:rFonts w:ascii="Times New Roman" w:hAnsi="Times New Roman" w:eastAsiaTheme="majorEastAsia" w:cstheme="majorBidi"/>
      <w:sz w:val="28"/>
      <w:szCs w:val="32"/>
    </w:rPr>
  </w:style>
  <w:style w:type="character" w:customStyle="1" w:styleId="26">
    <w:name w:val="Заголовок 2 Знак"/>
    <w:basedOn w:val="6"/>
    <w:qFormat/>
    <w:uiPriority w:val="9"/>
    <w:rPr>
      <w:rFonts w:ascii="Times New Roman" w:hAnsi="Times New Roman" w:eastAsiaTheme="majorEastAsia" w:cstheme="majorBidi"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character" w:customStyle="1" w:styleId="27">
    <w:name w:val="Заголовок 3 Знак"/>
    <w:basedOn w:val="6"/>
    <w:qFormat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customStyle="1" w:styleId="28">
    <w:name w:val="Заголовок 4 Знак"/>
    <w:basedOn w:val="6"/>
    <w:semiHidden/>
    <w:qFormat/>
    <w:uiPriority w:val="9"/>
    <w:rPr>
      <w:rFonts w:asciiTheme="majorHAnsi" w:hAnsiTheme="majorHAnsi" w:eastAsiaTheme="majorEastAsia" w:cstheme="majorBidi"/>
      <w:i/>
      <w:iCs/>
      <w:color w:val="376092" w:themeColor="accent1" w:themeShade="BF"/>
      <w:sz w:val="28"/>
    </w:rPr>
  </w:style>
  <w:style w:type="character" w:customStyle="1" w:styleId="29">
    <w:name w:val="Неразрешенное упоминание1"/>
    <w:basedOn w:val="6"/>
    <w:semiHidden/>
    <w:unhideWhenUsed/>
    <w:qFormat/>
    <w:uiPriority w:val="99"/>
    <w:rPr>
      <w:color w:val="605E5C"/>
      <w:shd w:val="clear" w:fill="E1DFDD"/>
    </w:rPr>
  </w:style>
  <w:style w:type="character" w:customStyle="1" w:styleId="30">
    <w:name w:val="Ссылка указателя"/>
    <w:qFormat/>
    <w:uiPriority w:val="0"/>
  </w:style>
  <w:style w:type="paragraph" w:customStyle="1" w:styleId="31">
    <w:name w:val="Указатель1"/>
    <w:basedOn w:val="1"/>
    <w:qFormat/>
    <w:uiPriority w:val="0"/>
    <w:pPr>
      <w:suppressLineNumbers/>
    </w:pPr>
    <w:rPr>
      <w:rFonts w:cs="Noto Sans Devanagari"/>
    </w:rPr>
  </w:style>
  <w:style w:type="paragraph" w:customStyle="1" w:styleId="32">
    <w:name w:val="Header and Footer"/>
    <w:basedOn w:val="1"/>
    <w:qFormat/>
    <w:uiPriority w:val="0"/>
  </w:style>
  <w:style w:type="paragraph" w:styleId="33">
    <w:name w:val="List Paragraph"/>
    <w:basedOn w:val="1"/>
    <w:qFormat/>
    <w:uiPriority w:val="34"/>
    <w:pPr>
      <w:spacing w:before="0" w:after="0"/>
      <w:ind w:left="720"/>
      <w:contextualSpacing/>
    </w:pPr>
  </w:style>
  <w:style w:type="paragraph" w:styleId="34">
    <w:name w:val="No Spacing"/>
    <w:qFormat/>
    <w:uiPriority w:val="1"/>
    <w:pPr>
      <w:widowControl/>
      <w:suppressAutoHyphens/>
      <w:bidi w:val="0"/>
      <w:spacing w:before="0" w:after="0"/>
      <w:jc w:val="left"/>
    </w:pPr>
    <w:rPr>
      <w:rFonts w:ascii="Times New Roman" w:hAnsi="Times New Roman" w:eastAsiaTheme="minorHAnsi" w:cstheme="minorBidi"/>
      <w:color w:val="auto"/>
      <w:kern w:val="0"/>
      <w:sz w:val="28"/>
      <w:szCs w:val="22"/>
      <w:lang w:val="ru-RU" w:eastAsia="en-US" w:bidi="ar-SA"/>
    </w:rPr>
  </w:style>
  <w:style w:type="paragraph" w:customStyle="1" w:styleId="35">
    <w:name w:val="Заголовок оглавления1"/>
    <w:basedOn w:val="2"/>
    <w:next w:val="1"/>
    <w:unhideWhenUsed/>
    <w:qFormat/>
    <w:uiPriority w:val="39"/>
    <w:pPr>
      <w:spacing w:before="240" w:after="0" w:line="259" w:lineRule="auto"/>
      <w:ind w:firstLine="0"/>
      <w:outlineLvl w:val="9"/>
    </w:pPr>
    <w:rPr>
      <w:rFonts w:asciiTheme="majorHAnsi" w:hAnsiTheme="majorHAnsi"/>
      <w:color w:val="376092" w:themeColor="accent1" w:themeShade="BF"/>
      <w:sz w:val="32"/>
      <w:lang w:eastAsia="ru-RU"/>
    </w:rPr>
  </w:style>
  <w:style w:type="paragraph" w:customStyle="1" w:styleId="36">
    <w:name w:val="ds-markdown-paragraph"/>
    <w:basedOn w:val="1"/>
    <w:qFormat/>
    <w:uiPriority w:val="0"/>
    <w:pPr>
      <w:spacing w:beforeAutospacing="1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37">
    <w:name w:val="WPSOffice手动目录 1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HAnsi" w:cstheme="minorBidi"/>
      <w:color w:val="auto"/>
      <w:kern w:val="0"/>
      <w:sz w:val="20"/>
      <w:szCs w:val="20"/>
      <w:lang w:val="ru-RU" w:eastAsia="ru-RU" w:bidi="ar-SA"/>
    </w:rPr>
  </w:style>
  <w:style w:type="paragraph" w:customStyle="1" w:styleId="38">
    <w:name w:val="WPSOffice手动目录 2"/>
    <w:qFormat/>
    <w:uiPriority w:val="0"/>
    <w:pPr>
      <w:widowControl/>
      <w:suppressAutoHyphens/>
      <w:bidi w:val="0"/>
      <w:spacing w:before="0" w:after="0"/>
      <w:ind w:left="200"/>
      <w:jc w:val="left"/>
    </w:pPr>
    <w:rPr>
      <w:rFonts w:asciiTheme="minorHAnsi" w:hAnsiTheme="minorHAnsi" w:eastAsiaTheme="minorHAnsi" w:cstheme="minorBidi"/>
      <w:color w:val="auto"/>
      <w:kern w:val="0"/>
      <w:sz w:val="20"/>
      <w:szCs w:val="20"/>
      <w:lang w:val="ru-RU" w:eastAsia="ru-RU" w:bidi="ar-SA"/>
    </w:rPr>
  </w:style>
  <w:style w:type="paragraph" w:customStyle="1" w:styleId="39">
    <w:name w:val="TOC Heading"/>
    <w:basedOn w:val="2"/>
    <w:next w:val="1"/>
    <w:unhideWhenUsed/>
    <w:qFormat/>
    <w:uiPriority w:val="39"/>
    <w:pPr>
      <w:spacing w:before="240" w:after="0" w:line="259" w:lineRule="auto"/>
      <w:ind w:firstLine="0"/>
      <w:outlineLvl w:val="9"/>
    </w:pPr>
    <w:rPr>
      <w:rFonts w:asciiTheme="majorHAnsi" w:hAnsiTheme="majorHAnsi"/>
      <w:color w:val="376092" w:themeColor="accent1" w:themeShade="BF"/>
      <w:sz w:val="32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customXml" Target="../customXml/item1.xml"/><Relationship Id="rId36" Type="http://schemas.openxmlformats.org/officeDocument/2006/relationships/numbering" Target="numbering.xml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D7A89F-4775-41FC-816A-48B53C91A0E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34</Pages>
  <Words>2574</Words>
  <Characters>18466</Characters>
  <TotalTime>3</TotalTime>
  <ScaleCrop>false</ScaleCrop>
  <LinksUpToDate>false</LinksUpToDate>
  <CharactersWithSpaces>20651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2025-07-02T07:43:00Z</dcterms:created>
  <dc:creator>Алексей</dc:creator>
  <cp:lastModifiedBy>King Souls</cp:lastModifiedBy>
  <dcterms:modified xsi:type="dcterms:W3CDTF">2026-06-23T09:50:50Z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3F3B4A3224FB45E8841949FF2A34AD2F_13</vt:lpwstr>
  </property>
  <property fmtid="{D5CDD505-2E9C-101B-9397-08002B2CF9AE}" pid="3" name="KSOProductBuildVer">
    <vt:lpwstr>1049-12.1.0.26880</vt:lpwstr>
  </property>
  <property fmtid="{D5CDD505-2E9C-101B-9397-08002B2CF9AE}" pid="4" name="KSOTemplateDocerSaveRecord">
    <vt:lpwstr>eyJoZGlkIjoiY2Y0Nzc1OTgwY2FkMmMxOGYyNzViODM3MzQ0Njg2NjUiLCJ1c2VySWQiOiI4NDIzNTE5ODI0MTkifQ==</vt:lpwstr>
  </property>
</Properties>
</file>