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9D7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779D380B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1.1 Наименование системы</w:t>
      </w:r>
    </w:p>
    <w:p w14:paraId="657BFF5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Программный модуль для автоматизированной генерации PDF-документов.</w:t>
      </w:r>
    </w:p>
    <w:p w14:paraId="60FEDA68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1.2 Основание для разработки</w:t>
      </w:r>
    </w:p>
    <w:p w14:paraId="2C0DBE05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Данный программный модуль разрабатывается на основании задания пользователя и в соответствии с нормативными документами:</w:t>
      </w:r>
    </w:p>
    <w:p w14:paraId="263F916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ГОСТ 34.602-89 «Техническое задание на создание автоматизированной системы»;</w:t>
      </w:r>
    </w:p>
    <w:p w14:paraId="6FBA9A4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ГОСТ 19.201-78 «Техническое задание. Требования к содержанию и оформлению».</w:t>
      </w:r>
    </w:p>
    <w:p w14:paraId="64BD588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1.3 Назначение разработки</w:t>
      </w:r>
    </w:p>
    <w:p w14:paraId="4EFB136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Создание программного модуля для формирования PDF-документов в заданном формате с использованием библиотеки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ReportLab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>.</w:t>
      </w:r>
    </w:p>
    <w:p w14:paraId="1125469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1.4 Требования к системе</w:t>
      </w:r>
    </w:p>
    <w:p w14:paraId="5E12E53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- Использование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ReportLab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>.</w:t>
      </w:r>
    </w:p>
    <w:p w14:paraId="15EFD283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Поддержка пользовательских шрифтов.</w:t>
      </w:r>
    </w:p>
    <w:p w14:paraId="2C6B9E2B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Генерация PDF-документов с таблицами и текстом в соответствии с заданным шаблоном.</w:t>
      </w:r>
    </w:p>
    <w:p w14:paraId="379FA26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0226078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14:paraId="07FBDC8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2.1 Назначение</w:t>
      </w:r>
    </w:p>
    <w:p w14:paraId="6446EA2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Программный модуль предназначен для автоматизированного создания PDF-документов с предопределённой структурой, таблицами и текстами.</w:t>
      </w:r>
    </w:p>
    <w:p w14:paraId="0F91A7D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2.2 Цели</w:t>
      </w:r>
    </w:p>
    <w:p w14:paraId="61E17B5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Автоматизация процесса создания PDF-документов.</w:t>
      </w:r>
    </w:p>
    <w:p w14:paraId="224578F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Минимизация ошибок при оформлении.</w:t>
      </w:r>
    </w:p>
    <w:p w14:paraId="5E3E9D0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Обеспечение соответствия документов установленным стандартам.</w:t>
      </w:r>
    </w:p>
    <w:p w14:paraId="231C0F8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068DA2E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ТРЕБОВАНИЯ К ПРОГРАММНОМУ ОБЕСПЕЧЕНИЮ</w:t>
      </w:r>
    </w:p>
    <w:p w14:paraId="02AEB250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3.1 Входные данные</w:t>
      </w:r>
    </w:p>
    <w:p w14:paraId="02FB645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lastRenderedPageBreak/>
        <w:t>- Текстовые данные для заполнения полей документа (заголовки, основной текст, таблицы).</w:t>
      </w:r>
    </w:p>
    <w:p w14:paraId="0145C0D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Настройки оформления (шрифты, размеры, отступы).</w:t>
      </w:r>
    </w:p>
    <w:p w14:paraId="6C04CBE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3.2 Выходные данные</w:t>
      </w:r>
    </w:p>
    <w:p w14:paraId="0F0F252B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Сформированный PDF-документ, содержащий:</w:t>
      </w:r>
    </w:p>
    <w:p w14:paraId="5311961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Таблицу с текстовыми данными в верхней части страницы:</w:t>
      </w:r>
    </w:p>
    <w:p w14:paraId="64B80EC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Левая ячейка: выравнивание текста по левому краю.</w:t>
      </w:r>
    </w:p>
    <w:p w14:paraId="041ADB8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Правая ячейка: выравнивание текста по левому краю с отступом 100 пунктов от левого края ячейки.</w:t>
      </w:r>
    </w:p>
    <w:p w14:paraId="1563B217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Заголовок документа, расположенный по центру.</w:t>
      </w:r>
    </w:p>
    <w:p w14:paraId="2CB3E81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Основной текст, выровненный по ширине страницы.</w:t>
      </w:r>
    </w:p>
    <w:p w14:paraId="0CDC4627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3.3 Требования к оформлению PDF-документа</w:t>
      </w:r>
    </w:p>
    <w:p w14:paraId="797C00A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Таблица:</w:t>
      </w:r>
    </w:p>
    <w:p w14:paraId="25333475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Границы ячеек должны быть видимыми.</w:t>
      </w:r>
    </w:p>
    <w:p w14:paraId="3870422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Настраиваемое выравнивание текста в каждой ячейке.</w:t>
      </w:r>
    </w:p>
    <w:p w14:paraId="45A676E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Возможность задавать отступы внутри ячеек.</w:t>
      </w:r>
    </w:p>
    <w:p w14:paraId="1E2B9618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E95">
        <w:rPr>
          <w:rFonts w:ascii="Times New Roman" w:hAnsi="Times New Roman" w:cs="Times New Roman"/>
          <w:sz w:val="28"/>
          <w:szCs w:val="28"/>
        </w:rPr>
        <w:t>Текст</w:t>
      </w:r>
      <w:r w:rsidRPr="00980E9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29CFF8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E95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80E95">
        <w:rPr>
          <w:rFonts w:ascii="Times New Roman" w:hAnsi="Times New Roman" w:cs="Times New Roman"/>
          <w:sz w:val="28"/>
          <w:szCs w:val="28"/>
        </w:rPr>
        <w:t>Использование</w:t>
      </w:r>
      <w:r w:rsidRPr="00980E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0E95">
        <w:rPr>
          <w:rFonts w:ascii="Times New Roman" w:hAnsi="Times New Roman" w:cs="Times New Roman"/>
          <w:sz w:val="28"/>
          <w:szCs w:val="28"/>
        </w:rPr>
        <w:t>шрифтов</w:t>
      </w:r>
      <w:r w:rsidRPr="00980E95">
        <w:rPr>
          <w:rFonts w:ascii="Times New Roman" w:hAnsi="Times New Roman" w:cs="Times New Roman"/>
          <w:sz w:val="28"/>
          <w:szCs w:val="28"/>
          <w:lang w:val="en-US"/>
        </w:rPr>
        <w:t xml:space="preserve"> PT Astra Serif Bold </w:t>
      </w:r>
      <w:r w:rsidRPr="00980E95">
        <w:rPr>
          <w:rFonts w:ascii="Times New Roman" w:hAnsi="Times New Roman" w:cs="Times New Roman"/>
          <w:sz w:val="28"/>
          <w:szCs w:val="28"/>
        </w:rPr>
        <w:t>и</w:t>
      </w:r>
      <w:r w:rsidRPr="00980E95">
        <w:rPr>
          <w:rFonts w:ascii="Times New Roman" w:hAnsi="Times New Roman" w:cs="Times New Roman"/>
          <w:sz w:val="28"/>
          <w:szCs w:val="28"/>
          <w:lang w:val="en-US"/>
        </w:rPr>
        <w:t xml:space="preserve"> PT Astra Serif Regular.</w:t>
      </w:r>
    </w:p>
    <w:p w14:paraId="241C07E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Размер шрифта для заголовка — 14 пунктов, для основного текста — 12 пунктов.</w:t>
      </w:r>
    </w:p>
    <w:p w14:paraId="626711B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Межстрочный интервал — 1.5.</w:t>
      </w:r>
    </w:p>
    <w:p w14:paraId="271F5E3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3.4 Функциональные требования</w:t>
      </w:r>
    </w:p>
    <w:p w14:paraId="796D46E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Поддержка пользовательских TTF-шрифтов.</w:t>
      </w:r>
    </w:p>
    <w:p w14:paraId="7046FD1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Автоматическое разбиение текста на строки при ограничении ширины.</w:t>
      </w:r>
    </w:p>
    <w:p w14:paraId="6E683318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Формирование таблиц с гибкими настройками (выравнивание, отступы, ширина столбцов).</w:t>
      </w:r>
    </w:p>
    <w:p w14:paraId="2E7D148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3.5 Нефункциональные требования</w:t>
      </w:r>
    </w:p>
    <w:p w14:paraId="0F89862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Производительность: время генерации документа не должно превышать 5 секунд.</w:t>
      </w:r>
    </w:p>
    <w:p w14:paraId="29EBD9A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lastRenderedPageBreak/>
        <w:t xml:space="preserve">- Кроссплатформенность: модуль должен работать на ОС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>.</w:t>
      </w:r>
    </w:p>
    <w:p w14:paraId="580A0647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Простота в использовании: структура кода должна быть понятной для дальнейшего сопровождения.</w:t>
      </w:r>
    </w:p>
    <w:p w14:paraId="139FC27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72F4F01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 ТРЕБОВАНИЯ К ПРОГРАММНОЙ РЕАЛИЗАЦИИ</w:t>
      </w:r>
    </w:p>
    <w:p w14:paraId="39AB11B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4.1 Используемая библиотека</w:t>
      </w:r>
    </w:p>
    <w:p w14:paraId="72D3B3C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0E95">
        <w:rPr>
          <w:rFonts w:ascii="Times New Roman" w:hAnsi="Times New Roman" w:cs="Times New Roman"/>
          <w:sz w:val="28"/>
          <w:szCs w:val="28"/>
        </w:rPr>
        <w:t>ReportLab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— инструмент для создания PDF-документов.</w:t>
      </w:r>
    </w:p>
    <w:p w14:paraId="3EA3F33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4.2 Поддерживаемые форматы шрифтов</w:t>
      </w:r>
    </w:p>
    <w:p w14:paraId="32B75C6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TrueType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(TTF).</w:t>
      </w:r>
    </w:p>
    <w:p w14:paraId="3F5FBA53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4.3 Структура программы</w:t>
      </w:r>
    </w:p>
    <w:p w14:paraId="567BC7C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Регистрация пользовательских шрифтов.</w:t>
      </w:r>
    </w:p>
    <w:p w14:paraId="65AB53D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Настройка стилей текста (размер, шрифт, отступы).</w:t>
      </w:r>
    </w:p>
    <w:p w14:paraId="78BD1ED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Формирование таблиц с заданными параметрами.</w:t>
      </w:r>
    </w:p>
    <w:p w14:paraId="0A5460D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 Добавление текста в документ.</w:t>
      </w:r>
    </w:p>
    <w:p w14:paraId="6212F59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5. Генерация PDF-файла.</w:t>
      </w:r>
    </w:p>
    <w:p w14:paraId="0C64562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4.4 Среда выполнения</w:t>
      </w:r>
    </w:p>
    <w:p w14:paraId="004A0E2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80E9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0E95">
        <w:rPr>
          <w:rFonts w:ascii="Times New Roman" w:hAnsi="Times New Roman" w:cs="Times New Roman"/>
          <w:sz w:val="28"/>
          <w:szCs w:val="28"/>
        </w:rPr>
        <w:t xml:space="preserve"> версии 3.6 и выше.</w:t>
      </w:r>
    </w:p>
    <w:p w14:paraId="340CDA6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4.5 Взаимодействие с пользователем</w:t>
      </w:r>
    </w:p>
    <w:p w14:paraId="6C23C07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Входные данные передаются в виде структуры данных (словарь или аналогичный формат).</w:t>
      </w:r>
    </w:p>
    <w:p w14:paraId="329C7B8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Выходной файл сохраняется в указанной директории.</w:t>
      </w:r>
    </w:p>
    <w:p w14:paraId="383C27F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76D6D9F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5. СТАДИИ И ЭТАПЫ РАЗРАБОТКИ</w:t>
      </w:r>
    </w:p>
    <w:p w14:paraId="2B75D13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5.1 Этапы разработки</w:t>
      </w:r>
    </w:p>
    <w:p w14:paraId="61E92DF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Проектирование:</w:t>
      </w:r>
    </w:p>
    <w:p w14:paraId="4995FD0E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Анализ требований.</w:t>
      </w:r>
    </w:p>
    <w:p w14:paraId="1A19DA2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Разработка структуры программы.</w:t>
      </w:r>
    </w:p>
    <w:p w14:paraId="6CD1E7D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Реализация:</w:t>
      </w:r>
    </w:p>
    <w:p w14:paraId="4BB94594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Разработка кода для формирования PDF-документов.</w:t>
      </w:r>
    </w:p>
    <w:p w14:paraId="1DAF2A7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lastRenderedPageBreak/>
        <w:t xml:space="preserve">   - Интеграция пользовательских шрифтов.</w:t>
      </w:r>
    </w:p>
    <w:p w14:paraId="63FBE533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Настройка таблиц и текста.</w:t>
      </w:r>
    </w:p>
    <w:p w14:paraId="5194BF8D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Тестирование:</w:t>
      </w:r>
    </w:p>
    <w:p w14:paraId="52855EE3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Проверка корректности формирования документа.</w:t>
      </w:r>
    </w:p>
    <w:p w14:paraId="6195FC0F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Оптимизация производительности.</w:t>
      </w:r>
    </w:p>
    <w:p w14:paraId="51F3C43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 Документация:</w:t>
      </w:r>
    </w:p>
    <w:p w14:paraId="0FBC0425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 xml:space="preserve">   - Написание инструкции по использованию.</w:t>
      </w:r>
    </w:p>
    <w:p w14:paraId="3AF7CAD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5.2 Сроки выполнения</w:t>
      </w:r>
    </w:p>
    <w:p w14:paraId="4F2CA9CA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Проектирование: 2 рабочих дня.</w:t>
      </w:r>
    </w:p>
    <w:p w14:paraId="7F7A7981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Реализация: 5 рабочих дней.</w:t>
      </w:r>
    </w:p>
    <w:p w14:paraId="189442E0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Тестирование: 2 рабочих дня.</w:t>
      </w:r>
    </w:p>
    <w:p w14:paraId="0AD64C57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- Документация: 1 рабочий день.</w:t>
      </w:r>
    </w:p>
    <w:p w14:paraId="5A3B6B9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6. ТРЕБОВАНИЯ К ДОКУМЕНТАЦИИ</w:t>
      </w:r>
    </w:p>
    <w:p w14:paraId="349B4C5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Инструкция по установке и настройке модуля.</w:t>
      </w:r>
    </w:p>
    <w:p w14:paraId="44CD2A5B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Примеры использования кода.</w:t>
      </w:r>
    </w:p>
    <w:p w14:paraId="0DDEC319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Комментарии в коде для ключевых функций.</w:t>
      </w:r>
    </w:p>
    <w:p w14:paraId="35EF47FC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7. ПОРЯДОК КОНТРОЛЯ И ПРИЁМКИ</w:t>
      </w:r>
    </w:p>
    <w:p w14:paraId="37A96756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1. Проверка соответствия функциональности требованиям.</w:t>
      </w:r>
    </w:p>
    <w:p w14:paraId="78EE317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2. Тестирование с использованием тестовых данных.</w:t>
      </w:r>
    </w:p>
    <w:p w14:paraId="64EBCF22" w14:textId="77777777" w:rsidR="00F96444" w:rsidRPr="00980E95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3. Проверка оформления выходного PDF-документа на соответствие шаблону.</w:t>
      </w:r>
    </w:p>
    <w:p w14:paraId="45763AC5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80E95">
        <w:rPr>
          <w:rFonts w:ascii="Times New Roman" w:hAnsi="Times New Roman" w:cs="Times New Roman"/>
          <w:sz w:val="28"/>
          <w:szCs w:val="28"/>
        </w:rPr>
        <w:t>4. Согласование итогового решения с заказчиком.</w:t>
      </w:r>
    </w:p>
    <w:p w14:paraId="63B9753A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5CD30DDB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Структуры данных </w:t>
      </w:r>
    </w:p>
    <w:p w14:paraId="27C777F5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774AF">
        <w:rPr>
          <w:rFonts w:ascii="Times New Roman" w:hAnsi="Times New Roman" w:cs="Times New Roman"/>
          <w:sz w:val="28"/>
          <w:szCs w:val="28"/>
        </w:rPr>
        <w:t xml:space="preserve">Список </w:t>
      </w:r>
    </w:p>
    <w:p w14:paraId="2A51ACF9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Списки можно использовать для создания таблиц, маркированных списков или структурированных блоков данных.</w:t>
      </w:r>
    </w:p>
    <w:p w14:paraId="1A65A46D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4861A684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# Список данных для таблицы</w:t>
      </w:r>
    </w:p>
    <w:p w14:paraId="653DE347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74AF">
        <w:rPr>
          <w:rFonts w:ascii="Times New Roman" w:hAnsi="Times New Roman" w:cs="Times New Roman"/>
          <w:sz w:val="28"/>
          <w:szCs w:val="28"/>
        </w:rPr>
        <w:lastRenderedPageBreak/>
        <w:t>data</w:t>
      </w:r>
      <w:proofErr w:type="spellEnd"/>
      <w:r w:rsidRPr="00A774AF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12450605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 xml:space="preserve">    </w:t>
      </w:r>
      <w:r w:rsidRPr="009A358D">
        <w:rPr>
          <w:rFonts w:ascii="Times New Roman" w:hAnsi="Times New Roman" w:cs="Times New Roman"/>
          <w:sz w:val="28"/>
          <w:szCs w:val="28"/>
        </w:rPr>
        <w:t>["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A358D">
        <w:rPr>
          <w:rFonts w:ascii="Times New Roman" w:hAnsi="Times New Roman" w:cs="Times New Roman"/>
          <w:sz w:val="28"/>
          <w:szCs w:val="28"/>
        </w:rPr>
        <w:t xml:space="preserve"> 1", "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A358D">
        <w:rPr>
          <w:rFonts w:ascii="Times New Roman" w:hAnsi="Times New Roman" w:cs="Times New Roman"/>
          <w:sz w:val="28"/>
          <w:szCs w:val="28"/>
        </w:rPr>
        <w:t xml:space="preserve"> 2", "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A358D">
        <w:rPr>
          <w:rFonts w:ascii="Times New Roman" w:hAnsi="Times New Roman" w:cs="Times New Roman"/>
          <w:sz w:val="28"/>
          <w:szCs w:val="28"/>
        </w:rPr>
        <w:t xml:space="preserve"> 3"]</w:t>
      </w:r>
    </w:p>
    <w:p w14:paraId="7D049E84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]</w:t>
      </w:r>
    </w:p>
    <w:p w14:paraId="354230B4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475341E1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774AF">
        <w:t xml:space="preserve"> </w:t>
      </w:r>
      <w:r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 xml:space="preserve">Словарь </w:t>
      </w:r>
    </w:p>
    <w:p w14:paraId="6013426F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Словари удобны для хранения данных в виде пар ключ-значение. Их можно преобразовать в таблицы или текстовые блоки.</w:t>
      </w:r>
    </w:p>
    <w:p w14:paraId="5DE8732A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3997001A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9A358D">
        <w:rPr>
          <w:rFonts w:ascii="Times New Roman" w:hAnsi="Times New Roman" w:cs="Times New Roman"/>
          <w:sz w:val="28"/>
          <w:szCs w:val="28"/>
        </w:rPr>
        <w:t xml:space="preserve"># </w:t>
      </w:r>
      <w:r w:rsidRPr="00A774AF">
        <w:rPr>
          <w:rFonts w:ascii="Times New Roman" w:hAnsi="Times New Roman" w:cs="Times New Roman"/>
          <w:sz w:val="28"/>
          <w:szCs w:val="28"/>
        </w:rPr>
        <w:t>Словарь</w:t>
      </w:r>
      <w:r w:rsidRPr="009A358D">
        <w:rPr>
          <w:rFonts w:ascii="Times New Roman" w:hAnsi="Times New Roman" w:cs="Times New Roman"/>
          <w:sz w:val="28"/>
          <w:szCs w:val="28"/>
        </w:rPr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>данных</w:t>
      </w:r>
    </w:p>
    <w:p w14:paraId="70EBCA39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A358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774AF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9A358D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20B9D250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58D">
        <w:rPr>
          <w:rFonts w:ascii="Times New Roman" w:hAnsi="Times New Roman" w:cs="Times New Roman"/>
          <w:sz w:val="28"/>
          <w:szCs w:val="28"/>
        </w:rPr>
        <w:t xml:space="preserve">    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"Name": "</w:t>
      </w:r>
      <w:r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Doe",</w:t>
      </w:r>
    </w:p>
    <w:p w14:paraId="13C6063B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A358D">
        <w:rPr>
          <w:rFonts w:ascii="Times New Roman" w:hAnsi="Times New Roman" w:cs="Times New Roman"/>
          <w:sz w:val="28"/>
          <w:szCs w:val="28"/>
          <w:lang w:val="en-US"/>
        </w:rPr>
        <w:t>"Age": 30,</w:t>
      </w:r>
    </w:p>
    <w:p w14:paraId="2EE9BDA2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358D">
        <w:rPr>
          <w:rFonts w:ascii="Times New Roman" w:hAnsi="Times New Roman" w:cs="Times New Roman"/>
          <w:sz w:val="28"/>
          <w:szCs w:val="28"/>
          <w:lang w:val="en-US"/>
        </w:rPr>
        <w:t xml:space="preserve">    "Country": "</w:t>
      </w:r>
      <w:r>
        <w:rPr>
          <w:rFonts w:ascii="Times New Roman" w:hAnsi="Times New Roman" w:cs="Times New Roman"/>
          <w:sz w:val="28"/>
          <w:szCs w:val="28"/>
          <w:lang w:val="en-US"/>
        </w:rPr>
        <w:t>Japan</w:t>
      </w:r>
      <w:r w:rsidRPr="009A35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81CAC2B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}</w:t>
      </w:r>
    </w:p>
    <w:p w14:paraId="5F05CFED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774AF">
        <w:rPr>
          <w:rFonts w:ascii="Times New Roman" w:hAnsi="Times New Roman" w:cs="Times New Roman"/>
          <w:sz w:val="28"/>
          <w:szCs w:val="28"/>
        </w:rPr>
        <w:t xml:space="preserve">Множество </w:t>
      </w:r>
    </w:p>
    <w:p w14:paraId="7D069CEC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</w:p>
    <w:p w14:paraId="01BF042C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Множества автоматически удаляют дубликаты. Можно использовать их для списков без повторяющихся значений.</w:t>
      </w:r>
    </w:p>
    <w:p w14:paraId="180FB7F8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2E11707A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774AF">
        <w:rPr>
          <w:rFonts w:ascii="Times New Roman" w:hAnsi="Times New Roman" w:cs="Times New Roman"/>
          <w:sz w:val="28"/>
          <w:szCs w:val="28"/>
        </w:rPr>
        <w:t>Множество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>данных</w:t>
      </w:r>
    </w:p>
    <w:p w14:paraId="6E14B875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74AF">
        <w:rPr>
          <w:rFonts w:ascii="Times New Roman" w:hAnsi="Times New Roman" w:cs="Times New Roman"/>
          <w:sz w:val="28"/>
          <w:szCs w:val="28"/>
          <w:lang w:val="en-US"/>
        </w:rPr>
        <w:t>unique_items</w:t>
      </w:r>
      <w:proofErr w:type="spellEnd"/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= {"Apple", "</w:t>
      </w:r>
      <w:r>
        <w:rPr>
          <w:rFonts w:ascii="Times New Roman" w:hAnsi="Times New Roman" w:cs="Times New Roman"/>
          <w:sz w:val="28"/>
          <w:szCs w:val="28"/>
          <w:lang w:val="en-US"/>
        </w:rPr>
        <w:t>Melon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>", "Apple", "Cherry"}</w:t>
      </w:r>
    </w:p>
    <w:p w14:paraId="2BF54CED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4F3A4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774AF"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 xml:space="preserve">Кортеж </w:t>
      </w:r>
    </w:p>
    <w:p w14:paraId="7953C8B8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 w:rsidRPr="00A774AF">
        <w:rPr>
          <w:rFonts w:ascii="Times New Roman" w:hAnsi="Times New Roman" w:cs="Times New Roman"/>
          <w:sz w:val="28"/>
          <w:szCs w:val="28"/>
        </w:rPr>
        <w:t>Кортежи можно использовать, если данные неизменяемы, например, для задания размеров, координат или данных таблиц.</w:t>
      </w:r>
    </w:p>
    <w:p w14:paraId="1E483BA6" w14:textId="77777777" w:rsidR="00F96444" w:rsidRPr="009A358D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54250C12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A774AF">
        <w:rPr>
          <w:rFonts w:ascii="Times New Roman" w:hAnsi="Times New Roman" w:cs="Times New Roman"/>
          <w:sz w:val="28"/>
          <w:szCs w:val="28"/>
        </w:rPr>
        <w:t>Кортеж</w:t>
      </w: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4AF">
        <w:rPr>
          <w:rFonts w:ascii="Times New Roman" w:hAnsi="Times New Roman" w:cs="Times New Roman"/>
          <w:sz w:val="28"/>
          <w:szCs w:val="28"/>
        </w:rPr>
        <w:t>данных</w:t>
      </w:r>
    </w:p>
    <w:p w14:paraId="2C4CF44B" w14:textId="77777777" w:rsidR="00F96444" w:rsidRPr="00A774AF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>data = (</w:t>
      </w:r>
    </w:p>
    <w:p w14:paraId="1F44AE5A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74AF">
        <w:rPr>
          <w:rFonts w:ascii="Times New Roman" w:hAnsi="Times New Roman" w:cs="Times New Roman"/>
          <w:sz w:val="28"/>
          <w:szCs w:val="28"/>
          <w:lang w:val="en-US"/>
        </w:rPr>
        <w:t xml:space="preserve">    ("Header 1", "Header 2", "Header 3")</w:t>
      </w:r>
    </w:p>
    <w:p w14:paraId="28E162A7" w14:textId="77777777" w:rsidR="00F96444" w:rsidRDefault="00F96444" w:rsidP="00F96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69925DBB" w14:textId="77777777" w:rsidR="00F96444" w:rsidRDefault="00F96444" w:rsidP="00F96444">
      <w:pPr>
        <w:jc w:val="right"/>
        <w:rPr>
          <w:rFonts w:ascii="Times New Roman" w:hAnsi="Times New Roman" w:cs="Times New Roman"/>
          <w:sz w:val="28"/>
          <w:szCs w:val="28"/>
        </w:rPr>
      </w:pPr>
      <w:r w:rsidRPr="009C4EF5">
        <w:rPr>
          <w:rFonts w:ascii="Times New Roman" w:hAnsi="Times New Roman" w:cs="Times New Roman"/>
          <w:sz w:val="28"/>
          <w:szCs w:val="28"/>
        </w:rPr>
        <w:lastRenderedPageBreak/>
        <w:t>Введите имя заказчика:</w:t>
      </w:r>
      <w:r>
        <w:rPr>
          <w:rFonts w:ascii="Times New Roman" w:hAnsi="Times New Roman" w:cs="Times New Roman"/>
          <w:sz w:val="28"/>
          <w:szCs w:val="28"/>
        </w:rPr>
        <w:t xml:space="preserve"> Касьяненко Сергей Николаевич</w:t>
      </w:r>
    </w:p>
    <w:p w14:paraId="2F22D090" w14:textId="77777777" w:rsidR="00F96444" w:rsidRDefault="00F96444" w:rsidP="00F96444">
      <w:pPr>
        <w:jc w:val="right"/>
        <w:rPr>
          <w:rFonts w:ascii="Times New Roman" w:hAnsi="Times New Roman" w:cs="Times New Roman"/>
          <w:sz w:val="28"/>
          <w:szCs w:val="28"/>
        </w:rPr>
      </w:pPr>
      <w:r w:rsidRPr="009C4EF5">
        <w:rPr>
          <w:rFonts w:ascii="Times New Roman" w:hAnsi="Times New Roman" w:cs="Times New Roman"/>
          <w:sz w:val="28"/>
          <w:szCs w:val="28"/>
        </w:rPr>
        <w:t>Введите должность заказчика:</w:t>
      </w:r>
      <w:r>
        <w:rPr>
          <w:rFonts w:ascii="Times New Roman" w:hAnsi="Times New Roman" w:cs="Times New Roman"/>
          <w:sz w:val="28"/>
          <w:szCs w:val="28"/>
        </w:rPr>
        <w:t xml:space="preserve"> Директор</w:t>
      </w:r>
    </w:p>
    <w:p w14:paraId="65A7E0ED" w14:textId="77777777" w:rsidR="00F96444" w:rsidRDefault="00F96444" w:rsidP="00F96444">
      <w:pPr>
        <w:jc w:val="right"/>
        <w:rPr>
          <w:rFonts w:ascii="Times New Roman" w:hAnsi="Times New Roman" w:cs="Times New Roman"/>
          <w:sz w:val="28"/>
          <w:szCs w:val="28"/>
        </w:rPr>
      </w:pPr>
      <w:r w:rsidRPr="009C4EF5">
        <w:rPr>
          <w:rFonts w:ascii="Times New Roman" w:hAnsi="Times New Roman" w:cs="Times New Roman"/>
          <w:sz w:val="28"/>
          <w:szCs w:val="28"/>
        </w:rPr>
        <w:t>Введите имя исполнителя:</w:t>
      </w:r>
      <w:r>
        <w:rPr>
          <w:rFonts w:ascii="Times New Roman" w:hAnsi="Times New Roman" w:cs="Times New Roman"/>
          <w:sz w:val="28"/>
          <w:szCs w:val="28"/>
        </w:rPr>
        <w:t xml:space="preserve"> Гусейнов Эльхан Джамал оглы</w:t>
      </w:r>
    </w:p>
    <w:p w14:paraId="746CE246" w14:textId="77777777" w:rsidR="00F96444" w:rsidRPr="00A774AF" w:rsidRDefault="00F96444" w:rsidP="00F96444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  <w:r w:rsidRPr="009C4EF5">
        <w:rPr>
          <w:rFonts w:ascii="Times New Roman" w:hAnsi="Times New Roman" w:cs="Times New Roman"/>
          <w:sz w:val="28"/>
          <w:szCs w:val="28"/>
        </w:rPr>
        <w:t>Введите должность исполнителя: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14:paraId="390921A6" w14:textId="77777777" w:rsidR="00CA2514" w:rsidRPr="00F96444" w:rsidRDefault="00CA2514" w:rsidP="00F96444">
      <w:bookmarkStart w:id="0" w:name="_GoBack"/>
      <w:bookmarkEnd w:id="0"/>
    </w:p>
    <w:sectPr w:rsidR="00CA2514" w:rsidRPr="00F96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5CF"/>
    <w:multiLevelType w:val="hybridMultilevel"/>
    <w:tmpl w:val="7BBEB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6A"/>
    <w:rsid w:val="001E0BD1"/>
    <w:rsid w:val="006241CF"/>
    <w:rsid w:val="008F236A"/>
    <w:rsid w:val="009C4EF5"/>
    <w:rsid w:val="00CA2514"/>
    <w:rsid w:val="00E12A28"/>
    <w:rsid w:val="00F350A0"/>
    <w:rsid w:val="00F9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2975"/>
  <w15:chartTrackingRefBased/>
  <w15:docId w15:val="{5D29B5B7-A74D-428D-A085-7843F7E6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CF314-01A6-445C-9BB1-C2BA5C16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Гусейнов Эльхан Джамал оглы</dc:creator>
  <cp:keywords/>
  <dc:description/>
  <cp:lastModifiedBy>Гусейнов Эльхан Джамал оглы</cp:lastModifiedBy>
  <cp:revision>4</cp:revision>
  <dcterms:created xsi:type="dcterms:W3CDTF">2025-01-25T01:03:00Z</dcterms:created>
  <dcterms:modified xsi:type="dcterms:W3CDTF">2025-01-25T01:23:00Z</dcterms:modified>
</cp:coreProperties>
</file>