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F33F" w14:textId="43A3F580" w:rsidR="00927D5D" w:rsidRDefault="00927D5D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040E1136" w14:textId="77777777" w:rsidR="006C7981" w:rsidRDefault="006C7981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302B51C9" w14:textId="77777777" w:rsidR="00927D5D" w:rsidRDefault="00927D5D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3DC1274C" w14:textId="77777777" w:rsidR="00927D5D" w:rsidRDefault="00927D5D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7F3E39F1" w14:textId="7DD5BA4A" w:rsidR="00927D5D" w:rsidRDefault="006C7981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>
        <w:rPr>
          <w:rFonts w:eastAsia="Arial" w:cs="Arial"/>
          <w:b/>
          <w:bCs/>
          <w:noProof/>
          <w:color w:val="000000" w:themeColor="text1"/>
          <w:sz w:val="28"/>
          <w:szCs w:val="28"/>
          <w:lang w:val="pt-BR"/>
        </w:rPr>
        <w:drawing>
          <wp:inline distT="0" distB="0" distL="0" distR="0" wp14:anchorId="0B58984E" wp14:editId="4B16C582">
            <wp:extent cx="2388144" cy="24008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8144" cy="24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CB42" w14:textId="1BC56847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>UNIVERSIDADE DE CUIABÁ</w:t>
      </w:r>
    </w:p>
    <w:p w14:paraId="1D0CFF86" w14:textId="71D718AD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 </w:t>
      </w:r>
    </w:p>
    <w:p w14:paraId="467499A0" w14:textId="7A186493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>CST EM ANÁLISE E DESENVOLVIMENTO DE SISTEMAS</w:t>
      </w:r>
    </w:p>
    <w:p w14:paraId="58CDE7FF" w14:textId="64C89A3C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 </w:t>
      </w:r>
    </w:p>
    <w:p w14:paraId="0E1B341D" w14:textId="09B13082" w:rsidR="784CD2EA" w:rsidRPr="00927D5D" w:rsidRDefault="784CD2EA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18A72179" w14:textId="6705A973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 </w:t>
      </w:r>
    </w:p>
    <w:p w14:paraId="15D04093" w14:textId="58FAAFF9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CARLOS EDUARDO </w:t>
      </w:r>
      <w:r w:rsidR="07AD92C9"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 DE </w:t>
      </w: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>SOUZA BARTH</w:t>
      </w:r>
    </w:p>
    <w:p w14:paraId="3F13FE3B" w14:textId="578A4958" w:rsidR="033399B5" w:rsidRPr="00927D5D" w:rsidRDefault="033399B5" w:rsidP="006C7981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  <w:r w:rsidRPr="00927D5D"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  <w:t xml:space="preserve"> </w:t>
      </w:r>
    </w:p>
    <w:p w14:paraId="216E18F8" w14:textId="4BE44578" w:rsidR="033399B5" w:rsidRPr="00927D5D" w:rsidRDefault="033399B5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6B2B7210" w14:textId="15778AF6" w:rsidR="784CD2EA" w:rsidRPr="00927D5D" w:rsidRDefault="784CD2EA" w:rsidP="784CD2EA">
      <w:pPr>
        <w:spacing w:line="360" w:lineRule="exact"/>
        <w:jc w:val="center"/>
        <w:rPr>
          <w:rFonts w:eastAsia="Arial" w:cs="Arial"/>
          <w:b/>
          <w:bCs/>
          <w:color w:val="000000" w:themeColor="text1"/>
          <w:sz w:val="28"/>
          <w:szCs w:val="28"/>
          <w:lang w:val="pt-BR"/>
        </w:rPr>
      </w:pPr>
    </w:p>
    <w:p w14:paraId="36523858" w14:textId="02C14798" w:rsidR="00A61115" w:rsidRPr="006C7981" w:rsidRDefault="784CD2EA" w:rsidP="006C7981">
      <w:pPr>
        <w:spacing w:line="360" w:lineRule="exact"/>
        <w:jc w:val="center"/>
        <w:rPr>
          <w:lang w:val="pt-BR"/>
        </w:rPr>
      </w:pPr>
      <w:r w:rsidRPr="00927D5D">
        <w:rPr>
          <w:b/>
          <w:bCs/>
          <w:color w:val="000000" w:themeColor="text1"/>
          <w:sz w:val="28"/>
          <w:szCs w:val="28"/>
          <w:lang w:val="pt-BR"/>
        </w:rPr>
        <w:t>DESENVOLVIMENTO DE UM SISTEMA OMNICHANNEL PARA CLÍNICA MÉDICA</w:t>
      </w:r>
    </w:p>
    <w:p w14:paraId="774C24A0" w14:textId="513D4401" w:rsidR="00A61115" w:rsidRDefault="00A61115" w:rsidP="784CD2EA">
      <w:pPr>
        <w:spacing w:line="360" w:lineRule="exact"/>
        <w:jc w:val="center"/>
        <w:rPr>
          <w:b/>
          <w:bCs/>
          <w:color w:val="000000" w:themeColor="text1"/>
          <w:sz w:val="28"/>
          <w:szCs w:val="28"/>
          <w:lang w:val="pt-BR"/>
        </w:rPr>
      </w:pPr>
    </w:p>
    <w:p w14:paraId="227E88F7" w14:textId="6F2C9865" w:rsidR="006C7981" w:rsidRDefault="006C7981" w:rsidP="784CD2EA">
      <w:pPr>
        <w:spacing w:line="360" w:lineRule="exact"/>
        <w:jc w:val="center"/>
        <w:rPr>
          <w:b/>
          <w:bCs/>
          <w:color w:val="000000" w:themeColor="text1"/>
          <w:sz w:val="28"/>
          <w:szCs w:val="28"/>
          <w:lang w:val="pt-BR"/>
        </w:rPr>
      </w:pPr>
    </w:p>
    <w:p w14:paraId="1CDF5C52" w14:textId="77777777" w:rsidR="006C7981" w:rsidRPr="00927D5D" w:rsidRDefault="006C7981" w:rsidP="784CD2EA">
      <w:pPr>
        <w:spacing w:line="360" w:lineRule="exact"/>
        <w:jc w:val="center"/>
        <w:rPr>
          <w:b/>
          <w:bCs/>
          <w:color w:val="000000" w:themeColor="text1"/>
          <w:sz w:val="28"/>
          <w:szCs w:val="28"/>
          <w:lang w:val="pt-BR"/>
        </w:rPr>
      </w:pPr>
    </w:p>
    <w:p w14:paraId="21682475" w14:textId="751278CD" w:rsidR="00A61115" w:rsidRPr="00927D5D" w:rsidRDefault="00A61115" w:rsidP="784CD2EA">
      <w:pPr>
        <w:spacing w:line="360" w:lineRule="exact"/>
        <w:jc w:val="center"/>
        <w:rPr>
          <w:b/>
          <w:bCs/>
          <w:color w:val="000000" w:themeColor="text1"/>
          <w:sz w:val="28"/>
          <w:szCs w:val="28"/>
          <w:lang w:val="pt-BR"/>
        </w:rPr>
      </w:pPr>
    </w:p>
    <w:p w14:paraId="1E739750" w14:textId="23DABA31" w:rsidR="00A61115" w:rsidRPr="00927D5D" w:rsidRDefault="1A8A58B1" w:rsidP="784CD2EA">
      <w:pPr>
        <w:spacing w:line="360" w:lineRule="exact"/>
        <w:jc w:val="center"/>
        <w:rPr>
          <w:b/>
          <w:bCs/>
          <w:color w:val="000000" w:themeColor="text1"/>
          <w:szCs w:val="24"/>
          <w:lang w:val="pt-BR"/>
        </w:rPr>
      </w:pPr>
      <w:r w:rsidRPr="00927D5D">
        <w:rPr>
          <w:b/>
          <w:bCs/>
          <w:color w:val="000000" w:themeColor="text1"/>
          <w:szCs w:val="24"/>
          <w:lang w:val="pt-BR"/>
        </w:rPr>
        <w:t>CUIABÁ</w:t>
      </w:r>
    </w:p>
    <w:p w14:paraId="637D82A7" w14:textId="3B7F2679" w:rsidR="00A61115" w:rsidRPr="00927D5D" w:rsidRDefault="1A8A58B1" w:rsidP="784CD2EA">
      <w:pPr>
        <w:spacing w:line="360" w:lineRule="exact"/>
        <w:jc w:val="center"/>
        <w:rPr>
          <w:b/>
          <w:bCs/>
          <w:color w:val="000000" w:themeColor="text1"/>
          <w:szCs w:val="24"/>
          <w:lang w:val="pt-BR"/>
        </w:rPr>
      </w:pPr>
      <w:r w:rsidRPr="784CD2EA">
        <w:rPr>
          <w:b/>
          <w:bCs/>
          <w:color w:val="000000" w:themeColor="text1"/>
          <w:szCs w:val="24"/>
          <w:lang w:val="pt-BR"/>
        </w:rPr>
        <w:t>2025</w:t>
      </w:r>
    </w:p>
    <w:p w14:paraId="13113A02" w14:textId="6442869A" w:rsidR="00A61115" w:rsidRPr="00927D5D" w:rsidRDefault="784CD2EA" w:rsidP="784CD2EA">
      <w:pPr>
        <w:spacing w:line="360" w:lineRule="exact"/>
        <w:jc w:val="center"/>
        <w:rPr>
          <w:b/>
          <w:bCs/>
          <w:color w:val="000000" w:themeColor="text1"/>
          <w:szCs w:val="24"/>
          <w:lang w:val="pt-BR"/>
        </w:rPr>
      </w:pPr>
      <w:r w:rsidRPr="784CD2EA">
        <w:rPr>
          <w:szCs w:val="24"/>
          <w:lang w:val="pt-BR"/>
        </w:rPr>
        <w:lastRenderedPageBreak/>
        <w:t xml:space="preserve">Palavras-chave: </w:t>
      </w:r>
      <w:r w:rsidRPr="784CD2EA">
        <w:rPr>
          <w:b/>
          <w:bCs/>
          <w:szCs w:val="24"/>
          <w:lang w:val="pt-BR"/>
        </w:rPr>
        <w:t>Omnichannel</w:t>
      </w:r>
      <w:r w:rsidRPr="784CD2EA">
        <w:rPr>
          <w:szCs w:val="24"/>
          <w:lang w:val="pt-BR"/>
        </w:rPr>
        <w:t>; Clínica Médica; Integração; Modelagem de Sistemas; Tecnologia.</w:t>
      </w:r>
    </w:p>
    <w:p w14:paraId="672A6659" w14:textId="77777777" w:rsidR="00A61115" w:rsidRPr="00927D5D" w:rsidRDefault="00A61115">
      <w:pPr>
        <w:rPr>
          <w:lang w:val="pt-BR"/>
        </w:rPr>
      </w:pPr>
    </w:p>
    <w:p w14:paraId="343337A4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b/>
          <w:lang w:val="pt-BR"/>
        </w:rPr>
        <w:t>RESUMO</w:t>
      </w:r>
    </w:p>
    <w:p w14:paraId="59DB71CE" w14:textId="2F83FAFD" w:rsidR="00A61115" w:rsidRPr="00984397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Este artigo apresenta o desenvolvimento e a modelagem de um sistema </w:t>
      </w:r>
      <w:proofErr w:type="spellStart"/>
      <w:r w:rsidRPr="00927D5D">
        <w:rPr>
          <w:b/>
          <w:bCs/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 xml:space="preserve"> para uma clínica médica de médio porte, com foco em centralizar múltiplos canais de comunicação — </w:t>
      </w:r>
      <w:r w:rsidRPr="00927D5D">
        <w:rPr>
          <w:b/>
          <w:bCs/>
          <w:szCs w:val="24"/>
          <w:lang w:val="pt-BR"/>
        </w:rPr>
        <w:t>WhatsApp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Instagram</w:t>
      </w:r>
      <w:r w:rsidRPr="00927D5D">
        <w:rPr>
          <w:szCs w:val="24"/>
          <w:lang w:val="pt-BR"/>
        </w:rPr>
        <w:t xml:space="preserve">, </w:t>
      </w:r>
      <w:r w:rsidRPr="00927D5D">
        <w:rPr>
          <w:rFonts w:eastAsia="Arial" w:cs="Arial"/>
          <w:b/>
          <w:bCs/>
          <w:szCs w:val="24"/>
          <w:lang w:val="pt-BR"/>
        </w:rPr>
        <w:t>Facebook Messenger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e-mail</w:t>
      </w:r>
      <w:r w:rsidRPr="00927D5D">
        <w:rPr>
          <w:szCs w:val="24"/>
          <w:lang w:val="pt-BR"/>
        </w:rPr>
        <w:t xml:space="preserve"> e telefone — em uma única plataforma. O estudo utiliza práticas de Análise e Modelagem de Sistemas alinhadas aos conteúdos vistos na disciplina, como </w:t>
      </w:r>
      <w:r w:rsidRPr="00927D5D">
        <w:rPr>
          <w:b/>
          <w:bCs/>
          <w:szCs w:val="24"/>
          <w:lang w:val="pt-BR"/>
        </w:rPr>
        <w:t>UML</w:t>
      </w:r>
      <w:r w:rsidRPr="00927D5D">
        <w:rPr>
          <w:szCs w:val="24"/>
          <w:lang w:val="pt-BR"/>
        </w:rPr>
        <w:t>, Programação Orientada a Objetos, métodos ágeis, Scrum e processos de maturidade (</w:t>
      </w:r>
      <w:r w:rsidRPr="00927D5D">
        <w:rPr>
          <w:b/>
          <w:bCs/>
          <w:szCs w:val="24"/>
          <w:lang w:val="pt-BR"/>
        </w:rPr>
        <w:t>CMMI</w:t>
      </w:r>
      <w:r w:rsidRPr="00927D5D">
        <w:rPr>
          <w:szCs w:val="24"/>
          <w:lang w:val="pt-BR"/>
        </w:rPr>
        <w:t xml:space="preserve">). A proposta integra modelagem, arquitetura e boas práticas, resultando em um sistema consistente, escalável e alinhado às necessidades de atendimento médico contemporâneo. O código-fonte encontra-se disponível no repositório </w:t>
      </w:r>
      <w:r w:rsidRPr="00927D5D">
        <w:rPr>
          <w:b/>
          <w:bCs/>
          <w:szCs w:val="24"/>
          <w:lang w:val="pt-BR"/>
        </w:rPr>
        <w:t>GitHub</w:t>
      </w:r>
      <w:r w:rsidRPr="00927D5D">
        <w:rPr>
          <w:szCs w:val="24"/>
          <w:lang w:val="pt-BR"/>
        </w:rPr>
        <w:t xml:space="preserve"> do autor</w:t>
      </w:r>
      <w:r w:rsidR="00984397">
        <w:rPr>
          <w:szCs w:val="24"/>
          <w:lang w:val="pt-BR"/>
        </w:rPr>
        <w:t>:</w:t>
      </w:r>
      <w:r w:rsidRPr="00927D5D">
        <w:rPr>
          <w:szCs w:val="24"/>
          <w:lang w:val="pt-BR"/>
        </w:rPr>
        <w:t xml:space="preserve"> </w:t>
      </w:r>
      <w:hyperlink r:id="rId7" w:history="1">
        <w:r w:rsidR="00984397" w:rsidRPr="00984397">
          <w:rPr>
            <w:rStyle w:val="Hyperlink"/>
            <w:lang w:val="pt-BR"/>
          </w:rPr>
          <w:t>King0ttahoo/sistema-</w:t>
        </w:r>
        <w:proofErr w:type="spellStart"/>
        <w:r w:rsidR="00984397" w:rsidRPr="00984397">
          <w:rPr>
            <w:rStyle w:val="Hyperlink"/>
            <w:lang w:val="pt-BR"/>
          </w:rPr>
          <w:t>ominichannel</w:t>
        </w:r>
        <w:proofErr w:type="spellEnd"/>
        <w:r w:rsidR="00984397" w:rsidRPr="00984397">
          <w:rPr>
            <w:rStyle w:val="Hyperlink"/>
            <w:lang w:val="pt-BR"/>
          </w:rPr>
          <w:t xml:space="preserve">-clinica: Sistema </w:t>
        </w:r>
        <w:proofErr w:type="spellStart"/>
        <w:r w:rsidR="00984397" w:rsidRPr="00984397">
          <w:rPr>
            <w:rStyle w:val="Hyperlink"/>
            <w:lang w:val="pt-BR"/>
          </w:rPr>
          <w:t>ominichannel</w:t>
        </w:r>
        <w:proofErr w:type="spellEnd"/>
        <w:r w:rsidR="00984397" w:rsidRPr="00984397">
          <w:rPr>
            <w:rStyle w:val="Hyperlink"/>
            <w:lang w:val="pt-BR"/>
          </w:rPr>
          <w:t xml:space="preserve"> para clínica médica</w:t>
        </w:r>
      </w:hyperlink>
      <w:r w:rsidR="00984397" w:rsidRPr="00984397">
        <w:rPr>
          <w:lang w:val="pt-BR"/>
        </w:rPr>
        <w:t xml:space="preserve"> </w:t>
      </w:r>
      <w:r w:rsidR="00984397">
        <w:rPr>
          <w:lang w:val="pt-BR"/>
        </w:rPr>
        <w:t>.</w:t>
      </w:r>
    </w:p>
    <w:p w14:paraId="1A66DA16" w14:textId="4F239BEB" w:rsidR="784CD2EA" w:rsidRDefault="784CD2EA" w:rsidP="784CD2EA">
      <w:pPr>
        <w:spacing w:line="360" w:lineRule="exact"/>
        <w:rPr>
          <w:szCs w:val="24"/>
          <w:lang w:val="pt-BR"/>
        </w:rPr>
      </w:pPr>
    </w:p>
    <w:sdt>
      <w:sdtPr>
        <w:rPr>
          <w:lang w:val="pt-BR"/>
        </w:rPr>
        <w:id w:val="-10088392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4"/>
          <w:szCs w:val="22"/>
          <w:lang w:val="en-US"/>
        </w:rPr>
      </w:sdtEndPr>
      <w:sdtContent>
        <w:p w14:paraId="0D18A801" w14:textId="0BD1169F" w:rsidR="00536FDC" w:rsidRPr="00536FDC" w:rsidRDefault="00536FDC">
          <w:pPr>
            <w:pStyle w:val="CabealhodoSumrio"/>
            <w:rPr>
              <w:rFonts w:ascii="Arial" w:hAnsi="Arial" w:cs="Arial"/>
              <w:color w:val="auto"/>
            </w:rPr>
          </w:pPr>
          <w:r w:rsidRPr="00536FDC">
            <w:rPr>
              <w:rFonts w:ascii="Arial" w:hAnsi="Arial" w:cs="Arial"/>
              <w:color w:val="auto"/>
              <w:lang w:val="pt-BR"/>
            </w:rPr>
            <w:t>Sumário</w:t>
          </w:r>
        </w:p>
        <w:p w14:paraId="707C83A2" w14:textId="16B9580E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91681" w:history="1">
            <w:r w:rsidRPr="00A45D72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E2FF" w14:textId="73B0883F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2" w:history="1">
            <w:r w:rsidRPr="00A45D72">
              <w:rPr>
                <w:rStyle w:val="Hyperlink"/>
                <w:rFonts w:cs="Arial"/>
                <w:noProof/>
                <w:lang w:val="pt-BR"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484B" w14:textId="5D46862E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3" w:history="1">
            <w:r w:rsidRPr="00A45D72">
              <w:rPr>
                <w:rStyle w:val="Hyperlink"/>
                <w:noProof/>
              </w:rPr>
              <w:t>2.1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6898" w14:textId="7449E28A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4" w:history="1">
            <w:r w:rsidRPr="00A45D72">
              <w:rPr>
                <w:rStyle w:val="Hyperlink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7918" w14:textId="5AF0E31B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5" w:history="1">
            <w:r w:rsidRPr="00A45D72">
              <w:rPr>
                <w:rStyle w:val="Hyperlink"/>
                <w:noProof/>
              </w:rPr>
              <w:t>3.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5A72" w14:textId="1FD31AB0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6" w:history="1">
            <w:r w:rsidRPr="00A45D72">
              <w:rPr>
                <w:rStyle w:val="Hyperlink"/>
                <w:noProof/>
              </w:rPr>
              <w:t>3.1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A142" w14:textId="1EC797F6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7" w:history="1">
            <w:r w:rsidRPr="00A45D72">
              <w:rPr>
                <w:rStyle w:val="Hyperlink"/>
                <w:noProof/>
              </w:rPr>
              <w:t>3.2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0C49" w14:textId="61056BE8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8" w:history="1">
            <w:r w:rsidRPr="00A45D72">
              <w:rPr>
                <w:rStyle w:val="Hyperlink"/>
                <w:noProof/>
              </w:rPr>
              <w:t>3.3 UML na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25E8" w14:textId="1505E1CC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89" w:history="1">
            <w:r w:rsidRPr="00A45D72">
              <w:rPr>
                <w:rStyle w:val="Hyperlink"/>
                <w:noProof/>
              </w:rPr>
              <w:t>3.4 Introdução à Programação 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29DE" w14:textId="247909F6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0" w:history="1">
            <w:r w:rsidRPr="00A45D72">
              <w:rPr>
                <w:rStyle w:val="Hyperlink"/>
                <w:noProof/>
              </w:rPr>
              <w:t>3.5 Java e 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31BC4" w14:textId="1188F22B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1" w:history="1">
            <w:r w:rsidRPr="00A45D72">
              <w:rPr>
                <w:rStyle w:val="Hyperlink"/>
                <w:noProof/>
              </w:rPr>
              <w:t>3.6 Métodos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FA42" w14:textId="7FCA4B67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2" w:history="1">
            <w:r w:rsidRPr="00A45D72">
              <w:rPr>
                <w:rStyle w:val="Hyperlink"/>
                <w:noProof/>
              </w:rPr>
              <w:t>3.7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97778" w14:textId="1298B24D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3" w:history="1">
            <w:r w:rsidRPr="00A45D72">
              <w:rPr>
                <w:rStyle w:val="Hyperlink"/>
                <w:noProof/>
              </w:rPr>
              <w:t>3.8 CMMI e Processos de Maturidade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E0A1" w14:textId="3C967125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4" w:history="1">
            <w:r w:rsidRPr="00A45D72">
              <w:rPr>
                <w:rStyle w:val="Hyperlink"/>
                <w:noProof/>
              </w:rPr>
              <w:t>3.9 Sucessos e Falhas em 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5681" w14:textId="708EBBD1" w:rsidR="00536FDC" w:rsidRDefault="00536FDC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5" w:history="1">
            <w:r w:rsidRPr="00A45D72">
              <w:rPr>
                <w:rStyle w:val="Hyperlink"/>
                <w:noProof/>
              </w:rPr>
              <w:t>3.10 Avaliação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80C9" w14:textId="0DA84933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6" w:history="1">
            <w:r w:rsidRPr="00A45D72">
              <w:rPr>
                <w:rStyle w:val="Hyperlink"/>
                <w:noProof/>
              </w:rPr>
              <w:t>4.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E6467" w14:textId="1A88853B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7" w:history="1">
            <w:r w:rsidRPr="00A45D72">
              <w:rPr>
                <w:rStyle w:val="Hyperlink"/>
                <w:noProof/>
              </w:rPr>
              <w:t>5.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A4E7" w14:textId="6FB37CB9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8" w:history="1">
            <w:r w:rsidRPr="00A45D72">
              <w:rPr>
                <w:rStyle w:val="Hyperlink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F175" w14:textId="7D2DDE05" w:rsidR="00536FDC" w:rsidRDefault="00536FD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  <w:lang w:val="pt-BR" w:eastAsia="ja-JP"/>
            </w:rPr>
          </w:pPr>
          <w:hyperlink w:anchor="_Toc213591699" w:history="1">
            <w:r w:rsidRPr="00A45D72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E344" w14:textId="64C3F08A" w:rsidR="00536FDC" w:rsidRDefault="00536FDC">
          <w:r>
            <w:rPr>
              <w:b/>
              <w:bCs/>
            </w:rPr>
            <w:fldChar w:fldCharType="end"/>
          </w:r>
        </w:p>
      </w:sdtContent>
    </w:sdt>
    <w:p w14:paraId="24216B00" w14:textId="77777777" w:rsidR="00927D5D" w:rsidRPr="00927D5D" w:rsidRDefault="00927D5D" w:rsidP="784CD2EA">
      <w:pPr>
        <w:spacing w:line="360" w:lineRule="exact"/>
        <w:rPr>
          <w:szCs w:val="24"/>
          <w:lang w:val="pt-BR"/>
        </w:rPr>
      </w:pPr>
    </w:p>
    <w:p w14:paraId="10FB63EA" w14:textId="77777777" w:rsidR="006C7981" w:rsidRPr="006C7981" w:rsidRDefault="006C7981" w:rsidP="784CD2EA">
      <w:pPr>
        <w:spacing w:line="360" w:lineRule="exact"/>
        <w:rPr>
          <w:szCs w:val="24"/>
          <w:lang w:val="pt-BR"/>
        </w:rPr>
      </w:pPr>
    </w:p>
    <w:p w14:paraId="12044384" w14:textId="77777777" w:rsidR="00A61115" w:rsidRPr="006C7981" w:rsidRDefault="784CD2EA" w:rsidP="00536FDC">
      <w:pPr>
        <w:pStyle w:val="MeuTituloABNT"/>
        <w:rPr>
          <w:rFonts w:eastAsia="Arial"/>
        </w:rPr>
      </w:pPr>
      <w:bookmarkStart w:id="0" w:name="_Toc213591681"/>
      <w:r w:rsidRPr="006C7981">
        <w:t>1. INTRODUÇÃO</w:t>
      </w:r>
      <w:bookmarkEnd w:id="0"/>
    </w:p>
    <w:p w14:paraId="312C3CA0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A crescente demanda por serviços de saúde digital e pela diversificação dos canais de comunicação tem impactado diretamente as clínicas médicas, que precisam oferecer um atendimento contínuo, rápido e integrado. Muitas instituições ainda lidam com atendimentos fragmentados, dificultando o histórico de pacientes e a gestão eficiente da equipe. Tais desafios reforçam a importância de sistemas </w:t>
      </w:r>
      <w:proofErr w:type="spellStart"/>
      <w:r w:rsidRPr="00927D5D">
        <w:rPr>
          <w:b/>
          <w:bCs/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>, capazes de unificar fluxos de informação.</w:t>
      </w:r>
    </w:p>
    <w:p w14:paraId="67BBD6CE" w14:textId="592C5871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Este artigo descreve a modelagem e desenvolvimento de um sistema </w:t>
      </w:r>
      <w:proofErr w:type="spellStart"/>
      <w:r w:rsidRPr="00927D5D">
        <w:rPr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 xml:space="preserve"> para uma clínica médica, utilizando como base a documentação técnica previamente desenvolvida </w:t>
      </w:r>
      <w:r w:rsidR="00984397">
        <w:fldChar w:fldCharType="begin"/>
      </w:r>
      <w:r w:rsidR="00984397" w:rsidRPr="00984397">
        <w:rPr>
          <w:lang w:val="pt-BR"/>
        </w:rPr>
        <w:instrText xml:space="preserve"> HYPERLINK "https://github.com/King0ttahoo/sistema-ominichannel-clinica" </w:instrText>
      </w:r>
      <w:r w:rsidR="00984397">
        <w:fldChar w:fldCharType="separate"/>
      </w:r>
      <w:r w:rsidR="00984397" w:rsidRPr="00984397">
        <w:rPr>
          <w:rStyle w:val="Hyperlink"/>
          <w:lang w:val="pt-BR"/>
        </w:rPr>
        <w:t>King0ttahoo/sistema-ominichannel-clinica: Sistema ominichannel para clínica médica</w:t>
      </w:r>
      <w:r w:rsidR="00984397">
        <w:fldChar w:fldCharType="end"/>
      </w:r>
      <w:r w:rsidRPr="00927D5D">
        <w:rPr>
          <w:szCs w:val="24"/>
          <w:lang w:val="pt-BR"/>
        </w:rPr>
        <w:t xml:space="preserve">. Para fundamentar o estudo, são integrados conceitos vistos na disciplina, como diagramas </w:t>
      </w:r>
      <w:r w:rsidRPr="00927D5D">
        <w:rPr>
          <w:b/>
          <w:bCs/>
          <w:szCs w:val="24"/>
          <w:lang w:val="pt-BR"/>
        </w:rPr>
        <w:t>UML</w:t>
      </w:r>
      <w:r w:rsidRPr="00927D5D">
        <w:rPr>
          <w:szCs w:val="24"/>
          <w:lang w:val="pt-BR"/>
        </w:rPr>
        <w:t xml:space="preserve">, métodos ágeis, </w:t>
      </w:r>
      <w:r w:rsidRPr="00927D5D">
        <w:rPr>
          <w:b/>
          <w:bCs/>
          <w:szCs w:val="24"/>
          <w:lang w:val="pt-BR"/>
        </w:rPr>
        <w:t>CMMI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Scrum</w:t>
      </w:r>
      <w:r w:rsidRPr="00927D5D">
        <w:rPr>
          <w:szCs w:val="24"/>
          <w:lang w:val="pt-BR"/>
        </w:rPr>
        <w:t>, análise de casos de sucesso e falhas em projetos, bem como princípios de programação orientada a objetos.</w:t>
      </w:r>
    </w:p>
    <w:p w14:paraId="6EA3A9F5" w14:textId="1D2FEEE2" w:rsidR="784CD2EA" w:rsidRPr="00927D5D" w:rsidRDefault="784CD2EA" w:rsidP="784CD2EA">
      <w:pPr>
        <w:pStyle w:val="Ttulo"/>
        <w:rPr>
          <w:lang w:val="pt-BR"/>
        </w:rPr>
      </w:pPr>
    </w:p>
    <w:p w14:paraId="38972B6A" w14:textId="77777777" w:rsidR="00A61115" w:rsidRPr="006C7981" w:rsidRDefault="784CD2EA" w:rsidP="006C7981">
      <w:pPr>
        <w:pStyle w:val="Ttulo1"/>
        <w:rPr>
          <w:rFonts w:ascii="Arial" w:hAnsi="Arial" w:cs="Arial"/>
          <w:color w:val="auto"/>
          <w:lang w:val="pt-BR"/>
        </w:rPr>
      </w:pPr>
      <w:bookmarkStart w:id="1" w:name="_Toc213591682"/>
      <w:r w:rsidRPr="006C7981">
        <w:rPr>
          <w:rFonts w:ascii="Arial" w:hAnsi="Arial" w:cs="Arial"/>
          <w:color w:val="auto"/>
          <w:lang w:val="pt-BR"/>
        </w:rPr>
        <w:t>2. OBJETIVOS</w:t>
      </w:r>
      <w:bookmarkEnd w:id="1"/>
    </w:p>
    <w:p w14:paraId="138CE1F7" w14:textId="77777777" w:rsidR="00A61115" w:rsidRPr="006C7981" w:rsidRDefault="784CD2EA" w:rsidP="00536FDC">
      <w:pPr>
        <w:pStyle w:val="MeuTitulo2ABNT"/>
      </w:pPr>
      <w:bookmarkStart w:id="2" w:name="_Toc213591683"/>
      <w:r w:rsidRPr="006C7981">
        <w:t>2.1 Objetivo Geral</w:t>
      </w:r>
      <w:bookmarkEnd w:id="2"/>
    </w:p>
    <w:p w14:paraId="2D59B631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Desenvolver e modelar um sistema </w:t>
      </w:r>
      <w:proofErr w:type="spellStart"/>
      <w:r w:rsidRPr="00927D5D">
        <w:rPr>
          <w:b/>
          <w:bCs/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 xml:space="preserve"> capaz de integrar múltiplos canais de atendimento, otimizar fluxos de comunicação e oferecer maior controle gerencial para uma clínica médica.</w:t>
      </w:r>
    </w:p>
    <w:p w14:paraId="7D5E2C71" w14:textId="77777777" w:rsidR="00A61115" w:rsidRPr="00927D5D" w:rsidRDefault="00984397" w:rsidP="00536FDC">
      <w:pPr>
        <w:pStyle w:val="MeuTitulo2ABNT"/>
      </w:pPr>
      <w:bookmarkStart w:id="3" w:name="_Toc213591684"/>
      <w:r w:rsidRPr="00927D5D">
        <w:lastRenderedPageBreak/>
        <w:t>2.2 Objetivos Específicos</w:t>
      </w:r>
      <w:bookmarkEnd w:id="3"/>
    </w:p>
    <w:p w14:paraId="3C0C2A7F" w14:textId="659483B8" w:rsidR="00A61115" w:rsidRDefault="784CD2EA" w:rsidP="784CD2EA">
      <w:pPr>
        <w:spacing w:line="360" w:lineRule="exact"/>
        <w:rPr>
          <w:szCs w:val="24"/>
          <w:lang w:val="pt-BR"/>
        </w:rPr>
      </w:pPr>
      <w:r w:rsidRPr="00927D5D">
        <w:rPr>
          <w:szCs w:val="24"/>
          <w:lang w:val="pt-BR"/>
        </w:rPr>
        <w:t xml:space="preserve">• Integrar canais como </w:t>
      </w:r>
      <w:r w:rsidRPr="00927D5D">
        <w:rPr>
          <w:b/>
          <w:bCs/>
          <w:szCs w:val="24"/>
          <w:lang w:val="pt-BR"/>
        </w:rPr>
        <w:t>WhatsApp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Instagram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Messenger</w:t>
      </w:r>
      <w:r w:rsidRPr="00927D5D">
        <w:rPr>
          <w:szCs w:val="24"/>
          <w:lang w:val="pt-BR"/>
        </w:rPr>
        <w:t xml:space="preserve">, telefone e </w:t>
      </w:r>
      <w:r w:rsidRPr="00927D5D">
        <w:rPr>
          <w:b/>
          <w:bCs/>
          <w:szCs w:val="24"/>
          <w:lang w:val="pt-BR"/>
        </w:rPr>
        <w:t>e-mail</w:t>
      </w:r>
      <w:r w:rsidRPr="00927D5D">
        <w:rPr>
          <w:szCs w:val="24"/>
          <w:lang w:val="pt-BR"/>
        </w:rPr>
        <w:t>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• Criar um painel unificado para atendentes com histórico completo de interações.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• Disponibilizar </w:t>
      </w:r>
      <w:r w:rsidRPr="00927D5D">
        <w:rPr>
          <w:b/>
          <w:bCs/>
          <w:szCs w:val="24"/>
          <w:lang w:val="pt-BR"/>
        </w:rPr>
        <w:t>dashboard</w:t>
      </w:r>
      <w:r w:rsidRPr="00927D5D">
        <w:rPr>
          <w:szCs w:val="24"/>
          <w:lang w:val="pt-BR"/>
        </w:rPr>
        <w:t xml:space="preserve"> gerencial com indicadores de </w:t>
      </w:r>
      <w:r w:rsidRPr="00927D5D">
        <w:rPr>
          <w:b/>
          <w:bCs/>
          <w:szCs w:val="24"/>
          <w:lang w:val="pt-BR"/>
        </w:rPr>
        <w:t>SLA</w:t>
      </w:r>
      <w:r w:rsidRPr="00927D5D">
        <w:rPr>
          <w:szCs w:val="24"/>
          <w:lang w:val="pt-BR"/>
        </w:rPr>
        <w:t xml:space="preserve"> e produtividade.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• Automatizar confirmações de consulta e lembretes via</w:t>
      </w:r>
      <w:r w:rsidRPr="00927D5D">
        <w:rPr>
          <w:b/>
          <w:bCs/>
          <w:szCs w:val="24"/>
          <w:lang w:val="pt-BR"/>
        </w:rPr>
        <w:t xml:space="preserve"> API</w:t>
      </w:r>
      <w:r w:rsidRPr="00927D5D">
        <w:rPr>
          <w:szCs w:val="24"/>
          <w:lang w:val="pt-BR"/>
        </w:rPr>
        <w:t xml:space="preserve"> (</w:t>
      </w:r>
      <w:r w:rsidRPr="00927D5D">
        <w:rPr>
          <w:b/>
          <w:bCs/>
          <w:szCs w:val="24"/>
          <w:lang w:val="pt-BR"/>
        </w:rPr>
        <w:t>WhatsApp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e-mail</w:t>
      </w:r>
      <w:r w:rsidRPr="00927D5D">
        <w:rPr>
          <w:szCs w:val="24"/>
          <w:lang w:val="pt-BR"/>
        </w:rPr>
        <w:t xml:space="preserve"> e </w:t>
      </w:r>
      <w:r w:rsidRPr="00927D5D">
        <w:rPr>
          <w:b/>
          <w:bCs/>
          <w:szCs w:val="24"/>
          <w:lang w:val="pt-BR"/>
        </w:rPr>
        <w:t>SMS</w:t>
      </w:r>
      <w:r w:rsidRPr="00927D5D">
        <w:rPr>
          <w:szCs w:val="24"/>
          <w:lang w:val="pt-BR"/>
        </w:rPr>
        <w:t>).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• Implementar integrações com agenda médica e prontuário eletrônico.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• Garantir privacidade e segurança de dados conforme </w:t>
      </w:r>
      <w:r w:rsidRPr="00927D5D">
        <w:rPr>
          <w:b/>
          <w:bCs/>
          <w:szCs w:val="24"/>
          <w:lang w:val="pt-BR"/>
        </w:rPr>
        <w:t>LGPD</w:t>
      </w:r>
      <w:r w:rsidRPr="00927D5D">
        <w:rPr>
          <w:szCs w:val="24"/>
          <w:lang w:val="pt-BR"/>
        </w:rPr>
        <w:t>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• Documentar o sistema utilizando </w:t>
      </w:r>
      <w:r w:rsidRPr="00927D5D">
        <w:rPr>
          <w:b/>
          <w:bCs/>
          <w:szCs w:val="24"/>
          <w:lang w:val="pt-BR"/>
        </w:rPr>
        <w:t>UML</w:t>
      </w:r>
      <w:r w:rsidRPr="00927D5D">
        <w:rPr>
          <w:szCs w:val="24"/>
          <w:lang w:val="pt-BR"/>
        </w:rPr>
        <w:t xml:space="preserve"> e boas práticas de modelagem.</w:t>
      </w:r>
      <w:r w:rsidR="00984397" w:rsidRPr="00927D5D">
        <w:rPr>
          <w:lang w:val="pt-BR"/>
        </w:rPr>
        <w:br/>
      </w:r>
      <w:r w:rsidRPr="00536FDC">
        <w:rPr>
          <w:szCs w:val="24"/>
          <w:lang w:val="pt-BR"/>
        </w:rPr>
        <w:t>• Realizar testes de carga, usabilidade e desempenho.</w:t>
      </w:r>
    </w:p>
    <w:p w14:paraId="0D8E2122" w14:textId="77777777" w:rsidR="00536FDC" w:rsidRPr="00536FDC" w:rsidRDefault="00536FDC" w:rsidP="784CD2EA">
      <w:pPr>
        <w:spacing w:line="360" w:lineRule="exact"/>
        <w:rPr>
          <w:szCs w:val="24"/>
          <w:lang w:val="pt-BR"/>
        </w:rPr>
      </w:pPr>
    </w:p>
    <w:p w14:paraId="107AD764" w14:textId="77777777" w:rsidR="00A61115" w:rsidRPr="00927D5D" w:rsidRDefault="00984397" w:rsidP="00536FDC">
      <w:pPr>
        <w:pStyle w:val="MeuTituloABNT"/>
      </w:pPr>
      <w:bookmarkStart w:id="4" w:name="_Toc213591685"/>
      <w:r w:rsidRPr="00927D5D">
        <w:t>3. REFERENCIAL TEÓRICO</w:t>
      </w:r>
      <w:bookmarkEnd w:id="4"/>
    </w:p>
    <w:p w14:paraId="0BDD5DA4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 xml:space="preserve">Nesta seção, são resumidos e </w:t>
      </w:r>
      <w:r w:rsidRPr="00927D5D">
        <w:rPr>
          <w:lang w:val="pt-BR"/>
        </w:rPr>
        <w:t>integrados os conteúdos estudados na disciplina.</w:t>
      </w:r>
    </w:p>
    <w:p w14:paraId="09B61C74" w14:textId="77777777" w:rsidR="00A61115" w:rsidRPr="00927D5D" w:rsidRDefault="00984397" w:rsidP="00536FDC">
      <w:pPr>
        <w:pStyle w:val="MeuTitulo2ABNT"/>
      </w:pPr>
      <w:bookmarkStart w:id="5" w:name="_Toc213591686"/>
      <w:r w:rsidRPr="00927D5D">
        <w:t>3.1 Diagrama de Sequência</w:t>
      </w:r>
      <w:bookmarkEnd w:id="5"/>
    </w:p>
    <w:p w14:paraId="7EDC7D24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 xml:space="preserve">Modela a interação temporal entre objetos e mensagens. No sistema </w:t>
      </w:r>
      <w:proofErr w:type="spellStart"/>
      <w:r w:rsidRPr="00927D5D">
        <w:rPr>
          <w:lang w:val="pt-BR"/>
        </w:rPr>
        <w:t>omnichannel</w:t>
      </w:r>
      <w:proofErr w:type="spellEnd"/>
      <w:r w:rsidRPr="00927D5D">
        <w:rPr>
          <w:lang w:val="pt-BR"/>
        </w:rPr>
        <w:t>, foi utilizado para representar o fluxo de atendimento desde o recebimento da mensagem até a resposta a</w:t>
      </w:r>
      <w:r w:rsidRPr="00927D5D">
        <w:rPr>
          <w:lang w:val="pt-BR"/>
        </w:rPr>
        <w:t>o paciente, evidenciando trocas entre atendente, módulo de integração e agenda médica.</w:t>
      </w:r>
    </w:p>
    <w:p w14:paraId="5B7A58F8" w14:textId="77777777" w:rsidR="00A61115" w:rsidRPr="00927D5D" w:rsidRDefault="00984397" w:rsidP="00536FDC">
      <w:pPr>
        <w:pStyle w:val="MeuTitulo2ABNT"/>
      </w:pPr>
      <w:bookmarkStart w:id="6" w:name="_Toc213591687"/>
      <w:r w:rsidRPr="00927D5D">
        <w:t>3.2 Diagrama de Atividades</w:t>
      </w:r>
      <w:bookmarkEnd w:id="6"/>
    </w:p>
    <w:p w14:paraId="6C06F78D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Representou o fluxo operacional da clínica, como triagem, registro, agendamento e retorno, facilitando a identificação de gargalos antes da im</w:t>
      </w:r>
      <w:r w:rsidRPr="00927D5D">
        <w:rPr>
          <w:lang w:val="pt-BR"/>
        </w:rPr>
        <w:t>plementação.</w:t>
      </w:r>
    </w:p>
    <w:p w14:paraId="36A1877D" w14:textId="77777777" w:rsidR="00A61115" w:rsidRPr="00927D5D" w:rsidRDefault="00984397" w:rsidP="00536FDC">
      <w:pPr>
        <w:pStyle w:val="MeuTitulo2ABNT"/>
      </w:pPr>
      <w:bookmarkStart w:id="7" w:name="_Toc213591688"/>
      <w:r w:rsidRPr="00927D5D">
        <w:t>3.3 UML na Prática</w:t>
      </w:r>
      <w:bookmarkEnd w:id="7"/>
    </w:p>
    <w:p w14:paraId="50290E0C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Ferramentas </w:t>
      </w:r>
      <w:r w:rsidRPr="00927D5D">
        <w:rPr>
          <w:b/>
          <w:bCs/>
          <w:szCs w:val="24"/>
          <w:lang w:val="pt-BR"/>
        </w:rPr>
        <w:t>CASE</w:t>
      </w:r>
      <w:r w:rsidRPr="00927D5D">
        <w:rPr>
          <w:szCs w:val="24"/>
          <w:lang w:val="pt-BR"/>
        </w:rPr>
        <w:t xml:space="preserve">, como </w:t>
      </w:r>
      <w:proofErr w:type="spellStart"/>
      <w:r w:rsidRPr="00927D5D">
        <w:rPr>
          <w:b/>
          <w:bCs/>
          <w:szCs w:val="24"/>
          <w:lang w:val="pt-BR"/>
        </w:rPr>
        <w:t>StarUML</w:t>
      </w:r>
      <w:proofErr w:type="spellEnd"/>
      <w:r w:rsidRPr="00927D5D">
        <w:rPr>
          <w:szCs w:val="24"/>
          <w:lang w:val="pt-BR"/>
        </w:rPr>
        <w:t>, foram aplicadas para criar casos de uso, classes e diagramas estruturais do sistema, conforme recomendado na documentação original.</w:t>
      </w:r>
    </w:p>
    <w:p w14:paraId="0E1462AF" w14:textId="77777777" w:rsidR="00A61115" w:rsidRPr="00927D5D" w:rsidRDefault="00984397" w:rsidP="00536FDC">
      <w:pPr>
        <w:pStyle w:val="MeuTitulo2ABNT"/>
      </w:pPr>
      <w:bookmarkStart w:id="8" w:name="_Toc213591689"/>
      <w:r w:rsidRPr="00927D5D">
        <w:t>3.4 Introdução à Programação OO</w:t>
      </w:r>
      <w:bookmarkEnd w:id="8"/>
    </w:p>
    <w:p w14:paraId="05EE80E1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O sistema segue princípios d</w:t>
      </w:r>
      <w:r w:rsidRPr="00927D5D">
        <w:rPr>
          <w:lang w:val="pt-BR"/>
        </w:rPr>
        <w:t>e classes, herança e encapsulamento. A arquitetura utiliza módulos independentes, como Atendimento, Gerência, Integrações e Relatórios.</w:t>
      </w:r>
    </w:p>
    <w:p w14:paraId="378AE9A4" w14:textId="77777777" w:rsidR="00A61115" w:rsidRPr="00927D5D" w:rsidRDefault="00984397" w:rsidP="00536FDC">
      <w:pPr>
        <w:pStyle w:val="MeuTitulo2ABNT"/>
      </w:pPr>
      <w:bookmarkStart w:id="9" w:name="_Toc213591690"/>
      <w:r w:rsidRPr="00927D5D">
        <w:t>3.5 Java e OO</w:t>
      </w:r>
      <w:bookmarkEnd w:id="9"/>
    </w:p>
    <w:p w14:paraId="3FC8ECC2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Embora o sistema final utilize </w:t>
      </w:r>
      <w:proofErr w:type="spellStart"/>
      <w:r w:rsidRPr="00927D5D">
        <w:rPr>
          <w:b/>
          <w:bCs/>
          <w:szCs w:val="24"/>
          <w:lang w:val="pt-BR"/>
        </w:rPr>
        <w:t>JavaScript</w:t>
      </w:r>
      <w:proofErr w:type="spellEnd"/>
      <w:r w:rsidRPr="00927D5D">
        <w:rPr>
          <w:szCs w:val="24"/>
          <w:lang w:val="pt-BR"/>
        </w:rPr>
        <w:t xml:space="preserve">, os conceitos estudados em </w:t>
      </w:r>
      <w:r w:rsidRPr="00927D5D">
        <w:rPr>
          <w:b/>
          <w:bCs/>
          <w:szCs w:val="24"/>
          <w:lang w:val="pt-BR"/>
        </w:rPr>
        <w:t>Java</w:t>
      </w:r>
      <w:r w:rsidRPr="00927D5D">
        <w:rPr>
          <w:szCs w:val="24"/>
          <w:lang w:val="pt-BR"/>
        </w:rPr>
        <w:t xml:space="preserve"> reforçaram a organização orientada a objetos aplicada no projeto.</w:t>
      </w:r>
    </w:p>
    <w:p w14:paraId="1EBF8F93" w14:textId="77777777" w:rsidR="00A61115" w:rsidRPr="00927D5D" w:rsidRDefault="00984397" w:rsidP="00536FDC">
      <w:pPr>
        <w:pStyle w:val="MeuTitulo2ABNT"/>
      </w:pPr>
      <w:bookmarkStart w:id="10" w:name="_Toc213591691"/>
      <w:r w:rsidRPr="00927D5D">
        <w:lastRenderedPageBreak/>
        <w:t>3.6 Métodos Ágeis</w:t>
      </w:r>
      <w:bookmarkEnd w:id="10"/>
    </w:p>
    <w:p w14:paraId="51EE9C7E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O processo de desenvolvimento seguiu princípios do Manifesto Ágil: comunicação constante, entregas incrementais e adaptação contínua.</w:t>
      </w:r>
    </w:p>
    <w:p w14:paraId="02526C1C" w14:textId="77777777" w:rsidR="00A61115" w:rsidRPr="00927D5D" w:rsidRDefault="00984397" w:rsidP="00536FDC">
      <w:pPr>
        <w:pStyle w:val="MeuTitulo2ABNT"/>
      </w:pPr>
      <w:bookmarkStart w:id="11" w:name="_Toc213591692"/>
      <w:r w:rsidRPr="00927D5D">
        <w:t>3.7 Scrum</w:t>
      </w:r>
      <w:bookmarkEnd w:id="11"/>
    </w:p>
    <w:p w14:paraId="29EF51C6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Foram definidos papéis e cerimônias: </w:t>
      </w:r>
      <w:proofErr w:type="spellStart"/>
      <w:r w:rsidRPr="00927D5D">
        <w:rPr>
          <w:b/>
          <w:bCs/>
          <w:szCs w:val="24"/>
          <w:lang w:val="pt-BR"/>
        </w:rPr>
        <w:t>Product</w:t>
      </w:r>
      <w:proofErr w:type="spellEnd"/>
      <w:r w:rsidRPr="00927D5D">
        <w:rPr>
          <w:b/>
          <w:bCs/>
          <w:szCs w:val="24"/>
          <w:lang w:val="pt-BR"/>
        </w:rPr>
        <w:t xml:space="preserve"> </w:t>
      </w:r>
      <w:proofErr w:type="spellStart"/>
      <w:r w:rsidRPr="00927D5D">
        <w:rPr>
          <w:b/>
          <w:bCs/>
          <w:szCs w:val="24"/>
          <w:lang w:val="pt-BR"/>
        </w:rPr>
        <w:t>Owner</w:t>
      </w:r>
      <w:proofErr w:type="spellEnd"/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Scrum Master</w:t>
      </w:r>
      <w:r w:rsidRPr="00927D5D">
        <w:rPr>
          <w:szCs w:val="24"/>
          <w:lang w:val="pt-BR"/>
        </w:rPr>
        <w:t xml:space="preserve"> e </w:t>
      </w:r>
      <w:proofErr w:type="spellStart"/>
      <w:r w:rsidRPr="00927D5D">
        <w:rPr>
          <w:b/>
          <w:bCs/>
          <w:szCs w:val="24"/>
          <w:lang w:val="pt-BR"/>
        </w:rPr>
        <w:t>Dev</w:t>
      </w:r>
      <w:proofErr w:type="spellEnd"/>
      <w:r w:rsidRPr="00927D5D">
        <w:rPr>
          <w:b/>
          <w:bCs/>
          <w:szCs w:val="24"/>
          <w:lang w:val="pt-BR"/>
        </w:rPr>
        <w:t xml:space="preserve"> Team</w:t>
      </w:r>
      <w:r w:rsidRPr="00927D5D">
        <w:rPr>
          <w:szCs w:val="24"/>
          <w:lang w:val="pt-BR"/>
        </w:rPr>
        <w:t xml:space="preserve">. </w:t>
      </w:r>
      <w:r w:rsidRPr="00927D5D">
        <w:rPr>
          <w:b/>
          <w:bCs/>
          <w:szCs w:val="24"/>
          <w:lang w:val="pt-BR"/>
        </w:rPr>
        <w:t>Backlogs</w:t>
      </w:r>
      <w:r w:rsidRPr="00927D5D">
        <w:rPr>
          <w:szCs w:val="24"/>
          <w:lang w:val="pt-BR"/>
        </w:rPr>
        <w:t xml:space="preserve"> foram criados com base nos requisitos do sistema.</w:t>
      </w:r>
    </w:p>
    <w:p w14:paraId="6E80F8E5" w14:textId="77777777" w:rsidR="00A61115" w:rsidRPr="00927D5D" w:rsidRDefault="00984397" w:rsidP="00536FDC">
      <w:pPr>
        <w:pStyle w:val="MeuTitulo2ABNT"/>
      </w:pPr>
      <w:bookmarkStart w:id="12" w:name="_Toc213591693"/>
      <w:r w:rsidRPr="00927D5D">
        <w:t>3.8 CMMI e Processos de Maturidade</w:t>
      </w:r>
      <w:bookmarkEnd w:id="12"/>
    </w:p>
    <w:p w14:paraId="7AE7B17E" w14:textId="77777777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 xml:space="preserve">O projeto aplica práticas de melhoria contínua, registro de riscos, controle de versão e documentação, alinhadas aos níveis iniciais do </w:t>
      </w:r>
      <w:r w:rsidRPr="00927D5D">
        <w:rPr>
          <w:b/>
          <w:bCs/>
          <w:szCs w:val="24"/>
          <w:lang w:val="pt-BR"/>
        </w:rPr>
        <w:t>CMMI</w:t>
      </w:r>
      <w:r w:rsidRPr="00927D5D">
        <w:rPr>
          <w:szCs w:val="24"/>
          <w:lang w:val="pt-BR"/>
        </w:rPr>
        <w:t>.</w:t>
      </w:r>
    </w:p>
    <w:p w14:paraId="634EA89A" w14:textId="77777777" w:rsidR="00A61115" w:rsidRPr="00927D5D" w:rsidRDefault="00984397" w:rsidP="00536FDC">
      <w:pPr>
        <w:pStyle w:val="MeuTitulo2ABNT"/>
      </w:pPr>
      <w:bookmarkStart w:id="13" w:name="_Toc213591694"/>
      <w:r w:rsidRPr="00927D5D">
        <w:t>3.9 Sucessos e Falhas em Projetos</w:t>
      </w:r>
      <w:bookmarkEnd w:id="13"/>
    </w:p>
    <w:p w14:paraId="3982A404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Experiências reais estudadas permitiram prever riscos, como falhas em integrações, volume elevado de mensagens e escalabilidade do banco de dados.</w:t>
      </w:r>
    </w:p>
    <w:p w14:paraId="33EBD4CF" w14:textId="77777777" w:rsidR="00A61115" w:rsidRPr="00927D5D" w:rsidRDefault="00984397" w:rsidP="00536FDC">
      <w:pPr>
        <w:pStyle w:val="MeuTitulo2ABNT"/>
      </w:pPr>
      <w:bookmarkStart w:id="14" w:name="_Toc213591695"/>
      <w:r w:rsidRPr="00927D5D">
        <w:t>3.10 Avaliação Prática</w:t>
      </w:r>
      <w:bookmarkEnd w:id="14"/>
    </w:p>
    <w:p w14:paraId="373139F9" w14:textId="2099CF6C" w:rsidR="00A61115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A modelagem final integrou todos os conceitos reunid</w:t>
      </w:r>
      <w:r w:rsidRPr="00927D5D">
        <w:rPr>
          <w:lang w:val="pt-BR"/>
        </w:rPr>
        <w:t>os ao longo da disciplina, resultando em um produto completo e funcional.</w:t>
      </w:r>
    </w:p>
    <w:p w14:paraId="47B7334F" w14:textId="77777777" w:rsidR="00536FDC" w:rsidRPr="00927D5D" w:rsidRDefault="00536FDC">
      <w:pPr>
        <w:spacing w:line="360" w:lineRule="exact"/>
        <w:rPr>
          <w:lang w:val="pt-BR"/>
        </w:rPr>
      </w:pPr>
    </w:p>
    <w:p w14:paraId="6CFACC06" w14:textId="77777777" w:rsidR="00A61115" w:rsidRPr="00927D5D" w:rsidRDefault="00984397" w:rsidP="00536FDC">
      <w:pPr>
        <w:pStyle w:val="MeuTituloABNT"/>
      </w:pPr>
      <w:bookmarkStart w:id="15" w:name="_Toc213591696"/>
      <w:r w:rsidRPr="00927D5D">
        <w:t>4. METODOLOGIA</w:t>
      </w:r>
      <w:bookmarkEnd w:id="15"/>
    </w:p>
    <w:p w14:paraId="25649B5D" w14:textId="1F60AEBB" w:rsidR="00A61115" w:rsidRPr="00927D5D" w:rsidRDefault="784CD2EA">
      <w:pPr>
        <w:spacing w:line="360" w:lineRule="exact"/>
        <w:rPr>
          <w:lang w:val="pt-BR"/>
        </w:rPr>
      </w:pPr>
      <w:r w:rsidRPr="00927D5D">
        <w:rPr>
          <w:szCs w:val="24"/>
          <w:lang w:val="pt-BR"/>
        </w:rPr>
        <w:t>A metodologia seguiu uma abordagem de pesquisa aplicada, com desenvolvimento i</w:t>
      </w:r>
      <w:r w:rsidR="3742DD4C" w:rsidRPr="00927D5D">
        <w:rPr>
          <w:szCs w:val="24"/>
          <w:lang w:val="pt-BR"/>
        </w:rPr>
        <w:t>n</w:t>
      </w:r>
      <w:r w:rsidRPr="00927D5D">
        <w:rPr>
          <w:szCs w:val="24"/>
          <w:lang w:val="pt-BR"/>
        </w:rPr>
        <w:t>terativo e incremental. As etapas foram: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1. Levantamento de requisitos – análise dos canais atuais e problemas operacionais.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2. Modelagem </w:t>
      </w:r>
      <w:r w:rsidRPr="00927D5D">
        <w:rPr>
          <w:b/>
          <w:bCs/>
          <w:szCs w:val="24"/>
          <w:lang w:val="pt-BR"/>
        </w:rPr>
        <w:t>UML</w:t>
      </w:r>
      <w:r w:rsidRPr="00927D5D">
        <w:rPr>
          <w:szCs w:val="24"/>
          <w:lang w:val="pt-BR"/>
        </w:rPr>
        <w:t xml:space="preserve"> – casos de uso, atividades e sequência.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3. Arquitetura e divisão em módulos.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4. Desenvolvimento das integrações – </w:t>
      </w:r>
      <w:r w:rsidRPr="00927D5D">
        <w:rPr>
          <w:b/>
          <w:bCs/>
          <w:szCs w:val="24"/>
          <w:lang w:val="pt-BR"/>
        </w:rPr>
        <w:t>APIs</w:t>
      </w:r>
      <w:r w:rsidRPr="00927D5D">
        <w:rPr>
          <w:szCs w:val="24"/>
          <w:lang w:val="pt-BR"/>
        </w:rPr>
        <w:t xml:space="preserve"> </w:t>
      </w:r>
      <w:r w:rsidRPr="00927D5D">
        <w:rPr>
          <w:b/>
          <w:bCs/>
          <w:szCs w:val="24"/>
          <w:lang w:val="pt-BR"/>
        </w:rPr>
        <w:t>WhatsApp Business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Meta</w:t>
      </w:r>
      <w:r w:rsidRPr="00927D5D">
        <w:rPr>
          <w:szCs w:val="24"/>
          <w:lang w:val="pt-BR"/>
        </w:rPr>
        <w:t xml:space="preserve"> e </w:t>
      </w:r>
      <w:r w:rsidRPr="00927D5D">
        <w:rPr>
          <w:b/>
          <w:bCs/>
          <w:szCs w:val="24"/>
          <w:lang w:val="pt-BR"/>
        </w:rPr>
        <w:t>SMTP</w:t>
      </w:r>
      <w:r w:rsidRPr="00927D5D">
        <w:rPr>
          <w:szCs w:val="24"/>
          <w:lang w:val="pt-BR"/>
        </w:rPr>
        <w:t>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5. Desenvolvimento do painel e dashboards.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6. Testes de carga, usabilidade e desempenho.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7. Documentação técnica.</w:t>
      </w:r>
    </w:p>
    <w:p w14:paraId="6E347E7D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b/>
          <w:lang w:val="pt-BR"/>
        </w:rPr>
        <w:t>Tecnologias utilizadas</w:t>
      </w:r>
    </w:p>
    <w:p w14:paraId="50413DFA" w14:textId="5A3825B4" w:rsidR="00A61115" w:rsidRDefault="784CD2EA">
      <w:pPr>
        <w:spacing w:line="360" w:lineRule="exact"/>
        <w:rPr>
          <w:szCs w:val="24"/>
          <w:lang w:val="pt-BR"/>
        </w:rPr>
      </w:pPr>
      <w:r w:rsidRPr="00927D5D">
        <w:rPr>
          <w:szCs w:val="24"/>
          <w:lang w:val="pt-BR"/>
        </w:rPr>
        <w:t xml:space="preserve">- Banco de Dados: </w:t>
      </w:r>
      <w:r w:rsidRPr="00927D5D">
        <w:rPr>
          <w:b/>
          <w:bCs/>
          <w:szCs w:val="24"/>
          <w:lang w:val="pt-BR"/>
        </w:rPr>
        <w:t>PostgreSQL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</w:t>
      </w:r>
      <w:r w:rsidRPr="00927D5D">
        <w:rPr>
          <w:b/>
          <w:bCs/>
          <w:szCs w:val="24"/>
          <w:lang w:val="pt-BR"/>
        </w:rPr>
        <w:t xml:space="preserve"> </w:t>
      </w:r>
      <w:proofErr w:type="spellStart"/>
      <w:r w:rsidRPr="00927D5D">
        <w:rPr>
          <w:b/>
          <w:bCs/>
          <w:szCs w:val="24"/>
          <w:lang w:val="pt-BR"/>
        </w:rPr>
        <w:t>Backend</w:t>
      </w:r>
      <w:proofErr w:type="spellEnd"/>
      <w:r w:rsidRPr="00927D5D">
        <w:rPr>
          <w:szCs w:val="24"/>
          <w:lang w:val="pt-BR"/>
        </w:rPr>
        <w:t xml:space="preserve">: </w:t>
      </w:r>
      <w:r w:rsidRPr="00927D5D">
        <w:rPr>
          <w:b/>
          <w:bCs/>
          <w:szCs w:val="24"/>
          <w:lang w:val="pt-BR"/>
        </w:rPr>
        <w:t>Node.js</w:t>
      </w:r>
      <w:r w:rsidRPr="00927D5D">
        <w:rPr>
          <w:szCs w:val="24"/>
          <w:lang w:val="pt-BR"/>
        </w:rPr>
        <w:t xml:space="preserve"> (</w:t>
      </w:r>
      <w:proofErr w:type="spellStart"/>
      <w:r w:rsidRPr="00927D5D">
        <w:rPr>
          <w:b/>
          <w:bCs/>
          <w:szCs w:val="24"/>
          <w:lang w:val="pt-BR"/>
        </w:rPr>
        <w:t>JavaScript</w:t>
      </w:r>
      <w:proofErr w:type="spellEnd"/>
      <w:r w:rsidRPr="00927D5D">
        <w:rPr>
          <w:szCs w:val="24"/>
          <w:lang w:val="pt-BR"/>
        </w:rPr>
        <w:t>)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- </w:t>
      </w:r>
      <w:proofErr w:type="spellStart"/>
      <w:r w:rsidRPr="00927D5D">
        <w:rPr>
          <w:b/>
          <w:bCs/>
          <w:szCs w:val="24"/>
          <w:lang w:val="pt-BR"/>
        </w:rPr>
        <w:t>Frontend</w:t>
      </w:r>
      <w:proofErr w:type="spellEnd"/>
      <w:r w:rsidRPr="00927D5D">
        <w:rPr>
          <w:szCs w:val="24"/>
          <w:lang w:val="pt-BR"/>
        </w:rPr>
        <w:t xml:space="preserve">: </w:t>
      </w:r>
      <w:r w:rsidRPr="00927D5D">
        <w:rPr>
          <w:b/>
          <w:bCs/>
          <w:szCs w:val="24"/>
          <w:lang w:val="pt-BR"/>
        </w:rPr>
        <w:t>HTML</w:t>
      </w:r>
      <w:r w:rsidRPr="00927D5D">
        <w:rPr>
          <w:szCs w:val="24"/>
          <w:lang w:val="pt-BR"/>
        </w:rPr>
        <w:t xml:space="preserve"> e</w:t>
      </w:r>
      <w:r w:rsidRPr="00927D5D">
        <w:rPr>
          <w:b/>
          <w:bCs/>
          <w:szCs w:val="24"/>
          <w:lang w:val="pt-BR"/>
        </w:rPr>
        <w:t xml:space="preserve"> CSS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- Integrações: </w:t>
      </w:r>
      <w:r w:rsidRPr="00927D5D">
        <w:rPr>
          <w:b/>
          <w:bCs/>
          <w:szCs w:val="24"/>
          <w:lang w:val="pt-BR"/>
        </w:rPr>
        <w:t>APIs</w:t>
      </w:r>
      <w:r w:rsidRPr="00927D5D">
        <w:rPr>
          <w:szCs w:val="24"/>
          <w:lang w:val="pt-BR"/>
        </w:rPr>
        <w:t xml:space="preserve"> </w:t>
      </w:r>
      <w:r w:rsidRPr="00927D5D">
        <w:rPr>
          <w:b/>
          <w:bCs/>
          <w:szCs w:val="24"/>
          <w:lang w:val="pt-BR"/>
        </w:rPr>
        <w:t>WhatsApp Business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APIs Meta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SMTP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lastRenderedPageBreak/>
        <w:t xml:space="preserve">- Hospedagem: </w:t>
      </w:r>
      <w:r w:rsidRPr="00927D5D">
        <w:rPr>
          <w:b/>
          <w:bCs/>
          <w:szCs w:val="24"/>
          <w:lang w:val="pt-BR"/>
        </w:rPr>
        <w:t>AWS</w:t>
      </w:r>
      <w:r w:rsidRPr="00927D5D">
        <w:rPr>
          <w:szCs w:val="24"/>
          <w:lang w:val="pt-BR"/>
        </w:rPr>
        <w:t xml:space="preserve"> (</w:t>
      </w:r>
      <w:r w:rsidRPr="00927D5D">
        <w:rPr>
          <w:b/>
          <w:bCs/>
          <w:szCs w:val="24"/>
          <w:lang w:val="pt-BR"/>
        </w:rPr>
        <w:t>EC2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S3</w:t>
      </w:r>
      <w:r w:rsidRPr="00927D5D">
        <w:rPr>
          <w:szCs w:val="24"/>
          <w:lang w:val="pt-BR"/>
        </w:rPr>
        <w:t xml:space="preserve">, </w:t>
      </w:r>
      <w:r w:rsidRPr="00927D5D">
        <w:rPr>
          <w:b/>
          <w:bCs/>
          <w:szCs w:val="24"/>
          <w:lang w:val="pt-BR"/>
        </w:rPr>
        <w:t>RDS</w:t>
      </w:r>
      <w:r w:rsidRPr="00927D5D">
        <w:rPr>
          <w:szCs w:val="24"/>
          <w:lang w:val="pt-BR"/>
        </w:rPr>
        <w:t>)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- Repositório </w:t>
      </w:r>
      <w:proofErr w:type="spellStart"/>
      <w:r w:rsidRPr="00927D5D">
        <w:rPr>
          <w:b/>
          <w:bCs/>
          <w:szCs w:val="24"/>
          <w:lang w:val="pt-BR"/>
        </w:rPr>
        <w:t>Git</w:t>
      </w:r>
      <w:proofErr w:type="spellEnd"/>
      <w:r w:rsidRPr="00927D5D">
        <w:rPr>
          <w:szCs w:val="24"/>
          <w:lang w:val="pt-BR"/>
        </w:rPr>
        <w:t>: (link do GIT aqui)</w:t>
      </w:r>
    </w:p>
    <w:p w14:paraId="370B5996" w14:textId="77777777" w:rsidR="00536FDC" w:rsidRPr="00927D5D" w:rsidRDefault="00536FDC">
      <w:pPr>
        <w:spacing w:line="360" w:lineRule="exact"/>
        <w:rPr>
          <w:lang w:val="pt-BR"/>
        </w:rPr>
      </w:pPr>
    </w:p>
    <w:p w14:paraId="6582D54A" w14:textId="77777777" w:rsidR="00A61115" w:rsidRPr="00927D5D" w:rsidRDefault="00984397" w:rsidP="00536FDC">
      <w:pPr>
        <w:pStyle w:val="MeuTituloABNT"/>
      </w:pPr>
      <w:bookmarkStart w:id="16" w:name="_Toc213591697"/>
      <w:r w:rsidRPr="00927D5D">
        <w:t>5. RESULTADOS</w:t>
      </w:r>
      <w:bookmarkEnd w:id="16"/>
    </w:p>
    <w:p w14:paraId="0D757F58" w14:textId="6349F28A" w:rsidR="00A61115" w:rsidRDefault="784CD2EA">
      <w:pPr>
        <w:spacing w:line="360" w:lineRule="exact"/>
        <w:rPr>
          <w:szCs w:val="24"/>
          <w:lang w:val="pt-BR"/>
        </w:rPr>
      </w:pPr>
      <w:r w:rsidRPr="00927D5D">
        <w:rPr>
          <w:szCs w:val="24"/>
          <w:lang w:val="pt-BR"/>
        </w:rPr>
        <w:t xml:space="preserve">O sistema </w:t>
      </w:r>
      <w:proofErr w:type="spellStart"/>
      <w:r w:rsidRPr="00927D5D">
        <w:rPr>
          <w:b/>
          <w:bCs/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 xml:space="preserve"> apresentou resultados expressivos, destacando: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Centralização de cinco canais de comunicação em uma interface única.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Redução estimada de 40% no tempo médio de resposta aos pacientes.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Aumento de 25% na taxa de confirmações de agendamento.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 xml:space="preserve">- </w:t>
      </w:r>
      <w:r w:rsidRPr="00927D5D">
        <w:rPr>
          <w:b/>
          <w:bCs/>
          <w:szCs w:val="24"/>
          <w:lang w:val="pt-BR"/>
        </w:rPr>
        <w:t>Dashboard</w:t>
      </w:r>
      <w:r w:rsidRPr="00927D5D">
        <w:rPr>
          <w:szCs w:val="24"/>
          <w:lang w:val="pt-BR"/>
        </w:rPr>
        <w:t xml:space="preserve"> gerencial com métricas como </w:t>
      </w:r>
      <w:r w:rsidRPr="00927D5D">
        <w:rPr>
          <w:b/>
          <w:bCs/>
          <w:szCs w:val="24"/>
          <w:lang w:val="pt-BR"/>
        </w:rPr>
        <w:t>SLA</w:t>
      </w:r>
      <w:r w:rsidRPr="00927D5D">
        <w:rPr>
          <w:szCs w:val="24"/>
          <w:lang w:val="pt-BR"/>
        </w:rPr>
        <w:t>, tempo médio de atendimento e produtividade.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Histórico completo de conversas acessível ao atendente e paciente.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Testes concluídos com sucesso, demonstrando estabilidade e confiabilidade.</w:t>
      </w:r>
      <w:r w:rsidR="00984397" w:rsidRPr="00927D5D">
        <w:rPr>
          <w:lang w:val="pt-BR"/>
        </w:rPr>
        <w:br/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Além disso, observaram-se como pontos fortes: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Clareza estrutural: modularidade facilitando manutenção.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Correção semântica: padronização de fluxos e validações.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Feedback imediato: logs e relatórios de integração.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Potencial de expansão: arquitetura preparada para telemedicina e IA.</w:t>
      </w:r>
    </w:p>
    <w:p w14:paraId="26EA8408" w14:textId="77777777" w:rsidR="00536FDC" w:rsidRPr="00927D5D" w:rsidRDefault="00536FDC">
      <w:pPr>
        <w:spacing w:line="360" w:lineRule="exact"/>
        <w:rPr>
          <w:lang w:val="pt-BR"/>
        </w:rPr>
      </w:pPr>
    </w:p>
    <w:p w14:paraId="7D9CD87E" w14:textId="77777777" w:rsidR="00A61115" w:rsidRPr="00927D5D" w:rsidRDefault="00984397" w:rsidP="00536FDC">
      <w:pPr>
        <w:pStyle w:val="MeuTituloABNT"/>
      </w:pPr>
      <w:bookmarkStart w:id="17" w:name="_Toc213591698"/>
      <w:r w:rsidRPr="00927D5D">
        <w:t>6. CONCLUSÃO</w:t>
      </w:r>
      <w:bookmarkEnd w:id="17"/>
    </w:p>
    <w:p w14:paraId="3D3736EC" w14:textId="78DE7E54" w:rsidR="00A61115" w:rsidRDefault="784CD2EA">
      <w:pPr>
        <w:spacing w:line="360" w:lineRule="exact"/>
        <w:rPr>
          <w:szCs w:val="24"/>
          <w:lang w:val="pt-BR"/>
        </w:rPr>
      </w:pPr>
      <w:r w:rsidRPr="00927D5D">
        <w:rPr>
          <w:szCs w:val="24"/>
          <w:lang w:val="pt-BR"/>
        </w:rPr>
        <w:t xml:space="preserve">O desenvolvimento do sistema </w:t>
      </w:r>
      <w:proofErr w:type="spellStart"/>
      <w:r w:rsidRPr="00927D5D">
        <w:rPr>
          <w:b/>
          <w:bCs/>
          <w:szCs w:val="24"/>
          <w:lang w:val="pt-BR"/>
        </w:rPr>
        <w:t>omnichannel</w:t>
      </w:r>
      <w:proofErr w:type="spellEnd"/>
      <w:r w:rsidRPr="00927D5D">
        <w:rPr>
          <w:szCs w:val="24"/>
          <w:lang w:val="pt-BR"/>
        </w:rPr>
        <w:t xml:space="preserve"> demonstrou ser uma solução eficiente para o cenário atual de clínicas médicas, permitindo maior organização, rastreabilidade, agilidade e qualidade no atendimento ao paciente. O uso de </w:t>
      </w:r>
      <w:r w:rsidRPr="00927D5D">
        <w:rPr>
          <w:b/>
          <w:bCs/>
          <w:szCs w:val="24"/>
          <w:lang w:val="pt-BR"/>
        </w:rPr>
        <w:t>UML</w:t>
      </w:r>
      <w:r w:rsidRPr="00927D5D">
        <w:rPr>
          <w:szCs w:val="24"/>
          <w:lang w:val="pt-BR"/>
        </w:rPr>
        <w:t>, métodos ágeis, princípios de O.O. e maturidade de processos contribuiu diretamente para a robustez da solução.</w:t>
      </w:r>
      <w:r w:rsidR="00984397" w:rsidRPr="00927D5D">
        <w:rPr>
          <w:lang w:val="pt-BR"/>
        </w:rPr>
        <w:br/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Entre as futuras melhorias planejadas, destacam-se: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Implementação de assistente virtual inteligente;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Ampliação da integração com plataformas de telemedicina;</w:t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t>- Análises preditivas baseadas em dados de atendimento.</w:t>
      </w:r>
      <w:r w:rsidR="00984397" w:rsidRPr="00927D5D">
        <w:rPr>
          <w:lang w:val="pt-BR"/>
        </w:rPr>
        <w:br/>
      </w:r>
      <w:r w:rsidR="00984397" w:rsidRPr="00927D5D">
        <w:rPr>
          <w:lang w:val="pt-BR"/>
        </w:rPr>
        <w:br/>
      </w:r>
      <w:r w:rsidRPr="00927D5D">
        <w:rPr>
          <w:szCs w:val="24"/>
          <w:lang w:val="pt-BR"/>
        </w:rPr>
        <w:lastRenderedPageBreak/>
        <w:t>O projeto cumpre integralmente os objetivos propostos e representa uma importante evolução no atendimento digital médico.</w:t>
      </w:r>
    </w:p>
    <w:p w14:paraId="0AA149EA" w14:textId="77777777" w:rsidR="00536FDC" w:rsidRPr="00927D5D" w:rsidRDefault="00536FDC">
      <w:pPr>
        <w:spacing w:line="360" w:lineRule="exact"/>
        <w:rPr>
          <w:lang w:val="pt-BR"/>
        </w:rPr>
      </w:pPr>
    </w:p>
    <w:p w14:paraId="7508AC33" w14:textId="77777777" w:rsidR="00A61115" w:rsidRPr="00927D5D" w:rsidRDefault="00984397" w:rsidP="00536FDC">
      <w:pPr>
        <w:pStyle w:val="MeuTituloABNT"/>
      </w:pPr>
      <w:bookmarkStart w:id="18" w:name="_Toc213591699"/>
      <w:r w:rsidRPr="00927D5D">
        <w:t>REFERÊNCIAS</w:t>
      </w:r>
      <w:bookmarkEnd w:id="18"/>
    </w:p>
    <w:p w14:paraId="1B751FBD" w14:textId="77777777" w:rsidR="00A61115" w:rsidRPr="00927D5D" w:rsidRDefault="00984397">
      <w:pPr>
        <w:spacing w:line="360" w:lineRule="exact"/>
        <w:rPr>
          <w:lang w:val="pt-BR"/>
        </w:rPr>
      </w:pPr>
      <w:r w:rsidRPr="00927D5D">
        <w:rPr>
          <w:lang w:val="pt-BR"/>
        </w:rPr>
        <w:t>BRASIL. Lei nº 13.709/2018 – Lei Geral de Proteção de Dados Pessoais (LGPD).</w:t>
      </w:r>
      <w:r w:rsidRPr="00927D5D">
        <w:rPr>
          <w:lang w:val="pt-BR"/>
        </w:rPr>
        <w:br/>
        <w:t xml:space="preserve">MDN Web Docs. HTML, CSS e </w:t>
      </w:r>
      <w:proofErr w:type="spellStart"/>
      <w:r w:rsidRPr="00927D5D">
        <w:rPr>
          <w:lang w:val="pt-BR"/>
        </w:rPr>
        <w:t>JavaScript</w:t>
      </w:r>
      <w:proofErr w:type="spellEnd"/>
      <w:r w:rsidRPr="00927D5D">
        <w:rPr>
          <w:lang w:val="pt-BR"/>
        </w:rPr>
        <w:t>. Mozilla Foundation, 2024.</w:t>
      </w:r>
      <w:r w:rsidRPr="00927D5D">
        <w:rPr>
          <w:lang w:val="pt-BR"/>
        </w:rPr>
        <w:br/>
        <w:t xml:space="preserve">SILVA, J. R.; ALMEIDA, P. </w:t>
      </w:r>
      <w:proofErr w:type="spellStart"/>
      <w:r w:rsidRPr="00927D5D">
        <w:rPr>
          <w:lang w:val="pt-BR"/>
        </w:rPr>
        <w:t>Omnichannel</w:t>
      </w:r>
      <w:proofErr w:type="spellEnd"/>
      <w:r w:rsidRPr="00927D5D">
        <w:rPr>
          <w:lang w:val="pt-BR"/>
        </w:rPr>
        <w:t xml:space="preserve"> aplicado ao setor de saúd</w:t>
      </w:r>
      <w:r w:rsidRPr="00927D5D">
        <w:rPr>
          <w:lang w:val="pt-BR"/>
        </w:rPr>
        <w:t>e. RBSD, 2023.</w:t>
      </w:r>
      <w:r w:rsidRPr="00927D5D">
        <w:rPr>
          <w:lang w:val="pt-BR"/>
        </w:rPr>
        <w:br/>
        <w:t>SOUZA, C. A.; PEREIRA, L. F. Sistemas de Informação em Saúde. Atlas, 2021.</w:t>
      </w:r>
      <w:r w:rsidRPr="00927D5D">
        <w:rPr>
          <w:lang w:val="pt-BR"/>
        </w:rPr>
        <w:br/>
        <w:t>CARMONA, J. V. Análise e Desempenho de Tráfego Triple Play. 2011.</w:t>
      </w:r>
    </w:p>
    <w:sectPr w:rsidR="00A61115" w:rsidRPr="00927D5D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JwHKkfemDh7RZ" int2:id="7XsFCe2t">
      <int2:state int2:type="spell" int2:value="Rejected"/>
    </int2:textHash>
    <int2:textHash int2:hashCode="VkSkPw/MGsh6Mx" int2:id="QC8iAup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FDC"/>
    <w:rsid w:val="006C7981"/>
    <w:rsid w:val="00927D5D"/>
    <w:rsid w:val="00984397"/>
    <w:rsid w:val="00A61115"/>
    <w:rsid w:val="00AA1D8D"/>
    <w:rsid w:val="00B47730"/>
    <w:rsid w:val="00CB0664"/>
    <w:rsid w:val="00FC693F"/>
    <w:rsid w:val="00FE57D3"/>
    <w:rsid w:val="033399B5"/>
    <w:rsid w:val="042B919D"/>
    <w:rsid w:val="07AD92C9"/>
    <w:rsid w:val="0C4FA84A"/>
    <w:rsid w:val="0FB2B890"/>
    <w:rsid w:val="1633576C"/>
    <w:rsid w:val="193F1354"/>
    <w:rsid w:val="1A8A58B1"/>
    <w:rsid w:val="22356CF6"/>
    <w:rsid w:val="286D7F70"/>
    <w:rsid w:val="2E84FD99"/>
    <w:rsid w:val="31938E47"/>
    <w:rsid w:val="33E0E18F"/>
    <w:rsid w:val="3742DD4C"/>
    <w:rsid w:val="3F172FC6"/>
    <w:rsid w:val="3FD0C577"/>
    <w:rsid w:val="4205D6B3"/>
    <w:rsid w:val="459F4E44"/>
    <w:rsid w:val="46FD0244"/>
    <w:rsid w:val="485447CD"/>
    <w:rsid w:val="495CF6BA"/>
    <w:rsid w:val="4C43682F"/>
    <w:rsid w:val="4E4AFEC4"/>
    <w:rsid w:val="50AB3ABF"/>
    <w:rsid w:val="55A5B530"/>
    <w:rsid w:val="576D4FD4"/>
    <w:rsid w:val="5870C7E4"/>
    <w:rsid w:val="5E98A50F"/>
    <w:rsid w:val="639C7459"/>
    <w:rsid w:val="71033486"/>
    <w:rsid w:val="710AF707"/>
    <w:rsid w:val="72CC186B"/>
    <w:rsid w:val="74EBF79E"/>
    <w:rsid w:val="77AFDAF1"/>
    <w:rsid w:val="784CD2EA"/>
    <w:rsid w:val="79D7C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B740E58-61B7-4481-B486-BE34B8BE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784CD2EA"/>
    <w:pPr>
      <w:spacing w:line="360" w:lineRule="exact"/>
    </w:pPr>
    <w:rPr>
      <w:rFonts w:asciiTheme="minorHAnsi" w:hAnsiTheme="minorHAnsi"/>
      <w:b/>
      <w:bCs/>
    </w:rPr>
  </w:style>
  <w:style w:type="character" w:customStyle="1" w:styleId="TtuloChar">
    <w:name w:val="Título Char"/>
    <w:link w:val="Ttulo"/>
    <w:uiPriority w:val="10"/>
    <w:rsid w:val="784CD2EA"/>
    <w:rPr>
      <w:rFonts w:asciiTheme="minorHAnsi" w:eastAsiaTheme="minorEastAsia" w:hAnsiTheme="minorHAnsi" w:cstheme="minorBidi"/>
      <w:b/>
      <w:bCs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27D5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7D5D"/>
    <w:rPr>
      <w:color w:val="605E5C"/>
      <w:shd w:val="clear" w:color="auto" w:fill="E1DFDD"/>
    </w:rPr>
  </w:style>
  <w:style w:type="paragraph" w:customStyle="1" w:styleId="MeuTituloABNT">
    <w:name w:val="Meu Titulo ABNT"/>
    <w:basedOn w:val="Ttulo1"/>
    <w:link w:val="MeuTituloABNTChar"/>
    <w:qFormat/>
    <w:rsid w:val="00536FDC"/>
    <w:rPr>
      <w:rFonts w:ascii="Arial" w:hAnsi="Arial" w:cs="Arial"/>
      <w:color w:val="auto"/>
      <w:lang w:val="pt-BR"/>
    </w:rPr>
  </w:style>
  <w:style w:type="paragraph" w:customStyle="1" w:styleId="MeuTitulo2ABNT">
    <w:name w:val="Meu Titulo 2 ABNT"/>
    <w:basedOn w:val="Ttulo2"/>
    <w:link w:val="MeuTitulo2ABNTChar"/>
    <w:qFormat/>
    <w:rsid w:val="00536FDC"/>
    <w:rPr>
      <w:rFonts w:ascii="Arial" w:hAnsi="Arial" w:cs="Arial"/>
      <w:color w:val="auto"/>
      <w:sz w:val="24"/>
      <w:szCs w:val="24"/>
      <w:lang w:val="pt-BR"/>
    </w:rPr>
  </w:style>
  <w:style w:type="character" w:customStyle="1" w:styleId="MeuTituloABNTChar">
    <w:name w:val="Meu Titulo ABNT Char"/>
    <w:basedOn w:val="Ttulo1Char"/>
    <w:link w:val="MeuTituloABNT"/>
    <w:rsid w:val="00536FDC"/>
    <w:rPr>
      <w:rFonts w:ascii="Arial" w:eastAsiaTheme="majorEastAsia" w:hAnsi="Arial" w:cs="Arial"/>
      <w:b/>
      <w:bCs/>
      <w:color w:val="365F91" w:themeColor="accent1" w:themeShade="BF"/>
      <w:sz w:val="28"/>
      <w:szCs w:val="28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536FDC"/>
    <w:pPr>
      <w:spacing w:after="100"/>
    </w:pPr>
  </w:style>
  <w:style w:type="character" w:customStyle="1" w:styleId="MeuTitulo2ABNTChar">
    <w:name w:val="Meu Titulo 2 ABNT Char"/>
    <w:basedOn w:val="Ttulo2Char"/>
    <w:link w:val="MeuTitulo2ABNT"/>
    <w:rsid w:val="00536FDC"/>
    <w:rPr>
      <w:rFonts w:ascii="Arial" w:eastAsiaTheme="majorEastAsia" w:hAnsi="Arial" w:cs="Arial"/>
      <w:b/>
      <w:bCs/>
      <w:color w:val="4F81BD" w:themeColor="accent1"/>
      <w:sz w:val="24"/>
      <w:szCs w:val="24"/>
      <w:lang w:val="pt-BR"/>
    </w:rPr>
  </w:style>
  <w:style w:type="paragraph" w:styleId="Sumrio2">
    <w:name w:val="toc 2"/>
    <w:basedOn w:val="Normal"/>
    <w:next w:val="Normal"/>
    <w:autoRedefine/>
    <w:uiPriority w:val="39"/>
    <w:unhideWhenUsed/>
    <w:rsid w:val="00536FD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b4a1aa0543e84ec9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hyperlink" Target="https://github.com/King0ttahoo/sistema-ominichannel-clini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1439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Mariah</cp:lastModifiedBy>
  <cp:revision>3</cp:revision>
  <dcterms:created xsi:type="dcterms:W3CDTF">2025-11-09T18:42:00Z</dcterms:created>
  <dcterms:modified xsi:type="dcterms:W3CDTF">2025-11-09T19:07:00Z</dcterms:modified>
  <cp:category/>
</cp:coreProperties>
</file>