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9AC8B" w14:textId="77777777" w:rsidR="007B0397" w:rsidRDefault="00000000">
      <w:pPr>
        <w:spacing w:after="386" w:line="259" w:lineRule="auto"/>
        <w:ind w:left="0" w:firstLine="0"/>
      </w:pPr>
      <w:r>
        <w:rPr>
          <w:sz w:val="32"/>
        </w:rPr>
        <w:t xml:space="preserve"> </w:t>
      </w:r>
    </w:p>
    <w:p w14:paraId="156D1702" w14:textId="1D63D907" w:rsidR="007B0397" w:rsidRDefault="00000000">
      <w:pPr>
        <w:spacing w:after="52" w:line="259" w:lineRule="auto"/>
        <w:ind w:left="0" w:firstLine="0"/>
      </w:pPr>
      <w:r>
        <w:rPr>
          <w:sz w:val="32"/>
        </w:rPr>
        <w:t xml:space="preserve">AI for </w:t>
      </w:r>
      <w:r w:rsidR="0071297C">
        <w:rPr>
          <w:sz w:val="32"/>
        </w:rPr>
        <w:t>Creativity</w:t>
      </w:r>
      <w:r>
        <w:rPr>
          <w:sz w:val="32"/>
        </w:rPr>
        <w:t xml:space="preserve"> Project Ideation worksheet </w:t>
      </w:r>
    </w:p>
    <w:p w14:paraId="15185848" w14:textId="1BF338B3" w:rsidR="007B0397" w:rsidRDefault="00000000">
      <w:pPr>
        <w:ind w:left="-5"/>
      </w:pPr>
      <w:r>
        <w:t xml:space="preserve">This worksheet is designed to help give you some ideas for your project for AI for </w:t>
      </w:r>
      <w:r w:rsidR="0071297C">
        <w:t>Creativity</w:t>
      </w:r>
      <w:r>
        <w:t xml:space="preserve">. The options here are not exhaustive, and you are not bound to developing an idea that fits within </w:t>
      </w:r>
      <w:proofErr w:type="gramStart"/>
      <w:r>
        <w:t>this criteria</w:t>
      </w:r>
      <w:proofErr w:type="gramEnd"/>
      <w:r>
        <w:t xml:space="preserve">, it is designed just to get you to kickstart some ideas. </w:t>
      </w:r>
    </w:p>
    <w:p w14:paraId="61FF909B" w14:textId="77777777" w:rsidR="007B0397" w:rsidRDefault="00000000">
      <w:pPr>
        <w:spacing w:after="18" w:line="259" w:lineRule="auto"/>
        <w:ind w:left="0" w:firstLine="0"/>
      </w:pPr>
      <w:r>
        <w:t xml:space="preserve"> </w:t>
      </w:r>
    </w:p>
    <w:p w14:paraId="245B6AF8" w14:textId="77777777" w:rsidR="007B0397" w:rsidRDefault="00000000">
      <w:pPr>
        <w:spacing w:after="18" w:line="259" w:lineRule="auto"/>
        <w:ind w:left="0" w:firstLine="0"/>
      </w:pPr>
      <w:r>
        <w:t xml:space="preserve"> </w:t>
      </w:r>
    </w:p>
    <w:p w14:paraId="62236BB5" w14:textId="77777777" w:rsidR="007B0397" w:rsidRDefault="00000000">
      <w:pPr>
        <w:spacing w:after="9" w:line="268" w:lineRule="auto"/>
        <w:ind w:left="-5"/>
      </w:pPr>
      <w:r>
        <w:rPr>
          <w:b/>
        </w:rPr>
        <w:t xml:space="preserve">I want to make an app/interactive piece of software that: </w:t>
      </w:r>
    </w:p>
    <w:p w14:paraId="03E7E0C4" w14:textId="77777777" w:rsidR="007B0397" w:rsidRDefault="00000000">
      <w:pPr>
        <w:ind w:left="-5"/>
      </w:pPr>
      <w:r>
        <w:t xml:space="preserve">(circle up to 3) </w:t>
      </w:r>
    </w:p>
    <w:p w14:paraId="71A662CB" w14:textId="77777777" w:rsidR="007B0397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47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50"/>
        <w:gridCol w:w="2235"/>
        <w:gridCol w:w="2042"/>
      </w:tblGrid>
      <w:tr w:rsidR="007B0397" w14:paraId="7C407FEC" w14:textId="77777777">
        <w:trPr>
          <w:trHeight w:val="966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1728EA4D" w14:textId="77777777" w:rsidR="007B0397" w:rsidRDefault="00000000">
            <w:pPr>
              <w:spacing w:after="0" w:line="259" w:lineRule="auto"/>
              <w:ind w:left="0" w:right="56" w:firstLine="0"/>
            </w:pPr>
            <w:r>
              <w:t xml:space="preserve">Helps users achieve a specific task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7B15CAC" w14:textId="77777777" w:rsidR="007B0397" w:rsidRDefault="00000000">
            <w:pPr>
              <w:spacing w:after="0" w:line="259" w:lineRule="auto"/>
              <w:ind w:left="0" w:right="208" w:firstLine="0"/>
            </w:pPr>
            <w:r>
              <w:t xml:space="preserve">Allow users to create new artworks/texts/music al pieces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0A3CFE04" w14:textId="77777777" w:rsidR="007B0397" w:rsidRDefault="00000000">
            <w:pPr>
              <w:spacing w:after="0" w:line="259" w:lineRule="auto"/>
              <w:ind w:left="0" w:right="95" w:firstLine="0"/>
            </w:pPr>
            <w:r>
              <w:t xml:space="preserve">Allows users to interact intuitively with data  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60E99686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Transforms data in surprising new ways </w:t>
            </w:r>
          </w:p>
        </w:tc>
      </w:tr>
    </w:tbl>
    <w:p w14:paraId="51787A7E" w14:textId="77777777" w:rsidR="007B0397" w:rsidRDefault="007B0397">
      <w:pPr>
        <w:sectPr w:rsidR="007B0397">
          <w:pgSz w:w="11920" w:h="16840"/>
          <w:pgMar w:top="711" w:right="1723" w:bottom="1548" w:left="1440" w:header="720" w:footer="720" w:gutter="0"/>
          <w:cols w:space="720"/>
        </w:sectPr>
      </w:pPr>
    </w:p>
    <w:tbl>
      <w:tblPr>
        <w:tblStyle w:val="TableGrid"/>
        <w:tblpPr w:vertAnchor="text" w:tblpX="-6705"/>
        <w:tblOverlap w:val="never"/>
        <w:tblW w:w="60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50"/>
        <w:gridCol w:w="1627"/>
      </w:tblGrid>
      <w:tr w:rsidR="007B0397" w14:paraId="7EDA191A" w14:textId="77777777">
        <w:trPr>
          <w:trHeight w:val="1219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1600140F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Can be used as instrument for performance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C0E4696" w14:textId="77777777" w:rsidR="007B0397" w:rsidRDefault="00000000">
            <w:pPr>
              <w:spacing w:after="0" w:line="259" w:lineRule="auto"/>
              <w:ind w:left="0" w:right="196" w:firstLine="0"/>
            </w:pPr>
            <w:r>
              <w:t xml:space="preserve">Challenges the user (e.g. a game, puzzle, or provocative experience) 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AB6B8BD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Summarises or expands upon a data input </w:t>
            </w:r>
          </w:p>
        </w:tc>
      </w:tr>
    </w:tbl>
    <w:p w14:paraId="1001F09C" w14:textId="77777777" w:rsidR="007B0397" w:rsidRDefault="00000000">
      <w:pPr>
        <w:ind w:left="-5"/>
      </w:pPr>
      <w:r>
        <w:t xml:space="preserve">Allows the user to interact naturally with an AI agent </w:t>
      </w:r>
    </w:p>
    <w:p w14:paraId="35785562" w14:textId="77777777" w:rsidR="007B0397" w:rsidRDefault="007B0397">
      <w:pPr>
        <w:sectPr w:rsidR="007B0397">
          <w:type w:val="continuous"/>
          <w:pgSz w:w="11920" w:h="16840"/>
          <w:pgMar w:top="711" w:right="1934" w:bottom="1548" w:left="8250" w:header="720" w:footer="720" w:gutter="0"/>
          <w:cols w:space="720"/>
        </w:sectPr>
      </w:pPr>
    </w:p>
    <w:tbl>
      <w:tblPr>
        <w:tblStyle w:val="TableGrid"/>
        <w:tblpPr w:vertAnchor="text" w:tblpX="-6705"/>
        <w:tblOverlap w:val="never"/>
        <w:tblW w:w="645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50"/>
        <w:gridCol w:w="1981"/>
      </w:tblGrid>
      <w:tr w:rsidR="007B0397" w14:paraId="4730BA97" w14:textId="77777777">
        <w:trPr>
          <w:trHeight w:val="46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47059B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Entertains the user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52F3F90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Puts the user into a flow-state  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14:paraId="40A64EF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Retrieves data from a dataset </w:t>
            </w:r>
          </w:p>
        </w:tc>
      </w:tr>
    </w:tbl>
    <w:p w14:paraId="337310AB" w14:textId="77777777" w:rsidR="007B0397" w:rsidRDefault="00000000">
      <w:pPr>
        <w:ind w:left="-5"/>
      </w:pPr>
      <w:r>
        <w:t xml:space="preserve">Translates data into a new domain or </w:t>
      </w:r>
    </w:p>
    <w:p w14:paraId="6053337B" w14:textId="77777777" w:rsidR="007B0397" w:rsidRDefault="007B0397">
      <w:pPr>
        <w:sectPr w:rsidR="007B0397">
          <w:type w:val="continuous"/>
          <w:pgSz w:w="11920" w:h="16840"/>
          <w:pgMar w:top="711" w:right="1746" w:bottom="1548" w:left="8250" w:header="720" w:footer="720" w:gutter="0"/>
          <w:cols w:space="720"/>
        </w:sectPr>
      </w:pPr>
    </w:p>
    <w:p w14:paraId="72EADAD6" w14:textId="77777777" w:rsidR="007B0397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p w14:paraId="36DA25D3" w14:textId="77777777" w:rsidR="007B0397" w:rsidRDefault="007B0397">
      <w:pPr>
        <w:sectPr w:rsidR="007B0397">
          <w:type w:val="continuous"/>
          <w:pgSz w:w="11920" w:h="16840"/>
          <w:pgMar w:top="711" w:right="10419" w:bottom="1548" w:left="1440" w:header="720" w:footer="720" w:gutter="0"/>
          <w:cols w:space="720"/>
        </w:sectPr>
      </w:pPr>
    </w:p>
    <w:p w14:paraId="69E9E0A6" w14:textId="77777777" w:rsidR="007B0397" w:rsidRDefault="00000000">
      <w:pPr>
        <w:ind w:left="-5"/>
      </w:pPr>
      <w:r>
        <w:t xml:space="preserve">style  </w:t>
      </w:r>
    </w:p>
    <w:p w14:paraId="4C5C27B5" w14:textId="77777777" w:rsidR="007B0397" w:rsidRDefault="007B0397">
      <w:pPr>
        <w:sectPr w:rsidR="007B0397">
          <w:type w:val="continuous"/>
          <w:pgSz w:w="11920" w:h="16840"/>
          <w:pgMar w:top="711" w:right="3218" w:bottom="1548" w:left="8250" w:header="720" w:footer="720" w:gutter="0"/>
          <w:cols w:space="720"/>
        </w:sectPr>
      </w:pPr>
    </w:p>
    <w:p w14:paraId="066C17B6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BD64322" w14:textId="77777777" w:rsidR="007B0397" w:rsidRDefault="00000000">
      <w:pPr>
        <w:spacing w:after="9" w:line="268" w:lineRule="auto"/>
        <w:ind w:left="-5"/>
      </w:pPr>
      <w:r>
        <w:rPr>
          <w:b/>
        </w:rPr>
        <w:t xml:space="preserve">What data inputs do you want to have in your software: </w:t>
      </w:r>
    </w:p>
    <w:p w14:paraId="65DA5B06" w14:textId="77777777" w:rsidR="007B0397" w:rsidRDefault="007B0397">
      <w:pPr>
        <w:sectPr w:rsidR="007B0397">
          <w:type w:val="continuous"/>
          <w:pgSz w:w="11920" w:h="16840"/>
          <w:pgMar w:top="711" w:right="4701" w:bottom="1548" w:left="1440" w:header="720" w:footer="720" w:gutter="0"/>
          <w:cols w:space="720"/>
        </w:sectPr>
      </w:pPr>
    </w:p>
    <w:p w14:paraId="04E2CFC6" w14:textId="77777777" w:rsidR="007B0397" w:rsidRDefault="00000000">
      <w:pPr>
        <w:ind w:left="-5"/>
      </w:pPr>
      <w:r>
        <w:t xml:space="preserve">(circle up to 4) </w:t>
      </w:r>
    </w:p>
    <w:p w14:paraId="0C498333" w14:textId="77777777" w:rsidR="007B0397" w:rsidRDefault="00000000">
      <w:pPr>
        <w:spacing w:after="123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2325"/>
        <w:tblOverlap w:val="never"/>
        <w:tblW w:w="656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35"/>
        <w:gridCol w:w="2079"/>
      </w:tblGrid>
      <w:tr w:rsidR="007B0397" w14:paraId="41C1E5B3" w14:textId="77777777">
        <w:trPr>
          <w:trHeight w:val="714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B3AEBB4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Text extracted from </w:t>
            </w:r>
            <w:proofErr w:type="gramStart"/>
            <w:r>
              <w:t>users</w:t>
            </w:r>
            <w:proofErr w:type="gramEnd"/>
            <w:r>
              <w:t xml:space="preserve"> voice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1E7150BA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Mouse XY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C32BE77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Camera input </w:t>
            </w:r>
          </w:p>
        </w:tc>
      </w:tr>
      <w:tr w:rsidR="007B0397" w14:paraId="68555EF2" w14:textId="77777777">
        <w:trPr>
          <w:trHeight w:val="109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695D147" w14:textId="77777777" w:rsidR="007B0397" w:rsidRDefault="00000000">
            <w:pPr>
              <w:spacing w:after="0" w:line="259" w:lineRule="auto"/>
              <w:ind w:left="0" w:right="61" w:firstLine="0"/>
            </w:pPr>
            <w:r>
              <w:t xml:space="preserve">An image uploaded by the user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A750B" w14:textId="77777777" w:rsidR="007B0397" w:rsidRDefault="00000000">
            <w:pPr>
              <w:spacing w:after="0" w:line="259" w:lineRule="auto"/>
              <w:ind w:left="0" w:right="180" w:firstLine="0"/>
            </w:pPr>
            <w:r>
              <w:t xml:space="preserve">An audio file uploaded by the user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66B9288C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Text uploaded by a user  </w:t>
            </w:r>
          </w:p>
        </w:tc>
      </w:tr>
      <w:tr w:rsidR="007B0397" w14:paraId="250A3EE8" w14:textId="77777777">
        <w:trPr>
          <w:trHeight w:val="122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E284CD2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Features extracted from audio playing in the application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B17E523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Features extracted from video playing in an application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E492E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A dataset (or archive) that has been </w:t>
            </w:r>
            <w:proofErr w:type="spellStart"/>
            <w:r>
              <w:t>preprocessed</w:t>
            </w:r>
            <w:proofErr w:type="spellEnd"/>
            <w:r>
              <w:t xml:space="preserve"> by an AI  </w:t>
            </w:r>
          </w:p>
        </w:tc>
      </w:tr>
      <w:tr w:rsidR="007B0397" w14:paraId="540F06EF" w14:textId="77777777">
        <w:trPr>
          <w:trHeight w:val="588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C11EA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Data from a motion controller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80A5B" w14:textId="77777777" w:rsidR="007B0397" w:rsidRDefault="00000000">
            <w:pPr>
              <w:spacing w:after="0" w:line="259" w:lineRule="auto"/>
              <w:ind w:left="0" w:right="168" w:firstLine="0"/>
            </w:pPr>
            <w:r>
              <w:t xml:space="preserve">Data from an internet API 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248C9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Data extracted using web scraping  </w:t>
            </w:r>
          </w:p>
        </w:tc>
      </w:tr>
    </w:tbl>
    <w:p w14:paraId="5F89D657" w14:textId="77777777" w:rsidR="007B0397" w:rsidRDefault="00000000">
      <w:pPr>
        <w:spacing w:after="201"/>
        <w:ind w:left="115"/>
      </w:pPr>
      <w:r>
        <w:t xml:space="preserve">User text given in response to a prompt </w:t>
      </w:r>
    </w:p>
    <w:p w14:paraId="45F0A770" w14:textId="77777777" w:rsidR="007B0397" w:rsidRDefault="00000000">
      <w:pPr>
        <w:spacing w:after="454"/>
        <w:ind w:left="115"/>
      </w:pPr>
      <w:r>
        <w:t xml:space="preserve">Audio input from microphone </w:t>
      </w:r>
    </w:p>
    <w:p w14:paraId="3C5459BE" w14:textId="77777777" w:rsidR="007B0397" w:rsidRDefault="00000000">
      <w:pPr>
        <w:spacing w:after="707"/>
        <w:ind w:left="115"/>
      </w:pPr>
      <w:r>
        <w:t xml:space="preserve">Options from a </w:t>
      </w:r>
      <w:proofErr w:type="gramStart"/>
      <w:r>
        <w:t>drop down</w:t>
      </w:r>
      <w:proofErr w:type="gramEnd"/>
      <w:r>
        <w:t xml:space="preserve"> menu </w:t>
      </w:r>
    </w:p>
    <w:p w14:paraId="0B0390A3" w14:textId="77777777" w:rsidR="007B0397" w:rsidRDefault="00000000">
      <w:pPr>
        <w:spacing w:after="96"/>
        <w:ind w:left="115"/>
      </w:pPr>
      <w:r>
        <w:t xml:space="preserve">Numbers inputted from a user </w:t>
      </w:r>
    </w:p>
    <w:p w14:paraId="22D0830D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440484A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21220C10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23578BC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4865A39B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7E424CF1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08EBF5F" w14:textId="77777777" w:rsidR="007B039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508917" w14:textId="77777777" w:rsidR="007B0397" w:rsidRDefault="00000000">
      <w:pPr>
        <w:spacing w:after="9" w:line="268" w:lineRule="auto"/>
        <w:ind w:left="-5"/>
      </w:pPr>
      <w:r>
        <w:rPr>
          <w:b/>
        </w:rPr>
        <w:t xml:space="preserve">What media outputs would you like your software to have: </w:t>
      </w:r>
    </w:p>
    <w:p w14:paraId="1FA7E836" w14:textId="77777777" w:rsidR="007B0397" w:rsidRDefault="00000000">
      <w:pPr>
        <w:ind w:left="-5"/>
      </w:pPr>
      <w:r>
        <w:t xml:space="preserve">(circle up to 4) </w:t>
      </w:r>
    </w:p>
    <w:p w14:paraId="07842395" w14:textId="77777777" w:rsidR="007B0397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tbl>
      <w:tblPr>
        <w:tblStyle w:val="TableGrid"/>
        <w:tblW w:w="8783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50"/>
        <w:gridCol w:w="2235"/>
        <w:gridCol w:w="2078"/>
      </w:tblGrid>
      <w:tr w:rsidR="007B0397" w14:paraId="091F2B89" w14:textId="77777777">
        <w:trPr>
          <w:trHeight w:val="841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355B4F0" w14:textId="77777777" w:rsidR="007B0397" w:rsidRDefault="00000000">
            <w:pPr>
              <w:spacing w:after="0" w:line="259" w:lineRule="auto"/>
              <w:ind w:left="0" w:right="44" w:firstLine="0"/>
            </w:pPr>
            <w:r>
              <w:t xml:space="preserve">Audio generated by AI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A0B42AA" w14:textId="77777777" w:rsidR="007B0397" w:rsidRDefault="00000000">
            <w:pPr>
              <w:spacing w:after="0" w:line="259" w:lineRule="auto"/>
              <w:ind w:left="0" w:right="13" w:firstLine="0"/>
            </w:pPr>
            <w:r>
              <w:t xml:space="preserve">Animation of visuals influenced by AI output 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5D0947C0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Text retrieved from a dataset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48128257" w14:textId="77777777" w:rsidR="007B0397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Text generated by AI </w:t>
            </w:r>
          </w:p>
        </w:tc>
      </w:tr>
      <w:tr w:rsidR="007B0397" w14:paraId="4E16C34D" w14:textId="77777777">
        <w:trPr>
          <w:trHeight w:val="1222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0BD5D7C7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Audio generated based on AI outputs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5C398D4" w14:textId="77777777" w:rsidR="007B0397" w:rsidRDefault="00000000">
            <w:pPr>
              <w:spacing w:after="0" w:line="259" w:lineRule="auto"/>
              <w:ind w:left="0" w:right="135" w:firstLine="0"/>
            </w:pPr>
            <w:r>
              <w:t xml:space="preserve">Text generated based on AI outputs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AC4F2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feedback from how </w:t>
            </w:r>
          </w:p>
          <w:p w14:paraId="0CF26025" w14:textId="77777777" w:rsidR="007B0397" w:rsidRDefault="00000000">
            <w:pPr>
              <w:spacing w:after="0" w:line="259" w:lineRule="auto"/>
              <w:ind w:left="0" w:firstLine="0"/>
            </w:pPr>
            <w:proofErr w:type="gramStart"/>
            <w:r>
              <w:t>well</w:t>
            </w:r>
            <w:proofErr w:type="gramEnd"/>
            <w:r>
              <w:t xml:space="preserve"> a user </w:t>
            </w:r>
          </w:p>
          <w:p w14:paraId="495F11F4" w14:textId="77777777" w:rsidR="007B0397" w:rsidRDefault="00000000">
            <w:pPr>
              <w:spacing w:after="0" w:line="259" w:lineRule="auto"/>
              <w:ind w:left="0" w:right="206" w:firstLine="0"/>
            </w:pPr>
            <w:r>
              <w:t xml:space="preserve">performed in a game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5F40A56A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Images or video generated by AI </w:t>
            </w:r>
          </w:p>
        </w:tc>
      </w:tr>
      <w:tr w:rsidR="007B0397" w14:paraId="18305FFD" w14:textId="77777777">
        <w:trPr>
          <w:trHeight w:val="1094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A4F3B1C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Image or video retrieved from a dataset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C9B8EB8" w14:textId="77777777" w:rsidR="007B0397" w:rsidRDefault="00000000">
            <w:pPr>
              <w:spacing w:after="0" w:line="259" w:lineRule="auto"/>
              <w:ind w:left="0" w:right="87" w:firstLine="0"/>
            </w:pPr>
            <w:r>
              <w:t xml:space="preserve">Audio retrieved from a dataset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EF1BF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Visualisation or sonification of some data that has been processed by AI 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D2279" w14:textId="77777777" w:rsidR="007B0397" w:rsidRDefault="00000000">
            <w:pPr>
              <w:spacing w:after="0" w:line="259" w:lineRule="auto"/>
              <w:ind w:left="0" w:right="12" w:firstLine="0"/>
            </w:pPr>
            <w:r>
              <w:t xml:space="preserve">Information extracted from user interactions or data inputs from user </w:t>
            </w:r>
          </w:p>
        </w:tc>
      </w:tr>
    </w:tbl>
    <w:p w14:paraId="12DF3332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7BBC72E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9D4E42A" w14:textId="77777777" w:rsidR="007B0397" w:rsidRDefault="00000000">
      <w:pPr>
        <w:spacing w:after="9" w:line="268" w:lineRule="auto"/>
        <w:ind w:left="-5"/>
      </w:pPr>
      <w:r>
        <w:rPr>
          <w:b/>
        </w:rPr>
        <w:t xml:space="preserve">What kind of functions might you want your AI model(s) to be performing in the software? </w:t>
      </w:r>
    </w:p>
    <w:p w14:paraId="1741D86E" w14:textId="77777777" w:rsidR="007B0397" w:rsidRDefault="00000000">
      <w:pPr>
        <w:ind w:left="-5"/>
      </w:pPr>
      <w:r>
        <w:t xml:space="preserve">(circle up to 4) </w:t>
      </w:r>
    </w:p>
    <w:p w14:paraId="5418BE24" w14:textId="77777777" w:rsidR="007B0397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734" w:type="dxa"/>
        <w:tblInd w:w="1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50"/>
        <w:gridCol w:w="2235"/>
        <w:gridCol w:w="2029"/>
      </w:tblGrid>
      <w:tr w:rsidR="007B0397" w14:paraId="424E6858" w14:textId="77777777">
        <w:trPr>
          <w:trHeight w:val="841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4433E2C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Transforming data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2B508AF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Summarising data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661AEE39" w14:textId="77777777" w:rsidR="007B0397" w:rsidRDefault="00000000">
            <w:pPr>
              <w:spacing w:after="0" w:line="259" w:lineRule="auto"/>
              <w:ind w:left="0" w:right="35" w:firstLine="0"/>
            </w:pPr>
            <w:r>
              <w:t xml:space="preserve">Mapping data from one domain to another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</w:tcPr>
          <w:p w14:paraId="3231F9F1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Creating new data from scratch </w:t>
            </w:r>
          </w:p>
        </w:tc>
      </w:tr>
      <w:tr w:rsidR="007B0397" w14:paraId="21F5A0A3" w14:textId="77777777">
        <w:trPr>
          <w:trHeight w:val="716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505D0FC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Reimagining data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F254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Influencing a generative process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68E9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Extracting useful features from data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99A6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Categorising data from the user </w:t>
            </w:r>
          </w:p>
        </w:tc>
      </w:tr>
      <w:tr w:rsidR="007B0397" w14:paraId="123BE586" w14:textId="77777777">
        <w:trPr>
          <w:trHeight w:val="841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672055AB" w14:textId="77777777" w:rsidR="007B0397" w:rsidRDefault="00000000">
            <w:pPr>
              <w:spacing w:after="0" w:line="259" w:lineRule="auto"/>
              <w:ind w:left="0" w:right="57" w:firstLine="0"/>
            </w:pPr>
            <w:r>
              <w:t xml:space="preserve">Retrieving data from a dataset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373C3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Generating new variations of existing data 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14:paraId="73FCD63B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Processing live data from a video stream 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37FD5" w14:textId="77777777" w:rsidR="007B0397" w:rsidRDefault="00000000">
            <w:pPr>
              <w:spacing w:after="0" w:line="259" w:lineRule="auto"/>
              <w:ind w:left="0" w:firstLine="0"/>
            </w:pPr>
            <w:r>
              <w:t xml:space="preserve">Processing live data from an audio stream </w:t>
            </w:r>
          </w:p>
        </w:tc>
      </w:tr>
    </w:tbl>
    <w:p w14:paraId="1EE102AC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93054C8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E313D66" w14:textId="77777777" w:rsidR="007B0397" w:rsidRDefault="00000000">
      <w:pPr>
        <w:spacing w:after="9" w:line="268" w:lineRule="auto"/>
        <w:ind w:left="-5"/>
      </w:pPr>
      <w:r>
        <w:rPr>
          <w:b/>
        </w:rPr>
        <w:t xml:space="preserve">Based on your answers to the previous questions, write down 3 ideas for a chatbot that fits with some of the prompts that you have circled: </w:t>
      </w:r>
    </w:p>
    <w:p w14:paraId="120D2323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D09A838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6873028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B4F30C4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80EBEED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38BF36E8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1AAA2D96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0DA39C07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8A5656D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C30D8DE" w14:textId="77777777" w:rsidR="007B0397" w:rsidRDefault="00000000">
      <w:pPr>
        <w:spacing w:after="18" w:line="259" w:lineRule="auto"/>
        <w:ind w:left="0" w:firstLine="0"/>
      </w:pPr>
      <w:r>
        <w:rPr>
          <w:b/>
        </w:rPr>
        <w:t xml:space="preserve"> </w:t>
      </w:r>
    </w:p>
    <w:p w14:paraId="58FCA76C" w14:textId="77777777" w:rsidR="007B039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7B0397">
      <w:type w:val="continuous"/>
      <w:pgSz w:w="11920" w:h="16840"/>
      <w:pgMar w:top="330" w:right="1807" w:bottom="15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397"/>
    <w:rsid w:val="0071297C"/>
    <w:rsid w:val="007B0397"/>
    <w:rsid w:val="00EB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87704"/>
  <w15:docId w15:val="{E2341F41-4839-B641-BB7D-281681A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0" w:lineRule="auto"/>
      <w:ind w:left="10" w:hanging="10"/>
    </w:pPr>
    <w:rPr>
      <w:rFonts w:ascii="Arial" w:eastAsia="Arial" w:hAnsi="Arial" w:cs="Arial"/>
      <w:color w:val="000000"/>
      <w:sz w:val="22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for Media project idea worksheet</dc:title>
  <dc:subject/>
  <dc:creator>Yifan Gu</dc:creator>
  <cp:keywords/>
  <cp:lastModifiedBy>Yifan Gu</cp:lastModifiedBy>
  <cp:revision>2</cp:revision>
  <dcterms:created xsi:type="dcterms:W3CDTF">2025-10-28T08:43:00Z</dcterms:created>
  <dcterms:modified xsi:type="dcterms:W3CDTF">2025-10-28T08:43:00Z</dcterms:modified>
</cp:coreProperties>
</file>