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BCE2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МИНИСТЕРСТВО ОБРАЗОВАНИЯ РЕСПУБЛИКИ БЕЛАРУСЬ</w:t>
      </w:r>
    </w:p>
    <w:p w14:paraId="336ED08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431EF1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БЕЛОРУССКИЙ НАЦИОНАЛЬНЫЙ ТЕХНИЧЕСКИЙ УНИВЕРСИТЕТ</w:t>
      </w:r>
    </w:p>
    <w:p w14:paraId="5306E81B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</w:p>
    <w:p w14:paraId="4B032482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9C5AC1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Факультет информационных технологий и робототехники</w:t>
      </w:r>
    </w:p>
    <w:p w14:paraId="53527B8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5A971B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Кафедра программного обеспечения информационных систем и технологий</w:t>
      </w:r>
    </w:p>
    <w:p w14:paraId="1463BA3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EB3D1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93CA9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D0BD6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FF06A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AE7C7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E9FEF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E6BE0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1578F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CDCAA9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 по лабораторной работе №4</w:t>
      </w:r>
    </w:p>
    <w:p w14:paraId="40E47AB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4425E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дисциплине: «Распределенная и параллельная обработка данных»</w:t>
      </w:r>
    </w:p>
    <w:p w14:paraId="096EF8F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51103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E7DF9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79033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7C264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D5989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4B72B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7C56C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1A060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5653BE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7B85AE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5667BF06" w14:textId="77777777">
        <w:tc>
          <w:tcPr>
            <w:tcW w:w="3114" w:type="dxa"/>
            <w:hideMark/>
          </w:tcPr>
          <w:p w14:paraId="2683E9B2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2DA917B9" w14:textId="521A2D83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10702423 </w:t>
            </w:r>
            <w:r w:rsidR="00DB2DF7">
              <w:rPr>
                <w:sz w:val="28"/>
                <w:szCs w:val="28"/>
              </w:rPr>
              <w:t>Дмитриев</w:t>
            </w:r>
            <w:r>
              <w:rPr>
                <w:sz w:val="28"/>
                <w:szCs w:val="28"/>
              </w:rPr>
              <w:t xml:space="preserve"> </w:t>
            </w:r>
            <w:r w:rsidR="0095017D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.А.</w:t>
            </w:r>
          </w:p>
          <w:p w14:paraId="4AFFE7AD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0D4FEF12" w14:textId="77777777">
        <w:tc>
          <w:tcPr>
            <w:tcW w:w="3114" w:type="dxa"/>
            <w:hideMark/>
          </w:tcPr>
          <w:p w14:paraId="65182796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6AB3A099" w14:textId="5E49712E" w:rsidR="009A4E83" w:rsidRPr="009A4E83" w:rsidRDefault="00100C64" w:rsidP="009A4E83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Давыденко Н.В.</w:t>
            </w:r>
          </w:p>
          <w:p w14:paraId="0824F822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4E933A4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12FFDE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92D4D2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F5CC2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A4CFB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C25B3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32AAB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CB3459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A41154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Минск 2026</w:t>
      </w:r>
    </w:p>
    <w:p w14:paraId="5E397292" w14:textId="77777777" w:rsidR="002C443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br w:type="page"/>
      </w: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Лабораторная работа №4. Программная реализация и экспериментальное исследование стратегии многошагового спискового планирования</w:t>
      </w:r>
    </w:p>
    <w:p w14:paraId="5CED2793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Цель работы</w:t>
      </w:r>
    </w:p>
    <w:p w14:paraId="111418C2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многошаговое планирование, при котором одна операция может занимать несколько шагов</w:t>
      </w:r>
    </w:p>
    <w:p w14:paraId="4B068299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Реализовать алгоритмы MC-ASAP и MC-LS</w:t>
      </w:r>
    </w:p>
    <w:p w14:paraId="53CD034B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Сравнить многошаговые планы с обыкновенными по времени выполнения и числу процессоров</w:t>
      </w:r>
    </w:p>
    <w:p w14:paraId="7B043AAB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Задание на лабораторную работу</w:t>
      </w:r>
    </w:p>
    <w:p w14:paraId="6C4BBDEF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задачу многошагового планирования параллельных вычислений</w:t>
      </w:r>
    </w:p>
    <w:p w14:paraId="30C277EE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стратегию многошагового планирования на базе ASAP</w:t>
      </w:r>
    </w:p>
    <w:p w14:paraId="2F7FB3EA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Изучить стратегию многошагового планирования на базе List Scheduling</w:t>
      </w:r>
    </w:p>
    <w:p w14:paraId="5125D24D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архитектуру программы спискового планирования</w:t>
      </w:r>
    </w:p>
    <w:p w14:paraId="3301B9F4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Разработать структуры данных для представления операций, графа непосредственного предшествования операций, последовательно-параллельного многошагового плана, списка</w:t>
      </w:r>
    </w:p>
    <w:p w14:paraId="64478148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Программно реализовать алгоритм и отладить программу</w:t>
      </w:r>
    </w:p>
    <w:p w14:paraId="2637977A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Провести вычислительный эксперимент на конкретных исходных данных</w:t>
      </w:r>
    </w:p>
    <w:p w14:paraId="3DBAE183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Ход выполнения</w:t>
      </w:r>
    </w:p>
    <w:p w14:paraId="456A2F4A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1. Зачем нужно многошаговое планирование</w:t>
      </w:r>
    </w:p>
    <w:p w14:paraId="15A4F56A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обыкновенном плане (лабораторные 2 и 3) каждая операция занимает ровно один шаг, поэтому время шага приходится делать равным времени самой долгой операции. Если умножение длится 2 единицы, а сложение 1, то на каждом шаге сумматор половину времени простаивает, ожидая умножителей.</w:t>
      </w:r>
    </w:p>
    <w:p w14:paraId="74679A94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многошаговом плане время шага Tstep можно выбрать меньше. Короткая операция занимает один шаг, а длинная растягивается на k = ⌈t_i / Tstep⌉ соседних шагов (⌈x⌉ – округление вверх). Например, при Tstep = 1 умножение займёт 2 шага, а сложение – 1. Так оборудование простаивает меньше, и общее время плана сокращается.</w:t>
      </w:r>
    </w:p>
    <w:p w14:paraId="45A20D03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2. Алгоритмы MC-ASAP и MC-LS</w:t>
      </w:r>
    </w:p>
    <w:p w14:paraId="74D9FFA2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MC-ASAP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работает как ASAP, но помнит для каждой начатой операции оставшееся время τ. Операции делятся на три множества: не готовые, готовые или начатые (N's) и завершённые (N"s). На каждом шаге все операции из N's ставятся на шаг; если τ ≤ Tstep, операция завершается, иначе τ уменьшается на Tstep и операция продолжается на следующем шаге. Затем в N's добавляются операции, у которых завершены все предшественники.</w:t>
      </w:r>
    </w:p>
    <w:p w14:paraId="6A30D7FE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MC-LS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многошаговое списковое планирование с ограничением на число процессоров. Список готовых операций делится на три части:</w:t>
      </w:r>
    </w:p>
    <w:p w14:paraId="6EDB2C13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List1 – операции, которые уже начались и должны продолжаться (они не могут прерваться и сами занимают свои процессоры);</w:t>
      </w:r>
    </w:p>
    <w:p w14:paraId="6936B7F5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List2 – операции, готовые раньше, но ещё не начатые;</w:t>
      </w:r>
    </w:p>
    <w:p w14:paraId="733C10EF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List3 – операции, ставшие готовыми на текущем шаге.</w:t>
      </w:r>
    </w:p>
    <w:p w14:paraId="6262A658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На каждом шаге сначала продолжаются операции из List1, затем оставшиеся свободные процессоры отдаются операциям из List2 и List3 по приоритету. Приоритет – длина самого длинного пути до конца графа с учётом времени операций (критический путь). Длинная операция после старта переходит в List1, не выбранные операции из List3 – в List2, а в List3 добавляются новые готовые операции.</w:t>
      </w:r>
    </w:p>
    <w:p w14:paraId="7D94722E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3. Архитектура программы и структуры данных</w:t>
      </w:r>
    </w:p>
    <w:p w14:paraId="42ED4459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Программа использует модуль opgraph.py из лабораторной работы 2. В main.py находятся функции mc_asap(g, tstep) и mc_ls(g, tstep, limits), а для сравнения – обыкновенные asap(g) и ls(g, limits). Обыкновенный LS получается как частный случай MC-LS, когда время шага не меньше времени любой операции.</w:t>
      </w:r>
    </w:p>
    <w:p w14:paraId="2363EB11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оставшееся время операций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словарь active/tau «операция → τ»</w:t>
      </w:r>
    </w:p>
    <w:p w14:paraId="4B3DB1C2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список List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три списка list1, list2, list3; их состояние после каждого шага сохраняется в истории для печати и рисунка</w:t>
      </w:r>
    </w:p>
    <w:p w14:paraId="18D93D5D" w14:textId="77777777" w:rsidR="002C4431" w:rsidRDefault="00000000"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многошаговый план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– список шагов; операция, занимающая несколько шагов, записывается в каждый из них (например, операция 2 в шагах 2 и 3). Так число процессоров на шаге считается той же функцией, что и раньше: длинная операция занимает процессор на всех своих шагах</w:t>
      </w:r>
    </w:p>
    <w:p w14:paraId="6113E31D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Функция check_plan() из opgraph.py для многошаговых планов дополнительно проверяет, что каждая операция занимает ровно ⌈t_i / Tstep⌉ соседних шагов без разрывов и начинается только после завершения всех предшественников.</w:t>
      </w:r>
    </w:p>
    <w:p w14:paraId="52FCB091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lastRenderedPageBreak/>
        <w:t>4. Проверка на примере из пособия</w:t>
      </w:r>
    </w:p>
    <w:p w14:paraId="430E8D22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Исходные данные примеров 2.5 и 2.6 пособия: граф из 8 операций, t+ = 1, t* = 2, Tstep = 1, для MC-LS – по одному процессору каждого типа. Полученные планы показаны на рис. 1.</w:t>
      </w:r>
    </w:p>
    <w:p w14:paraId="20491EC1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18C55D1" wp14:editId="5FC515C1">
            <wp:extent cx="576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k_example_mc_pla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9DF1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1 – планы MC-ASAP и MC-LS для графа из пособия (справа – List1 | List2 | List3)</w:t>
      </w:r>
    </w:p>
    <w:p w14:paraId="6110F97F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Оба плана совпали с пособием (рис. 2.6 и 2.7). MC-ASAP занимает 5 шагов: умножения 2, 4, 7 растянуты на шаги 2–3. MC-LS занимает 8 шагов, и состояния его списка на каждом шаге такие же, как в пособии. Например, на шаге 4 умножения 4 и 7 конкурируют за один умножитель; выбрана операция 4, так как её путь до конца графа длиннее (4 против 3). Итоги сведены в таблицу 1.</w:t>
      </w:r>
    </w:p>
    <w:p w14:paraId="634059E5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1 – Сравнение стратегий на примере из пособия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68"/>
        <w:gridCol w:w="1868"/>
        <w:gridCol w:w="1868"/>
        <w:gridCol w:w="1870"/>
      </w:tblGrid>
      <w:tr w:rsidR="002C4431" w14:paraId="4BD7AC6D" w14:textId="77777777">
        <w:trPr>
          <w:cantSplit/>
          <w:tblHeader/>
        </w:trPr>
        <w:tc>
          <w:tcPr>
            <w:tcW w:w="1871" w:type="dxa"/>
          </w:tcPr>
          <w:p w14:paraId="36C5A173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871" w:type="dxa"/>
          </w:tcPr>
          <w:p w14:paraId="56CF8AE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1871" w:type="dxa"/>
          </w:tcPr>
          <w:p w14:paraId="73107663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шага</w:t>
            </w:r>
          </w:p>
        </w:tc>
        <w:tc>
          <w:tcPr>
            <w:tcW w:w="1871" w:type="dxa"/>
          </w:tcPr>
          <w:p w14:paraId="599AB630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1871" w:type="dxa"/>
          </w:tcPr>
          <w:p w14:paraId="1F4C43F4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Процессоров</w:t>
            </w:r>
          </w:p>
        </w:tc>
      </w:tr>
      <w:tr w:rsidR="002C4431" w14:paraId="503EB198" w14:textId="77777777">
        <w:trPr>
          <w:cantSplit/>
        </w:trPr>
        <w:tc>
          <w:tcPr>
            <w:tcW w:w="1871" w:type="dxa"/>
          </w:tcPr>
          <w:p w14:paraId="2BFEA1B3" w14:textId="77777777" w:rsidR="002C4431" w:rsidRDefault="00000000">
            <w:pPr>
              <w:keepNext/>
              <w:spacing w:before="20" w:after="20"/>
              <w:jc w:val="center"/>
            </w:pPr>
            <w:r>
              <w:t>ASAP</w:t>
            </w:r>
          </w:p>
        </w:tc>
        <w:tc>
          <w:tcPr>
            <w:tcW w:w="1871" w:type="dxa"/>
          </w:tcPr>
          <w:p w14:paraId="628E0A2B" w14:textId="77777777" w:rsidR="002C4431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1871" w:type="dxa"/>
          </w:tcPr>
          <w:p w14:paraId="7E291206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08A55A6F" w14:textId="77777777" w:rsidR="002C4431" w:rsidRDefault="00000000">
            <w:pPr>
              <w:keepNext/>
              <w:spacing w:before="20" w:after="20"/>
              <w:jc w:val="center"/>
            </w:pPr>
            <w:r>
              <w:t>8</w:t>
            </w:r>
          </w:p>
        </w:tc>
        <w:tc>
          <w:tcPr>
            <w:tcW w:w="1871" w:type="dxa"/>
          </w:tcPr>
          <w:p w14:paraId="4A8AF751" w14:textId="77777777" w:rsidR="002C4431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C4431" w14:paraId="18C77924" w14:textId="77777777">
        <w:trPr>
          <w:cantSplit/>
        </w:trPr>
        <w:tc>
          <w:tcPr>
            <w:tcW w:w="1871" w:type="dxa"/>
          </w:tcPr>
          <w:p w14:paraId="103005E3" w14:textId="77777777" w:rsidR="002C4431" w:rsidRDefault="00000000">
            <w:pPr>
              <w:keepNext/>
              <w:spacing w:before="20" w:after="20"/>
              <w:jc w:val="center"/>
            </w:pPr>
            <w:r>
              <w:t>MC-ASAP</w:t>
            </w:r>
          </w:p>
        </w:tc>
        <w:tc>
          <w:tcPr>
            <w:tcW w:w="1871" w:type="dxa"/>
          </w:tcPr>
          <w:p w14:paraId="1D5E9DFF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51E012E2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1C413A60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0D69394A" w14:textId="77777777" w:rsidR="002C4431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</w:tr>
      <w:tr w:rsidR="002C4431" w14:paraId="41DAEB69" w14:textId="77777777">
        <w:trPr>
          <w:cantSplit/>
        </w:trPr>
        <w:tc>
          <w:tcPr>
            <w:tcW w:w="1871" w:type="dxa"/>
          </w:tcPr>
          <w:p w14:paraId="377F28D4" w14:textId="77777777" w:rsidR="002C4431" w:rsidRDefault="00000000">
            <w:pPr>
              <w:keepNext/>
              <w:spacing w:before="20" w:after="20"/>
              <w:jc w:val="center"/>
            </w:pPr>
            <w:r>
              <w:t>LS (p+ = p* = 1)</w:t>
            </w:r>
          </w:p>
        </w:tc>
        <w:tc>
          <w:tcPr>
            <w:tcW w:w="1871" w:type="dxa"/>
          </w:tcPr>
          <w:p w14:paraId="244E232F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64A89791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32CB792F" w14:textId="77777777" w:rsidR="002C4431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871" w:type="dxa"/>
          </w:tcPr>
          <w:p w14:paraId="42F4BBF1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</w:tr>
      <w:tr w:rsidR="002C4431" w14:paraId="0DC7125D" w14:textId="77777777">
        <w:trPr>
          <w:cantSplit/>
        </w:trPr>
        <w:tc>
          <w:tcPr>
            <w:tcW w:w="1871" w:type="dxa"/>
          </w:tcPr>
          <w:p w14:paraId="0685F357" w14:textId="77777777" w:rsidR="002C4431" w:rsidRDefault="00000000">
            <w:pPr>
              <w:spacing w:before="20" w:after="20"/>
              <w:jc w:val="center"/>
            </w:pPr>
            <w:r>
              <w:t>MC-LS (p+ = p* = 1)</w:t>
            </w:r>
          </w:p>
        </w:tc>
        <w:tc>
          <w:tcPr>
            <w:tcW w:w="1871" w:type="dxa"/>
          </w:tcPr>
          <w:p w14:paraId="5BD4FC10" w14:textId="77777777" w:rsidR="002C4431" w:rsidRDefault="00000000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871" w:type="dxa"/>
          </w:tcPr>
          <w:p w14:paraId="14D6D924" w14:textId="77777777" w:rsidR="002C4431" w:rsidRDefault="00000000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11550010" w14:textId="77777777" w:rsidR="002C4431" w:rsidRDefault="00000000">
            <w:pPr>
              <w:spacing w:before="20" w:after="20"/>
              <w:jc w:val="center"/>
            </w:pPr>
            <w:r>
              <w:t>8</w:t>
            </w:r>
          </w:p>
        </w:tc>
        <w:tc>
          <w:tcPr>
            <w:tcW w:w="1871" w:type="dxa"/>
          </w:tcPr>
          <w:p w14:paraId="04F03251" w14:textId="77777777" w:rsidR="002C4431" w:rsidRDefault="00000000">
            <w:pPr>
              <w:spacing w:before="20" w:after="20"/>
              <w:jc w:val="center"/>
            </w:pPr>
            <w:r>
              <w:t>2</w:t>
            </w:r>
          </w:p>
        </w:tc>
      </w:tr>
    </w:tbl>
    <w:p w14:paraId="29183175" w14:textId="77777777" w:rsidR="002C4431" w:rsidRDefault="002C4431">
      <w:pPr>
        <w:spacing w:after="80" w:line="240" w:lineRule="auto"/>
      </w:pPr>
    </w:p>
    <w:p w14:paraId="202E2DC6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E07D5C" wp14:editId="0D35E9A6">
            <wp:extent cx="4320000" cy="308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ategies_compa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B75C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2 – сравнение стратегий в координатах «процессоры – время»</w:t>
      </w:r>
    </w:p>
    <w:p w14:paraId="31ED0144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При том же оборудовании многошаговые стратегии быстрее обыкновенных: MC-ASAP выполняет план за 5 единиц вместо 8, MC-LS – за 8 вместо 10, то есть выигрыш 20 %, как и в пособии. На рис. 2 видно и общее правило: чем меньше процессоров, тем дольше план.</w:t>
      </w:r>
    </w:p>
    <w:p w14:paraId="6C56540F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5. Эксперимент: вычисление определителя 3×3</w:t>
      </w:r>
    </w:p>
    <w:p w14:paraId="46E3B2CB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Для графа определителя (9 умножений по 2 единицы, 5 сложений по 1 единице) выбраны Tstep = 1 и ограничения p+ = 1, p* = 2. Планы показаны на рис. 3, итоги – в таблице 2.</w:t>
      </w:r>
    </w:p>
    <w:p w14:paraId="284EEC97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85133C2" wp14:editId="0E3B8AFF">
            <wp:extent cx="5760000" cy="28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erminant_mc_pla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2456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3 – планы MC-ASAP и MC-LS для вычисления определителя</w:t>
      </w:r>
    </w:p>
    <w:p w14:paraId="3699DC06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lastRenderedPageBreak/>
        <w:t>Таблица 2 – Сравнение стратегий для вычисления определителя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68"/>
        <w:gridCol w:w="1868"/>
        <w:gridCol w:w="1868"/>
        <w:gridCol w:w="1870"/>
      </w:tblGrid>
      <w:tr w:rsidR="002C4431" w14:paraId="50DE5CC1" w14:textId="77777777">
        <w:trPr>
          <w:cantSplit/>
          <w:tblHeader/>
        </w:trPr>
        <w:tc>
          <w:tcPr>
            <w:tcW w:w="1871" w:type="dxa"/>
          </w:tcPr>
          <w:p w14:paraId="479A917E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871" w:type="dxa"/>
          </w:tcPr>
          <w:p w14:paraId="0FCC7B4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Шагов</w:t>
            </w:r>
          </w:p>
        </w:tc>
        <w:tc>
          <w:tcPr>
            <w:tcW w:w="1871" w:type="dxa"/>
          </w:tcPr>
          <w:p w14:paraId="32A1E082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шага</w:t>
            </w:r>
          </w:p>
        </w:tc>
        <w:tc>
          <w:tcPr>
            <w:tcW w:w="1871" w:type="dxa"/>
          </w:tcPr>
          <w:p w14:paraId="072E97EC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Время плана</w:t>
            </w:r>
          </w:p>
        </w:tc>
        <w:tc>
          <w:tcPr>
            <w:tcW w:w="1871" w:type="dxa"/>
          </w:tcPr>
          <w:p w14:paraId="2186F128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Процессоров</w:t>
            </w:r>
          </w:p>
        </w:tc>
      </w:tr>
      <w:tr w:rsidR="002C4431" w14:paraId="4CCFD70E" w14:textId="77777777">
        <w:trPr>
          <w:cantSplit/>
        </w:trPr>
        <w:tc>
          <w:tcPr>
            <w:tcW w:w="1871" w:type="dxa"/>
          </w:tcPr>
          <w:p w14:paraId="7D992E0D" w14:textId="77777777" w:rsidR="002C4431" w:rsidRDefault="00000000">
            <w:pPr>
              <w:keepNext/>
              <w:spacing w:before="20" w:after="20"/>
              <w:jc w:val="center"/>
            </w:pPr>
            <w:r>
              <w:t>ASAP</w:t>
            </w:r>
          </w:p>
        </w:tc>
        <w:tc>
          <w:tcPr>
            <w:tcW w:w="1871" w:type="dxa"/>
          </w:tcPr>
          <w:p w14:paraId="7888B609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2FBC674A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69D34AA3" w14:textId="77777777" w:rsidR="002C4431" w:rsidRDefault="00000000">
            <w:pPr>
              <w:keepNext/>
              <w:spacing w:before="20" w:after="20"/>
              <w:jc w:val="center"/>
            </w:pPr>
            <w:r>
              <w:t>10</w:t>
            </w:r>
          </w:p>
        </w:tc>
        <w:tc>
          <w:tcPr>
            <w:tcW w:w="1871" w:type="dxa"/>
          </w:tcPr>
          <w:p w14:paraId="69E3375D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</w:tr>
      <w:tr w:rsidR="002C4431" w14:paraId="68EFE1DD" w14:textId="77777777">
        <w:trPr>
          <w:cantSplit/>
        </w:trPr>
        <w:tc>
          <w:tcPr>
            <w:tcW w:w="1871" w:type="dxa"/>
          </w:tcPr>
          <w:p w14:paraId="5C7A1FFB" w14:textId="77777777" w:rsidR="002C4431" w:rsidRDefault="00000000">
            <w:pPr>
              <w:keepNext/>
              <w:spacing w:before="20" w:after="20"/>
              <w:jc w:val="center"/>
            </w:pPr>
            <w:r>
              <w:t>MC-ASAP</w:t>
            </w:r>
          </w:p>
        </w:tc>
        <w:tc>
          <w:tcPr>
            <w:tcW w:w="1871" w:type="dxa"/>
          </w:tcPr>
          <w:p w14:paraId="5429CF9A" w14:textId="77777777" w:rsidR="002C4431" w:rsidRDefault="00000000">
            <w:pPr>
              <w:keepNext/>
              <w:spacing w:before="20" w:after="2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630E249B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309F2A19" w14:textId="77777777" w:rsidR="002C4431" w:rsidRDefault="00000000">
            <w:pPr>
              <w:keepNext/>
              <w:spacing w:before="20" w:after="2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651EC81D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</w:tr>
      <w:tr w:rsidR="002C4431" w14:paraId="54A86B11" w14:textId="77777777">
        <w:trPr>
          <w:cantSplit/>
        </w:trPr>
        <w:tc>
          <w:tcPr>
            <w:tcW w:w="1871" w:type="dxa"/>
          </w:tcPr>
          <w:p w14:paraId="55B8D99D" w14:textId="77777777" w:rsidR="002C4431" w:rsidRDefault="00000000">
            <w:pPr>
              <w:keepNext/>
              <w:spacing w:before="20" w:after="20"/>
              <w:jc w:val="center"/>
            </w:pPr>
            <w:r>
              <w:t>LS (p+ = 1, p* = 2)</w:t>
            </w:r>
          </w:p>
        </w:tc>
        <w:tc>
          <w:tcPr>
            <w:tcW w:w="1871" w:type="dxa"/>
          </w:tcPr>
          <w:p w14:paraId="2F813F51" w14:textId="77777777" w:rsidR="002C4431" w:rsidRDefault="00000000">
            <w:pPr>
              <w:keepNext/>
              <w:spacing w:before="20" w:after="20"/>
              <w:jc w:val="center"/>
            </w:pPr>
            <w:r>
              <w:t>6</w:t>
            </w:r>
          </w:p>
        </w:tc>
        <w:tc>
          <w:tcPr>
            <w:tcW w:w="1871" w:type="dxa"/>
          </w:tcPr>
          <w:p w14:paraId="0C66D3C1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5FD657F9" w14:textId="77777777" w:rsidR="002C4431" w:rsidRDefault="00000000">
            <w:pPr>
              <w:keepNext/>
              <w:spacing w:before="20" w:after="20"/>
              <w:jc w:val="center"/>
            </w:pPr>
            <w:r>
              <w:t>12</w:t>
            </w:r>
          </w:p>
        </w:tc>
        <w:tc>
          <w:tcPr>
            <w:tcW w:w="1871" w:type="dxa"/>
          </w:tcPr>
          <w:p w14:paraId="3CF9C286" w14:textId="77777777" w:rsidR="002C4431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</w:tr>
      <w:tr w:rsidR="002C4431" w14:paraId="670BD27C" w14:textId="77777777">
        <w:trPr>
          <w:cantSplit/>
        </w:trPr>
        <w:tc>
          <w:tcPr>
            <w:tcW w:w="1871" w:type="dxa"/>
          </w:tcPr>
          <w:p w14:paraId="5C204397" w14:textId="77777777" w:rsidR="002C4431" w:rsidRDefault="00000000">
            <w:pPr>
              <w:spacing w:before="20" w:after="20"/>
              <w:jc w:val="center"/>
            </w:pPr>
            <w:r>
              <w:t>MC-LS (p+ = 1, p* = 2)</w:t>
            </w:r>
          </w:p>
        </w:tc>
        <w:tc>
          <w:tcPr>
            <w:tcW w:w="1871" w:type="dxa"/>
          </w:tcPr>
          <w:p w14:paraId="5CCDDE95" w14:textId="77777777" w:rsidR="002C4431" w:rsidRDefault="00000000">
            <w:pPr>
              <w:spacing w:before="20" w:after="20"/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60E0D517" w14:textId="77777777" w:rsidR="002C4431" w:rsidRDefault="00000000">
            <w:pPr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2C5BC0D4" w14:textId="77777777" w:rsidR="002C4431" w:rsidRDefault="00000000">
            <w:pPr>
              <w:spacing w:before="20" w:after="20"/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570146F4" w14:textId="77777777" w:rsidR="002C4431" w:rsidRDefault="00000000">
            <w:pPr>
              <w:spacing w:before="20" w:after="20"/>
              <w:jc w:val="center"/>
            </w:pPr>
            <w:r>
              <w:t>3</w:t>
            </w:r>
          </w:p>
        </w:tc>
      </w:tr>
    </w:tbl>
    <w:p w14:paraId="4B96C2B3" w14:textId="77777777" w:rsidR="002C4431" w:rsidRDefault="002C4431">
      <w:pPr>
        <w:spacing w:after="80" w:line="240" w:lineRule="auto"/>
      </w:pPr>
    </w:p>
    <w:p w14:paraId="71B83D31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Без ограничений на ресурсы многошаговый план короче на 30 % (7 против 10). С ограничениями выигрыш меньше – 8 % (11 против 12), потому что узким местом остаются два умножителя: 9 умножений по 2 единицы на двух умножителях требуют не меньше 9 единиц времени при любом плане.</w:t>
      </w:r>
    </w:p>
    <w:p w14:paraId="44107DC8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6. Эксперимент: влияние времени шага</w:t>
      </w:r>
    </w:p>
    <w:p w14:paraId="47B63A99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Чтобы увидеть влияние Tstep, в графе определителя время умножения увеличено до 3 (t+ = 1, t* = 3), а Tstep менялся от 1 до 3 (таблица 3).</w:t>
      </w:r>
    </w:p>
    <w:p w14:paraId="34F2CA5D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3 – Время плана при разном времени шага (t+ = 1, t* = 3, для MC-LS p+ = 1, p* = 2)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0"/>
        <w:gridCol w:w="1869"/>
        <w:gridCol w:w="1869"/>
        <w:gridCol w:w="1869"/>
        <w:gridCol w:w="1868"/>
      </w:tblGrid>
      <w:tr w:rsidR="002C4431" w14:paraId="78498EA2" w14:textId="77777777">
        <w:trPr>
          <w:cantSplit/>
          <w:tblHeader/>
        </w:trPr>
        <w:tc>
          <w:tcPr>
            <w:tcW w:w="1871" w:type="dxa"/>
          </w:tcPr>
          <w:p w14:paraId="614A0FE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Tstep</w:t>
            </w:r>
          </w:p>
        </w:tc>
        <w:tc>
          <w:tcPr>
            <w:tcW w:w="1871" w:type="dxa"/>
          </w:tcPr>
          <w:p w14:paraId="7150DAA5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MC-ASAP: шагов</w:t>
            </w:r>
          </w:p>
        </w:tc>
        <w:tc>
          <w:tcPr>
            <w:tcW w:w="1871" w:type="dxa"/>
          </w:tcPr>
          <w:p w14:paraId="45E0E1F4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MC-ASAP: время</w:t>
            </w:r>
          </w:p>
        </w:tc>
        <w:tc>
          <w:tcPr>
            <w:tcW w:w="1871" w:type="dxa"/>
          </w:tcPr>
          <w:p w14:paraId="5F492AC6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MC-LS: шагов</w:t>
            </w:r>
          </w:p>
        </w:tc>
        <w:tc>
          <w:tcPr>
            <w:tcW w:w="1871" w:type="dxa"/>
          </w:tcPr>
          <w:p w14:paraId="14FAE5AB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MC-LS: время</w:t>
            </w:r>
          </w:p>
        </w:tc>
      </w:tr>
      <w:tr w:rsidR="002C4431" w14:paraId="6316DFE2" w14:textId="77777777">
        <w:trPr>
          <w:cantSplit/>
        </w:trPr>
        <w:tc>
          <w:tcPr>
            <w:tcW w:w="1871" w:type="dxa"/>
          </w:tcPr>
          <w:p w14:paraId="38F1E1ED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1871" w:type="dxa"/>
          </w:tcPr>
          <w:p w14:paraId="32750B5A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  <w:tc>
          <w:tcPr>
            <w:tcW w:w="1871" w:type="dxa"/>
          </w:tcPr>
          <w:p w14:paraId="4F4155C2" w14:textId="77777777" w:rsidR="002C4431" w:rsidRDefault="00000000">
            <w:pPr>
              <w:keepNext/>
              <w:spacing w:before="20" w:after="20"/>
              <w:jc w:val="center"/>
            </w:pPr>
            <w:r>
              <w:t>9</w:t>
            </w:r>
          </w:p>
        </w:tc>
        <w:tc>
          <w:tcPr>
            <w:tcW w:w="1871" w:type="dxa"/>
          </w:tcPr>
          <w:p w14:paraId="1883DA0E" w14:textId="77777777" w:rsidR="002C4431" w:rsidRDefault="00000000">
            <w:pPr>
              <w:keepNext/>
              <w:spacing w:before="20" w:after="20"/>
              <w:jc w:val="center"/>
            </w:pPr>
            <w:r>
              <w:t>16</w:t>
            </w:r>
          </w:p>
        </w:tc>
        <w:tc>
          <w:tcPr>
            <w:tcW w:w="1871" w:type="dxa"/>
          </w:tcPr>
          <w:p w14:paraId="1551181D" w14:textId="77777777" w:rsidR="002C4431" w:rsidRDefault="00000000">
            <w:pPr>
              <w:keepNext/>
              <w:spacing w:before="20" w:after="20"/>
              <w:jc w:val="center"/>
            </w:pPr>
            <w:r>
              <w:t>16</w:t>
            </w:r>
          </w:p>
        </w:tc>
      </w:tr>
      <w:tr w:rsidR="002C4431" w14:paraId="5D979017" w14:textId="77777777">
        <w:trPr>
          <w:cantSplit/>
        </w:trPr>
        <w:tc>
          <w:tcPr>
            <w:tcW w:w="1871" w:type="dxa"/>
          </w:tcPr>
          <w:p w14:paraId="7F97C8A6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1871" w:type="dxa"/>
          </w:tcPr>
          <w:p w14:paraId="7CF9898D" w14:textId="77777777" w:rsidR="002C4431" w:rsidRDefault="00000000">
            <w:pPr>
              <w:keepNext/>
              <w:spacing w:before="20" w:after="20"/>
              <w:jc w:val="center"/>
            </w:pPr>
            <w:r>
              <w:t>7</w:t>
            </w:r>
          </w:p>
        </w:tc>
        <w:tc>
          <w:tcPr>
            <w:tcW w:w="1871" w:type="dxa"/>
          </w:tcPr>
          <w:p w14:paraId="0C1EF32B" w14:textId="77777777" w:rsidR="002C4431" w:rsidRDefault="00000000">
            <w:pPr>
              <w:keepNext/>
              <w:spacing w:before="20" w:after="20"/>
              <w:jc w:val="center"/>
            </w:pPr>
            <w:r>
              <w:t>14</w:t>
            </w:r>
          </w:p>
        </w:tc>
        <w:tc>
          <w:tcPr>
            <w:tcW w:w="1871" w:type="dxa"/>
          </w:tcPr>
          <w:p w14:paraId="1A635F5D" w14:textId="77777777" w:rsidR="002C4431" w:rsidRDefault="00000000">
            <w:pPr>
              <w:keepNext/>
              <w:spacing w:before="20" w:after="20"/>
              <w:jc w:val="center"/>
            </w:pPr>
            <w:r>
              <w:t>11</w:t>
            </w:r>
          </w:p>
        </w:tc>
        <w:tc>
          <w:tcPr>
            <w:tcW w:w="1871" w:type="dxa"/>
          </w:tcPr>
          <w:p w14:paraId="714E22BD" w14:textId="77777777" w:rsidR="002C4431" w:rsidRDefault="00000000">
            <w:pPr>
              <w:keepNext/>
              <w:spacing w:before="20" w:after="20"/>
              <w:jc w:val="center"/>
            </w:pPr>
            <w:r>
              <w:t>22</w:t>
            </w:r>
          </w:p>
        </w:tc>
      </w:tr>
      <w:tr w:rsidR="002C4431" w14:paraId="202D816D" w14:textId="77777777">
        <w:trPr>
          <w:cantSplit/>
        </w:trPr>
        <w:tc>
          <w:tcPr>
            <w:tcW w:w="1871" w:type="dxa"/>
          </w:tcPr>
          <w:p w14:paraId="1A7F9DB2" w14:textId="77777777" w:rsidR="002C4431" w:rsidRDefault="00000000">
            <w:pPr>
              <w:spacing w:before="20" w:after="20"/>
              <w:jc w:val="center"/>
            </w:pPr>
            <w:r>
              <w:t>3 (обыкновенный план)</w:t>
            </w:r>
          </w:p>
        </w:tc>
        <w:tc>
          <w:tcPr>
            <w:tcW w:w="1871" w:type="dxa"/>
          </w:tcPr>
          <w:p w14:paraId="2CD17940" w14:textId="77777777" w:rsidR="002C4431" w:rsidRDefault="00000000">
            <w:pPr>
              <w:spacing w:before="20" w:after="20"/>
              <w:jc w:val="center"/>
            </w:pPr>
            <w:r>
              <w:t>5</w:t>
            </w:r>
          </w:p>
        </w:tc>
        <w:tc>
          <w:tcPr>
            <w:tcW w:w="1871" w:type="dxa"/>
          </w:tcPr>
          <w:p w14:paraId="7B255FF1" w14:textId="77777777" w:rsidR="002C4431" w:rsidRDefault="00000000">
            <w:pPr>
              <w:spacing w:before="20" w:after="20"/>
              <w:jc w:val="center"/>
            </w:pPr>
            <w:r>
              <w:t>15</w:t>
            </w:r>
          </w:p>
        </w:tc>
        <w:tc>
          <w:tcPr>
            <w:tcW w:w="1871" w:type="dxa"/>
          </w:tcPr>
          <w:p w14:paraId="63DE9CA1" w14:textId="77777777" w:rsidR="002C4431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1871" w:type="dxa"/>
          </w:tcPr>
          <w:p w14:paraId="6E2BC4E5" w14:textId="77777777" w:rsidR="002C4431" w:rsidRDefault="00000000">
            <w:pPr>
              <w:spacing w:before="20" w:after="20"/>
              <w:jc w:val="center"/>
            </w:pPr>
            <w:r>
              <w:t>18</w:t>
            </w:r>
          </w:p>
        </w:tc>
      </w:tr>
    </w:tbl>
    <w:p w14:paraId="0CCAEC5F" w14:textId="77777777" w:rsidR="002C4431" w:rsidRDefault="002C4431">
      <w:pPr>
        <w:spacing w:after="80" w:line="240" w:lineRule="auto"/>
      </w:pPr>
    </w:p>
    <w:p w14:paraId="5FDAADB6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Лучший результат дал самый короткий шаг Tstep = 1: он точно «подгоняет» шаги под длительности операций. При Tstep = 2 умножение занимает 2 шага (4 единицы) вместо 3 единиц, а сложение – целый шаг (2 единицы) вместо 1, поэтому время даже больше, чем в обыкновенном плане. Значит, время шага стоит выбирать так, чтобы времена операций делились на него без остатка.</w:t>
      </w:r>
    </w:p>
    <w:p w14:paraId="6346F79B" w14:textId="77777777" w:rsidR="002C4431" w:rsidRDefault="00000000">
      <w:pPr>
        <w:keepNext/>
        <w:spacing w:before="120" w:after="10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7. Эксперимент на случайных графах</w:t>
      </w:r>
    </w:p>
    <w:p w14:paraId="3495E301" w14:textId="77777777" w:rsidR="002C4431" w:rsidRDefault="00000000">
      <w:pPr>
        <w:keepNext/>
        <w:spacing w:before="120" w:after="60" w:line="240" w:lineRule="auto"/>
      </w:pPr>
      <w:r>
        <w:rPr>
          <w:rFonts w:ascii="Times New Roman" w:eastAsia="Times New Roman" w:hAnsi="Times New Roman" w:cs="Times New Roman"/>
          <w:sz w:val="28"/>
          <w:lang w:eastAsia="ru-RU"/>
        </w:rPr>
        <w:t>Таблица 4 – Среднее время плана на 30 случайных графах по 40 операций (t+ = 1, t* = 2)</w:t>
      </w:r>
    </w:p>
    <w:tbl>
      <w:tblPr>
        <w:tblStyle w:val="ac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C4431" w14:paraId="5068B92C" w14:textId="77777777">
        <w:trPr>
          <w:cantSplit/>
          <w:tblHeader/>
        </w:trPr>
        <w:tc>
          <w:tcPr>
            <w:tcW w:w="2339" w:type="dxa"/>
          </w:tcPr>
          <w:p w14:paraId="75327434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p+ = p*</w:t>
            </w:r>
          </w:p>
        </w:tc>
        <w:tc>
          <w:tcPr>
            <w:tcW w:w="2339" w:type="dxa"/>
          </w:tcPr>
          <w:p w14:paraId="2BA0DCBD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LS (Tstep = 2)</w:t>
            </w:r>
          </w:p>
        </w:tc>
        <w:tc>
          <w:tcPr>
            <w:tcW w:w="2339" w:type="dxa"/>
          </w:tcPr>
          <w:p w14:paraId="5540FD39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MC-LS (Tstep = 1)</w:t>
            </w:r>
          </w:p>
        </w:tc>
        <w:tc>
          <w:tcPr>
            <w:tcW w:w="2339" w:type="dxa"/>
          </w:tcPr>
          <w:p w14:paraId="393F673F" w14:textId="77777777" w:rsidR="002C4431" w:rsidRDefault="00000000">
            <w:pPr>
              <w:keepNext/>
              <w:spacing w:before="20" w:after="20"/>
              <w:jc w:val="center"/>
            </w:pPr>
            <w:r>
              <w:rPr>
                <w:b/>
              </w:rPr>
              <w:t>Выигрыш</w:t>
            </w:r>
          </w:p>
        </w:tc>
      </w:tr>
      <w:tr w:rsidR="002C4431" w14:paraId="748CCFE5" w14:textId="77777777">
        <w:trPr>
          <w:cantSplit/>
        </w:trPr>
        <w:tc>
          <w:tcPr>
            <w:tcW w:w="2339" w:type="dxa"/>
          </w:tcPr>
          <w:p w14:paraId="5C94AC4B" w14:textId="77777777" w:rsidR="002C4431" w:rsidRDefault="00000000">
            <w:pPr>
              <w:keepNext/>
              <w:spacing w:before="20" w:after="20"/>
              <w:jc w:val="center"/>
            </w:pPr>
            <w:r>
              <w:t>1</w:t>
            </w:r>
          </w:p>
        </w:tc>
        <w:tc>
          <w:tcPr>
            <w:tcW w:w="2339" w:type="dxa"/>
          </w:tcPr>
          <w:p w14:paraId="4EA294E2" w14:textId="77777777" w:rsidR="002C4431" w:rsidRDefault="00000000">
            <w:pPr>
              <w:keepNext/>
              <w:spacing w:before="20" w:after="20"/>
              <w:jc w:val="center"/>
            </w:pPr>
            <w:r>
              <w:t>45,9</w:t>
            </w:r>
          </w:p>
        </w:tc>
        <w:tc>
          <w:tcPr>
            <w:tcW w:w="2339" w:type="dxa"/>
          </w:tcPr>
          <w:p w14:paraId="4E36818F" w14:textId="77777777" w:rsidR="002C4431" w:rsidRDefault="00000000">
            <w:pPr>
              <w:keepNext/>
              <w:spacing w:before="20" w:after="20"/>
              <w:jc w:val="center"/>
            </w:pPr>
            <w:r>
              <w:t>41,8</w:t>
            </w:r>
          </w:p>
        </w:tc>
        <w:tc>
          <w:tcPr>
            <w:tcW w:w="2339" w:type="dxa"/>
          </w:tcPr>
          <w:p w14:paraId="1C153487" w14:textId="77777777" w:rsidR="002C4431" w:rsidRDefault="00000000">
            <w:pPr>
              <w:keepNext/>
              <w:spacing w:before="20" w:after="20"/>
              <w:jc w:val="center"/>
            </w:pPr>
            <w:r>
              <w:t>9 %</w:t>
            </w:r>
          </w:p>
        </w:tc>
      </w:tr>
      <w:tr w:rsidR="002C4431" w14:paraId="270BB0B0" w14:textId="77777777">
        <w:trPr>
          <w:cantSplit/>
        </w:trPr>
        <w:tc>
          <w:tcPr>
            <w:tcW w:w="2339" w:type="dxa"/>
          </w:tcPr>
          <w:p w14:paraId="59106E83" w14:textId="77777777" w:rsidR="002C4431" w:rsidRDefault="00000000">
            <w:pPr>
              <w:keepNext/>
              <w:spacing w:before="20" w:after="20"/>
              <w:jc w:val="center"/>
            </w:pPr>
            <w:r>
              <w:t>2</w:t>
            </w:r>
          </w:p>
        </w:tc>
        <w:tc>
          <w:tcPr>
            <w:tcW w:w="2339" w:type="dxa"/>
          </w:tcPr>
          <w:p w14:paraId="666C8E33" w14:textId="77777777" w:rsidR="002C4431" w:rsidRDefault="00000000">
            <w:pPr>
              <w:keepNext/>
              <w:spacing w:before="20" w:after="20"/>
              <w:jc w:val="center"/>
            </w:pPr>
            <w:r>
              <w:t>24,3</w:t>
            </w:r>
          </w:p>
        </w:tc>
        <w:tc>
          <w:tcPr>
            <w:tcW w:w="2339" w:type="dxa"/>
          </w:tcPr>
          <w:p w14:paraId="6D9828F8" w14:textId="77777777" w:rsidR="002C4431" w:rsidRDefault="00000000">
            <w:pPr>
              <w:keepNext/>
              <w:spacing w:before="20" w:after="20"/>
              <w:jc w:val="center"/>
            </w:pPr>
            <w:r>
              <w:t>21,8</w:t>
            </w:r>
          </w:p>
        </w:tc>
        <w:tc>
          <w:tcPr>
            <w:tcW w:w="2339" w:type="dxa"/>
          </w:tcPr>
          <w:p w14:paraId="0168A843" w14:textId="77777777" w:rsidR="002C4431" w:rsidRDefault="00000000">
            <w:pPr>
              <w:keepNext/>
              <w:spacing w:before="20" w:after="20"/>
              <w:jc w:val="center"/>
            </w:pPr>
            <w:r>
              <w:t>10 %</w:t>
            </w:r>
          </w:p>
        </w:tc>
      </w:tr>
      <w:tr w:rsidR="002C4431" w14:paraId="27308712" w14:textId="77777777">
        <w:trPr>
          <w:cantSplit/>
        </w:trPr>
        <w:tc>
          <w:tcPr>
            <w:tcW w:w="2339" w:type="dxa"/>
          </w:tcPr>
          <w:p w14:paraId="06861913" w14:textId="77777777" w:rsidR="002C4431" w:rsidRDefault="00000000">
            <w:pPr>
              <w:keepNext/>
              <w:spacing w:before="20" w:after="20"/>
              <w:jc w:val="center"/>
            </w:pPr>
            <w:r>
              <w:t>3</w:t>
            </w:r>
          </w:p>
        </w:tc>
        <w:tc>
          <w:tcPr>
            <w:tcW w:w="2339" w:type="dxa"/>
          </w:tcPr>
          <w:p w14:paraId="617C914E" w14:textId="77777777" w:rsidR="002C4431" w:rsidRDefault="00000000">
            <w:pPr>
              <w:keepNext/>
              <w:spacing w:before="20" w:after="20"/>
              <w:jc w:val="center"/>
            </w:pPr>
            <w:r>
              <w:t>18,1</w:t>
            </w:r>
          </w:p>
        </w:tc>
        <w:tc>
          <w:tcPr>
            <w:tcW w:w="2339" w:type="dxa"/>
          </w:tcPr>
          <w:p w14:paraId="02DF43A8" w14:textId="77777777" w:rsidR="002C4431" w:rsidRDefault="00000000">
            <w:pPr>
              <w:keepNext/>
              <w:spacing w:before="20" w:after="20"/>
              <w:jc w:val="center"/>
            </w:pPr>
            <w:r>
              <w:t>15,7</w:t>
            </w:r>
          </w:p>
        </w:tc>
        <w:tc>
          <w:tcPr>
            <w:tcW w:w="2339" w:type="dxa"/>
          </w:tcPr>
          <w:p w14:paraId="4A332573" w14:textId="77777777" w:rsidR="002C4431" w:rsidRDefault="00000000">
            <w:pPr>
              <w:keepNext/>
              <w:spacing w:before="20" w:after="20"/>
              <w:jc w:val="center"/>
            </w:pPr>
            <w:r>
              <w:t>13 %</w:t>
            </w:r>
          </w:p>
        </w:tc>
      </w:tr>
      <w:tr w:rsidR="002C4431" w14:paraId="0AD07501" w14:textId="77777777">
        <w:trPr>
          <w:cantSplit/>
        </w:trPr>
        <w:tc>
          <w:tcPr>
            <w:tcW w:w="2339" w:type="dxa"/>
          </w:tcPr>
          <w:p w14:paraId="0BBA834D" w14:textId="77777777" w:rsidR="002C4431" w:rsidRDefault="00000000">
            <w:pPr>
              <w:keepNext/>
              <w:spacing w:before="20" w:after="20"/>
              <w:jc w:val="center"/>
            </w:pPr>
            <w:r>
              <w:t>4</w:t>
            </w:r>
          </w:p>
        </w:tc>
        <w:tc>
          <w:tcPr>
            <w:tcW w:w="2339" w:type="dxa"/>
          </w:tcPr>
          <w:p w14:paraId="0D4BD893" w14:textId="77777777" w:rsidR="002C4431" w:rsidRDefault="00000000">
            <w:pPr>
              <w:keepNext/>
              <w:spacing w:before="20" w:after="20"/>
              <w:jc w:val="center"/>
            </w:pPr>
            <w:r>
              <w:t>15,1</w:t>
            </w:r>
          </w:p>
        </w:tc>
        <w:tc>
          <w:tcPr>
            <w:tcW w:w="2339" w:type="dxa"/>
          </w:tcPr>
          <w:p w14:paraId="31C02A56" w14:textId="77777777" w:rsidR="002C4431" w:rsidRDefault="00000000">
            <w:pPr>
              <w:keepNext/>
              <w:spacing w:before="20" w:after="20"/>
              <w:jc w:val="center"/>
            </w:pPr>
            <w:r>
              <w:t>13,1</w:t>
            </w:r>
          </w:p>
        </w:tc>
        <w:tc>
          <w:tcPr>
            <w:tcW w:w="2339" w:type="dxa"/>
          </w:tcPr>
          <w:p w14:paraId="34250228" w14:textId="77777777" w:rsidR="002C4431" w:rsidRDefault="00000000">
            <w:pPr>
              <w:keepNext/>
              <w:spacing w:before="20" w:after="20"/>
              <w:jc w:val="center"/>
            </w:pPr>
            <w:r>
              <w:t>14 %</w:t>
            </w:r>
          </w:p>
        </w:tc>
      </w:tr>
      <w:tr w:rsidR="002C4431" w14:paraId="39333185" w14:textId="77777777">
        <w:trPr>
          <w:cantSplit/>
        </w:trPr>
        <w:tc>
          <w:tcPr>
            <w:tcW w:w="2339" w:type="dxa"/>
          </w:tcPr>
          <w:p w14:paraId="7A254AE0" w14:textId="77777777" w:rsidR="002C4431" w:rsidRDefault="00000000">
            <w:pPr>
              <w:keepNext/>
              <w:spacing w:before="20" w:after="20"/>
              <w:jc w:val="center"/>
            </w:pPr>
            <w:r>
              <w:t>5</w:t>
            </w:r>
          </w:p>
        </w:tc>
        <w:tc>
          <w:tcPr>
            <w:tcW w:w="2339" w:type="dxa"/>
          </w:tcPr>
          <w:p w14:paraId="03B67754" w14:textId="77777777" w:rsidR="002C4431" w:rsidRDefault="00000000">
            <w:pPr>
              <w:keepNext/>
              <w:spacing w:before="20" w:after="20"/>
              <w:jc w:val="center"/>
            </w:pPr>
            <w:r>
              <w:t>13,4</w:t>
            </w:r>
          </w:p>
        </w:tc>
        <w:tc>
          <w:tcPr>
            <w:tcW w:w="2339" w:type="dxa"/>
          </w:tcPr>
          <w:p w14:paraId="0A0C800D" w14:textId="77777777" w:rsidR="002C4431" w:rsidRDefault="00000000">
            <w:pPr>
              <w:keepNext/>
              <w:spacing w:before="20" w:after="20"/>
              <w:jc w:val="center"/>
            </w:pPr>
            <w:r>
              <w:t>12,1</w:t>
            </w:r>
          </w:p>
        </w:tc>
        <w:tc>
          <w:tcPr>
            <w:tcW w:w="2339" w:type="dxa"/>
          </w:tcPr>
          <w:p w14:paraId="1C991E7C" w14:textId="77777777" w:rsidR="002C4431" w:rsidRDefault="00000000">
            <w:pPr>
              <w:keepNext/>
              <w:spacing w:before="20" w:after="20"/>
              <w:jc w:val="center"/>
            </w:pPr>
            <w:r>
              <w:t>9 %</w:t>
            </w:r>
          </w:p>
        </w:tc>
      </w:tr>
      <w:tr w:rsidR="002C4431" w14:paraId="4B3D4D35" w14:textId="77777777">
        <w:trPr>
          <w:cantSplit/>
        </w:trPr>
        <w:tc>
          <w:tcPr>
            <w:tcW w:w="2339" w:type="dxa"/>
          </w:tcPr>
          <w:p w14:paraId="7BFF972D" w14:textId="77777777" w:rsidR="002C4431" w:rsidRDefault="00000000">
            <w:pPr>
              <w:spacing w:before="20" w:after="20"/>
              <w:jc w:val="center"/>
            </w:pPr>
            <w:r>
              <w:t>6</w:t>
            </w:r>
          </w:p>
        </w:tc>
        <w:tc>
          <w:tcPr>
            <w:tcW w:w="2339" w:type="dxa"/>
          </w:tcPr>
          <w:p w14:paraId="17578DB7" w14:textId="77777777" w:rsidR="002C4431" w:rsidRDefault="00000000">
            <w:pPr>
              <w:spacing w:before="20" w:after="20"/>
              <w:jc w:val="center"/>
            </w:pPr>
            <w:r>
              <w:t>12,7</w:t>
            </w:r>
          </w:p>
        </w:tc>
        <w:tc>
          <w:tcPr>
            <w:tcW w:w="2339" w:type="dxa"/>
          </w:tcPr>
          <w:p w14:paraId="14E45C68" w14:textId="77777777" w:rsidR="002C4431" w:rsidRDefault="00000000">
            <w:pPr>
              <w:spacing w:before="20" w:after="20"/>
              <w:jc w:val="center"/>
            </w:pPr>
            <w:r>
              <w:t>11,8</w:t>
            </w:r>
          </w:p>
        </w:tc>
        <w:tc>
          <w:tcPr>
            <w:tcW w:w="2339" w:type="dxa"/>
          </w:tcPr>
          <w:p w14:paraId="17B9BABB" w14:textId="77777777" w:rsidR="002C4431" w:rsidRDefault="00000000">
            <w:pPr>
              <w:spacing w:before="20" w:after="20"/>
              <w:jc w:val="center"/>
            </w:pPr>
            <w:r>
              <w:t>7 %</w:t>
            </w:r>
          </w:p>
        </w:tc>
      </w:tr>
    </w:tbl>
    <w:p w14:paraId="09C7C9B7" w14:textId="77777777" w:rsidR="002C4431" w:rsidRDefault="002C4431">
      <w:pPr>
        <w:spacing w:after="80" w:line="240" w:lineRule="auto"/>
      </w:pPr>
    </w:p>
    <w:p w14:paraId="509234B1" w14:textId="77777777" w:rsidR="002C4431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D50133C" wp14:editId="23FE99EC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rand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4185" w14:textId="77777777" w:rsidR="002C4431" w:rsidRDefault="00000000">
      <w:pPr>
        <w:spacing w:after="200" w:line="240" w:lineRule="auto"/>
        <w:jc w:val="center"/>
      </w:pPr>
      <w:r>
        <w:rPr>
          <w:rFonts w:ascii="Times New Roman" w:eastAsia="Times New Roman" w:hAnsi="Times New Roman" w:cs="Times New Roman"/>
          <w:i/>
          <w:sz w:val="28"/>
          <w:lang w:eastAsia="ru-RU"/>
        </w:rPr>
        <w:t>Рис. 4 – обыкновенное и многошаговое списковое планирование</w:t>
      </w:r>
    </w:p>
    <w:p w14:paraId="4F6A4F47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Многошаговое планирование выигрывает при любом числе процессоров, в среднем на 7–14 %. Самый большой выигрыш получается при средних ресурсах (3–4 процессора каждого типа). При очень малых ресурсах время ограничено загрузкой процессоров, а при больших – длиной критического пути, и в обоих случаях выигрыш меньше.</w:t>
      </w:r>
    </w:p>
    <w:p w14:paraId="3C7026F7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Выводы</w:t>
      </w:r>
    </w:p>
    <w:p w14:paraId="3593B935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В ходе лабораторной работы изучено многошаговое планирование и реализованы алгоритмы MC-ASAP и MC-LS. План хранится как список шагов, в котором длинная операция записана в каждом занятом ею шаге, а список MC-LS разделён на три части. На примере из пособия программа построила те же планы (5 и 8 шагов) и показала тот же выигрыш 20 % по сравнению с обыкновенным LS. Эксперименты показали, что многошаговое планирование сокращает время плана при том же оборудовании (в среднем на 7–14 % на случайных графах и на 30 % для определителя без ограничений), но только если время шага правильно согласовано с временами операций.</w:t>
      </w:r>
    </w:p>
    <w:p w14:paraId="7F34FA2C" w14:textId="77777777" w:rsidR="002C4431" w:rsidRDefault="00000000">
      <w:pPr>
        <w:keepNext/>
        <w:spacing w:before="240" w:after="120" w:line="240" w:lineRule="auto"/>
        <w:outlineLvl w:val="1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Листинг</w:t>
      </w:r>
    </w:p>
    <w:p w14:paraId="2E6E549C" w14:textId="77777777" w:rsidR="002C4431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sz w:val="28"/>
          <w:lang w:eastAsia="ru-RU"/>
        </w:rPr>
        <w:t>Модуль opgraph.py и файлы исходных данных не изменились по сравнению с лабораторной работой 2 (листинг приведён в отчёте №2).</w:t>
      </w:r>
    </w:p>
    <w:p w14:paraId="59B0AA6E" w14:textId="77777777" w:rsidR="002C4431" w:rsidRDefault="00000000">
      <w:pPr>
        <w:keepNext/>
        <w:spacing w:after="120" w:line="276" w:lineRule="auto"/>
        <w:jc w:val="both"/>
      </w:pPr>
      <w:r>
        <w:rPr>
          <w:rFonts w:ascii="Times New Roman" w:eastAsia="Times New Roman" w:hAnsi="Times New Roman" w:cs="Times New Roman"/>
          <w:b/>
          <w:sz w:val="28"/>
          <w:lang w:eastAsia="ru-RU"/>
        </w:rPr>
        <w:t>main.py:</w:t>
      </w:r>
    </w:p>
    <w:p w14:paraId="69871BEB" w14:textId="77777777" w:rsidR="002C4431" w:rsidRPr="00100C64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Courier New" w:eastAsia="Courier New" w:hAnsi="Courier New" w:cs="Courier New"/>
          <w:color w:val="5F826B"/>
          <w:sz w:val="18"/>
          <w:lang w:eastAsia="ru-RU"/>
        </w:rPr>
        <w:t>"""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Лабораторная работа 4. Многошаговое списковое планирование.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Источник: Прихожий А.А. Распределенная и параллельная обработка данных. БНТУ, 2016, п.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lastRenderedPageBreak/>
        <w:t>2.4.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Реализованы: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MC-ASAP (Multi Cycling ASAP, п. 2.4.1) — многошаговое планирование без ограничений на ресурсы;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MC-LS   (Multi Cycling LS,   п. 2.4.2) — многошаговое списковое планирование при ограничениях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 xml:space="preserve">            на число процессоров каждого типа.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Для сравнения — обыкновенные ASAP и LS, у которых время шага равно времени самой длинной операции.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Операция i с временем t_i при времени шага Tstep занимает ceil(t_i / Tstep) соседних шагов.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План хранится как список шагов; многошаговая операция записана в каждом из занимаемых шагов.</w:t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BCBEC4"/>
          <w:sz w:val="18"/>
          <w:lang w:eastAsia="ru-RU"/>
        </w:rPr>
        <w:br/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Запуск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                       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примеры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data/ +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эксперименты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data/my.json --tstep 1 --p + 1 * 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 python main.py --save                           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дополнительно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сохранить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рисунки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results/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argparse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statistics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pathlib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Path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matplotlib.pyplot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from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import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OpGraph, check_plan, print_plan, processors_total, draw_step_plan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>HERE = Path(__file__).parent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RESULTS = 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"results"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mc_asap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tstep):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"""MC-ASAP.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Возвращает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список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waiting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(g.ops)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Ns 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спланированные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active = {}  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N's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или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частично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спланированные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-&gt;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непокрытое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τ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done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() 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N"s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полностью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спланированные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g.ops: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.4: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без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предшественников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τ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= t_r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active[r]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waiting.discard(r)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active: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.6: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завершение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пустом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N's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(active)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current: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каждая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N's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назначается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шаг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active[r] &lt;= tstep: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active[r]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done.add(r)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active[r] -= tstep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steps.append(current)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(waiting):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переходят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Ns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N's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done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active[r]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waiting.discard(r)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mc_ls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tstep, limits, priority=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"""MC-LS.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Возвращает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(steps, history); history[s] = (List1, List2, List3)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после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s."""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priority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priority = g.path_to_end(weighted=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критический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путь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учётом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времён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tau = {}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list1, list2 = [], []                     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начатые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/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ещё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начатые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list3 = [r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g.pred[r]]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ставшие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готовыми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текущем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lastRenderedPageBreak/>
        <w:t>шаге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list3: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tau[r]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done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steps, history = [], [([], [],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(list3))]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list1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list2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list3: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free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dict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current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1)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продолжаем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уже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начатые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они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держат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свои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процессоры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(list1):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current.append(r)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free[g.type[r]] -=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tau[r] &lt;= tstep: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list1.remove(r)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done.add(r)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tau[r] -= tstep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2)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оставшиеся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процессоры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конкурентно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операциям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List2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List3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приоритету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started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(list2 + list3, key=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lambda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r: (-priority[r], r)):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free[g.type[r]] &gt;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free[g.type[r]] -=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started.append(r)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started: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current.append(r)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list2: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list2.remove(r)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list3.remove(r)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tau[r] &lt;= tstep: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done.add(r)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else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tau[r] -= tstep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list1.append(r)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3)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выбранные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List3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переходят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list2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(list2 + list3)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# 4)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List3 —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новые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,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все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предшественники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которых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полностью</w:t>
      </w:r>
      <w:r w:rsidRPr="00100C64">
        <w:rPr>
          <w:rFonts w:ascii="Courier New" w:eastAsia="Courier New" w:hAnsi="Courier New" w:cs="Courier New"/>
          <w:color w:val="7A7E85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7A7E85"/>
          <w:sz w:val="18"/>
          <w:lang w:eastAsia="ru-RU"/>
        </w:rPr>
        <w:t>спланированы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in_lists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(list1) |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(list2)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list3 = [r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done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in_lists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current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done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list3: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tau[r] = g.time(r)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list1.sort()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sorted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(current))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history.append((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(list1),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(list2),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list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(list3)))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steps, history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asap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planned, steps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set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(),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while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(planned) &lt;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(g.ops):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cur = [r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and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all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planned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g.pred[r])]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steps.append(cur)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planned.update(cur)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steps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ls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limits):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Обыкновенный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LS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лабораторной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3) —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это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MC-LS,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у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которого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меньше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любой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операции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mc_ls(g,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g.ops), limits)[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fmt3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(h):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 |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map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str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part))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part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lastRenderedPageBreak/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summary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(g, name, steps, tstep):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mx, total = processors_total(g, steps)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name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:&lt;8}: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:&gt;2},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:&gt;3},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total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mx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(steps) * tstep, total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run_example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(path, tstep, limits, save, times=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OpGraph.load(path)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times: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times.items():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g.types[t][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"time"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 = v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tmax =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max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(g.time(i)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i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g.ops)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"="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*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78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g.name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};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времена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+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f"t{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v[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'time'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g.types.items())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+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f"; Tstep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};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для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limits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p_mcasap = mc_asap(g, 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p_mcls, hist = mc_ls(g, tstep, 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p_asap, p_ls = asap(g), ls(g, 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p_mcasap, tstep=tstep)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p_mcls, tstep=tstep, limits=limits)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p_asap)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check_plan(g, p_ls, limits=limits)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print_plan(g, p_mcasap,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print_plan(g, p_mcls,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 (List1 | List2 | List3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после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extra_cols=(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"List1 | List2 | List3"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[fmt3(h)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hist[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:]]))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Начальное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состояние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списка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0):"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fmt3(hist[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 =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p_asap, tmax),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p_mcasap, tstep),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p_ls, tmax),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summary(g,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p_mcls, tstep)}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gain 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- res[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 / res[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Выигрыш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времени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относительно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gain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:.0%}"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stem = Path(path).stem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axes = plt.subplots(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figsize=(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6.5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), gridspec_kw={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"width_ratios"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 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1.5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]})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draw_step_plan(g, p_mcasap, axes[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MC-ASAP (Tstep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lim =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", 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.join(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f"p{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v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t, v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limits.items())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draw_step_plan(g, p_mcls, axes[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 (Tstep =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},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lim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lists=[fmt3(h)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hist])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stem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}_mc_plans.png"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strategies_chart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(results, name, save):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Сравнение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стратегий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пространстве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процессоры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–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»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как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рис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. 2.9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пособия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)."""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fig, ax = plt.subplots(figsize=(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names, style, label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(((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обыкновенное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                ((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"MC-ASAP"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),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многошаговое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ax.plot([results[k][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names], [results[k][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names], style, label=label)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k, (t, p)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results.items():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ax.annotate(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k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 ({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(p, t), textcoords=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"offset points"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xytext=(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6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4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ax.xaxis.get_major_locator().set_params(integer=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ax.legend()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ax.set(xlabel=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ylabel=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title=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Сравнение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стратегий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name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ax.grid(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fig.tight_layout()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fig.savefig(RESULTS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"strategies_compare.png"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plt.close(fig)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tstep_experiment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влияние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времени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«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определитель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», t+ = 1, t* = 3)."""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 = OpGraph.load(HERE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g.types[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][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"time"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=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limits =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определитель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3x3, t+ = 1, t* = 3,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LS: p+ = 1, p* = 2"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f"{'Tstep':&gt;5} | {'MC-ASAP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':&gt;13}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':&gt;5} | {'MC-LS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':&gt;11}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':&gt;5}"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rows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tstep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 = mc_asap(g, 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b, _ = mc_ls(g, tstep, 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check_plan(g, a, tstep=tstep)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check_plan(g, b, tstep=tstep, limits=limits)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rows.append((tstep,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(a) * tstep,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(b) * tstep))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(a)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:&gt;13}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(a) * 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(b)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:&gt;11} | {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(b) * tstep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:&gt;5}"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"(Tstep = 3 —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это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обыкновенное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каждая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помещается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один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random_experiment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(save):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>"""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выигрыш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многошагового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LS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на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случайных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5F826B"/>
          <w:sz w:val="18"/>
          <w:lang w:eastAsia="ru-RU"/>
        </w:rPr>
        <w:t>графах</w:t>
      </w:r>
      <w:r w:rsidRPr="00100C64">
        <w:rPr>
          <w:rFonts w:ascii="Courier New" w:eastAsia="Courier New" w:hAnsi="Courier New" w:cs="Courier New"/>
          <w:color w:val="5F826B"/>
          <w:sz w:val="18"/>
          <w:lang w:val="en-US" w:eastAsia="ru-RU"/>
        </w:rPr>
        <w:t xml:space="preserve"> (t+ = 1, t* = 2, Tstep = 1)."""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"\n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Эксперимент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30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случайных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графов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40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, t+ = 1, t* = 2"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f"{'p+ = p*':&gt;7}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LS':&gt;8}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MC-LS':&gt;11} | {'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выигрыш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':&gt;7}"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rows =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7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t1, t2 = [], []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seed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30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 = OpGraph.random(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40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seed=seed)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{t: p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s1 = ls(g, 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s2, _ = mc_ls(g,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s1, limits=lim)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check_plan(g, s2, tstep=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limits=lim)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t1.append(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(s1) *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t2.append(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(s2) *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 = (p, statistics.mean(t1), statistics.mean(t2))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rows.append(row)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print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f"{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p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:&gt;7} |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:&gt;8.1f} | {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:&gt;11.1f} | {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- 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 / row[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]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:&gt;7.0%}"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fig, ax = plt.subplots(figsize=(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8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5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"o-"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"LS (Tstep = 2)"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ax.plot([r[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[r[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rows],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"s-"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"MC-LS (Tstep = 1)"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ax.set(xlabel=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Процессоров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каждого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(p+ = p*)"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ylabel=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Среднее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выполнения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title=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Обыкновенное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многошаговое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списковое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(40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операций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)"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ax.grid(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alpha=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0.3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ax.legend()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fig.tight_layout()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fig.savefig(RESULTS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"experiment_random.png"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dpi=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150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plt.close(fig)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def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56A8F5"/>
          <w:sz w:val="18"/>
          <w:lang w:val="en-US" w:eastAsia="ru-RU"/>
        </w:rPr>
        <w:t>main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():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 = argparse.ArgumentParser(description=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Многошаговое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планирование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MC-ASAP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MC-LS"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"files"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nargs=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"--tstep"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type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=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default=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время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шага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управления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lastRenderedPageBreak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"--p"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nargs=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default=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None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help=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ограничения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: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тип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число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..."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parser.add_argument(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"--save"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action=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"store_true"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args = parser.parse_args()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args.save: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RESULTS.mkdir(exist_ok=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True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args.files: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f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args.files: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g = OpGraph.load(f)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lim = {t: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t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g.type_names()}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args.p: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    lim.update({args.p[j]: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int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(args.p[j +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])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for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j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range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(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0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8888C6"/>
          <w:sz w:val="18"/>
          <w:lang w:val="en-US" w:eastAsia="ru-RU"/>
        </w:rPr>
        <w:t>len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(args.p),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)})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    run_example(f, args.tstep, lim,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    </w:t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return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res = run_example(HERE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"data/book_example.json"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},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strategies_chart(res,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пример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из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 xml:space="preserve"> </w:t>
      </w:r>
      <w:r>
        <w:rPr>
          <w:rFonts w:ascii="Courier New" w:eastAsia="Courier New" w:hAnsi="Courier New" w:cs="Courier New"/>
          <w:color w:val="6AAB73"/>
          <w:sz w:val="18"/>
          <w:lang w:eastAsia="ru-RU"/>
        </w:rPr>
        <w:t>пособия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run_example(HERE /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"data/determinant.json"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, {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"+"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1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,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"*"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: </w:t>
      </w:r>
      <w:r w:rsidRPr="00100C64">
        <w:rPr>
          <w:rFonts w:ascii="Courier New" w:eastAsia="Courier New" w:hAnsi="Courier New" w:cs="Courier New"/>
          <w:color w:val="2AACB8"/>
          <w:sz w:val="18"/>
          <w:lang w:val="en-US" w:eastAsia="ru-RU"/>
        </w:rPr>
        <w:t>2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}, 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tstep_experiment(args.save)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random_experiment(args.save)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  <w:r w:rsidRPr="00100C64">
        <w:rPr>
          <w:rFonts w:ascii="Courier New" w:eastAsia="Courier New" w:hAnsi="Courier New" w:cs="Courier New"/>
          <w:color w:val="CF8E6D"/>
          <w:sz w:val="18"/>
          <w:lang w:val="en-US" w:eastAsia="ru-RU"/>
        </w:rPr>
        <w:t>if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 xml:space="preserve"> __name__ == </w:t>
      </w:r>
      <w:r w:rsidRPr="00100C64">
        <w:rPr>
          <w:rFonts w:ascii="Courier New" w:eastAsia="Courier New" w:hAnsi="Courier New" w:cs="Courier New"/>
          <w:color w:val="6AAB73"/>
          <w:sz w:val="18"/>
          <w:lang w:val="en-US" w:eastAsia="ru-RU"/>
        </w:rPr>
        <w:t>"__main__"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t>: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  <w:t xml:space="preserve">    main()</w:t>
      </w:r>
      <w:r w:rsidRPr="00100C64">
        <w:rPr>
          <w:rFonts w:ascii="Courier New" w:eastAsia="Courier New" w:hAnsi="Courier New" w:cs="Courier New"/>
          <w:color w:val="BCBEC4"/>
          <w:sz w:val="18"/>
          <w:lang w:val="en-US" w:eastAsia="ru-RU"/>
        </w:rPr>
        <w:br/>
      </w:r>
    </w:p>
    <w:p w14:paraId="7F46FE07" w14:textId="77777777" w:rsidR="002C4431" w:rsidRPr="00100C64" w:rsidRDefault="002C4431">
      <w:pPr>
        <w:spacing w:after="120" w:line="276" w:lineRule="auto"/>
        <w:rPr>
          <w:lang w:val="en-US"/>
        </w:rPr>
      </w:pPr>
    </w:p>
    <w:sectPr w:rsidR="002C4431" w:rsidRPr="00100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0C64"/>
    <w:rsid w:val="00107483"/>
    <w:rsid w:val="001D682E"/>
    <w:rsid w:val="002C4431"/>
    <w:rsid w:val="002E6956"/>
    <w:rsid w:val="00317CCA"/>
    <w:rsid w:val="00434347"/>
    <w:rsid w:val="00835144"/>
    <w:rsid w:val="0095017D"/>
    <w:rsid w:val="009A4E83"/>
    <w:rsid w:val="009D4BC8"/>
    <w:rsid w:val="00B73C74"/>
    <w:rsid w:val="00C23BF0"/>
    <w:rsid w:val="00DB2DF7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DC982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2945</Words>
  <Characters>16787</Characters>
  <Application>Microsoft Office Word</Application>
  <DocSecurity>0</DocSecurity>
  <Lines>139</Lines>
  <Paragraphs>39</Paragraphs>
  <ScaleCrop>false</ScaleCrop>
  <Company/>
  <LinksUpToDate>false</LinksUpToDate>
  <CharactersWithSpaces>19693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KingArtur</cp:lastModifiedBy>
  <cp:revision>7</cp:revision>
  <dcterms:created xsi:type="dcterms:W3CDTF">2026-09-12T08:35:00Z</dcterms:created>
  <dcterms:modified xsi:type="dcterms:W3CDTF">2026-10-21T10:55:00Z</dcterms:modified>
</cp:coreProperties>
</file>