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7F95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50C64D9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9C37E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1E1A92A2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7C781D46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081120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7B85B47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6A24A2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2A0C333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14BE8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DF530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81470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8DB6D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AB7EB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29FA7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799C7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44BC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8C3BFA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№7</w:t>
      </w:r>
    </w:p>
    <w:p w14:paraId="73E5DD7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6E949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31476E0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55B29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B19B8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A8853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0BCD3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CCE4A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6D293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D4276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F8B29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E86E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D2B3B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44D93D4B" w14:textId="77777777">
        <w:tc>
          <w:tcPr>
            <w:tcW w:w="3114" w:type="dxa"/>
            <w:hideMark/>
          </w:tcPr>
          <w:p w14:paraId="3B45B9AB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7CF09987" w14:textId="335CF9E1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10702423 </w:t>
            </w:r>
            <w:r w:rsidR="00C74F9C">
              <w:rPr>
                <w:sz w:val="28"/>
                <w:szCs w:val="28"/>
              </w:rPr>
              <w:t>Дмитриев</w:t>
            </w:r>
            <w:r>
              <w:rPr>
                <w:sz w:val="28"/>
                <w:szCs w:val="28"/>
              </w:rPr>
              <w:t xml:space="preserve"> </w:t>
            </w:r>
            <w:r w:rsidR="00C74F9C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353ECA07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5A1B5218" w14:textId="77777777">
        <w:tc>
          <w:tcPr>
            <w:tcW w:w="3114" w:type="dxa"/>
            <w:hideMark/>
          </w:tcPr>
          <w:p w14:paraId="5D113C6A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3A6686B4" w14:textId="77777777" w:rsidR="009761CF" w:rsidRPr="009761CF" w:rsidRDefault="009761CF" w:rsidP="009761CF">
            <w:pPr>
              <w:jc w:val="right"/>
              <w:rPr>
                <w:sz w:val="28"/>
                <w:szCs w:val="28"/>
              </w:rPr>
            </w:pPr>
            <w:r w:rsidRPr="009761CF">
              <w:rPr>
                <w:sz w:val="28"/>
                <w:szCs w:val="28"/>
              </w:rPr>
              <w:t>Давыденко Н.В.</w:t>
            </w:r>
          </w:p>
          <w:p w14:paraId="794783FF" w14:textId="3346B3A5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  <w:p w14:paraId="479FD781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6529419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0962D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211FF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D4A62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F78C2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C7839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0F004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8AA33F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42A5809A" w14:textId="77777777" w:rsidR="0099725A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№7. Разработка многопоточных параллельных приложений, реализующих синхронные и асинхронные вычислительные планы</w:t>
      </w:r>
    </w:p>
    <w:p w14:paraId="6243702E" w14:textId="77777777" w:rsidR="0099725A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5033858D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многопоточные приложения, средства взаимодействия и синхронизации потоков</w:t>
      </w:r>
    </w:p>
    <w:p w14:paraId="63976131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Написать многопоточную программу, которая выполняет синхронный последовательно-параллельный план</w:t>
      </w:r>
    </w:p>
    <w:p w14:paraId="41786F04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Написать многопоточную программу, которая выполняет асинхронный план, построенный по графу задач</w:t>
      </w:r>
    </w:p>
    <w:p w14:paraId="4447BA9A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Сравнить реальное время работы потоков с временем, рассчитанным при планировании</w:t>
      </w:r>
    </w:p>
    <w:p w14:paraId="0ECE9119" w14:textId="77777777" w:rsidR="0099725A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25A115D2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многопоточные приложения</w:t>
      </w:r>
    </w:p>
    <w:p w14:paraId="2FCED36F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методы и средства взаимодействия потоков и синхронизации их взаимодействия</w:t>
      </w:r>
    </w:p>
    <w:p w14:paraId="2C92215E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многопоточное параллельное приложение, реализующее синхронный последовательно-параллельный вычислительный план</w:t>
      </w:r>
    </w:p>
    <w:p w14:paraId="7D16D708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многопоточное параллельное приложение, реализующее асинхронный вычислительный план, синтезированный по модели графа задач</w:t>
      </w:r>
    </w:p>
    <w:p w14:paraId="70443D79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Выполнить назначение задач на потоки и синхронизацию взаимодействия потоков</w:t>
      </w:r>
    </w:p>
    <w:p w14:paraId="04F736A2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Отладить программу и провести вычислительный эксперимент на конкретных синхронных и асинхронных планах</w:t>
      </w:r>
    </w:p>
    <w:p w14:paraId="1AF79914" w14:textId="77777777" w:rsidR="0099725A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27B85EE5" w14:textId="77777777" w:rsidR="0099725A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Потоки и средства синхронизации</w:t>
      </w:r>
    </w:p>
    <w:p w14:paraId="671D4DBB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Процесс – это запущенная программа со своей памятью. Внутри процесса может работать несколько потоков – независимых ветвей выполнения. Все потоки процесса видят общие переменные, поэтому им нужны средства синхронизации, чтобы не мешать друг другу и дожидаться нужных событий. В программе использованы средства модуля threading языка Python:</w:t>
      </w:r>
    </w:p>
    <w:p w14:paraId="6A3BF744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Thread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поток; метод start() запускает его, join() ждёт завершения (аналог CreateThread и WaitForSingleObject из Win32 API);</w:t>
      </w:r>
    </w:p>
    <w:p w14:paraId="1989E0F8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Lock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мьютекс: только один поток может одновременно войти в защищённый участок кода (критическая секция). Защищает общий словарь результатов и журнал;</w:t>
      </w:r>
    </w:p>
    <w:p w14:paraId="598847D5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Barrier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барьер: каждый поток, дойдя до него, ждёт, пока до барьера дойдут все остальные. Это ровно граница шага управления в синхронном плане;</w:t>
      </w:r>
    </w:p>
    <w:p w14:paraId="5C38A9FE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Condition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условная переменная: поток засыпает до тех пор, пока другой поток не сообщит (notify), что нужные данные появились;</w:t>
      </w:r>
    </w:p>
    <w:p w14:paraId="04DE5988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Timer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поток, который выполняет действие через заданное время. С его помощью моделируется передача данных по сети с задержкой c(i, j).</w:t>
      </w:r>
    </w:p>
    <w:p w14:paraId="611D6B3B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Важная особенность Python – глобальная блокировка интерпретатора (GIL): в каждый момент Python-код выполняет только один поток. Во время ожидания (time.sleep, ввод-вывод) и внутри многих функций numpy блокировка отпускается, и потоки работают по-настоящему одновременно. Поэтому длительность каждой операции в основной части работы моделируется задержкой time.sleep(t × UNIT), где UNIT = 0,1 с – одна условная единица времени плана. Так реальное время можно напрямую сравнить с рассчитанным. Влияние GIL исследовано отдельно в конце работы.</w:t>
      </w:r>
    </w:p>
    <w:p w14:paraId="40A79272" w14:textId="77777777" w:rsidR="0099725A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2. Архитектура программы</w:t>
      </w:r>
    </w:p>
    <w:p w14:paraId="77A9FB59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planners.py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алгоритмы планирования, перенесённые без изменений из лабораторных 3 и 6: list_scheduling (LS), asap и edge_zeroing (EZ)</w:t>
      </w:r>
    </w:p>
    <w:p w14:paraId="4F1C80AA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opgraph.py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t>taskgraph.py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модули графа операций и графа задач из лабораторных 2 и 6</w:t>
      </w:r>
    </w:p>
    <w:p w14:paraId="1380D300" w14:textId="77777777" w:rsidR="0099725A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выполнение планов потоками: run_sync() для синхронного плана, run_async() и класс Mailbox для асинхронного, последовательные версии для сравнения, эксперименты</w:t>
      </w:r>
    </w:p>
    <w:p w14:paraId="502B674A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Операции графа – настоящие вычисления. Для определителя каждая операция записана в поле label файла данных («e*i», «[1]-[2]», «a*[7]»), и функция compute() вычисляет её по значениям матрицы и результатам предыдущих операций. Задачи графа «статистическая обработка массива» – функции на Python: генерация 10 000 случайных чисел, суммы и суммы квадратов половин массива, среднее, дисперсия.</w:t>
      </w:r>
    </w:p>
    <w:p w14:paraId="2C2655E1" w14:textId="77777777" w:rsidR="0099725A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Синхронный план: назначение операций на потоки и барьеры</w:t>
      </w:r>
    </w:p>
    <w:p w14:paraId="55B963F7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Синхронный план строится алгоритмом LS для графа определителя при ограничении p+ = 1, p* = 2 (лабораторная работа 3): 6 шагов, 3 процессора. Каждому процессору плана соответствует один поток: «+» №1, «*» №1, «*»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№2. Операции каждого шага раздаются потокам своего типа по порядку – получается таблица «шаг → поток → операция». Каждый поток в цикле по шагам:</w:t>
      </w:r>
    </w:p>
    <w:p w14:paraId="443CE2A8" w14:textId="77777777" w:rsidR="0099725A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1. если на этом шаге у него есть операция – берёт результаты предшественников из общего словаря, вычисляет операцию и записывает результат под мьютексом;</w:t>
      </w:r>
    </w:p>
    <w:p w14:paraId="6ED01E65" w14:textId="77777777" w:rsidR="0099725A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2. вызывает barrier.wait() и ждёт, пока все потоки закончат текущий шаг.</w:t>
      </w:r>
    </w:p>
    <w:p w14:paraId="412B00F4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Барьер гарантирует, что к началу шага все результаты предыдущих шагов уже готовы, поэтому больше никакой синхронизации не нужно. Матрица: a = 2, b = –1, c = 3, d = 4, e = 5, f = –2, g = 1, h = 0, i = 6. Журнал выполнения (время в единицах плана):</w:t>
      </w:r>
    </w:p>
    <w:p w14:paraId="29D058A6" w14:textId="77777777" w:rsidR="0099725A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«*» №1: операция  1 на шаге 1:  0.01 –  2.07  = 30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№2: операция  2 на шаге 1:  0.01 –  2.07  = 0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№1: операция  3 на шаге 2:  2.07 –  4.08  = 24</w:t>
      </w:r>
      <w:r>
        <w:rPr>
          <w:rFonts w:ascii="Courier New" w:eastAsia="Courier New" w:hAnsi="Courier New" w:cs="Courier New"/>
          <w:sz w:val="18"/>
          <w:lang w:eastAsia="ru-RU"/>
        </w:rPr>
        <w:br/>
        <w:t>«+» №1: операция  7 на шаге 2:  2.07 –  3.08  = 30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№2: операция  4 на шаге 2:  2.07 –  4.08  = -2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№1: операция  5 на шаге 3:  4.08 –  6.08  = 0</w:t>
      </w:r>
      <w:r>
        <w:rPr>
          <w:rFonts w:ascii="Courier New" w:eastAsia="Courier New" w:hAnsi="Courier New" w:cs="Courier New"/>
          <w:sz w:val="18"/>
          <w:lang w:eastAsia="ru-RU"/>
        </w:rPr>
        <w:br/>
        <w:t>«+» №1: операция  8 на шаге 3:  4.08 –  5.09  = 26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№2: операция  6 на шаге 3:  4.08 –  6.10  = 5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№2: операция 11 на шаге 4:  6.10 –  8.11  = -26</w:t>
      </w:r>
      <w:r>
        <w:rPr>
          <w:rFonts w:ascii="Courier New" w:eastAsia="Courier New" w:hAnsi="Courier New" w:cs="Courier New"/>
          <w:sz w:val="18"/>
          <w:lang w:eastAsia="ru-RU"/>
        </w:rPr>
        <w:br/>
        <w:t>«+» №1: операция  9 на шаге 4:  6.10 –  7.11  = -5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№1: операция 10 на шаге 4:  6.10 –  8.10  = 60</w:t>
      </w:r>
      <w:r>
        <w:rPr>
          <w:rFonts w:ascii="Courier New" w:eastAsia="Courier New" w:hAnsi="Courier New" w:cs="Courier New"/>
          <w:sz w:val="18"/>
          <w:lang w:eastAsia="ru-RU"/>
        </w:rPr>
        <w:br/>
        <w:t>«+» №1: операция 13 на шаге 5:  8.11 –  9.11  = 86</w:t>
      </w:r>
      <w:r>
        <w:rPr>
          <w:rFonts w:ascii="Courier New" w:eastAsia="Courier New" w:hAnsi="Courier New" w:cs="Courier New"/>
          <w:sz w:val="18"/>
          <w:lang w:eastAsia="ru-RU"/>
        </w:rPr>
        <w:br/>
        <w:t>«*» №1: операция 12 на шаге 5:  8.11 – 10.11  = -15</w:t>
      </w:r>
      <w:r>
        <w:rPr>
          <w:rFonts w:ascii="Courier New" w:eastAsia="Courier New" w:hAnsi="Courier New" w:cs="Courier New"/>
          <w:sz w:val="18"/>
          <w:lang w:eastAsia="ru-RU"/>
        </w:rPr>
        <w:br/>
        <w:t>«+» №1: операция 14 на шаге 6: 10.12 – 11.13  = 71</w:t>
      </w:r>
    </w:p>
    <w:p w14:paraId="38E5A123" w14:textId="77777777" w:rsidR="0099725A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AF816DC" wp14:editId="7A91DA79">
            <wp:extent cx="5760000" cy="18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_timelin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8478" w14:textId="77777777" w:rsidR="0099725A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фактическое выполнение синхронного плана LS тремя потоками</w:t>
      </w:r>
    </w:p>
    <w:p w14:paraId="70DDD7BE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Определитель, посчитанный потоками, равен 71 и совпадает с последовательным расчётом и с формулой. На рис. 1 видно, что все операции шага стартуют одновременно – сразу после барьера. Результаты сведены в таблицу 1.</w:t>
      </w:r>
    </w:p>
    <w:p w14:paraId="09AA804C" w14:textId="77777777" w:rsidR="0099725A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1 – Выполнение синхронных планов для определителя 3×3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1869"/>
        <w:gridCol w:w="1868"/>
        <w:gridCol w:w="1870"/>
        <w:gridCol w:w="1869"/>
      </w:tblGrid>
      <w:tr w:rsidR="0099725A" w14:paraId="570B22E6" w14:textId="77777777">
        <w:trPr>
          <w:cantSplit/>
          <w:tblHeader/>
        </w:trPr>
        <w:tc>
          <w:tcPr>
            <w:tcW w:w="1871" w:type="dxa"/>
          </w:tcPr>
          <w:p w14:paraId="6D08A937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1871" w:type="dxa"/>
          </w:tcPr>
          <w:p w14:paraId="0050995F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Потоков</w:t>
            </w:r>
          </w:p>
        </w:tc>
        <w:tc>
          <w:tcPr>
            <w:tcW w:w="1871" w:type="dxa"/>
          </w:tcPr>
          <w:p w14:paraId="2F1884B0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по плану, с</w:t>
            </w:r>
          </w:p>
        </w:tc>
        <w:tc>
          <w:tcPr>
            <w:tcW w:w="1871" w:type="dxa"/>
          </w:tcPr>
          <w:p w14:paraId="5AA73019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Измеренное время, с</w:t>
            </w:r>
          </w:p>
        </w:tc>
        <w:tc>
          <w:tcPr>
            <w:tcW w:w="1871" w:type="dxa"/>
          </w:tcPr>
          <w:p w14:paraId="5AED2757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Ускорение</w:t>
            </w:r>
          </w:p>
        </w:tc>
      </w:tr>
      <w:tr w:rsidR="0099725A" w14:paraId="30484562" w14:textId="77777777">
        <w:trPr>
          <w:cantSplit/>
        </w:trPr>
        <w:tc>
          <w:tcPr>
            <w:tcW w:w="1871" w:type="dxa"/>
          </w:tcPr>
          <w:p w14:paraId="6146B9C7" w14:textId="77777777" w:rsidR="0099725A" w:rsidRDefault="00000000">
            <w:pPr>
              <w:keepNext/>
              <w:spacing w:before="20" w:after="20"/>
              <w:jc w:val="center"/>
            </w:pPr>
            <w:r>
              <w:t>один поток, операции по очереди</w:t>
            </w:r>
          </w:p>
        </w:tc>
        <w:tc>
          <w:tcPr>
            <w:tcW w:w="1871" w:type="dxa"/>
          </w:tcPr>
          <w:p w14:paraId="7151FA88" w14:textId="77777777" w:rsidR="0099725A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71051B2E" w14:textId="77777777" w:rsidR="0099725A" w:rsidRDefault="00000000">
            <w:pPr>
              <w:keepNext/>
              <w:spacing w:before="20" w:after="20"/>
              <w:jc w:val="center"/>
            </w:pPr>
            <w:r>
              <w:t>2,30</w:t>
            </w:r>
          </w:p>
        </w:tc>
        <w:tc>
          <w:tcPr>
            <w:tcW w:w="1871" w:type="dxa"/>
          </w:tcPr>
          <w:p w14:paraId="6BF0A394" w14:textId="77777777" w:rsidR="0099725A" w:rsidRDefault="00000000">
            <w:pPr>
              <w:keepNext/>
              <w:spacing w:before="20" w:after="20"/>
              <w:jc w:val="center"/>
            </w:pPr>
            <w:r>
              <w:t>2,31</w:t>
            </w:r>
          </w:p>
        </w:tc>
        <w:tc>
          <w:tcPr>
            <w:tcW w:w="1871" w:type="dxa"/>
          </w:tcPr>
          <w:p w14:paraId="09C045F4" w14:textId="77777777" w:rsidR="0099725A" w:rsidRDefault="00000000">
            <w:pPr>
              <w:keepNext/>
              <w:spacing w:before="20" w:after="20"/>
              <w:jc w:val="center"/>
            </w:pPr>
            <w:r>
              <w:t>1,00</w:t>
            </w:r>
          </w:p>
        </w:tc>
      </w:tr>
      <w:tr w:rsidR="0099725A" w14:paraId="519C17BD" w14:textId="77777777">
        <w:trPr>
          <w:cantSplit/>
        </w:trPr>
        <w:tc>
          <w:tcPr>
            <w:tcW w:w="1871" w:type="dxa"/>
          </w:tcPr>
          <w:p w14:paraId="5F9A8CBA" w14:textId="77777777" w:rsidR="0099725A" w:rsidRDefault="00000000">
            <w:pPr>
              <w:keepNext/>
              <w:spacing w:before="20" w:after="20"/>
              <w:jc w:val="center"/>
            </w:pPr>
            <w:r>
              <w:t>план LS (p+ = 1, p* = 2)</w:t>
            </w:r>
          </w:p>
        </w:tc>
        <w:tc>
          <w:tcPr>
            <w:tcW w:w="1871" w:type="dxa"/>
          </w:tcPr>
          <w:p w14:paraId="4715AA64" w14:textId="77777777" w:rsidR="0099725A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1871" w:type="dxa"/>
          </w:tcPr>
          <w:p w14:paraId="25368A9B" w14:textId="77777777" w:rsidR="0099725A" w:rsidRDefault="00000000">
            <w:pPr>
              <w:keepNext/>
              <w:spacing w:before="20" w:after="20"/>
              <w:jc w:val="center"/>
            </w:pPr>
            <w:r>
              <w:t>1,20</w:t>
            </w:r>
          </w:p>
        </w:tc>
        <w:tc>
          <w:tcPr>
            <w:tcW w:w="1871" w:type="dxa"/>
          </w:tcPr>
          <w:p w14:paraId="387032B4" w14:textId="77777777" w:rsidR="0099725A" w:rsidRDefault="00000000">
            <w:pPr>
              <w:keepNext/>
              <w:spacing w:before="20" w:after="20"/>
              <w:jc w:val="center"/>
            </w:pPr>
            <w:r>
              <w:t>1,11</w:t>
            </w:r>
          </w:p>
        </w:tc>
        <w:tc>
          <w:tcPr>
            <w:tcW w:w="1871" w:type="dxa"/>
          </w:tcPr>
          <w:p w14:paraId="4355E76D" w14:textId="77777777" w:rsidR="0099725A" w:rsidRDefault="00000000">
            <w:pPr>
              <w:keepNext/>
              <w:spacing w:before="20" w:after="20"/>
              <w:jc w:val="center"/>
            </w:pPr>
            <w:r>
              <w:t>2,07</w:t>
            </w:r>
          </w:p>
        </w:tc>
      </w:tr>
      <w:tr w:rsidR="0099725A" w14:paraId="2A1DE7D4" w14:textId="77777777">
        <w:trPr>
          <w:cantSplit/>
        </w:trPr>
        <w:tc>
          <w:tcPr>
            <w:tcW w:w="1871" w:type="dxa"/>
          </w:tcPr>
          <w:p w14:paraId="6C479103" w14:textId="77777777" w:rsidR="0099725A" w:rsidRDefault="00000000">
            <w:pPr>
              <w:spacing w:before="20" w:after="20"/>
              <w:jc w:val="center"/>
            </w:pPr>
            <w:r>
              <w:t>план ASAP</w:t>
            </w:r>
          </w:p>
        </w:tc>
        <w:tc>
          <w:tcPr>
            <w:tcW w:w="1871" w:type="dxa"/>
          </w:tcPr>
          <w:p w14:paraId="10931AC0" w14:textId="77777777" w:rsidR="0099725A" w:rsidRDefault="00000000">
            <w:pPr>
              <w:spacing w:before="20" w:after="20"/>
              <w:jc w:val="center"/>
            </w:pPr>
            <w:r>
              <w:t>9</w:t>
            </w:r>
          </w:p>
        </w:tc>
        <w:tc>
          <w:tcPr>
            <w:tcW w:w="1871" w:type="dxa"/>
          </w:tcPr>
          <w:p w14:paraId="7675F88F" w14:textId="77777777" w:rsidR="0099725A" w:rsidRDefault="00000000">
            <w:pPr>
              <w:spacing w:before="20" w:after="20"/>
              <w:jc w:val="center"/>
            </w:pPr>
            <w:r>
              <w:t>1,00</w:t>
            </w:r>
          </w:p>
        </w:tc>
        <w:tc>
          <w:tcPr>
            <w:tcW w:w="1871" w:type="dxa"/>
          </w:tcPr>
          <w:p w14:paraId="26CD8AB9" w14:textId="77777777" w:rsidR="0099725A" w:rsidRDefault="00000000">
            <w:pPr>
              <w:spacing w:before="20" w:after="20"/>
              <w:jc w:val="center"/>
            </w:pPr>
            <w:r>
              <w:t>0,71</w:t>
            </w:r>
          </w:p>
        </w:tc>
        <w:tc>
          <w:tcPr>
            <w:tcW w:w="1871" w:type="dxa"/>
          </w:tcPr>
          <w:p w14:paraId="364FAFF4" w14:textId="77777777" w:rsidR="0099725A" w:rsidRDefault="00000000">
            <w:pPr>
              <w:spacing w:before="20" w:after="20"/>
              <w:jc w:val="center"/>
            </w:pPr>
            <w:r>
              <w:t>3,23</w:t>
            </w:r>
          </w:p>
        </w:tc>
      </w:tr>
    </w:tbl>
    <w:p w14:paraId="58536EBB" w14:textId="77777777" w:rsidR="0099725A" w:rsidRDefault="0099725A">
      <w:pPr>
        <w:spacing w:after="80" w:line="240" w:lineRule="auto"/>
      </w:pPr>
    </w:p>
    <w:p w14:paraId="13CBD70D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Измеренное время немного меньше рассчитанного. Причина: в плане время каждого шага равно 2 (самая долгая операция), а барьер ждёт только операции, которые реально стоят на шаге. Шаг 6 содержит лишь одно сложение, поэтому он длится 1 единицу, а не 2. По той же причине план ASAP выполнился за 0,71 с вместо 1,00 с. Накладные расходы на потоки и барьеры составили около 0,01 единицы на шаг.</w:t>
      </w:r>
    </w:p>
    <w:p w14:paraId="0E05BC68" w14:textId="77777777" w:rsidR="0099725A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4. Асинхронный план: потоки-процессоры и почтовые ящики</w:t>
      </w:r>
    </w:p>
    <w:p w14:paraId="0D199B7B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Асинхронный план строится стратегией EZ для графа «статистическая обработка массива» (лабораторная работа 6): 4 процессора, длина 23. Каждому процессору PEk соответствует поток, который выполняет свои задачи в порядке плана:</w:t>
      </w:r>
    </w:p>
    <w:p w14:paraId="2A6E6BEA" w14:textId="77777777" w:rsidR="0099725A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поток PE0: n1 (генерация массива) [0–4], n2 (сумма 1-й половины) [4–10]</w:t>
      </w:r>
      <w:r>
        <w:rPr>
          <w:rFonts w:ascii="Courier New" w:eastAsia="Courier New" w:hAnsi="Courier New" w:cs="Courier New"/>
          <w:sz w:val="18"/>
          <w:lang w:eastAsia="ru-RU"/>
        </w:rPr>
        <w:br/>
        <w:t>поток PE1: n3 (сумма 2-й половины) [9–15], n6 (среднее значение) [15–17]</w:t>
      </w:r>
      <w:r>
        <w:rPr>
          <w:rFonts w:ascii="Courier New" w:eastAsia="Courier New" w:hAnsi="Courier New" w:cs="Courier New"/>
          <w:sz w:val="18"/>
          <w:lang w:eastAsia="ru-RU"/>
        </w:rPr>
        <w:br/>
        <w:t>поток PE2: n4 (сумма квадратов 1-й половины) [9–17], n7 (дисперсия) [18–21], n8 (итоговый отчёт) [21–23]</w:t>
      </w:r>
      <w:r>
        <w:rPr>
          <w:rFonts w:ascii="Courier New" w:eastAsia="Courier New" w:hAnsi="Courier New" w:cs="Courier New"/>
          <w:sz w:val="18"/>
          <w:lang w:eastAsia="ru-RU"/>
        </w:rPr>
        <w:br/>
        <w:t>поток PE3: n5 (сумма квадратов 2-й половины) [9–17]</w:t>
      </w:r>
    </w:p>
    <w:p w14:paraId="692ECC9E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Общего такта здесь нет, и потоки взаимодействуют только через данные. У каждого потока есть «почтовый ящик» – объект Mailbox (словарь и условная переменная Condition). Перед задачей поток берёт результаты предшественников со своего же процессора из локального словаря, а результаты с других процессоров ждёт в ящике методом get_all(), который засыпает на Condition, пока не придут все нужные данные. Закончив задачу, поток для каждого последователя на другом процессоре запускает Timer: через c(i, j) × UNIT секунд таймер кладёт результат в ящик получателя и будит его (notify_all). Так моделируется передача данных по сети.</w:t>
      </w:r>
    </w:p>
    <w:p w14:paraId="436CB6B8" w14:textId="77777777" w:rsidR="0099725A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PE0: n1  план  0 –  4   факт   0.00 –   4.03</w:t>
      </w:r>
      <w:r>
        <w:rPr>
          <w:rFonts w:ascii="Courier New" w:eastAsia="Courier New" w:hAnsi="Courier New" w:cs="Courier New"/>
          <w:sz w:val="18"/>
          <w:lang w:eastAsia="ru-RU"/>
        </w:rPr>
        <w:br/>
        <w:t>PE0: n2  план  4 – 10   факт   4.07 –  10.08</w:t>
      </w:r>
      <w:r>
        <w:rPr>
          <w:rFonts w:ascii="Courier New" w:eastAsia="Courier New" w:hAnsi="Courier New" w:cs="Courier New"/>
          <w:sz w:val="18"/>
          <w:lang w:eastAsia="ru-RU"/>
        </w:rPr>
        <w:br/>
        <w:t>PE3: n5  план  9 – 17   факт   9.17 –  17.19</w:t>
      </w:r>
      <w:r>
        <w:rPr>
          <w:rFonts w:ascii="Courier New" w:eastAsia="Courier New" w:hAnsi="Courier New" w:cs="Courier New"/>
          <w:sz w:val="18"/>
          <w:lang w:eastAsia="ru-RU"/>
        </w:rPr>
        <w:br/>
        <w:t>PE2: n4  план  9 – 17   факт   9.17 –  17.19</w:t>
      </w:r>
      <w:r>
        <w:rPr>
          <w:rFonts w:ascii="Courier New" w:eastAsia="Courier New" w:hAnsi="Courier New" w:cs="Courier New"/>
          <w:sz w:val="18"/>
          <w:lang w:eastAsia="ru-RU"/>
        </w:rPr>
        <w:br/>
        <w:t>PE1: n3  план  9 – 15   факт   9.18 –  15.18</w:t>
      </w:r>
      <w:r>
        <w:rPr>
          <w:rFonts w:ascii="Courier New" w:eastAsia="Courier New" w:hAnsi="Courier New" w:cs="Courier New"/>
          <w:sz w:val="18"/>
          <w:lang w:eastAsia="ru-RU"/>
        </w:rPr>
        <w:br/>
        <w:t>PE1: n6  план 15 – 17   факт  15.18 –  17.20</w:t>
      </w:r>
      <w:r>
        <w:rPr>
          <w:rFonts w:ascii="Courier New" w:eastAsia="Courier New" w:hAnsi="Courier New" w:cs="Courier New"/>
          <w:sz w:val="18"/>
          <w:lang w:eastAsia="ru-RU"/>
        </w:rPr>
        <w:br/>
        <w:t>PE2: n7  план 18 – 21   факт  18.22 –  21.23</w:t>
      </w:r>
      <w:r>
        <w:rPr>
          <w:rFonts w:ascii="Courier New" w:eastAsia="Courier New" w:hAnsi="Courier New" w:cs="Courier New"/>
          <w:sz w:val="18"/>
          <w:lang w:eastAsia="ru-RU"/>
        </w:rPr>
        <w:br/>
        <w:t>PE2: n8  план 21 – 23   факт  21.23 –  23.23</w:t>
      </w:r>
    </w:p>
    <w:p w14:paraId="3CAA8B35" w14:textId="77777777" w:rsidR="0099725A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774B05" wp14:editId="2385CA6C">
            <wp:extent cx="5760000" cy="34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_tim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4C56" w14:textId="77777777" w:rsidR="0099725A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асинхронный план EZ (сверху) и его фактическое выполнение потоками (снизу)</w:t>
      </w:r>
    </w:p>
    <w:p w14:paraId="479C8883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Фактическое выполнение (рис. 2) практически совпало с планом: отклонения не больше 0,23 единицы – это время на запуск потоков-таймеров и пробуждение ожидающих потоков. Результат: среднее 49,8451, дисперсия 837,6970 – совпадает с расчётом стандартного модуля statistics. План выполнен за 2,32 с при расчётных 2,30 с, а последовательное выполнение тех же задач одним потоком заняло 3,91 с (ускорение 1,68, по плану 39 / 23 = 1,70).</w:t>
      </w:r>
    </w:p>
    <w:p w14:paraId="5B2DDA70" w14:textId="77777777" w:rsidR="0099725A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Эксперимент: влияние GIL</w:t>
      </w:r>
    </w:p>
    <w:p w14:paraId="0921D428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Те же планы были выполнены с тремя видами нагрузки: задержка sleep (как выше), «чистые» вычисления на Python (цикл) и вычисления в numpy (извлечение корня из массива). Сравнивать просто время здесь ненадёжно: у процессора Intel Core i5-13420H есть быстрые и медленные ядра, и скорость одного и того же цикла меняется от запуска к запуску. Поэтому использован показатель «ядер в среднем» = процессорное время / реальное время: он показывает, сколько ядер в среднем работали одновременно (таблица 2).</w:t>
      </w:r>
    </w:p>
    <w:p w14:paraId="71D4B15C" w14:textId="77777777" w:rsidR="0099725A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2 – Сколько ядер реально работали одновременно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8"/>
        <w:gridCol w:w="1868"/>
        <w:gridCol w:w="1870"/>
        <w:gridCol w:w="1868"/>
      </w:tblGrid>
      <w:tr w:rsidR="0099725A" w14:paraId="757DE4DD" w14:textId="77777777">
        <w:trPr>
          <w:cantSplit/>
          <w:tblHeader/>
        </w:trPr>
        <w:tc>
          <w:tcPr>
            <w:tcW w:w="1871" w:type="dxa"/>
          </w:tcPr>
          <w:p w14:paraId="07A5046C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1871" w:type="dxa"/>
          </w:tcPr>
          <w:p w14:paraId="60A74939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Нагрузка</w:t>
            </w:r>
          </w:p>
        </w:tc>
        <w:tc>
          <w:tcPr>
            <w:tcW w:w="1871" w:type="dxa"/>
          </w:tcPr>
          <w:p w14:paraId="0CB0ED12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Реальное время, с</w:t>
            </w:r>
          </w:p>
        </w:tc>
        <w:tc>
          <w:tcPr>
            <w:tcW w:w="1871" w:type="dxa"/>
          </w:tcPr>
          <w:p w14:paraId="7A838B73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Процессорное время, с</w:t>
            </w:r>
          </w:p>
        </w:tc>
        <w:tc>
          <w:tcPr>
            <w:tcW w:w="1871" w:type="dxa"/>
          </w:tcPr>
          <w:p w14:paraId="2389B8A9" w14:textId="77777777" w:rsidR="0099725A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Ядер в среднем</w:t>
            </w:r>
          </w:p>
        </w:tc>
      </w:tr>
      <w:tr w:rsidR="0099725A" w14:paraId="6F180751" w14:textId="77777777">
        <w:trPr>
          <w:cantSplit/>
        </w:trPr>
        <w:tc>
          <w:tcPr>
            <w:tcW w:w="1871" w:type="dxa"/>
          </w:tcPr>
          <w:p w14:paraId="79C1D856" w14:textId="77777777" w:rsidR="0099725A" w:rsidRDefault="00000000">
            <w:pPr>
              <w:keepNext/>
              <w:spacing w:before="20" w:after="20"/>
              <w:jc w:val="center"/>
            </w:pPr>
            <w:r>
              <w:t>синхронный (LS), 3 потока</w:t>
            </w:r>
          </w:p>
        </w:tc>
        <w:tc>
          <w:tcPr>
            <w:tcW w:w="1871" w:type="dxa"/>
          </w:tcPr>
          <w:p w14:paraId="1C95445E" w14:textId="77777777" w:rsidR="0099725A" w:rsidRDefault="00000000">
            <w:pPr>
              <w:keepNext/>
              <w:spacing w:before="20" w:after="20"/>
              <w:jc w:val="center"/>
            </w:pPr>
            <w:r>
              <w:t>sleep</w:t>
            </w:r>
          </w:p>
        </w:tc>
        <w:tc>
          <w:tcPr>
            <w:tcW w:w="1871" w:type="dxa"/>
          </w:tcPr>
          <w:p w14:paraId="256C9DFF" w14:textId="77777777" w:rsidR="0099725A" w:rsidRDefault="00000000">
            <w:pPr>
              <w:keepNext/>
              <w:spacing w:before="20" w:after="20"/>
              <w:jc w:val="center"/>
            </w:pPr>
            <w:r>
              <w:t>1,11</w:t>
            </w:r>
          </w:p>
        </w:tc>
        <w:tc>
          <w:tcPr>
            <w:tcW w:w="1871" w:type="dxa"/>
          </w:tcPr>
          <w:p w14:paraId="52F5FCED" w14:textId="77777777" w:rsidR="0099725A" w:rsidRDefault="00000000">
            <w:pPr>
              <w:keepNext/>
              <w:spacing w:before="20" w:after="20"/>
              <w:jc w:val="center"/>
            </w:pPr>
            <w:r>
              <w:t>0,00</w:t>
            </w:r>
          </w:p>
        </w:tc>
        <w:tc>
          <w:tcPr>
            <w:tcW w:w="1871" w:type="dxa"/>
          </w:tcPr>
          <w:p w14:paraId="41F50044" w14:textId="77777777" w:rsidR="0099725A" w:rsidRDefault="00000000">
            <w:pPr>
              <w:keepNext/>
              <w:spacing w:before="20" w:after="20"/>
              <w:jc w:val="center"/>
            </w:pPr>
            <w:r>
              <w:t>0,00</w:t>
            </w:r>
          </w:p>
        </w:tc>
      </w:tr>
      <w:tr w:rsidR="0099725A" w14:paraId="261B707F" w14:textId="77777777">
        <w:trPr>
          <w:cantSplit/>
        </w:trPr>
        <w:tc>
          <w:tcPr>
            <w:tcW w:w="1871" w:type="dxa"/>
          </w:tcPr>
          <w:p w14:paraId="07DDADBC" w14:textId="77777777" w:rsidR="0099725A" w:rsidRDefault="00000000">
            <w:pPr>
              <w:keepNext/>
              <w:spacing w:before="20" w:after="20"/>
              <w:jc w:val="center"/>
            </w:pPr>
            <w:r>
              <w:t>синхронный (LS), 3 потока</w:t>
            </w:r>
          </w:p>
        </w:tc>
        <w:tc>
          <w:tcPr>
            <w:tcW w:w="1871" w:type="dxa"/>
          </w:tcPr>
          <w:p w14:paraId="5E5EA9C9" w14:textId="77777777" w:rsidR="0099725A" w:rsidRDefault="00000000">
            <w:pPr>
              <w:keepNext/>
              <w:spacing w:before="20" w:after="20"/>
              <w:jc w:val="center"/>
            </w:pPr>
            <w:r>
              <w:t>цикл Python</w:t>
            </w:r>
          </w:p>
        </w:tc>
        <w:tc>
          <w:tcPr>
            <w:tcW w:w="1871" w:type="dxa"/>
          </w:tcPr>
          <w:p w14:paraId="70A46F77" w14:textId="77777777" w:rsidR="0099725A" w:rsidRDefault="00000000">
            <w:pPr>
              <w:keepNext/>
              <w:spacing w:before="20" w:after="20"/>
              <w:jc w:val="center"/>
            </w:pPr>
            <w:r>
              <w:t>2,53</w:t>
            </w:r>
          </w:p>
        </w:tc>
        <w:tc>
          <w:tcPr>
            <w:tcW w:w="1871" w:type="dxa"/>
          </w:tcPr>
          <w:p w14:paraId="6F551433" w14:textId="77777777" w:rsidR="0099725A" w:rsidRDefault="00000000">
            <w:pPr>
              <w:keepNext/>
              <w:spacing w:before="20" w:after="20"/>
              <w:jc w:val="center"/>
            </w:pPr>
            <w:r>
              <w:t>2,48</w:t>
            </w:r>
          </w:p>
        </w:tc>
        <w:tc>
          <w:tcPr>
            <w:tcW w:w="1871" w:type="dxa"/>
          </w:tcPr>
          <w:p w14:paraId="2DF4DEFE" w14:textId="77777777" w:rsidR="0099725A" w:rsidRDefault="00000000">
            <w:pPr>
              <w:keepNext/>
              <w:spacing w:before="20" w:after="20"/>
              <w:jc w:val="center"/>
            </w:pPr>
            <w:r>
              <w:t>0,98</w:t>
            </w:r>
          </w:p>
        </w:tc>
      </w:tr>
      <w:tr w:rsidR="0099725A" w14:paraId="6077E9E5" w14:textId="77777777">
        <w:trPr>
          <w:cantSplit/>
        </w:trPr>
        <w:tc>
          <w:tcPr>
            <w:tcW w:w="1871" w:type="dxa"/>
          </w:tcPr>
          <w:p w14:paraId="05B770C9" w14:textId="77777777" w:rsidR="0099725A" w:rsidRDefault="00000000">
            <w:pPr>
              <w:keepNext/>
              <w:spacing w:before="20" w:after="20"/>
              <w:jc w:val="center"/>
            </w:pPr>
            <w:r>
              <w:t>синхронный (LS), 3 потока</w:t>
            </w:r>
          </w:p>
        </w:tc>
        <w:tc>
          <w:tcPr>
            <w:tcW w:w="1871" w:type="dxa"/>
          </w:tcPr>
          <w:p w14:paraId="696E8EC8" w14:textId="77777777" w:rsidR="0099725A" w:rsidRDefault="00000000">
            <w:pPr>
              <w:keepNext/>
              <w:spacing w:before="20" w:after="20"/>
              <w:jc w:val="center"/>
            </w:pPr>
            <w:r>
              <w:t>numpy</w:t>
            </w:r>
          </w:p>
        </w:tc>
        <w:tc>
          <w:tcPr>
            <w:tcW w:w="1871" w:type="dxa"/>
          </w:tcPr>
          <w:p w14:paraId="51687E99" w14:textId="77777777" w:rsidR="0099725A" w:rsidRDefault="00000000">
            <w:pPr>
              <w:keepNext/>
              <w:spacing w:before="20" w:after="20"/>
              <w:jc w:val="center"/>
            </w:pPr>
            <w:r>
              <w:t>1,42</w:t>
            </w:r>
          </w:p>
        </w:tc>
        <w:tc>
          <w:tcPr>
            <w:tcW w:w="1871" w:type="dxa"/>
          </w:tcPr>
          <w:p w14:paraId="30CD9BA9" w14:textId="77777777" w:rsidR="0099725A" w:rsidRDefault="00000000">
            <w:pPr>
              <w:keepNext/>
              <w:spacing w:before="20" w:after="20"/>
              <w:jc w:val="center"/>
            </w:pPr>
            <w:r>
              <w:t>2,94</w:t>
            </w:r>
          </w:p>
        </w:tc>
        <w:tc>
          <w:tcPr>
            <w:tcW w:w="1871" w:type="dxa"/>
          </w:tcPr>
          <w:p w14:paraId="5AD96155" w14:textId="77777777" w:rsidR="0099725A" w:rsidRDefault="00000000">
            <w:pPr>
              <w:keepNext/>
              <w:spacing w:before="20" w:after="20"/>
              <w:jc w:val="center"/>
            </w:pPr>
            <w:r>
              <w:t>2,07</w:t>
            </w:r>
          </w:p>
        </w:tc>
      </w:tr>
      <w:tr w:rsidR="0099725A" w14:paraId="656EB322" w14:textId="77777777">
        <w:trPr>
          <w:cantSplit/>
        </w:trPr>
        <w:tc>
          <w:tcPr>
            <w:tcW w:w="1871" w:type="dxa"/>
          </w:tcPr>
          <w:p w14:paraId="7354E53B" w14:textId="77777777" w:rsidR="0099725A" w:rsidRDefault="00000000">
            <w:pPr>
              <w:keepNext/>
              <w:spacing w:before="20" w:after="20"/>
              <w:jc w:val="center"/>
            </w:pPr>
            <w:r>
              <w:t>асинхронный (EZ), 4 потока</w:t>
            </w:r>
          </w:p>
        </w:tc>
        <w:tc>
          <w:tcPr>
            <w:tcW w:w="1871" w:type="dxa"/>
          </w:tcPr>
          <w:p w14:paraId="1AEB0FFB" w14:textId="77777777" w:rsidR="0099725A" w:rsidRDefault="00000000">
            <w:pPr>
              <w:keepNext/>
              <w:spacing w:before="20" w:after="20"/>
              <w:jc w:val="center"/>
            </w:pPr>
            <w:r>
              <w:t>sleep</w:t>
            </w:r>
          </w:p>
        </w:tc>
        <w:tc>
          <w:tcPr>
            <w:tcW w:w="1871" w:type="dxa"/>
          </w:tcPr>
          <w:p w14:paraId="46D0DA4A" w14:textId="77777777" w:rsidR="0099725A" w:rsidRDefault="00000000">
            <w:pPr>
              <w:keepNext/>
              <w:spacing w:before="20" w:after="20"/>
              <w:jc w:val="center"/>
            </w:pPr>
            <w:r>
              <w:t>2,33</w:t>
            </w:r>
          </w:p>
        </w:tc>
        <w:tc>
          <w:tcPr>
            <w:tcW w:w="1871" w:type="dxa"/>
          </w:tcPr>
          <w:p w14:paraId="55531502" w14:textId="77777777" w:rsidR="0099725A" w:rsidRDefault="00000000">
            <w:pPr>
              <w:keepNext/>
              <w:spacing w:before="20" w:after="20"/>
              <w:jc w:val="center"/>
            </w:pPr>
            <w:r>
              <w:t>0,02</w:t>
            </w:r>
          </w:p>
        </w:tc>
        <w:tc>
          <w:tcPr>
            <w:tcW w:w="1871" w:type="dxa"/>
          </w:tcPr>
          <w:p w14:paraId="6F59DC8B" w14:textId="77777777" w:rsidR="0099725A" w:rsidRDefault="00000000">
            <w:pPr>
              <w:keepNext/>
              <w:spacing w:before="20" w:after="20"/>
              <w:jc w:val="center"/>
            </w:pPr>
            <w:r>
              <w:t>0,01</w:t>
            </w:r>
          </w:p>
        </w:tc>
      </w:tr>
      <w:tr w:rsidR="0099725A" w14:paraId="5C54F395" w14:textId="77777777">
        <w:trPr>
          <w:cantSplit/>
        </w:trPr>
        <w:tc>
          <w:tcPr>
            <w:tcW w:w="1871" w:type="dxa"/>
          </w:tcPr>
          <w:p w14:paraId="62DB1C41" w14:textId="77777777" w:rsidR="0099725A" w:rsidRDefault="00000000">
            <w:pPr>
              <w:keepNext/>
              <w:spacing w:before="20" w:after="20"/>
              <w:jc w:val="center"/>
            </w:pPr>
            <w:r>
              <w:t>асинхронный (EZ), 4 потока</w:t>
            </w:r>
          </w:p>
        </w:tc>
        <w:tc>
          <w:tcPr>
            <w:tcW w:w="1871" w:type="dxa"/>
          </w:tcPr>
          <w:p w14:paraId="0AD7E1F4" w14:textId="77777777" w:rsidR="0099725A" w:rsidRDefault="00000000">
            <w:pPr>
              <w:keepNext/>
              <w:spacing w:before="20" w:after="20"/>
              <w:jc w:val="center"/>
            </w:pPr>
            <w:r>
              <w:t>цикл Python</w:t>
            </w:r>
          </w:p>
        </w:tc>
        <w:tc>
          <w:tcPr>
            <w:tcW w:w="1871" w:type="dxa"/>
          </w:tcPr>
          <w:p w14:paraId="1703F62E" w14:textId="77777777" w:rsidR="0099725A" w:rsidRDefault="00000000">
            <w:pPr>
              <w:keepNext/>
              <w:spacing w:before="20" w:after="20"/>
              <w:jc w:val="center"/>
            </w:pPr>
            <w:r>
              <w:t>4,22</w:t>
            </w:r>
          </w:p>
        </w:tc>
        <w:tc>
          <w:tcPr>
            <w:tcW w:w="1871" w:type="dxa"/>
          </w:tcPr>
          <w:p w14:paraId="0E080075" w14:textId="77777777" w:rsidR="0099725A" w:rsidRDefault="00000000">
            <w:pPr>
              <w:keepNext/>
              <w:spacing w:before="20" w:after="20"/>
              <w:jc w:val="center"/>
            </w:pPr>
            <w:r>
              <w:t>4,00</w:t>
            </w:r>
          </w:p>
        </w:tc>
        <w:tc>
          <w:tcPr>
            <w:tcW w:w="1871" w:type="dxa"/>
          </w:tcPr>
          <w:p w14:paraId="64062F64" w14:textId="77777777" w:rsidR="0099725A" w:rsidRDefault="00000000">
            <w:pPr>
              <w:keepNext/>
              <w:spacing w:before="20" w:after="20"/>
              <w:jc w:val="center"/>
            </w:pPr>
            <w:r>
              <w:t>0,95</w:t>
            </w:r>
          </w:p>
        </w:tc>
      </w:tr>
      <w:tr w:rsidR="0099725A" w14:paraId="6931D2A7" w14:textId="77777777">
        <w:trPr>
          <w:cantSplit/>
        </w:trPr>
        <w:tc>
          <w:tcPr>
            <w:tcW w:w="1871" w:type="dxa"/>
          </w:tcPr>
          <w:p w14:paraId="42117651" w14:textId="77777777" w:rsidR="0099725A" w:rsidRDefault="00000000">
            <w:pPr>
              <w:keepNext/>
              <w:spacing w:before="20" w:after="20"/>
              <w:jc w:val="center"/>
            </w:pPr>
            <w:r>
              <w:t>асинхронный (EZ), 4 потока</w:t>
            </w:r>
          </w:p>
        </w:tc>
        <w:tc>
          <w:tcPr>
            <w:tcW w:w="1871" w:type="dxa"/>
          </w:tcPr>
          <w:p w14:paraId="32F4DD70" w14:textId="77777777" w:rsidR="0099725A" w:rsidRDefault="00000000">
            <w:pPr>
              <w:keepNext/>
              <w:spacing w:before="20" w:after="20"/>
              <w:jc w:val="center"/>
            </w:pPr>
            <w:r>
              <w:t>numpy</w:t>
            </w:r>
          </w:p>
        </w:tc>
        <w:tc>
          <w:tcPr>
            <w:tcW w:w="1871" w:type="dxa"/>
          </w:tcPr>
          <w:p w14:paraId="76DFED9F" w14:textId="77777777" w:rsidR="0099725A" w:rsidRDefault="00000000">
            <w:pPr>
              <w:keepNext/>
              <w:spacing w:before="20" w:after="20"/>
              <w:jc w:val="center"/>
            </w:pPr>
            <w:r>
              <w:t>2,94</w:t>
            </w:r>
          </w:p>
        </w:tc>
        <w:tc>
          <w:tcPr>
            <w:tcW w:w="1871" w:type="dxa"/>
          </w:tcPr>
          <w:p w14:paraId="07ABE819" w14:textId="77777777" w:rsidR="0099725A" w:rsidRDefault="00000000">
            <w:pPr>
              <w:keepNext/>
              <w:spacing w:before="20" w:after="20"/>
              <w:jc w:val="center"/>
            </w:pPr>
            <w:r>
              <w:t>5,52</w:t>
            </w:r>
          </w:p>
        </w:tc>
        <w:tc>
          <w:tcPr>
            <w:tcW w:w="1871" w:type="dxa"/>
          </w:tcPr>
          <w:p w14:paraId="68F3B9F5" w14:textId="77777777" w:rsidR="0099725A" w:rsidRDefault="00000000">
            <w:pPr>
              <w:keepNext/>
              <w:spacing w:before="20" w:after="20"/>
              <w:jc w:val="center"/>
            </w:pPr>
            <w:r>
              <w:t>1,88</w:t>
            </w:r>
          </w:p>
        </w:tc>
      </w:tr>
      <w:tr w:rsidR="0099725A" w14:paraId="028334C1" w14:textId="77777777">
        <w:trPr>
          <w:cantSplit/>
        </w:trPr>
        <w:tc>
          <w:tcPr>
            <w:tcW w:w="1871" w:type="dxa"/>
          </w:tcPr>
          <w:p w14:paraId="376B4B07" w14:textId="77777777" w:rsidR="0099725A" w:rsidRDefault="00000000">
            <w:pPr>
              <w:keepNext/>
              <w:spacing w:before="20" w:after="20"/>
              <w:jc w:val="center"/>
            </w:pPr>
            <w:r>
              <w:t>один поток (определитель)</w:t>
            </w:r>
          </w:p>
        </w:tc>
        <w:tc>
          <w:tcPr>
            <w:tcW w:w="1871" w:type="dxa"/>
          </w:tcPr>
          <w:p w14:paraId="2A2A16C6" w14:textId="77777777" w:rsidR="0099725A" w:rsidRDefault="00000000">
            <w:pPr>
              <w:keepNext/>
              <w:spacing w:before="20" w:after="20"/>
              <w:jc w:val="center"/>
            </w:pPr>
            <w:r>
              <w:t>цикл Python</w:t>
            </w:r>
          </w:p>
        </w:tc>
        <w:tc>
          <w:tcPr>
            <w:tcW w:w="1871" w:type="dxa"/>
          </w:tcPr>
          <w:p w14:paraId="2BB86B7E" w14:textId="77777777" w:rsidR="0099725A" w:rsidRDefault="00000000">
            <w:pPr>
              <w:keepNext/>
              <w:spacing w:before="20" w:after="20"/>
              <w:jc w:val="center"/>
            </w:pPr>
            <w:r>
              <w:t>2,48</w:t>
            </w:r>
          </w:p>
        </w:tc>
        <w:tc>
          <w:tcPr>
            <w:tcW w:w="1871" w:type="dxa"/>
          </w:tcPr>
          <w:p w14:paraId="5D009823" w14:textId="77777777" w:rsidR="0099725A" w:rsidRDefault="00000000">
            <w:pPr>
              <w:keepNext/>
              <w:spacing w:before="20" w:after="20"/>
              <w:jc w:val="center"/>
            </w:pPr>
            <w:r>
              <w:t>2,44</w:t>
            </w:r>
          </w:p>
        </w:tc>
        <w:tc>
          <w:tcPr>
            <w:tcW w:w="1871" w:type="dxa"/>
          </w:tcPr>
          <w:p w14:paraId="7AD96EF9" w14:textId="77777777" w:rsidR="0099725A" w:rsidRDefault="00000000">
            <w:pPr>
              <w:keepNext/>
              <w:spacing w:before="20" w:after="20"/>
              <w:jc w:val="center"/>
            </w:pPr>
            <w:r>
              <w:t>0,98</w:t>
            </w:r>
          </w:p>
        </w:tc>
      </w:tr>
      <w:tr w:rsidR="0099725A" w14:paraId="054C584A" w14:textId="77777777">
        <w:trPr>
          <w:cantSplit/>
        </w:trPr>
        <w:tc>
          <w:tcPr>
            <w:tcW w:w="1871" w:type="dxa"/>
          </w:tcPr>
          <w:p w14:paraId="7E8B91F9" w14:textId="77777777" w:rsidR="0099725A" w:rsidRDefault="00000000">
            <w:pPr>
              <w:spacing w:before="20" w:after="20"/>
              <w:jc w:val="center"/>
            </w:pPr>
            <w:r>
              <w:t>один поток (определитель)</w:t>
            </w:r>
          </w:p>
        </w:tc>
        <w:tc>
          <w:tcPr>
            <w:tcW w:w="1871" w:type="dxa"/>
          </w:tcPr>
          <w:p w14:paraId="4B6BF0B3" w14:textId="77777777" w:rsidR="0099725A" w:rsidRDefault="00000000">
            <w:pPr>
              <w:spacing w:before="20" w:after="20"/>
              <w:jc w:val="center"/>
            </w:pPr>
            <w:r>
              <w:t>numpy</w:t>
            </w:r>
          </w:p>
        </w:tc>
        <w:tc>
          <w:tcPr>
            <w:tcW w:w="1871" w:type="dxa"/>
          </w:tcPr>
          <w:p w14:paraId="06FDDB85" w14:textId="77777777" w:rsidR="0099725A" w:rsidRDefault="00000000">
            <w:pPr>
              <w:spacing w:before="20" w:after="20"/>
              <w:jc w:val="center"/>
            </w:pPr>
            <w:r>
              <w:t>2,31</w:t>
            </w:r>
          </w:p>
        </w:tc>
        <w:tc>
          <w:tcPr>
            <w:tcW w:w="1871" w:type="dxa"/>
          </w:tcPr>
          <w:p w14:paraId="53DB44A6" w14:textId="77777777" w:rsidR="0099725A" w:rsidRDefault="00000000">
            <w:pPr>
              <w:spacing w:before="20" w:after="20"/>
              <w:jc w:val="center"/>
            </w:pPr>
            <w:r>
              <w:t>2,28</w:t>
            </w:r>
          </w:p>
        </w:tc>
        <w:tc>
          <w:tcPr>
            <w:tcW w:w="1871" w:type="dxa"/>
          </w:tcPr>
          <w:p w14:paraId="1DE56B26" w14:textId="77777777" w:rsidR="0099725A" w:rsidRDefault="00000000">
            <w:pPr>
              <w:spacing w:before="20" w:after="20"/>
              <w:jc w:val="center"/>
            </w:pPr>
            <w:r>
              <w:t>0,99</w:t>
            </w:r>
          </w:p>
        </w:tc>
      </w:tr>
    </w:tbl>
    <w:p w14:paraId="5CE3CD4C" w14:textId="77777777" w:rsidR="0099725A" w:rsidRDefault="0099725A">
      <w:pPr>
        <w:spacing w:after="80" w:line="240" w:lineRule="auto"/>
      </w:pPr>
    </w:p>
    <w:p w14:paraId="2A47C237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 вычислениях на чистом Python потоки занимают в среднем меньше одного ядра – они выполняются по очереди из-за GIL, и три потока работают не быстрее одного (2,53 с против 2,48 с). При вычислениях в numpy блокировка отпускается, потоки занимают около двух ядер одновременно, и план LS выполняется за 1,42 с вместо 2,31 с. Значит, для настоящего ускорения вычислений на Python потоки должны выполнять код, который отпускает GIL (numpy, ввод-вывод, сеть), либо нужно использовать процессы вместо потоков.</w:t>
      </w:r>
    </w:p>
    <w:p w14:paraId="1DF27726" w14:textId="77777777" w:rsidR="0099725A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79D1A4FF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ходе лабораторной работы изучены потоки и средства их синхронизации и разработана программа, которая выполняет синхронные и асинхронные планы, построенные в предыдущих работах. В синхронном плане каждому процессору соответствует поток, а шаги управления реализованы барьером: определитель 3×3 вычислен тремя потоками в 2,07 раза быстрее, чем одним. В асинхронном плане потоки обмениваются данными через почтовые ящики на условных переменных, а задержки передачи моделируются таймерами; реальное выполнение совпало с планом с точностью до долей единицы времени, ускорение составило 1,68 при расчётных 1,70. Эксперимент с разной нагрузкой показал, что в Python параллельная работа потоков возможна только для кода, отпускающего GIL.</w:t>
      </w:r>
    </w:p>
    <w:p w14:paraId="7AB3D3AD" w14:textId="77777777" w:rsidR="0099725A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Листинг</w:t>
      </w:r>
    </w:p>
    <w:p w14:paraId="5FCC9C97" w14:textId="77777777" w:rsidR="0099725A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Модули opgraph.py и taskgraph.py не изменились по сравнению с лабораторными работами 2 и 6 (листинги приведены в отчётах №2 и №6). Файлы данных взяты из тех же работ.</w:t>
      </w:r>
    </w:p>
    <w:p w14:paraId="47A039BA" w14:textId="77777777" w:rsidR="0099725A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main.py:</w:t>
      </w:r>
    </w:p>
    <w:p w14:paraId="68D36B7C" w14:textId="77777777" w:rsidR="0099725A" w:rsidRDefault="00000000">
      <w:pPr>
        <w:shd w:val="clear" w:color="auto" w:fill="191A1C"/>
        <w:spacing w:after="0" w:line="240" w:lineRule="auto"/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7. Многопоточные параллельные приложения, реализующие синхронные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 асинхронные вычислительные планы.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Источник: Прихожий А.А. Распределенная и параллельная обработка данных. БНТУ, 2016, п. 5.1.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1) Синхронный план (LS, лабораторная 3) для графа операций «определитель матрицы 3x3».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Каждому процессору плана соответствует поток. На каждом шаге поток выполняет свою операцию,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затем все потоки встречаются на барьере (threading.Barrier) — так реализуются шаги управления.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Результаты операций пишутся в общий словарь под защитой мьютекса (threading.Lock).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2) Асинхронный план (EZ, лабораторная 6) для графа задач «статистическая обработка массива».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Каждому процессору PEk соответствует поток со своим «почтовым ящиком» (Mailbox на основе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threading.Condition). Задача запускается, как только получены данные от всех предшественников.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Передача данных между процессорами занимает c(i, j) единиц времени (threading.Timer).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Длительность операций моделируется задержкой time.sleep(t * UNIT): во время сна поток отпускает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глобальную блокировку интерпретатора (GIL), поэтому потоки реально работают одновременно.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Дополнительно проводится эксперимент с «чисто вычислительной» нагрузкой на Python, где GIL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не даёт потокам работать одновременно, и с нагрузкой numpy, которая GIL отпускает.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Запуск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все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эксперименты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--save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дополнительно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сохранить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рисунки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results/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argparse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random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statistics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threading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time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pathlib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matplotlib.pyplot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numpy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OpGraph, check_plan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check_sync_plan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taskgraph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TaskGraph, evaluate, check_plan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check_async_plan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planners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list_scheduling, asap, edge_zeroing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HERE = Path(__file__).parent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RESULTS = HERE /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"results"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UNIT 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секунд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одну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условную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единицу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времени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MATRIX = 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"a"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-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"f"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-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"g"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"h"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6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моделирование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работы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=======================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work_sleep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(units):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длится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units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единиц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времени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;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спит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держит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GIL."""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time.sleep(units * UNIT)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ITER_PER_UNIT =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calibrate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Подбор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числа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итераций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цикла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которое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выполняется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одну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единицу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времени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global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ITER_PER_UNIT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ITER_PER_UNIT 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100_000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):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несколько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повторов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первый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запуск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медленнее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(«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прогрев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>»)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t0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work_cpu(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dt = time.perf_counter() - t0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ITER_PER_UNIT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(ITER_PER_UNIT 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UNIT / dt)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global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NP_PER_UNIT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NP_PER_UNIT 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t0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work_numpy(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dt = time.perf_counter() - t0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NP_PER_UNIT = NP_PER_UNIT 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UNIT / dt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ARR = np.random.default_rng(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).random(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200_000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NP_PER_UNIT =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work_numpy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(units):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вычисления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numpy: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цикл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внутри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C-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кода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отпускает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GIL."""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(units * NP_PER_UNIT))):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np.sqrt(ARR)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work_cpu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(units):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настоящие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вычисления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Python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цикл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).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всё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держит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GIL."""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x 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(units * ITER_PER_UNIT)):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x +=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вычисление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графа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=======================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compute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(label, results):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Вычисление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её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записи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: «e*i», «[1]-[2]», «a*[7]», «[13]+[12]»."""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sign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"+-*"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pos = label.find(sign,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pos &gt;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left, right = label[:pos], label[pos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break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val =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s: results[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:-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s.startswith(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"["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MATRIX[s]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x, y = val(left), val(right)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+ y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sign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- y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sign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"-"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* y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det3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(m):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"a"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(m[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-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"f"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"h"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 -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(m[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-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"f"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"g"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+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(m[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"h"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-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* m[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"g"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синхронный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=======================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run_sync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steps, work):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Выполнение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синхронного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потоками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(results, log,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назначение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потоки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один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своего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типа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slots =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need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sum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g.type[i] == t)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slots += [(t, k)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(need)]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table = []        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table[s][slot] 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row, cnt = {}, {t: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(ops):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 = g.type[i]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row[(t, cnt[t])] = i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cnt[t] +=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table.append(row)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results, log = {},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lock = threading.Lock()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мьютекс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для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общих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данных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barrier = threading.Barrier(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(slots))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барьер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граница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управления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t_start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worker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(slot):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s, row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enumerate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(table):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op = row.get(slot)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t0 = time.perf_counter() - t_start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value = compute(g.label[op], results)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данные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предшественников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прошлых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шагов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work(g.time(op))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t1 = time.perf_counter() - t_start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lock: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results[op] = value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log.append((slot, op, s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t0, t1))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barrier.wait()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ждём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пока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потоки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закончат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threads = [threading.Thread(target=worker, args=(sl,), name=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f"«{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sl[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}» №{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sl[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slots]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threads: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th.start()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threads: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th.join()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results, log, time.perf_counter() - t_start, slots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run_sequential_ops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work):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Последовательное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выполнение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всех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операций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одним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потоком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сравнения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results = {}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t0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g.topo_order():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results[i] = compute(g.label[i], results)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work(g.time(i))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results, time.perf_counter() - t0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асинхронный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=======================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class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Mailbox: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Почтовый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ящик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-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сюда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приходят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данные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задач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других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процессоров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__init__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.cond = threading.Condition()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условная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переменная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мьютекс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+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ожидание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события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.data = {}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put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key, value):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.cond: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.data[key] = value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.cond.notify_all()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будим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который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ждёт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данные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get_all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keys):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.cond: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.cond.wait_for(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.data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keys))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{k: </w:t>
      </w:r>
      <w:r w:rsidRPr="008940D6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.data[k]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keys}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N_ITEMS 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10_000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task_function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(t, inp):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Действия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задач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статистическая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обработка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массива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». inp: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предшественник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-&gt;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данные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rnd = random.Random(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[rnd.uniform(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(N_ITEMS)]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half = N_ITEMS //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"n2"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sum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][:half])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"n3"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sum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][half:])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"n4"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sum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(x * x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][:half])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"n5"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sum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(x * x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][half:])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"n6"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"n2"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+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"n3"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 / N_ITEMS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"n7"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"n4"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+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"n5"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 / N_ITEMS -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"n6"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**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"mean"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"n6"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"n7"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inp[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"n7"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**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0.5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ValueError(t)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run_async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assign, planned_start, work):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Выполнение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асинхронного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каждый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обмен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через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почтовые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ящики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procs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boxes = {p: Mailbox()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procs}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results, log = {},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lock = threading.Lock()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t_start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worker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(p):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local = {}    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результаты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задач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этого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же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((t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g.tasks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assign[t] == p),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t: planned_start[t]):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remote = [q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q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g.pred[t]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assign[q] != p]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inp = {q: local[q]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q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g.pred[t]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assign[q] == p}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inp.update({q: v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(q, _), v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boxes[p].get_all([(q, t)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q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remote]).items()})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t0 = time.perf_counter() - t_start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value = task_function(t, inp)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work(g.w[t])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t1 = time.perf_counter() - t_start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local[t] = value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lock: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results[t] = value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log.append((p, t, t0, t1))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g.succ[t]: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отправка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данных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задачам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других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процессорах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assign[s] != p: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threading.Timer(g.c[(t, s)] * UNIT, boxes[assign[s]].put, args=((t, s), value)).start()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threads = [threading.Thread(target=worker, args=(p,), name=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f"PE{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procs]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threads: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th.start()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threads: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th.join()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results, log, time.perf_counter() - t_start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run_sequential_tasks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work):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results = {}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t0 = time.perf_counter()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g.order: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results[t] = task_function(t, {q: results[q]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q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g.pred[t]})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work(g.w[t])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results, time.perf_counter() - t0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эксперименты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=======================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lastRenderedPageBreak/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sync_experiment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OpGraph.load(HERE /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limits = 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_ = list_scheduling(g, limits)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check_sync_plan(g, steps, limits=limits)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tstep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"="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78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СИНХРОННЫЙ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определитель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3x3,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p+ = 1, p* = 2"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Матрица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MATRIX)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s, 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enumerate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(steps,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}: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i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 ({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g.label[i]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ops))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res, log, elapsed, slots = run_sync(g, steps, work_sleep)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Потоков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(slots)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 ("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f"«{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}» №{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k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slots) +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Журнал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начало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конец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единицах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):"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slot, op, s, t0, t1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(log,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(r[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r[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  «{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slot[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}» №{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slot[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op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:&gt;2}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}: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t0 /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:5.2f} –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t1 /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:5.2f}"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 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res[op]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seq_res, seq_time = run_sequential_ops(g, work_sleep)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Определитель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seq_res[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формула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det3(MATRIX)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assert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== seq_res[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== det3(MATRIX)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plan_time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плану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x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plan_time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.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plan_time *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:.2f}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Измеренное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elapsed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:.3f}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seq_time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:.3f}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ускорение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seq_time / elapsed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:.2f})"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asap_steps = asap(g)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res2, log2, elapsed2, slots2 = run_sync(g, asap_steps, work_sleep)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assert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res2[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14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== det3(MATRIX)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сравнения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ASAP: {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(asap_steps)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, {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(slots2)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потоков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,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elapsed2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:.3f}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плану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(asap_steps) * tstep *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:.2f}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3.2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 = {sl: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k, sl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enumerate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(slots)}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slot, op, s, t0, t1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log: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ax.barh(rows[slot], (t1 - t0) / UNIT, left=t0 / UNIT, 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"#4C9BE8"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"#F29E4C"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edgecolor=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"black"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height=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0.5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ax.text((t0 + t1) /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/ UNIT, rows[slot],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(op), ha=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"center"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va=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"center"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"white"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weight=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"bold"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(steps)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ax.axvline(s * tstep, 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"#d62728"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ls=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lw=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0.8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ax.set_yticks(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(slots)), 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«{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}» №{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k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k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slots])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ax.invert_yaxis()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ax.set(xlabel=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единицы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пунктир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границы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плану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title=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Фактическое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синхронного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потоками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elapsed /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:.2f}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."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ax.grid(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axis=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"x"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"sync_timeline.png"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g, steps, seq_time, elapsed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async_experiment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TaskGraph.load(HERE /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"data/statistics.json"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assign, _ = edge_zeroing(g)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start, finish, length = evaluate(g, assign)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check_async_plan(g, assign, start, finish)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"="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78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АСИНХРОННЫЙ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статистическая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обработка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массива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EZ"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ts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((t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g.tasks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assign[t] == p),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t: start[t])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PE{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}: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 ({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g.label[t]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}) [{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start[t]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}–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lastRenderedPageBreak/>
        <w:t>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finish[t]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}]"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ts))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res, log, elapsed = run_async(g, assign, start, work_sleep)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Журнал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задача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факт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единицах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):"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p, t, t0, t1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(log,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r[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  PE{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}: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start[t]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:&gt;2} –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finish[t]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:&gt;2} 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факт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t0 /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:6.2f} –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t1 /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:6.2f}"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seq_res, seq_time = run_sequential_tasks(g, work_sleep)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data = task_function(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"n1"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{})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ref = 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"mean"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statistics.fmean(data),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statistics.pvariance(data)}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Результат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среднее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res[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'n8'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'mean'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:.4f},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дисперсия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res[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'n8'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'var'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:.4f}"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Проверка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модуль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statistics):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среднее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ref[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'mean'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:.4f},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дисперсия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ref[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'var'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:.4f}"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assert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abs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(res[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"mean"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- ref[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"mean"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 &lt;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1e-9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abs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(res[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"n8"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- ref[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 &lt;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1e-6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плану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length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. =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length * UNIT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:.2f}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;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измерено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elapsed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:.3f}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, 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поток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seq_time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:.3f}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ускорение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seq_time / elapsed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:.2f})"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axes = plt.subplots(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figsize=(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6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sharex=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colors = 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"#4C9BE8"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"#F29E4C"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"#6CC070"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"#C774E8"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"#E86C6C"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ax, kind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zip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(axes, 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факт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p, t, t0, t1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log: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s0, s1 = (start[t], finish[t])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kind ==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(t0 / UNIT, t1 / UNIT)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ax.barh(p, s1 - s0, left=s0, color=colors[p %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edgecolor=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"black"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height=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0.5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ax.text((s0 + s1) /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p, t, ha=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"center"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va=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"center"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color=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"white"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weight=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"bold"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procs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ax.set_yticks(procs, [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f"PE{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procs])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ax.invert_yaxis()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ax.grid(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axis=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"x"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axes[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].set_title(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Асинхронный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EZ: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длина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length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ед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."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axes[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].set_title(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f"Фактическое выполнение потоками: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elapsed / UNIT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:.2f} ед."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axes[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].set_xlabel(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"Время, единицы"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fig.tight_layout()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fig.savefig(RESULTS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"async_timeline.png"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dpi=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150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plt.close(fig)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return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g, assign, start, seq_time, elapsed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measure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(fn):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"""Реальное (настенное) время и процессорное время процесса за время работы fn."""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w0, c0 = time.perf_counter(), time.process_time()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fn()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return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time.perf_counter() - w0, time.process_time() - c0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gil_experiment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(sync_data, async_data):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"""Эксперимент с GIL: одни и те же планы при разной природе нагрузки.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Показатель «ядер в среднем» = процессорное время / реальное время — сколько ядер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процессора в среднем работали одновременно (не зависит от частоты и типа ядра)."""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calibrate()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g, steps, _, _ = sync_data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tg, assign, start, _, _ = async_data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kinds = ((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"sleep (GIL отпущен)"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work_sleep),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"цикл Python (GIL)"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work_cpu),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"numpy (GIL отпущен)"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work_numpy))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+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"="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*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78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"ЭКСПЕРИМЕНТ С GIL: одинаковые планы, разная природа нагрузки"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f"{'план':&lt;17} | {'нагрузка':&lt;20} | {'реальное время, с':&gt;17} | {'процессорное, с':&gt;15} | 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f"{'ядер в среднем':&gt;14}"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rows = []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plan, run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"синхронный (LS)"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w: run_sync(g, steps, w)),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     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"асинхронный (EZ)"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w: run_async(tg, assign, start, w)),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     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"один поток"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w: run_sequential_ops(g, w))):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kind, w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kinds: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lastRenderedPageBreak/>
        <w:t xml:space="preserve">            wall, cpu = measure(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 run(w))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rows.append((plan, kind, wall, cpu))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plan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:&lt;17}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kind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:&lt;20}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wall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:&gt;17.3f}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cpu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:&gt;15.3f}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cpu / wall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:&gt;14.2f}"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return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rows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main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parser = argparse.ArgumentParser(description=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"Многопоточная реализация синхронных и асинхронных планов"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parser.add_argument(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"--save"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action=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"store_true"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args = parser.parse_args()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args.save: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RESULTS.mkdir(exist_ok=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True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 = sync_experiment(args.save)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a = async_experiment(args.save)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gil_experiment(s, a)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__name__ ==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"__main__"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main()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</w:p>
    <w:p w14:paraId="11CF68DD" w14:textId="77777777" w:rsidR="0099725A" w:rsidRDefault="0099725A">
      <w:pPr>
        <w:spacing w:after="120" w:line="276" w:lineRule="auto"/>
      </w:pPr>
    </w:p>
    <w:p w14:paraId="5CF6A094" w14:textId="77777777" w:rsidR="0099725A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planners.py:</w:t>
      </w:r>
    </w:p>
    <w:p w14:paraId="7C7B33BD" w14:textId="77777777" w:rsidR="0099725A" w:rsidRPr="008940D6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Алгоритмы планирования, перенесённые без изменений из лабораторных работ 3 и 6: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list_scheduling — списковое планирование LS (синхронный план);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asap            — планирование ASAP (синхронный план без ограничений);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edge_zeroing    — стратегия «Зануление дуг» EZ (асинхронный план).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taskgraph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evaluate, normalize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list_scheduling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limits, priority=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Алгоритм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LS.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limits   — словарь: тип -&gt; число доступных процессоров p_i;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priority — словарь: операция -&gt; приоритет (больше = важнее),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   по умолчанию длина пути до конца графа (критический путь).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Возвращает (steps, history), где history[s] = (часть1, часть2) списка List перед шагом s+1."""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priority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priority = g.path_to_end()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part1 = []               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попавшие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предыдущий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part2 = [r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g.pred[r]]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.3: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без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предшественников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history = [], [(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(part1),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(part2))]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part1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part2:    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.4: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пустой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список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всё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спланировано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candidates = part1 + part2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выбираем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убыванию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приоритета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больше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p_i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каждого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типа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candidates.sort(key=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(-priority[r], r))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used = {t: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candidates: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 = g.type[r]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used[t] &lt; limits[t]: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used[t] +=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current.append(r)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current.sort()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steps.append(current)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planned.update(current)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оставшиеся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первую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часть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списка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part1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candidates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вторую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часть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которых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теперь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спланированы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in_list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(part1)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part2 = [r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in_list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any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history.append((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(part1),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(part2)))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steps, history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asap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"""ASAP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сравнения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без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ограничений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ресурсы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planned, steps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(),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(planned) &lt;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(g.ops):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 = [r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edge_zeroing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max_proc=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Стратегия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Зануление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дуг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».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назначение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задача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-&gt;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журнал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шагов</w:t>
      </w:r>
      <w:r w:rsidRPr="008940D6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edges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(g.c,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e: (-g.c[e], g.order.index(e[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]), g.order.index(e[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assign, log = {},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(u, v)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edges: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u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v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assign[u] == assign[v]: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continue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     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дуга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уже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занулена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обе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задачи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уже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назначены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разные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вариант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I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объединить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эти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pu, pv = assign[u], assign[v]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merged = {t: (pu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== pv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assign.items()}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len_merge, len_keep = evaluate(g, merged)[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evaluate(g, assign)[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len_merge &lt;= len_keep: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assign = merged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log.append({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"edge"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(u, v),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g.c[(u, v)],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"len_same"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len_merge,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"len_diff"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len_keep,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"variant"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процессоры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объединены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дуга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зануляется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len_merge &lt;= len_keep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"II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задачи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остаются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разных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процессорах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"assign"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dict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(assign)})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continue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used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top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(used, default=-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new = [top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top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                   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номера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новых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процессоров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room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(used)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max_proc -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(used)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сколько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ещё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можно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добавить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cands = used + new[: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room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))]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same, diff = [], []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u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v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one = used + new[: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room &gt;=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same = [{u: p, v: p}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one]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diff = [{u: a, v: b}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one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cands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 != b]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fixed, free_t = (u, v)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u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(v, u)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pf = assign[fixed]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one = used + new[: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room &gt;=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same = [{free_t: pf}]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diff = [{free_t: p}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one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!= pf]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56A8F5"/>
          <w:sz w:val="18"/>
          <w:lang w:val="en-US" w:eastAsia="ru-RU"/>
        </w:rPr>
        <w:t>best_of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(options):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best =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options: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trial = {**assign, **opt}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length = evaluate(g, trial)[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key = (length,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(trial.values())),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(opt.values()))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best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key &lt; best[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best = (key, opt, length)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best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br/>
        <w:t xml:space="preserve">        b_same, b_diff = best_of(same), best_of(diff)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b_diff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(b_same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b_same[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 &lt;= b_diff[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choice, variant = b_same,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дуга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зануляется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choice, variant = b_diff,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"II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разные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процессоры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assign.update(choice[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log.append({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"edge"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(u, v),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"c"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g.c[(u, v)],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"len_same"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b_same[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b_same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"len_diff"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: b_diff[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b_diff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"variant"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variant, </w:t>
      </w:r>
      <w:r w:rsidRPr="008940D6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"assign"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dict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(assign)})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задачи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связанные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ни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одной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дугой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наименьшей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длиной</w:t>
      </w:r>
      <w:r w:rsidRPr="008940D6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плана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g.order: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assign: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used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opts = used + ([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(used, default=-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+ 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(used) &lt; max_proc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[])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p = </w:t>
      </w:r>
      <w:r w:rsidRPr="008940D6">
        <w:rPr>
          <w:rFonts w:ascii="Courier New" w:eastAsia="Courier New" w:hAnsi="Courier New" w:cs="Courier New"/>
          <w:color w:val="8888C6"/>
          <w:sz w:val="18"/>
          <w:lang w:val="en-US" w:eastAsia="ru-RU"/>
        </w:rPr>
        <w:t>min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(opts, key=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p: (evaluate(g, {**assign, t: p})[</w:t>
      </w:r>
      <w:r w:rsidRPr="008940D6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p))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assign[t] = p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8940D6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normalize(assign), log</w:t>
      </w:r>
      <w:r w:rsidRPr="008940D6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1D7CE208" w14:textId="77777777" w:rsidR="0099725A" w:rsidRPr="008940D6" w:rsidRDefault="0099725A">
      <w:pPr>
        <w:spacing w:after="120" w:line="276" w:lineRule="auto"/>
        <w:rPr>
          <w:lang w:val="en-US"/>
        </w:rPr>
      </w:pPr>
    </w:p>
    <w:sectPr w:rsidR="0099725A" w:rsidRPr="00894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206876"/>
    <w:rsid w:val="002E6956"/>
    <w:rsid w:val="00317CCA"/>
    <w:rsid w:val="00434347"/>
    <w:rsid w:val="00835144"/>
    <w:rsid w:val="008940D6"/>
    <w:rsid w:val="009761CF"/>
    <w:rsid w:val="0099725A"/>
    <w:rsid w:val="009A4E83"/>
    <w:rsid w:val="00B73C74"/>
    <w:rsid w:val="00C23BF0"/>
    <w:rsid w:val="00C65C7F"/>
    <w:rsid w:val="00C74F9C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05C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4995</Words>
  <Characters>28478</Characters>
  <Application>Microsoft Office Word</Application>
  <DocSecurity>0</DocSecurity>
  <Lines>237</Lines>
  <Paragraphs>66</Paragraphs>
  <ScaleCrop>false</ScaleCrop>
  <Company/>
  <LinksUpToDate>false</LinksUpToDate>
  <CharactersWithSpaces>33407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7</cp:revision>
  <dcterms:created xsi:type="dcterms:W3CDTF">2026-09-12T08:35:00Z</dcterms:created>
  <dcterms:modified xsi:type="dcterms:W3CDTF">2026-10-21T10:57:00Z</dcterms:modified>
</cp:coreProperties>
</file>