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E1068" w14:textId="41C1078D" w:rsidR="005409EE" w:rsidRPr="006C2C21" w:rsidRDefault="005409EE" w:rsidP="00A952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2C21"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ОБРАЗОВАНИЯ РЕСПУБЛИКИ БЕЛАРУСЬ</w:t>
      </w:r>
    </w:p>
    <w:p w14:paraId="66B82D56" w14:textId="77777777" w:rsidR="005409EE" w:rsidRPr="006C2C21" w:rsidRDefault="005409EE" w:rsidP="00540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2C21">
        <w:rPr>
          <w:rFonts w:ascii="Times New Roman" w:eastAsia="Times New Roman" w:hAnsi="Times New Roman" w:cs="Times New Roman"/>
          <w:b/>
          <w:bCs/>
          <w:sz w:val="28"/>
          <w:szCs w:val="28"/>
        </w:rPr>
        <w:t>БЕЛОРУССКИЙ НАЦИОНАЛЬНЫЙ ТЕХНИЧЕСКИЙ УНИВЕРСИТЕТ</w:t>
      </w:r>
    </w:p>
    <w:p w14:paraId="42B027FD" w14:textId="77777777" w:rsidR="005409EE" w:rsidRPr="006C2C21" w:rsidRDefault="005409EE" w:rsidP="005409EE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C21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AFAF663" w14:textId="77777777" w:rsidR="005409EE" w:rsidRPr="006C2C21" w:rsidRDefault="005409EE" w:rsidP="005409EE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6BF278" w14:textId="3155C05A" w:rsidR="005409EE" w:rsidRPr="006C2C21" w:rsidRDefault="005409EE" w:rsidP="00A952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2C21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робототехники</w:t>
      </w:r>
    </w:p>
    <w:p w14:paraId="6041DA08" w14:textId="77777777" w:rsidR="005409EE" w:rsidRPr="006C2C21" w:rsidRDefault="005409EE" w:rsidP="00540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2C21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информационных систем и технологий</w:t>
      </w:r>
    </w:p>
    <w:p w14:paraId="5956493C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4464F4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E1BC89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15095E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1515F8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7DB1C8" w14:textId="3759B229" w:rsidR="005409EE" w:rsidRPr="00585EAB" w:rsidRDefault="005409EE" w:rsidP="00AB7D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2C21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 w:rsidR="00234F30" w:rsidRPr="00585EAB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p w14:paraId="681A3898" w14:textId="77777777" w:rsidR="005409EE" w:rsidRPr="006C2C21" w:rsidRDefault="005409EE" w:rsidP="00540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2C21">
        <w:rPr>
          <w:rFonts w:ascii="Times New Roman" w:eastAsia="Times New Roman" w:hAnsi="Times New Roman" w:cs="Times New Roman"/>
          <w:sz w:val="28"/>
          <w:szCs w:val="28"/>
        </w:rPr>
        <w:t>по дисциплине: «Распределенная и параллельная обработка данных»</w:t>
      </w:r>
    </w:p>
    <w:p w14:paraId="50FA117C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346E00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6CDF33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BB8245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D345A4" w14:textId="77777777" w:rsidR="001D0D80" w:rsidRPr="006C2C21" w:rsidRDefault="001D0D80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0088B1" w14:textId="77777777" w:rsidR="001D0D80" w:rsidRPr="006C2C21" w:rsidRDefault="001D0D80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9E1AF5" w14:textId="77777777" w:rsidR="001D0D80" w:rsidRPr="006C2C21" w:rsidRDefault="001D0D80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814345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6390"/>
      </w:tblGrid>
      <w:tr w:rsidR="005409EE" w:rsidRPr="006C2C21" w14:paraId="4CA2E3FB" w14:textId="77777777" w:rsidTr="001419AF">
        <w:trPr>
          <w:trHeight w:val="691"/>
          <w:jc w:val="center"/>
        </w:trPr>
        <w:tc>
          <w:tcPr>
            <w:tcW w:w="3193" w:type="dxa"/>
            <w:hideMark/>
          </w:tcPr>
          <w:p w14:paraId="23FE7C5E" w14:textId="77777777" w:rsidR="005409EE" w:rsidRPr="006C2C21" w:rsidRDefault="005409EE" w:rsidP="009E19AE">
            <w:pPr>
              <w:rPr>
                <w:sz w:val="28"/>
                <w:szCs w:val="28"/>
              </w:rPr>
            </w:pPr>
            <w:r w:rsidRPr="006C2C21">
              <w:rPr>
                <w:sz w:val="28"/>
                <w:szCs w:val="28"/>
              </w:rPr>
              <w:t>Выполнил:</w:t>
            </w:r>
          </w:p>
        </w:tc>
        <w:tc>
          <w:tcPr>
            <w:tcW w:w="6390" w:type="dxa"/>
          </w:tcPr>
          <w:p w14:paraId="74F5F4DE" w14:textId="77777777" w:rsidR="005409EE" w:rsidRPr="006C2C21" w:rsidRDefault="005409EE" w:rsidP="009E19AE">
            <w:pPr>
              <w:jc w:val="right"/>
              <w:rPr>
                <w:sz w:val="28"/>
                <w:szCs w:val="28"/>
              </w:rPr>
            </w:pPr>
            <w:r w:rsidRPr="006C2C21">
              <w:rPr>
                <w:sz w:val="28"/>
                <w:szCs w:val="28"/>
              </w:rPr>
              <w:t>студент группы 10702423 Дмитриев А.А.</w:t>
            </w:r>
          </w:p>
          <w:p w14:paraId="1ABFD6DF" w14:textId="77777777" w:rsidR="005409EE" w:rsidRPr="006C2C21" w:rsidRDefault="005409EE" w:rsidP="009E19AE">
            <w:pPr>
              <w:jc w:val="right"/>
              <w:rPr>
                <w:sz w:val="28"/>
                <w:szCs w:val="28"/>
              </w:rPr>
            </w:pPr>
          </w:p>
        </w:tc>
      </w:tr>
      <w:tr w:rsidR="005409EE" w:rsidRPr="006C2C21" w14:paraId="4BF60372" w14:textId="77777777" w:rsidTr="001419AF">
        <w:trPr>
          <w:trHeight w:val="1029"/>
          <w:jc w:val="center"/>
        </w:trPr>
        <w:tc>
          <w:tcPr>
            <w:tcW w:w="3193" w:type="dxa"/>
            <w:hideMark/>
          </w:tcPr>
          <w:p w14:paraId="2010EC27" w14:textId="77777777" w:rsidR="005409EE" w:rsidRPr="006C2C21" w:rsidRDefault="005409EE" w:rsidP="009E19AE">
            <w:pPr>
              <w:rPr>
                <w:sz w:val="28"/>
                <w:szCs w:val="28"/>
              </w:rPr>
            </w:pPr>
            <w:r w:rsidRPr="006C2C21">
              <w:rPr>
                <w:sz w:val="28"/>
                <w:szCs w:val="28"/>
              </w:rPr>
              <w:t>Принял:</w:t>
            </w:r>
          </w:p>
        </w:tc>
        <w:tc>
          <w:tcPr>
            <w:tcW w:w="6390" w:type="dxa"/>
          </w:tcPr>
          <w:p w14:paraId="44405116" w14:textId="77777777" w:rsidR="005409EE" w:rsidRPr="006C2C21" w:rsidRDefault="005409EE" w:rsidP="009E19AE">
            <w:pPr>
              <w:jc w:val="right"/>
              <w:rPr>
                <w:sz w:val="28"/>
                <w:szCs w:val="28"/>
              </w:rPr>
            </w:pPr>
            <w:r w:rsidRPr="006C2C21">
              <w:rPr>
                <w:sz w:val="28"/>
                <w:szCs w:val="28"/>
              </w:rPr>
              <w:t>Давыденко Н.В.</w:t>
            </w:r>
          </w:p>
          <w:p w14:paraId="72738651" w14:textId="77777777" w:rsidR="005409EE" w:rsidRPr="006C2C21" w:rsidRDefault="005409EE" w:rsidP="009E19AE">
            <w:pPr>
              <w:jc w:val="right"/>
              <w:rPr>
                <w:sz w:val="28"/>
                <w:szCs w:val="28"/>
              </w:rPr>
            </w:pPr>
          </w:p>
          <w:p w14:paraId="54F4BCA6" w14:textId="77777777" w:rsidR="005409EE" w:rsidRPr="006C2C21" w:rsidRDefault="005409EE" w:rsidP="009E19AE">
            <w:pPr>
              <w:rPr>
                <w:sz w:val="28"/>
                <w:szCs w:val="28"/>
              </w:rPr>
            </w:pPr>
          </w:p>
        </w:tc>
      </w:tr>
    </w:tbl>
    <w:p w14:paraId="37EF0FC5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8BFB06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FE0D6C" w14:textId="77777777" w:rsidR="00A952AB" w:rsidRPr="006C2C21" w:rsidRDefault="00A952AB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68DB21" w14:textId="77777777" w:rsidR="001D0D80" w:rsidRPr="006C2C21" w:rsidRDefault="001D0D80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4FD3AC" w14:textId="77777777" w:rsidR="005409EE" w:rsidRPr="006C2C21" w:rsidRDefault="005409EE" w:rsidP="00540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78552F" w14:textId="77777777" w:rsidR="005409EE" w:rsidRPr="006C2C21" w:rsidRDefault="005409EE" w:rsidP="00540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2C21">
        <w:rPr>
          <w:rFonts w:ascii="Times New Roman" w:eastAsia="Times New Roman" w:hAnsi="Times New Roman" w:cs="Times New Roman"/>
          <w:sz w:val="28"/>
          <w:szCs w:val="28"/>
        </w:rPr>
        <w:t>Минск 2026</w:t>
      </w:r>
    </w:p>
    <w:p w14:paraId="178A12F2" w14:textId="77777777" w:rsidR="006C2C21" w:rsidRPr="006C2C21" w:rsidRDefault="005409EE" w:rsidP="006C2C21">
      <w:pPr>
        <w:pStyle w:val="2"/>
        <w:spacing w:before="0" w:after="0" w:line="240" w:lineRule="auto"/>
        <w:jc w:val="both"/>
        <w:rPr>
          <w:rFonts w:ascii="Times New Roman" w:hAnsi="Times New Roman" w:cs="Times New Roman"/>
        </w:rPr>
      </w:pPr>
      <w:r w:rsidRPr="006C2C21">
        <w:rPr>
          <w:rFonts w:ascii="Times New Roman" w:eastAsia="Times New Roman" w:hAnsi="Times New Roman" w:cs="Times New Roman"/>
        </w:rPr>
        <w:br w:type="page"/>
      </w:r>
      <w:r w:rsidR="006C2C21" w:rsidRPr="006C2C21">
        <w:rPr>
          <w:rFonts w:ascii="Times New Roman" w:hAnsi="Times New Roman" w:cs="Times New Roman"/>
        </w:rPr>
        <w:lastRenderedPageBreak/>
        <w:t>1. Цель работы</w:t>
      </w:r>
    </w:p>
    <w:p w14:paraId="27059087" w14:textId="77777777" w:rsidR="006C2C21" w:rsidRDefault="006C2C2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C21">
        <w:rPr>
          <w:rFonts w:ascii="Times New Roman" w:hAnsi="Times New Roman" w:cs="Times New Roman"/>
          <w:sz w:val="28"/>
          <w:szCs w:val="28"/>
        </w:rPr>
        <w:t>Изучение многопоточных приложений, методов и средств взаимодействия и синхронизации потоков. Разработка многопоточного параллельного приложения, реализующего синхронный последовательно-параллельный вычислительный план (ASAP) и асинхронный вычислительный план (по графу задач).</w:t>
      </w:r>
    </w:p>
    <w:p w14:paraId="4770211D" w14:textId="77777777" w:rsidR="00295DD3" w:rsidRPr="006C2C21" w:rsidRDefault="00295DD3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8650E1" w14:textId="77777777" w:rsidR="006C2C21" w:rsidRPr="006C2C21" w:rsidRDefault="006C2C21" w:rsidP="006C2C21">
      <w:pPr>
        <w:spacing w:before="0" w:after="0" w:line="240" w:lineRule="auto"/>
        <w:jc w:val="both"/>
        <w:outlineLvl w:val="1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6C2C21">
        <w:rPr>
          <w:rFonts w:ascii="Times New Roman" w:hAnsi="Times New Roman" w:cs="Times New Roman"/>
          <w:b/>
          <w:bCs/>
          <w:color w:val="2E74B5"/>
          <w:sz w:val="28"/>
          <w:szCs w:val="28"/>
        </w:rPr>
        <w:t>2. Теоретическая часть</w:t>
      </w:r>
    </w:p>
    <w:p w14:paraId="0AD9864F" w14:textId="77777777" w:rsidR="006C2C21" w:rsidRPr="006C2C21" w:rsidRDefault="006C2C2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C21">
        <w:rPr>
          <w:rFonts w:ascii="Times New Roman" w:hAnsi="Times New Roman" w:cs="Times New Roman"/>
          <w:sz w:val="28"/>
          <w:szCs w:val="28"/>
        </w:rPr>
        <w:t>В многопоточном программировании для избежания гонок данных (race conditions) и правильного распределения ресурсов используются примитивы синхронизации. В рамках работы реализованы две стратегии:</w:t>
      </w:r>
    </w:p>
    <w:p w14:paraId="56022B83" w14:textId="77777777" w:rsidR="006C2C21" w:rsidRPr="006C2C21" w:rsidRDefault="006C2C21" w:rsidP="006C2C21">
      <w:pPr>
        <w:numPr>
          <w:ilvl w:val="0"/>
          <w:numId w:val="6"/>
        </w:numPr>
        <w:spacing w:before="0" w:after="0" w:line="240" w:lineRule="auto"/>
        <w:ind w:left="360" w:hanging="259"/>
        <w:jc w:val="both"/>
        <w:rPr>
          <w:rFonts w:ascii="Times New Roman" w:hAnsi="Times New Roman" w:cs="Times New Roman"/>
          <w:sz w:val="28"/>
          <w:szCs w:val="28"/>
        </w:rPr>
      </w:pPr>
      <w:r w:rsidRPr="006C2C21">
        <w:rPr>
          <w:rFonts w:ascii="Times New Roman" w:hAnsi="Times New Roman" w:cs="Times New Roman"/>
          <w:b/>
          <w:bCs/>
          <w:sz w:val="28"/>
          <w:szCs w:val="28"/>
        </w:rPr>
        <w:t>Синхронный план (на базе ASAP):</w:t>
      </w:r>
      <w:r w:rsidRPr="006C2C21">
        <w:rPr>
          <w:rFonts w:ascii="Times New Roman" w:hAnsi="Times New Roman" w:cs="Times New Roman"/>
          <w:sz w:val="28"/>
          <w:szCs w:val="28"/>
        </w:rPr>
        <w:t xml:space="preserve"> Задачи разбиваются на временные шаги (ярусы). Потоки текущего шага должны завершиться все вместе, прежде чем начнется следующий шаг. Для реализации используется примитив </w:t>
      </w:r>
      <w:proofErr w:type="gramStart"/>
      <w:r w:rsidRPr="006C2C21">
        <w:rPr>
          <w:rFonts w:ascii="Times New Roman" w:eastAsia="Consolas" w:hAnsi="Times New Roman" w:cs="Times New Roman"/>
          <w:b/>
          <w:bCs/>
          <w:color w:val="333333"/>
          <w:sz w:val="28"/>
          <w:szCs w:val="28"/>
          <w:shd w:val="clear" w:color="auto" w:fill="F5F5F5"/>
        </w:rPr>
        <w:t>threading.Barrier</w:t>
      </w:r>
      <w:proofErr w:type="gramEnd"/>
      <w:r w:rsidRPr="006C2C21">
        <w:rPr>
          <w:rFonts w:ascii="Times New Roman" w:hAnsi="Times New Roman" w:cs="Times New Roman"/>
          <w:b/>
          <w:bCs/>
          <w:sz w:val="28"/>
          <w:szCs w:val="28"/>
        </w:rPr>
        <w:t xml:space="preserve"> (Барьер)</w:t>
      </w:r>
      <w:r w:rsidRPr="006C2C21">
        <w:rPr>
          <w:rFonts w:ascii="Times New Roman" w:hAnsi="Times New Roman" w:cs="Times New Roman"/>
          <w:sz w:val="28"/>
          <w:szCs w:val="28"/>
        </w:rPr>
        <w:t>. Это гарантирует строгую последовательность ярусов, но приводит к простою более быстрых потоков, ожидающих самый медленный поток шага.</w:t>
      </w:r>
    </w:p>
    <w:p w14:paraId="2C4C1DE1" w14:textId="77777777" w:rsidR="006C2C21" w:rsidRDefault="006C2C21" w:rsidP="006C2C21">
      <w:pPr>
        <w:numPr>
          <w:ilvl w:val="0"/>
          <w:numId w:val="6"/>
        </w:numPr>
        <w:spacing w:before="0" w:after="0" w:line="240" w:lineRule="auto"/>
        <w:ind w:left="360" w:hanging="259"/>
        <w:jc w:val="both"/>
        <w:rPr>
          <w:rFonts w:ascii="Times New Roman" w:hAnsi="Times New Roman" w:cs="Times New Roman"/>
          <w:sz w:val="28"/>
          <w:szCs w:val="28"/>
        </w:rPr>
      </w:pPr>
      <w:r w:rsidRPr="006C2C21">
        <w:rPr>
          <w:rFonts w:ascii="Times New Roman" w:hAnsi="Times New Roman" w:cs="Times New Roman"/>
          <w:b/>
          <w:bCs/>
          <w:sz w:val="28"/>
          <w:szCs w:val="28"/>
        </w:rPr>
        <w:t>Асинхронный план (по графу задач):</w:t>
      </w:r>
      <w:r w:rsidRPr="006C2C21">
        <w:rPr>
          <w:rFonts w:ascii="Times New Roman" w:hAnsi="Times New Roman" w:cs="Times New Roman"/>
          <w:sz w:val="28"/>
          <w:szCs w:val="28"/>
        </w:rPr>
        <w:t xml:space="preserve"> Задачи запускаются по мере готовности их предшественников. Поток задачи ждет не весь ярус, а только конкретные операции, от которых он зависит. Для реализации используется </w:t>
      </w:r>
      <w:proofErr w:type="gramStart"/>
      <w:r w:rsidRPr="006C2C21">
        <w:rPr>
          <w:rFonts w:ascii="Times New Roman" w:eastAsia="Consolas" w:hAnsi="Times New Roman" w:cs="Times New Roman"/>
          <w:b/>
          <w:bCs/>
          <w:color w:val="333333"/>
          <w:sz w:val="28"/>
          <w:szCs w:val="28"/>
          <w:shd w:val="clear" w:color="auto" w:fill="F5F5F5"/>
        </w:rPr>
        <w:t>threading.Event</w:t>
      </w:r>
      <w:proofErr w:type="gramEnd"/>
      <w:r w:rsidRPr="006C2C21">
        <w:rPr>
          <w:rFonts w:ascii="Times New Roman" w:hAnsi="Times New Roman" w:cs="Times New Roman"/>
          <w:b/>
          <w:bCs/>
          <w:sz w:val="28"/>
          <w:szCs w:val="28"/>
        </w:rPr>
        <w:t xml:space="preserve"> (Событие)</w:t>
      </w:r>
      <w:r w:rsidRPr="006C2C21">
        <w:rPr>
          <w:rFonts w:ascii="Times New Roman" w:hAnsi="Times New Roman" w:cs="Times New Roman"/>
          <w:sz w:val="28"/>
          <w:szCs w:val="28"/>
        </w:rPr>
        <w:t>. Это позволяет минимизировать общее время выполнения (Makespan), так как быстрые ветки графа не ждут медленные.</w:t>
      </w:r>
    </w:p>
    <w:p w14:paraId="7DD3D488" w14:textId="77777777" w:rsidR="00295DD3" w:rsidRPr="006C2C21" w:rsidRDefault="00295DD3" w:rsidP="00295DD3">
      <w:pPr>
        <w:spacing w:before="0"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F22F9AE" w14:textId="77777777" w:rsidR="006C2C21" w:rsidRDefault="006C2C2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C21">
        <w:rPr>
          <w:rFonts w:ascii="Times New Roman" w:hAnsi="Times New Roman" w:cs="Times New Roman"/>
          <w:sz w:val="28"/>
          <w:szCs w:val="28"/>
        </w:rPr>
        <w:t xml:space="preserve">Особенностью реализации на Python (CPython) является наличие </w:t>
      </w:r>
      <w:r w:rsidRPr="006C2C21">
        <w:rPr>
          <w:rFonts w:ascii="Times New Roman" w:hAnsi="Times New Roman" w:cs="Times New Roman"/>
          <w:b/>
          <w:bCs/>
          <w:sz w:val="28"/>
          <w:szCs w:val="28"/>
        </w:rPr>
        <w:t>GIL (Global Interpreter Lock)</w:t>
      </w:r>
      <w:r w:rsidRPr="006C2C21">
        <w:rPr>
          <w:rFonts w:ascii="Times New Roman" w:hAnsi="Times New Roman" w:cs="Times New Roman"/>
          <w:sz w:val="28"/>
          <w:szCs w:val="28"/>
        </w:rPr>
        <w:t xml:space="preserve">, который позволяет выполняться только одному потоку байт-кода в единицу времени. Однако использование функции </w:t>
      </w:r>
      <w:proofErr w:type="gramStart"/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time.sleep</w:t>
      </w:r>
      <w:proofErr w:type="gramEnd"/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()</w:t>
      </w:r>
      <w:r w:rsidRPr="006C2C21">
        <w:rPr>
          <w:rFonts w:ascii="Times New Roman" w:hAnsi="Times New Roman" w:cs="Times New Roman"/>
          <w:sz w:val="28"/>
          <w:szCs w:val="28"/>
        </w:rPr>
        <w:t xml:space="preserve"> (имитация работы) отпускает GIL, что позволяет потокам переключаться и имитировать реальную параллельную работу.</w:t>
      </w:r>
    </w:p>
    <w:p w14:paraId="46A23648" w14:textId="77777777" w:rsidR="00295DD3" w:rsidRPr="006C2C21" w:rsidRDefault="00295DD3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D18A35" w14:textId="77777777" w:rsidR="006C2C21" w:rsidRPr="006C2C21" w:rsidRDefault="006C2C21" w:rsidP="006C2C21">
      <w:pPr>
        <w:spacing w:before="0" w:after="0" w:line="240" w:lineRule="auto"/>
        <w:jc w:val="both"/>
        <w:outlineLvl w:val="1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6C2C21">
        <w:rPr>
          <w:rFonts w:ascii="Times New Roman" w:hAnsi="Times New Roman" w:cs="Times New Roman"/>
          <w:b/>
          <w:bCs/>
          <w:color w:val="2E74B5"/>
          <w:sz w:val="28"/>
          <w:szCs w:val="28"/>
        </w:rPr>
        <w:t>3. Архитектура и программная реализация</w:t>
      </w:r>
    </w:p>
    <w:p w14:paraId="30B01927" w14:textId="77777777" w:rsidR="006C2C21" w:rsidRDefault="006C2C2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C21">
        <w:rPr>
          <w:rFonts w:ascii="Times New Roman" w:hAnsi="Times New Roman" w:cs="Times New Roman"/>
          <w:sz w:val="28"/>
          <w:szCs w:val="28"/>
        </w:rPr>
        <w:t>Программа состоит из главного потока (GUI) и рабочих потоков (Worker Threads).</w:t>
      </w:r>
    </w:p>
    <w:p w14:paraId="7701BC20" w14:textId="77777777" w:rsidR="00295DD3" w:rsidRPr="006C2C21" w:rsidRDefault="00295DD3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C1B76B" w14:textId="77777777" w:rsidR="006C2C21" w:rsidRPr="006C2C21" w:rsidRDefault="006C2C21" w:rsidP="006C2C21">
      <w:pPr>
        <w:spacing w:before="0" w:after="0" w:line="240" w:lineRule="auto"/>
        <w:jc w:val="both"/>
        <w:outlineLvl w:val="2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6C2C21">
        <w:rPr>
          <w:rFonts w:ascii="Times New Roman" w:hAnsi="Times New Roman" w:cs="Times New Roman"/>
          <w:b/>
          <w:bCs/>
          <w:color w:val="2E74B5"/>
          <w:sz w:val="28"/>
          <w:szCs w:val="28"/>
        </w:rPr>
        <w:t>3.1. Клиент (GUI)</w:t>
      </w:r>
    </w:p>
    <w:p w14:paraId="18A6844D" w14:textId="77777777" w:rsidR="006C2C21" w:rsidRDefault="006C2C2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C21">
        <w:rPr>
          <w:rFonts w:ascii="Times New Roman" w:hAnsi="Times New Roman" w:cs="Times New Roman"/>
          <w:sz w:val="28"/>
          <w:szCs w:val="28"/>
        </w:rPr>
        <w:t xml:space="preserve">Реализован на базе библиотеки </w:t>
      </w:r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tkinter</w:t>
      </w:r>
      <w:r w:rsidRPr="006C2C21">
        <w:rPr>
          <w:rFonts w:ascii="Times New Roman" w:hAnsi="Times New Roman" w:cs="Times New Roman"/>
          <w:sz w:val="28"/>
          <w:szCs w:val="28"/>
        </w:rPr>
        <w:t xml:space="preserve">. Для визуализации процесса в реальном времени используется виджет </w:t>
      </w:r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tk.Canvas</w:t>
      </w:r>
      <w:r w:rsidRPr="006C2C21">
        <w:rPr>
          <w:rFonts w:ascii="Times New Roman" w:hAnsi="Times New Roman" w:cs="Times New Roman"/>
          <w:sz w:val="28"/>
          <w:szCs w:val="28"/>
        </w:rPr>
        <w:t>, на котором динамически отрисовывается Диаграмма Ганта. Важно</w:t>
      </w:r>
      <w:proofErr w:type="gramStart"/>
      <w:r w:rsidRPr="006C2C21">
        <w:rPr>
          <w:rFonts w:ascii="Times New Roman" w:hAnsi="Times New Roman" w:cs="Times New Roman"/>
          <w:sz w:val="28"/>
          <w:szCs w:val="28"/>
        </w:rPr>
        <w:t>: Так</w:t>
      </w:r>
      <w:proofErr w:type="gramEnd"/>
      <w:r w:rsidRPr="006C2C21">
        <w:rPr>
          <w:rFonts w:ascii="Times New Roman" w:hAnsi="Times New Roman" w:cs="Times New Roman"/>
          <w:sz w:val="28"/>
          <w:szCs w:val="28"/>
        </w:rPr>
        <w:t xml:space="preserve"> как Tkinter не является потокобезопасным (thread-safe), рабочие потоки не могут напрямую изменять интерфейс. Для этого используется потокобезопасная очередь </w:t>
      </w:r>
      <w:proofErr w:type="gramStart"/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queue.Queue</w:t>
      </w:r>
      <w:proofErr w:type="gramEnd"/>
      <w:r w:rsidRPr="006C2C21">
        <w:rPr>
          <w:rFonts w:ascii="Times New Roman" w:hAnsi="Times New Roman" w:cs="Times New Roman"/>
          <w:sz w:val="28"/>
          <w:szCs w:val="28"/>
        </w:rPr>
        <w:t>, из которой главный поток раз в 100 мс забирает логи и обновляет статус задач.</w:t>
      </w:r>
    </w:p>
    <w:p w14:paraId="0D41FBFB" w14:textId="77777777" w:rsidR="00295DD3" w:rsidRDefault="00295DD3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13E06F" w14:textId="77777777" w:rsidR="00295DD3" w:rsidRDefault="00295DD3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E93DDE" w14:textId="77777777" w:rsidR="00295DD3" w:rsidRDefault="00295DD3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FDABF1" w14:textId="77777777" w:rsidR="00295DD3" w:rsidRDefault="00295DD3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58A7BC" w14:textId="77777777" w:rsidR="00295DD3" w:rsidRPr="006C2C21" w:rsidRDefault="00295DD3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2E3E56" w14:textId="77777777" w:rsidR="006C2C21" w:rsidRPr="006C2C21" w:rsidRDefault="006C2C21" w:rsidP="006C2C21">
      <w:pPr>
        <w:spacing w:before="0" w:after="0" w:line="240" w:lineRule="auto"/>
        <w:jc w:val="both"/>
        <w:outlineLvl w:val="2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6C2C21">
        <w:rPr>
          <w:rFonts w:ascii="Times New Roman" w:hAnsi="Times New Roman" w:cs="Times New Roman"/>
          <w:b/>
          <w:bCs/>
          <w:color w:val="2E74B5"/>
          <w:sz w:val="28"/>
          <w:szCs w:val="28"/>
        </w:rPr>
        <w:lastRenderedPageBreak/>
        <w:t>3.2. Синхронный план (ASAP)</w:t>
      </w:r>
    </w:p>
    <w:p w14:paraId="541A4434" w14:textId="77777777" w:rsidR="006C2C21" w:rsidRDefault="006C2C2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C21">
        <w:rPr>
          <w:rFonts w:ascii="Times New Roman" w:hAnsi="Times New Roman" w:cs="Times New Roman"/>
          <w:sz w:val="28"/>
          <w:szCs w:val="28"/>
        </w:rPr>
        <w:t xml:space="preserve">Алгоритм разбивает граф на ярусы с помощью топологической сортировки. Для каждого яруса создается объект </w:t>
      </w:r>
      <w:proofErr w:type="gramStart"/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threading.Barrier</w:t>
      </w:r>
      <w:proofErr w:type="gramEnd"/>
      <w:r w:rsidRPr="006C2C21">
        <w:rPr>
          <w:rFonts w:ascii="Times New Roman" w:hAnsi="Times New Roman" w:cs="Times New Roman"/>
          <w:sz w:val="28"/>
          <w:szCs w:val="28"/>
        </w:rPr>
        <w:t xml:space="preserve"> с количеством участников, равным числу задач в ярусе. Каждый поток выполняет задачу и вызывает </w:t>
      </w:r>
      <w:proofErr w:type="gramStart"/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barrier.wait</w:t>
      </w:r>
      <w:proofErr w:type="gramEnd"/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()</w:t>
      </w:r>
      <w:r w:rsidRPr="006C2C21">
        <w:rPr>
          <w:rFonts w:ascii="Times New Roman" w:hAnsi="Times New Roman" w:cs="Times New Roman"/>
          <w:sz w:val="28"/>
          <w:szCs w:val="28"/>
        </w:rPr>
        <w:t>, блокируясь до тех пор, пока все задачи текущего яруса не будут выполнены.</w:t>
      </w:r>
    </w:p>
    <w:p w14:paraId="73623A7F" w14:textId="77777777" w:rsidR="00F96A8D" w:rsidRPr="006C2C21" w:rsidRDefault="00F96A8D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B76C5D" w14:textId="77777777" w:rsidR="006C2C21" w:rsidRPr="006C2C21" w:rsidRDefault="006C2C21" w:rsidP="006C2C21">
      <w:pPr>
        <w:spacing w:before="0" w:after="0" w:line="240" w:lineRule="auto"/>
        <w:jc w:val="both"/>
        <w:outlineLvl w:val="2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6C2C21">
        <w:rPr>
          <w:rFonts w:ascii="Times New Roman" w:hAnsi="Times New Roman" w:cs="Times New Roman"/>
          <w:b/>
          <w:bCs/>
          <w:color w:val="2E74B5"/>
          <w:sz w:val="28"/>
          <w:szCs w:val="28"/>
        </w:rPr>
        <w:t>3.3. Асинхронный план</w:t>
      </w:r>
    </w:p>
    <w:p w14:paraId="2DC4EDB9" w14:textId="77777777" w:rsidR="006C2C21" w:rsidRDefault="006C2C2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C21">
        <w:rPr>
          <w:rFonts w:ascii="Times New Roman" w:hAnsi="Times New Roman" w:cs="Times New Roman"/>
          <w:sz w:val="28"/>
          <w:szCs w:val="28"/>
        </w:rPr>
        <w:t xml:space="preserve">Для каждой вершины графа создается объект </w:t>
      </w:r>
      <w:proofErr w:type="gramStart"/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threading.Event</w:t>
      </w:r>
      <w:proofErr w:type="gramEnd"/>
      <w:r w:rsidRPr="006C2C21">
        <w:rPr>
          <w:rFonts w:ascii="Times New Roman" w:hAnsi="Times New Roman" w:cs="Times New Roman"/>
          <w:sz w:val="28"/>
          <w:szCs w:val="28"/>
        </w:rPr>
        <w:t xml:space="preserve">. Поток задачи в начале своей работы вызывает </w:t>
      </w:r>
      <w:proofErr w:type="gramStart"/>
      <w:r w:rsidRPr="006C2C21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.wait</w:t>
      </w:r>
      <w:proofErr w:type="gramEnd"/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()</w:t>
      </w:r>
      <w:r w:rsidRPr="006C2C21">
        <w:rPr>
          <w:rFonts w:ascii="Times New Roman" w:hAnsi="Times New Roman" w:cs="Times New Roman"/>
          <w:sz w:val="28"/>
          <w:szCs w:val="28"/>
        </w:rPr>
        <w:t xml:space="preserve"> для событий всех своих предшественников. Как только предшественник завершает работу, он </w:t>
      </w:r>
      <w:proofErr w:type="gramStart"/>
      <w:r w:rsidRPr="006C2C21">
        <w:rPr>
          <w:rFonts w:ascii="Times New Roman" w:hAnsi="Times New Roman" w:cs="Times New Roman"/>
          <w:sz w:val="28"/>
          <w:szCs w:val="28"/>
        </w:rPr>
        <w:t xml:space="preserve">вызывает </w:t>
      </w:r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.set</w:t>
      </w:r>
      <w:proofErr w:type="gramEnd"/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()</w:t>
      </w:r>
      <w:r w:rsidRPr="006C2C21">
        <w:rPr>
          <w:rFonts w:ascii="Times New Roman" w:hAnsi="Times New Roman" w:cs="Times New Roman"/>
          <w:sz w:val="28"/>
          <w:szCs w:val="28"/>
        </w:rPr>
        <w:t>, пробуждая зависимые потоки.</w:t>
      </w:r>
    </w:p>
    <w:p w14:paraId="4990223F" w14:textId="77777777" w:rsidR="00295DD3" w:rsidRPr="006C2C21" w:rsidRDefault="00295DD3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E0A60C" w14:textId="77777777" w:rsidR="006C2C21" w:rsidRPr="006C2C21" w:rsidRDefault="006C2C21" w:rsidP="006C2C21">
      <w:pPr>
        <w:spacing w:before="0" w:after="0" w:line="240" w:lineRule="auto"/>
        <w:jc w:val="both"/>
        <w:outlineLvl w:val="1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6C2C21">
        <w:rPr>
          <w:rFonts w:ascii="Times New Roman" w:hAnsi="Times New Roman" w:cs="Times New Roman"/>
          <w:b/>
          <w:bCs/>
          <w:color w:val="2E74B5"/>
          <w:sz w:val="28"/>
          <w:szCs w:val="28"/>
        </w:rPr>
        <w:t>4. Результаты вычислительного эксперимента</w:t>
      </w:r>
    </w:p>
    <w:p w14:paraId="234F2461" w14:textId="77777777" w:rsidR="006C2C21" w:rsidRPr="006C2C21" w:rsidRDefault="006C2C2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C21">
        <w:rPr>
          <w:rFonts w:ascii="Times New Roman" w:hAnsi="Times New Roman" w:cs="Times New Roman"/>
          <w:sz w:val="28"/>
          <w:szCs w:val="28"/>
        </w:rPr>
        <w:t xml:space="preserve">Для тестирования использовался граф зависимостей: </w:t>
      </w:r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1-2, 1-3, 2-4, 3-4, 4-5</w:t>
      </w:r>
    </w:p>
    <w:p w14:paraId="2E336732" w14:textId="77777777" w:rsidR="006C2C21" w:rsidRDefault="006C2C2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C21">
        <w:rPr>
          <w:rFonts w:ascii="Times New Roman" w:hAnsi="Times New Roman" w:cs="Times New Roman"/>
          <w:sz w:val="28"/>
          <w:szCs w:val="28"/>
        </w:rPr>
        <w:t>В ходе эксперимента замерялось реальное время выполнения и визуализировалось распределение задач по потокам.</w:t>
      </w:r>
    </w:p>
    <w:p w14:paraId="483ABF7F" w14:textId="77777777" w:rsidR="00295DD3" w:rsidRPr="006C2C21" w:rsidRDefault="00295DD3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0AA75C" w14:textId="77777777" w:rsidR="006C2C21" w:rsidRPr="006C2C21" w:rsidRDefault="006C2C21" w:rsidP="006C2C21">
      <w:pPr>
        <w:spacing w:before="0" w:after="0" w:line="240" w:lineRule="auto"/>
        <w:jc w:val="both"/>
        <w:outlineLvl w:val="2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6C2C21">
        <w:rPr>
          <w:rFonts w:ascii="Times New Roman" w:hAnsi="Times New Roman" w:cs="Times New Roman"/>
          <w:b/>
          <w:bCs/>
          <w:color w:val="2E74B5"/>
          <w:sz w:val="28"/>
          <w:szCs w:val="28"/>
        </w:rPr>
        <w:t>Эксперимент 1: Синхронный план (ASAP)</w:t>
      </w:r>
    </w:p>
    <w:p w14:paraId="04C31EC3" w14:textId="77777777" w:rsidR="006C2C21" w:rsidRDefault="006C2C2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C21">
        <w:rPr>
          <w:rFonts w:ascii="Times New Roman" w:hAnsi="Times New Roman" w:cs="Times New Roman"/>
          <w:sz w:val="28"/>
          <w:szCs w:val="28"/>
        </w:rPr>
        <w:t xml:space="preserve">При запуске синхронного плана задачи выполняются строго по ярусам (Шаг 0: Задача 1; Шаг 1: Задачи 2, 3; Шаг 2: Задача 4; Шаг 3: Задача 5). Время выполнения составило </w:t>
      </w:r>
      <w:r w:rsidRPr="006C2C21">
        <w:rPr>
          <w:rFonts w:ascii="Times New Roman" w:hAnsi="Times New Roman" w:cs="Times New Roman"/>
          <w:b/>
          <w:bCs/>
          <w:sz w:val="28"/>
          <w:szCs w:val="28"/>
        </w:rPr>
        <w:t>4.31 с</w:t>
      </w:r>
      <w:r w:rsidRPr="006C2C21">
        <w:rPr>
          <w:rFonts w:ascii="Times New Roman" w:hAnsi="Times New Roman" w:cs="Times New Roman"/>
          <w:sz w:val="28"/>
          <w:szCs w:val="28"/>
        </w:rPr>
        <w:t>. На диаграмме видно, что из-за использования барьера возникают простои потоков (например, поток 1 и 2 ждут завершения друг друга на шаге 1, а поток 0 простаивает в ожидании шага 2).</w:t>
      </w:r>
    </w:p>
    <w:p w14:paraId="6D9BF6B7" w14:textId="77777777" w:rsidR="00AC115F" w:rsidRDefault="00AC115F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A8913E" w14:textId="01E633C7" w:rsidR="00EB4330" w:rsidRPr="006C2C21" w:rsidRDefault="0084547A" w:rsidP="005756BC">
      <w:pPr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5D130F" wp14:editId="12DB8E2E">
            <wp:extent cx="6188710" cy="2581275"/>
            <wp:effectExtent l="0" t="0" r="254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C401" w14:textId="5247E44A" w:rsidR="006C2C21" w:rsidRDefault="006C2C21" w:rsidP="005756BC">
      <w:pPr>
        <w:spacing w:before="0"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C2C21">
        <w:rPr>
          <w:rFonts w:ascii="Times New Roman" w:hAnsi="Times New Roman" w:cs="Times New Roman"/>
          <w:i/>
          <w:iCs/>
          <w:sz w:val="28"/>
          <w:szCs w:val="28"/>
        </w:rPr>
        <w:t>Рисунок 1 – Выполнение синхронного плана (ASAP)</w:t>
      </w:r>
    </w:p>
    <w:p w14:paraId="46222A12" w14:textId="77777777" w:rsidR="00295DD3" w:rsidRDefault="00295DD3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35DF42" w14:textId="77777777" w:rsidR="000A2F91" w:rsidRDefault="000A2F9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020AEA" w14:textId="77777777" w:rsidR="000A2F91" w:rsidRDefault="000A2F9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420A0B" w14:textId="77777777" w:rsidR="000A2F91" w:rsidRPr="006C2C21" w:rsidRDefault="000A2F9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8F37CC" w14:textId="77777777" w:rsidR="006C2C21" w:rsidRPr="006C2C21" w:rsidRDefault="006C2C21" w:rsidP="006C2C21">
      <w:pPr>
        <w:spacing w:before="0" w:after="0" w:line="240" w:lineRule="auto"/>
        <w:jc w:val="both"/>
        <w:outlineLvl w:val="2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6C2C21">
        <w:rPr>
          <w:rFonts w:ascii="Times New Roman" w:hAnsi="Times New Roman" w:cs="Times New Roman"/>
          <w:b/>
          <w:bCs/>
          <w:color w:val="2E74B5"/>
          <w:sz w:val="28"/>
          <w:szCs w:val="28"/>
        </w:rPr>
        <w:lastRenderedPageBreak/>
        <w:t>Эксперимент 2: Асинхронный план (по графу)</w:t>
      </w:r>
    </w:p>
    <w:p w14:paraId="7D5C7A5A" w14:textId="77777777" w:rsidR="006C2C21" w:rsidRDefault="006C2C2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C21">
        <w:rPr>
          <w:rFonts w:ascii="Times New Roman" w:hAnsi="Times New Roman" w:cs="Times New Roman"/>
          <w:sz w:val="28"/>
          <w:szCs w:val="28"/>
        </w:rPr>
        <w:t xml:space="preserve">При запуске асинхронного плана задачи стартуют по готовности данных (через </w:t>
      </w:r>
      <w:proofErr w:type="gramStart"/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threading.Event</w:t>
      </w:r>
      <w:proofErr w:type="gramEnd"/>
      <w:r w:rsidRPr="006C2C21">
        <w:rPr>
          <w:rFonts w:ascii="Times New Roman" w:hAnsi="Times New Roman" w:cs="Times New Roman"/>
          <w:sz w:val="28"/>
          <w:szCs w:val="28"/>
        </w:rPr>
        <w:t xml:space="preserve">). Время выполнения сократилось до </w:t>
      </w:r>
      <w:r w:rsidRPr="006C2C21">
        <w:rPr>
          <w:rFonts w:ascii="Times New Roman" w:hAnsi="Times New Roman" w:cs="Times New Roman"/>
          <w:b/>
          <w:bCs/>
          <w:sz w:val="28"/>
          <w:szCs w:val="28"/>
        </w:rPr>
        <w:t>3.80 с</w:t>
      </w:r>
      <w:r w:rsidRPr="006C2C21">
        <w:rPr>
          <w:rFonts w:ascii="Times New Roman" w:hAnsi="Times New Roman" w:cs="Times New Roman"/>
          <w:sz w:val="28"/>
          <w:szCs w:val="28"/>
        </w:rPr>
        <w:t>. На диаграмме видно, что задачи заполняют временную шкалу более плотно. Как только завершаются задачи 2 и 3, задача 4 сразу же начинается, не дожидаясь каких-либо синхронизационных барьеров.</w:t>
      </w:r>
    </w:p>
    <w:p w14:paraId="7666DE68" w14:textId="77777777" w:rsidR="005756BC" w:rsidRDefault="005756BC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394553" w14:textId="43255273" w:rsidR="00EB4330" w:rsidRPr="006C2C21" w:rsidRDefault="00EB4330" w:rsidP="005756BC">
      <w:pPr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D8E2B1" wp14:editId="0C91BF3A">
            <wp:extent cx="6188710" cy="248094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C874" w14:textId="2344DA4B" w:rsidR="006C2C21" w:rsidRDefault="006C2C21" w:rsidP="005756BC">
      <w:pPr>
        <w:spacing w:before="0"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C2C21">
        <w:rPr>
          <w:rFonts w:ascii="Times New Roman" w:hAnsi="Times New Roman" w:cs="Times New Roman"/>
          <w:i/>
          <w:iCs/>
          <w:sz w:val="28"/>
          <w:szCs w:val="28"/>
        </w:rPr>
        <w:t>Рисунок 2 – Выполнение асинхронного плана (по графу)</w:t>
      </w:r>
    </w:p>
    <w:p w14:paraId="209CBA4E" w14:textId="77777777" w:rsidR="00C731F1" w:rsidRPr="006C2C21" w:rsidRDefault="00C731F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ECEA6D" w14:textId="77777777" w:rsidR="006C2C21" w:rsidRDefault="006C2C2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C21">
        <w:rPr>
          <w:rFonts w:ascii="Times New Roman" w:hAnsi="Times New Roman" w:cs="Times New Roman"/>
          <w:b/>
          <w:bCs/>
          <w:sz w:val="28"/>
          <w:szCs w:val="28"/>
        </w:rPr>
        <w:t>Вывод по эксперименту:</w:t>
      </w:r>
      <w:r w:rsidRPr="006C2C21">
        <w:rPr>
          <w:rFonts w:ascii="Times New Roman" w:hAnsi="Times New Roman" w:cs="Times New Roman"/>
          <w:sz w:val="28"/>
          <w:szCs w:val="28"/>
        </w:rPr>
        <w:t xml:space="preserve"> Асинхронный план показал меньшее время выполнения (3.80 с против 4.31 с), так как он минимизирует простои потоков. Синхронный план проще в реализации, но его производительность сильно падает при наличии в графе задач с разной длительностью выполнения, так как барьер заставляет быстрые задачи ждать медленные.</w:t>
      </w:r>
    </w:p>
    <w:p w14:paraId="7381710D" w14:textId="77777777" w:rsidR="00295DD3" w:rsidRPr="006C2C21" w:rsidRDefault="00295DD3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EA1ABD" w14:textId="330F6EB5" w:rsidR="006C2C21" w:rsidRPr="006C2C21" w:rsidRDefault="006C2C21" w:rsidP="006C2C21">
      <w:pPr>
        <w:spacing w:before="0" w:after="0" w:line="240" w:lineRule="auto"/>
        <w:jc w:val="both"/>
        <w:outlineLvl w:val="1"/>
        <w:rPr>
          <w:rFonts w:ascii="Times New Roman" w:hAnsi="Times New Roman" w:cs="Times New Roman"/>
          <w:b/>
          <w:bCs/>
          <w:color w:val="2E74B5"/>
          <w:sz w:val="28"/>
          <w:szCs w:val="28"/>
        </w:rPr>
      </w:pPr>
      <w:r w:rsidRPr="006C2C21">
        <w:rPr>
          <w:rFonts w:ascii="Times New Roman" w:hAnsi="Times New Roman" w:cs="Times New Roman"/>
          <w:b/>
          <w:bCs/>
          <w:color w:val="2E74B5"/>
          <w:sz w:val="28"/>
          <w:szCs w:val="28"/>
        </w:rPr>
        <w:t>5. Вывод</w:t>
      </w:r>
    </w:p>
    <w:p w14:paraId="69106E8B" w14:textId="5BB19801" w:rsidR="00585EAB" w:rsidRDefault="006C2C21" w:rsidP="006C2C21">
      <w:p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C21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методы многопоточного программирования на языке Python. Реализованы две стратегии синхронизации: с помощью барьеров (</w:t>
      </w:r>
      <w:proofErr w:type="gramStart"/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threading.Barrier</w:t>
      </w:r>
      <w:proofErr w:type="gramEnd"/>
      <w:r w:rsidRPr="006C2C21">
        <w:rPr>
          <w:rFonts w:ascii="Times New Roman" w:hAnsi="Times New Roman" w:cs="Times New Roman"/>
          <w:sz w:val="28"/>
          <w:szCs w:val="28"/>
        </w:rPr>
        <w:t>) для строгого синхронного плана и с помощью событий (</w:t>
      </w:r>
      <w:r w:rsidRPr="006C2C2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threading.Event</w:t>
      </w:r>
      <w:r w:rsidRPr="006C2C21">
        <w:rPr>
          <w:rFonts w:ascii="Times New Roman" w:hAnsi="Times New Roman" w:cs="Times New Roman"/>
          <w:sz w:val="28"/>
          <w:szCs w:val="28"/>
        </w:rPr>
        <w:t>) для асинхронного графа зависимостей. Экспериментально подтверждено, что асинхронное планирование обеспечивает более эффективное использование временных ресурсов и меньший Makespan за счет отсутствия жесткой привязки к ярусам.</w:t>
      </w:r>
    </w:p>
    <w:p w14:paraId="472153A0" w14:textId="77777777" w:rsidR="00585EAB" w:rsidRDefault="00585E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904B9E" w14:textId="2E6B0F87" w:rsidR="006C2C21" w:rsidRPr="00585EAB" w:rsidRDefault="00585EAB" w:rsidP="006C2C21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5EAB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14:paraId="3E305CAC" w14:textId="366DB8F1" w:rsidR="00B106DC" w:rsidRDefault="00B106DC" w:rsidP="006C2C21">
      <w:pPr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1BC47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tkinter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</w:p>
    <w:p w14:paraId="724D4E5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tkinter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messagebox</w:t>
      </w:r>
    </w:p>
    <w:p w14:paraId="1AC4420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networkx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nx</w:t>
      </w:r>
    </w:p>
    <w:p w14:paraId="7625739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threading</w:t>
      </w:r>
    </w:p>
    <w:p w14:paraId="15D01D0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</w:t>
      </w:r>
    </w:p>
    <w:p w14:paraId="6BF77AB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</w:p>
    <w:p w14:paraId="102C06D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queue</w:t>
      </w:r>
    </w:p>
    <w:p w14:paraId="040F34DC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66B8BBA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# ---------- Светлая цветовая схема ----------</w:t>
      </w:r>
    </w:p>
    <w:p w14:paraId="76DC340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2925">
        <w:rPr>
          <w:rFonts w:ascii="Consolas" w:eastAsia="Times New Roman" w:hAnsi="Consolas" w:cs="Times New Roman"/>
          <w:color w:val="4FC1FF"/>
          <w:sz w:val="21"/>
          <w:szCs w:val="21"/>
        </w:rPr>
        <w:t>BG_MAIN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"#f4f6f9"</w:t>
      </w:r>
    </w:p>
    <w:p w14:paraId="78C62D5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</w:t>
      </w:r>
      <w:proofErr w:type="gramStart"/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PANEL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"#ffffff"</w:t>
      </w:r>
    </w:p>
    <w:p w14:paraId="65C55EA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"#212529"</w:t>
      </w:r>
    </w:p>
    <w:p w14:paraId="5FCD31F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</w:t>
      </w:r>
      <w:proofErr w:type="gramStart"/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MUTED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"#6c757d"</w:t>
      </w:r>
    </w:p>
    <w:p w14:paraId="5E02AFE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ACCENT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"#0d6efd"</w:t>
      </w:r>
    </w:p>
    <w:p w14:paraId="28228B8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BORDER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"#dee2e6"</w:t>
      </w:r>
    </w:p>
    <w:p w14:paraId="504FA1B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COLORS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"#0d6efd"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"#198754"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"#dc3545"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"#ffc107"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"#0dcaf0"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"#6f42c1"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"#d63384"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"#fd7e14"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19FCDEDA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4FE091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Lab7App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0AFA48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__init_</w:t>
      </w:r>
      <w:proofErr w:type="gramStart"/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1D479B7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7B292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</w:p>
    <w:p w14:paraId="5F242EEC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B2925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>.title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"Лабораторная 7: Многопоточное выполнение планов"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A28F5E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</w:t>
      </w:r>
      <w:proofErr w:type="gramEnd"/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center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1450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850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06E03B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.minsize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1100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700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791862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.configure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4D47DF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6F1CAB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DiGraph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04FBBC9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default_edges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"1-2, 1-3, 2-4, 3-4, 4-5"</w:t>
      </w:r>
    </w:p>
    <w:p w14:paraId="487E66A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3434522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is_running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14:paraId="563FB0C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t_start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646E8921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proofErr w:type="gramEnd"/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_times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7F8F9CF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438591B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7B292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proofErr w:type="gramEnd"/>
      <w:r w:rsidRPr="007B2925">
        <w:rPr>
          <w:rFonts w:ascii="Consolas" w:eastAsia="Times New Roman" w:hAnsi="Consolas" w:cs="Times New Roman"/>
          <w:color w:val="9CDCFE"/>
          <w:sz w:val="21"/>
          <w:szCs w:val="21"/>
        </w:rPr>
        <w:t>_procs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7634C99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6227709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# Очередь для безопасного логирования из потоков</w:t>
      </w:r>
    </w:p>
    <w:p w14:paraId="1E1721B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log_queue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queue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Queue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874CFDA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3456D9C1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_build_style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02EC88D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_build_ui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4749B39C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717C40E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Запускаем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цикл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обработки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очереди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логов</w:t>
      </w:r>
    </w:p>
    <w:p w14:paraId="46D3284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.after(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process_log_queue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DBDDCFA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7D335D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_center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2CC55CD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.winfo_screenwidth()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//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2A874E8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.winfo_screenheight()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//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23DBF07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.geometry(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x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7A4451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3FB70F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_build_style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029F6B1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Style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44E9D64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theme_use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"clam"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9CDD31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TclError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pass</w:t>
      </w:r>
    </w:p>
    <w:p w14:paraId="48289BE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58F2F39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BG_PANEL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fieldbackground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B77EAE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"TFrame"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BG_PANEL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27B943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"Main.TFrame"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9F18B8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"TLabel"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BG_PANEL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281639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"Title.TLabel"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"bold"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ACCENT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8D6C3F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"Sub.TLabel"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FG_MUTED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228BD5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6FF4679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"TButton"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"bold"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ACCENT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borderwidth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E3682B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map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"TButton"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"active"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"#0b5ed7"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)])</w:t>
      </w:r>
    </w:p>
    <w:p w14:paraId="5C41914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5A6E3E3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"TLabelframe"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BG_PANEL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bordercolor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BORDER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256528C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"TLabelframe.Label"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BG_PANEL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foreground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"bold"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4A99B0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9AD310A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_build_ui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43F09C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"Main.TFrame"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166D32A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0BFAAC1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weight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minsize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350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406864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weight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95B302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weight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A5355D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A119EE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109F6C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sticky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"nsew"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padx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464D420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1CEAEB8C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"Main.TFrame"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B5B2E0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sticky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"nsew"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400B58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5A40DBE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_build_controls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540068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_build_visualizer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right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4464C7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7EF7321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_build_controls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82077E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Label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Многопоточность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"Title.TLabel"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anchor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0A5AF1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Label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Синхронный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и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Асинхронный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планы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"Sub.TLabel"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anchor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F3BDA9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63D411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LabelFrame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Входные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данные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(A-B) 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6F7340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49493A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62F0C7E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"Consolas"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</w:p>
    <w:p w14:paraId="4A31D42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              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fg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relief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"solid"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</w:p>
    <w:p w14:paraId="74A4402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              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highlightthickness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highlightbackground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BORDER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C3DA7D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45C488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insert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default_edges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3566A8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4542C6C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context_menu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Menu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tearoff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DD1213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context_menu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add_</w:t>
      </w:r>
      <w:proofErr w:type="gramStart"/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command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Вставить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command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event_generate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"&lt;&lt;Paste&gt;&gt;"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4AF492D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show_ctx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):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context_menu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post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.x_root,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.y_root)</w:t>
      </w:r>
    </w:p>
    <w:p w14:paraId="23B2747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"&lt;Button-3&gt;"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show_ctx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029ABD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"&lt;Control-v&gt;"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event_generate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"&lt;&lt;Paste&gt;&gt;"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9B2A8C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600D6C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btn_frame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93D0C0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btn_frame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604348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Button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btn_frame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Segoe UI Emoji" w:eastAsia="Times New Roman" w:hAnsi="Segoe UI Emoji" w:cs="Segoe UI Emoji"/>
          <w:color w:val="CE9178"/>
          <w:sz w:val="21"/>
          <w:szCs w:val="21"/>
        </w:rPr>
        <w:t>📋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Вставить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command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paste_from_clipboard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side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"left"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padx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A60D94C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407CE471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run_frame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254A6DC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run_frame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491F74C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7EC9135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btn_sync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Button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run_frame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ambria Math" w:eastAsia="Times New Roman" w:hAnsi="Cambria Math" w:cs="Cambria Math"/>
          <w:color w:val="CE9178"/>
          <w:sz w:val="21"/>
          <w:szCs w:val="21"/>
          <w:lang w:val="en-US"/>
        </w:rPr>
        <w:t>▶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Consolas"/>
          <w:color w:val="CE9178"/>
          <w:sz w:val="21"/>
          <w:szCs w:val="21"/>
        </w:rPr>
        <w:t>Синхронный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(ASAP)"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command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run_plan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"SYNC"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2F8170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btn_sync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29804F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1D04468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btn_async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Button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run_frame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ambria Math" w:eastAsia="Times New Roman" w:hAnsi="Cambria Math" w:cs="Cambria Math"/>
          <w:color w:val="CE9178"/>
          <w:sz w:val="21"/>
          <w:szCs w:val="21"/>
          <w:lang w:val="en-US"/>
        </w:rPr>
        <w:t>▶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Consolas"/>
          <w:color w:val="CE9178"/>
          <w:sz w:val="21"/>
          <w:szCs w:val="21"/>
        </w:rPr>
        <w:t>Асинхронный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r w:rsidRPr="007B2925">
        <w:rPr>
          <w:rFonts w:ascii="Consolas" w:eastAsia="Times New Roman" w:hAnsi="Consolas" w:cs="Consolas"/>
          <w:color w:val="CE9178"/>
          <w:sz w:val="21"/>
          <w:szCs w:val="21"/>
        </w:rPr>
        <w:t>Граф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command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run_plan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"ASYNC"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4811EFF1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btn_async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32ED95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756162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LabelFrame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Журнал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выполнения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C9C03A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845B7D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65AADC11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BG_MAIN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fg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</w:p>
    <w:p w14:paraId="66C9690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            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relief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"solid"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"Consolas"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wrap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"word"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</w:p>
    <w:p w14:paraId="57CEAD6C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            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padx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pady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highlightthickness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highlightbackground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BORDER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EDFE27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DFF23E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"disabled"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012263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3520EF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_build_visualizer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2E15BA0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viz_frame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LabelFrame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parent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Временная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диаграмма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Реальное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время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 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28F8321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viz_frame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6A64CE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54DFF69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Canvas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viz_frame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bg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"#ffffff"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highlightthickness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F03775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pack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"both"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expand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306FE5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E57CAA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paste_from_clipboard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9068FA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BC301B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.clipboard_get()</w:t>
      </w:r>
    </w:p>
    <w:p w14:paraId="5324CA5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delete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"end"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572C8F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insert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F956EE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TclError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2CC30F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pass</w:t>
      </w:r>
    </w:p>
    <w:p w14:paraId="6E80460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A0B7ED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---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БЕЗОПАСНОЕ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ЛОГИРОВАНИЕ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---</w:t>
      </w:r>
    </w:p>
    <w:p w14:paraId="360EF30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68E07F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"""Кладет сообщение в очередь (можно вызывать из любого потока)"""</w:t>
      </w:r>
    </w:p>
    <w:p w14:paraId="41D57AC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log_queue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put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5D5217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C71393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process_log_queue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2EAC667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"""Забирает сообщения из очереди и обновляет GUI (только главный поток)"""</w:t>
      </w:r>
    </w:p>
    <w:p w14:paraId="26E3D69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DAD611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F7356B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log_queue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get_nowait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6D2D21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"normal"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0D2C93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insert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"end"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17E55C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"end"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6AD13A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"disabled"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8D894A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queue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Empty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7CBF5C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pass</w:t>
      </w:r>
    </w:p>
    <w:p w14:paraId="16A1B49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.after(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process_log_queue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4997C5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F42EE2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run_plan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mode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5B6B63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is_running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D784AD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messagebox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showwarning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Внимание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Планировщик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уже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запущен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!"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ADC208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</w:p>
    <w:p w14:paraId="69D8AFA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8D6DCE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clear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25E557D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edges_entry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"end-1c"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replace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","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replace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A67CFB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2B98559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pair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","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E17EE2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pair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</w:p>
    <w:p w14:paraId="47180A6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054397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pair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A2E0DA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strip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strip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()))</w:t>
      </w:r>
    </w:p>
    <w:p w14:paraId="13CDD38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ValueError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A3985F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pass</w:t>
      </w:r>
    </w:p>
    <w:p w14:paraId="6BD521F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6A857E6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E506A0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</w:p>
    <w:p w14:paraId="0E00522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5B8FA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add_edges_from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edges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CA4024A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is_directed_acyclic_graph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AF8C94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messagebox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showerror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Граф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содержит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циклы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!"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54F183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</w:p>
    <w:p w14:paraId="765FD06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4CA55F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is_running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14:paraId="71516D4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t_start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BDB0B1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start_times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clear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D4690A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clear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7295D0C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28E3565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Очистка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лога</w:t>
      </w:r>
    </w:p>
    <w:p w14:paraId="3473742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"normal"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C3B2F3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delete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"1.0"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"end"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58F3C4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configure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"disabled"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3084DD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609E964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"---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Запуск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mode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плана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---"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EF820F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014C71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# Назначаем условные процессоры для визуализации (</w:t>
      </w:r>
      <w:proofErr w:type="gramStart"/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0..</w:t>
      </w:r>
      <w:proofErr w:type="gramEnd"/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3)</w:t>
      </w:r>
    </w:p>
    <w:p w14:paraId="4827B69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()):</w:t>
      </w:r>
    </w:p>
    <w:p w14:paraId="3695BAB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task_procs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</w:p>
    <w:p w14:paraId="2929E1B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6C5096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mode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"SYNC"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00607F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threading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execute_sync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daemon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26D336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259BCA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threading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execute_async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daemon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07A6278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C476B5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update_ui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2AEDC7C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F1577E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execute_sync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5A5C09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72DB563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topological_sort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387A70A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preds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predecessors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6201ED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preds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preds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794C3A1A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C5DFE6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grouped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3CF5216A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lvl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items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():</w:t>
      </w:r>
    </w:p>
    <w:p w14:paraId="230FA651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grouped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setdefault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lvl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[]).append(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A6C3DD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58DB88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lvl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sorted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grouped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keys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()):</w:t>
      </w:r>
    </w:p>
    <w:p w14:paraId="78ECCED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grouped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lvl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FC7BFA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barrier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threading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Barrier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D0F863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779DAA9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6A5B02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worker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D62BD0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sleep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uniform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1.5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FFA83B1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t_start</w:t>
      </w:r>
    </w:p>
    <w:p w14:paraId="289B087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"[SYNC]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Задача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Шаг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lvl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)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завершена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E9FF3E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barrier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wait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395BB8E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ED08E2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1E9E55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start_times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t_start</w:t>
      </w:r>
    </w:p>
    <w:p w14:paraId="350F90B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threading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worker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,),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daemon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12FCE8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212787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9A4574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0B4334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C1FFC6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.join()</w:t>
      </w:r>
    </w:p>
    <w:p w14:paraId="72225AB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B004A1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is_running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14:paraId="45276C8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"--- SYNC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План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завершен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Время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Start"/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time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t_start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:.2f}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с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---"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47B9A3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4D8E12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execute_async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F42DB4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threading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Event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()}</w:t>
      </w:r>
    </w:p>
    <w:p w14:paraId="72E3168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0CE3E38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D9C8B9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worker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19A3AF4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predecessors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78893C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wait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0D99463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14:paraId="4C2712B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start_times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t_start</w:t>
      </w:r>
    </w:p>
    <w:p w14:paraId="1206619C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sleep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uniform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1.5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9DB50B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t_start</w:t>
      </w:r>
    </w:p>
    <w:p w14:paraId="0DB3B14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"[ASYNC]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Задача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завершена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1A3D65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4563A02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A02CC8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():</w:t>
      </w:r>
    </w:p>
    <w:p w14:paraId="786C6BB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threading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worker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,),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daemon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26E540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D9A821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B7C5A7A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CA8032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48D49A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.join()</w:t>
      </w:r>
    </w:p>
    <w:p w14:paraId="3B4E7F5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D778B3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is_running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14:paraId="7E2389D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"--- ASYNC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План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завершен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Время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Start"/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time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t_start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:.2f}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с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---"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46B583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5250E4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update_ui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9A185C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delete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"all"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495B77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0EAB8B4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# Безопасное вычисление времени</w:t>
      </w:r>
    </w:p>
    <w:p w14:paraId="660BB84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</w:rPr>
        <w:t>is_running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AA860B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elapsed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t_start</w:t>
      </w:r>
    </w:p>
    <w:p w14:paraId="5892404A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elapsed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values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())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elapsed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7DB9367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56C50EC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values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())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67693CC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14:paraId="4B4DB6B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F66B60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625C4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winfo_width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327ABD9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winfo_height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29C78992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66F55F5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# Если окно еще не отрисовано, просто ждем</w:t>
      </w:r>
    </w:p>
    <w:p w14:paraId="6E582489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67E8CFC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time_scale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max_time</w:t>
      </w:r>
    </w:p>
    <w:p w14:paraId="7FF38B11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2AFE1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56390F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time_scale</w:t>
      </w:r>
    </w:p>
    <w:p w14:paraId="47BCA221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create_line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"#dee2e6"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dash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AA49C6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FG_MUTED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81057FC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60C261A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y_offset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</w:p>
    <w:p w14:paraId="4B1E9F31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line_height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</w:p>
    <w:p w14:paraId="70CDFC6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14:paraId="2959FBC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():</w:t>
      </w:r>
    </w:p>
    <w:p w14:paraId="7C1DBA6A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start_times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</w:p>
    <w:p w14:paraId="1B8577A3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</w:p>
    <w:p w14:paraId="6A4B56E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start_times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67516F3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6A9955"/>
          <w:sz w:val="21"/>
          <w:szCs w:val="21"/>
        </w:rPr>
        <w:t># Если задача завершена, берем её точное время, иначе — текущее</w:t>
      </w:r>
    </w:p>
    <w:p w14:paraId="3A25BED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time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t_start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is_running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517411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dur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0.1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828899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</w:p>
    <w:p w14:paraId="463319DB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task_procs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173C2CC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y_offset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line_height</w:t>
      </w:r>
    </w:p>
    <w:p w14:paraId="4104D69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</w:p>
    <w:p w14:paraId="71A92775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time_scale</w:t>
      </w:r>
    </w:p>
    <w:p w14:paraId="015BB41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time_scale</w:t>
      </w:r>
    </w:p>
    <w:p w14:paraId="361857C8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</w:p>
    <w:p w14:paraId="5EEC5871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COLORS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COLORS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)]</w:t>
      </w:r>
    </w:p>
    <w:p w14:paraId="2C09C29D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</w:p>
    <w:p w14:paraId="0D7BD98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create_rectangle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"#e9ecef"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outline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354D75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create_rectangle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outline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8D754B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</w:t>
      </w:r>
      <w:proofErr w:type="gramStart"/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Оп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"white"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"bold"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7D9DE5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</w:p>
    <w:p w14:paraId="4C32FAEE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AD1621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canvas</w:t>
      </w:r>
      <w:proofErr w:type="gramEnd"/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create_text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line_height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</w:rPr>
        <w:t>Поток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7B292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FG_MAIN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"Segoe UI"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DABE557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68A192A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.after(</w:t>
      </w:r>
      <w:r w:rsidRPr="007B292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update_ui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AF442F0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7B8D37F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__name__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"__main__"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8966E9A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Tk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4E1DDE04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app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B2925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Lab7App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ADB11A6" w14:textId="77777777" w:rsidR="007B2925" w:rsidRPr="007B2925" w:rsidRDefault="007B2925" w:rsidP="007B2925">
      <w:pPr>
        <w:shd w:val="clear" w:color="auto" w:fill="1F1F1F"/>
        <w:spacing w:before="0"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B292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root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B292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mainloop</w:t>
      </w:r>
      <w:r w:rsidRPr="007B292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C9668F7" w14:textId="77777777" w:rsidR="00585EAB" w:rsidRPr="007B2925" w:rsidRDefault="00585EAB" w:rsidP="006C2C21">
      <w:pPr>
        <w:spacing w:before="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85EAB" w:rsidRPr="007B2925" w:rsidSect="008A4AB2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 Light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12022"/>
    <w:multiLevelType w:val="hybridMultilevel"/>
    <w:tmpl w:val="713EBA18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B65F48"/>
    <w:multiLevelType w:val="hybridMultilevel"/>
    <w:tmpl w:val="2F040CFE"/>
    <w:lvl w:ilvl="0" w:tplc="EBB2D036">
      <w:start w:val="1"/>
      <w:numFmt w:val="decimal"/>
      <w:lvlText w:val="%1."/>
      <w:lvlJc w:val="left"/>
      <w:pPr>
        <w:ind w:left="0" w:firstLine="0"/>
      </w:pPr>
    </w:lvl>
    <w:lvl w:ilvl="1" w:tplc="2F9AA5CE">
      <w:start w:val="1"/>
      <w:numFmt w:val="decimal"/>
      <w:lvlText w:val="%2."/>
      <w:lvlJc w:val="left"/>
      <w:pPr>
        <w:ind w:left="0" w:firstLine="0"/>
      </w:pPr>
    </w:lvl>
    <w:lvl w:ilvl="2" w:tplc="7E504C70">
      <w:start w:val="1"/>
      <w:numFmt w:val="decimal"/>
      <w:lvlText w:val="%3."/>
      <w:lvlJc w:val="left"/>
      <w:pPr>
        <w:ind w:left="0" w:firstLine="0"/>
      </w:pPr>
    </w:lvl>
    <w:lvl w:ilvl="3" w:tplc="EF74DA68">
      <w:start w:val="1"/>
      <w:numFmt w:val="decimal"/>
      <w:lvlText w:val="%4."/>
      <w:lvlJc w:val="left"/>
      <w:pPr>
        <w:ind w:left="0" w:firstLine="0"/>
      </w:pPr>
    </w:lvl>
    <w:lvl w:ilvl="4" w:tplc="84320A64">
      <w:start w:val="1"/>
      <w:numFmt w:val="decimal"/>
      <w:lvlText w:val="%5."/>
      <w:lvlJc w:val="left"/>
      <w:pPr>
        <w:ind w:left="0" w:firstLine="0"/>
      </w:pPr>
    </w:lvl>
    <w:lvl w:ilvl="5" w:tplc="DBA8614C">
      <w:start w:val="1"/>
      <w:numFmt w:val="decimal"/>
      <w:lvlText w:val="%6."/>
      <w:lvlJc w:val="left"/>
      <w:pPr>
        <w:ind w:left="0" w:firstLine="0"/>
      </w:pPr>
    </w:lvl>
    <w:lvl w:ilvl="6" w:tplc="0BC26C96">
      <w:start w:val="1"/>
      <w:numFmt w:val="decimal"/>
      <w:lvlText w:val="%7."/>
      <w:lvlJc w:val="left"/>
      <w:pPr>
        <w:ind w:left="0" w:firstLine="0"/>
      </w:pPr>
    </w:lvl>
    <w:lvl w:ilvl="7" w:tplc="3B00FFF0">
      <w:start w:val="1"/>
      <w:numFmt w:val="decimal"/>
      <w:lvlText w:val="%8."/>
      <w:lvlJc w:val="left"/>
      <w:pPr>
        <w:ind w:left="0" w:firstLine="0"/>
      </w:pPr>
    </w:lvl>
    <w:lvl w:ilvl="8" w:tplc="68366FAE">
      <w:start w:val="1"/>
      <w:numFmt w:val="decimal"/>
      <w:lvlText w:val="%9."/>
      <w:lvlJc w:val="left"/>
      <w:pPr>
        <w:ind w:left="0" w:firstLine="0"/>
      </w:pPr>
    </w:lvl>
  </w:abstractNum>
  <w:abstractNum w:abstractNumId="2" w15:restartNumberingAfterBreak="0">
    <w:nsid w:val="31F95663"/>
    <w:multiLevelType w:val="hybridMultilevel"/>
    <w:tmpl w:val="AD820224"/>
    <w:lvl w:ilvl="0" w:tplc="715AF88E">
      <w:start w:val="1"/>
      <w:numFmt w:val="decimal"/>
      <w:lvlText w:val="%1."/>
      <w:lvlJc w:val="left"/>
      <w:pPr>
        <w:ind w:left="360" w:hanging="259"/>
      </w:pPr>
    </w:lvl>
    <w:lvl w:ilvl="1" w:tplc="EDAA4B16">
      <w:start w:val="1"/>
      <w:numFmt w:val="lowerLetter"/>
      <w:lvlText w:val="%2."/>
      <w:lvlJc w:val="left"/>
      <w:pPr>
        <w:ind w:left="720" w:hanging="259"/>
      </w:pPr>
    </w:lvl>
    <w:lvl w:ilvl="2" w:tplc="F10AAF90">
      <w:start w:val="1"/>
      <w:numFmt w:val="lowerRoman"/>
      <w:lvlText w:val="%3."/>
      <w:lvlJc w:val="left"/>
      <w:pPr>
        <w:ind w:left="1080" w:hanging="259"/>
      </w:pPr>
    </w:lvl>
    <w:lvl w:ilvl="3" w:tplc="9586ADDC">
      <w:start w:val="1"/>
      <w:numFmt w:val="upperLetter"/>
      <w:lvlText w:val="%4."/>
      <w:lvlJc w:val="left"/>
      <w:pPr>
        <w:ind w:left="1440" w:hanging="259"/>
      </w:pPr>
    </w:lvl>
    <w:lvl w:ilvl="4" w:tplc="7C3EBD26">
      <w:start w:val="1"/>
      <w:numFmt w:val="upperRoman"/>
      <w:lvlText w:val="%5."/>
      <w:lvlJc w:val="left"/>
      <w:pPr>
        <w:ind w:left="1800" w:hanging="259"/>
      </w:pPr>
    </w:lvl>
    <w:lvl w:ilvl="5" w:tplc="D8D2A9D0">
      <w:start w:val="1"/>
      <w:numFmt w:val="decimal"/>
      <w:lvlText w:val="%6."/>
      <w:lvlJc w:val="left"/>
      <w:pPr>
        <w:ind w:left="2160" w:hanging="259"/>
      </w:pPr>
    </w:lvl>
    <w:lvl w:ilvl="6" w:tplc="0960E162">
      <w:numFmt w:val="decimal"/>
      <w:lvlText w:val=""/>
      <w:lvlJc w:val="left"/>
    </w:lvl>
    <w:lvl w:ilvl="7" w:tplc="29E2526A">
      <w:numFmt w:val="decimal"/>
      <w:lvlText w:val=""/>
      <w:lvlJc w:val="left"/>
    </w:lvl>
    <w:lvl w:ilvl="8" w:tplc="2C342878">
      <w:numFmt w:val="decimal"/>
      <w:lvlText w:val=""/>
      <w:lvlJc w:val="left"/>
    </w:lvl>
  </w:abstractNum>
  <w:abstractNum w:abstractNumId="3" w15:restartNumberingAfterBreak="0">
    <w:nsid w:val="54935AA3"/>
    <w:multiLevelType w:val="hybridMultilevel"/>
    <w:tmpl w:val="D0747C84"/>
    <w:lvl w:ilvl="0" w:tplc="4F92F920">
      <w:start w:val="1"/>
      <w:numFmt w:val="bullet"/>
      <w:lvlText w:val="●"/>
      <w:lvlJc w:val="left"/>
      <w:pPr>
        <w:ind w:left="720" w:hanging="360"/>
      </w:pPr>
    </w:lvl>
    <w:lvl w:ilvl="1" w:tplc="F544C81C">
      <w:start w:val="1"/>
      <w:numFmt w:val="bullet"/>
      <w:lvlText w:val="○"/>
      <w:lvlJc w:val="left"/>
      <w:pPr>
        <w:ind w:left="1440" w:hanging="360"/>
      </w:pPr>
    </w:lvl>
    <w:lvl w:ilvl="2" w:tplc="70341964">
      <w:start w:val="1"/>
      <w:numFmt w:val="bullet"/>
      <w:lvlText w:val="■"/>
      <w:lvlJc w:val="left"/>
      <w:pPr>
        <w:ind w:left="2160" w:hanging="360"/>
      </w:pPr>
    </w:lvl>
    <w:lvl w:ilvl="3" w:tplc="6F28B718">
      <w:start w:val="1"/>
      <w:numFmt w:val="bullet"/>
      <w:lvlText w:val="●"/>
      <w:lvlJc w:val="left"/>
      <w:pPr>
        <w:ind w:left="2880" w:hanging="360"/>
      </w:pPr>
    </w:lvl>
    <w:lvl w:ilvl="4" w:tplc="B212DD22">
      <w:start w:val="1"/>
      <w:numFmt w:val="bullet"/>
      <w:lvlText w:val="○"/>
      <w:lvlJc w:val="left"/>
      <w:pPr>
        <w:ind w:left="3600" w:hanging="360"/>
      </w:pPr>
    </w:lvl>
    <w:lvl w:ilvl="5" w:tplc="0AF490F6">
      <w:start w:val="1"/>
      <w:numFmt w:val="bullet"/>
      <w:lvlText w:val="■"/>
      <w:lvlJc w:val="left"/>
      <w:pPr>
        <w:ind w:left="4320" w:hanging="360"/>
      </w:pPr>
    </w:lvl>
    <w:lvl w:ilvl="6" w:tplc="910262CE">
      <w:start w:val="1"/>
      <w:numFmt w:val="bullet"/>
      <w:lvlText w:val="●"/>
      <w:lvlJc w:val="left"/>
      <w:pPr>
        <w:ind w:left="5040" w:hanging="360"/>
      </w:pPr>
    </w:lvl>
    <w:lvl w:ilvl="7" w:tplc="E992296A">
      <w:start w:val="1"/>
      <w:numFmt w:val="bullet"/>
      <w:lvlText w:val="●"/>
      <w:lvlJc w:val="left"/>
      <w:pPr>
        <w:ind w:left="5760" w:hanging="360"/>
      </w:pPr>
    </w:lvl>
    <w:lvl w:ilvl="8" w:tplc="1EF8624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E841C75"/>
    <w:multiLevelType w:val="hybridMultilevel"/>
    <w:tmpl w:val="A2484164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CB33882"/>
    <w:multiLevelType w:val="hybridMultilevel"/>
    <w:tmpl w:val="3C366E6C"/>
    <w:lvl w:ilvl="0" w:tplc="8AF42FBC">
      <w:start w:val="1"/>
      <w:numFmt w:val="decimal"/>
      <w:lvlText w:val="%1."/>
      <w:lvlJc w:val="left"/>
    </w:lvl>
    <w:lvl w:ilvl="1" w:tplc="B4A24FE0">
      <w:start w:val="1"/>
      <w:numFmt w:val="decimal"/>
      <w:lvlText w:val="%2."/>
      <w:lvlJc w:val="left"/>
    </w:lvl>
    <w:lvl w:ilvl="2" w:tplc="9A0A0F04">
      <w:start w:val="1"/>
      <w:numFmt w:val="decimal"/>
      <w:lvlText w:val="%3."/>
      <w:lvlJc w:val="left"/>
    </w:lvl>
    <w:lvl w:ilvl="3" w:tplc="6A5249A2">
      <w:start w:val="1"/>
      <w:numFmt w:val="decimal"/>
      <w:lvlText w:val="%4."/>
      <w:lvlJc w:val="left"/>
    </w:lvl>
    <w:lvl w:ilvl="4" w:tplc="3656CA18">
      <w:start w:val="1"/>
      <w:numFmt w:val="decimal"/>
      <w:lvlText w:val="%5."/>
      <w:lvlJc w:val="left"/>
    </w:lvl>
    <w:lvl w:ilvl="5" w:tplc="88767D1C">
      <w:start w:val="1"/>
      <w:numFmt w:val="decimal"/>
      <w:lvlText w:val="%6."/>
      <w:lvlJc w:val="left"/>
    </w:lvl>
    <w:lvl w:ilvl="6" w:tplc="0FC0A854">
      <w:start w:val="1"/>
      <w:numFmt w:val="decimal"/>
      <w:lvlText w:val="%7."/>
      <w:lvlJc w:val="left"/>
    </w:lvl>
    <w:lvl w:ilvl="7" w:tplc="10DC4998">
      <w:start w:val="1"/>
      <w:numFmt w:val="decimal"/>
      <w:lvlText w:val="%8."/>
      <w:lvlJc w:val="left"/>
    </w:lvl>
    <w:lvl w:ilvl="8" w:tplc="BCD84990">
      <w:start w:val="1"/>
      <w:numFmt w:val="decimal"/>
      <w:lvlText w:val="%9."/>
      <w:lvlJc w:val="left"/>
    </w:lvl>
  </w:abstractNum>
  <w:num w:numId="1" w16cid:durableId="698240491">
    <w:abstractNumId w:val="3"/>
    <w:lvlOverride w:ilvl="0">
      <w:startOverride w:val="1"/>
    </w:lvlOverride>
  </w:num>
  <w:num w:numId="2" w16cid:durableId="476344805">
    <w:abstractNumId w:val="5"/>
    <w:lvlOverride w:ilvl="0">
      <w:startOverride w:val="1"/>
    </w:lvlOverride>
  </w:num>
  <w:num w:numId="3" w16cid:durableId="2112242650">
    <w:abstractNumId w:val="3"/>
  </w:num>
  <w:num w:numId="4" w16cid:durableId="1714160521">
    <w:abstractNumId w:val="4"/>
  </w:num>
  <w:num w:numId="5" w16cid:durableId="1953441628">
    <w:abstractNumId w:val="0"/>
  </w:num>
  <w:num w:numId="6" w16cid:durableId="6579279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6DC"/>
    <w:rsid w:val="00002DA4"/>
    <w:rsid w:val="0001002F"/>
    <w:rsid w:val="00056533"/>
    <w:rsid w:val="000A2F91"/>
    <w:rsid w:val="000A3B96"/>
    <w:rsid w:val="000D17B0"/>
    <w:rsid w:val="000F06C7"/>
    <w:rsid w:val="001419AF"/>
    <w:rsid w:val="001B7666"/>
    <w:rsid w:val="001D0D80"/>
    <w:rsid w:val="00234F30"/>
    <w:rsid w:val="00295DD3"/>
    <w:rsid w:val="002D1B6B"/>
    <w:rsid w:val="0032755B"/>
    <w:rsid w:val="00335B45"/>
    <w:rsid w:val="00344F26"/>
    <w:rsid w:val="00380334"/>
    <w:rsid w:val="00383E05"/>
    <w:rsid w:val="004A1A16"/>
    <w:rsid w:val="00517691"/>
    <w:rsid w:val="00537436"/>
    <w:rsid w:val="005409EE"/>
    <w:rsid w:val="0056138F"/>
    <w:rsid w:val="00561E76"/>
    <w:rsid w:val="005718D3"/>
    <w:rsid w:val="005756BC"/>
    <w:rsid w:val="00585EAB"/>
    <w:rsid w:val="00587CE3"/>
    <w:rsid w:val="005E3D9D"/>
    <w:rsid w:val="005E6433"/>
    <w:rsid w:val="00601C94"/>
    <w:rsid w:val="006534CE"/>
    <w:rsid w:val="006C2C21"/>
    <w:rsid w:val="006F317E"/>
    <w:rsid w:val="00705F1C"/>
    <w:rsid w:val="00732BF4"/>
    <w:rsid w:val="007B2925"/>
    <w:rsid w:val="007B56D8"/>
    <w:rsid w:val="007C4DD7"/>
    <w:rsid w:val="007F42C9"/>
    <w:rsid w:val="0084547A"/>
    <w:rsid w:val="0085104B"/>
    <w:rsid w:val="00877169"/>
    <w:rsid w:val="008A4AB2"/>
    <w:rsid w:val="008F5E7E"/>
    <w:rsid w:val="009618D9"/>
    <w:rsid w:val="009E11CE"/>
    <w:rsid w:val="00A546AE"/>
    <w:rsid w:val="00A73D4B"/>
    <w:rsid w:val="00A952AB"/>
    <w:rsid w:val="00AA086F"/>
    <w:rsid w:val="00AA51BA"/>
    <w:rsid w:val="00AA704F"/>
    <w:rsid w:val="00AB7DD7"/>
    <w:rsid w:val="00AC115F"/>
    <w:rsid w:val="00AD2856"/>
    <w:rsid w:val="00AD6F2A"/>
    <w:rsid w:val="00AE2870"/>
    <w:rsid w:val="00B106DC"/>
    <w:rsid w:val="00B445F3"/>
    <w:rsid w:val="00B53EB9"/>
    <w:rsid w:val="00B76DD2"/>
    <w:rsid w:val="00BB2E02"/>
    <w:rsid w:val="00BB5765"/>
    <w:rsid w:val="00C12EE7"/>
    <w:rsid w:val="00C5101C"/>
    <w:rsid w:val="00C731F1"/>
    <w:rsid w:val="00C94222"/>
    <w:rsid w:val="00CD0D22"/>
    <w:rsid w:val="00CF7A53"/>
    <w:rsid w:val="00D0573C"/>
    <w:rsid w:val="00D87135"/>
    <w:rsid w:val="00D90C47"/>
    <w:rsid w:val="00D96E1A"/>
    <w:rsid w:val="00D96EAE"/>
    <w:rsid w:val="00DE6A20"/>
    <w:rsid w:val="00DE7CD9"/>
    <w:rsid w:val="00DF769B"/>
    <w:rsid w:val="00E03ECB"/>
    <w:rsid w:val="00E3534A"/>
    <w:rsid w:val="00EB4330"/>
    <w:rsid w:val="00EC21CC"/>
    <w:rsid w:val="00EE2718"/>
    <w:rsid w:val="00F9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D4DCD"/>
  <w15:docId w15:val="{114E4E0C-EFE6-49BE-B4A1-1FE9F563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5409EE"/>
    <w:pPr>
      <w:spacing w:before="0" w:after="0" w:line="240" w:lineRule="auto"/>
    </w:pPr>
    <w:rPr>
      <w:rFonts w:ascii="Times New Roman" w:eastAsia="Times New Roman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7B2925"/>
  </w:style>
  <w:style w:type="paragraph" w:customStyle="1" w:styleId="msonormal0">
    <w:name w:val="msonormal"/>
    <w:basedOn w:val="a"/>
    <w:rsid w:val="007B2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6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0B559-690D-435D-B38E-70B808E69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2597</Words>
  <Characters>14808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KingArtur</cp:lastModifiedBy>
  <cp:revision>78</cp:revision>
  <dcterms:created xsi:type="dcterms:W3CDTF">2026-10-21T17:52:00Z</dcterms:created>
  <dcterms:modified xsi:type="dcterms:W3CDTF">2026-10-21T19:08:00Z</dcterms:modified>
</cp:coreProperties>
</file>