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88895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526C934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5AA16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БЕЛОРУССКИЙ НАЦИОНАЛЬНЫЙ ТЕХНИЧЕСКИЙ УНИВЕРСИТЕТ</w:t>
      </w:r>
    </w:p>
    <w:p w14:paraId="71EF8087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</w:p>
    <w:p w14:paraId="0C22A226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B33CE2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информационных технологий и робототехники</w:t>
      </w:r>
    </w:p>
    <w:p w14:paraId="223382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3427E8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программного обеспечения информационных систем и технологий</w:t>
      </w:r>
    </w:p>
    <w:p w14:paraId="44EBB18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0604A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EEE0DA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D8EB156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35F8D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98770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1BD58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DAC7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1F7D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309A0A" w14:textId="77777777" w:rsidR="009A4E83" w:rsidRPr="00E8379F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Отчет по лабораторной работе №2</w:t>
      </w:r>
    </w:p>
    <w:p w14:paraId="439250B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2F699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дисциплине: «Распределенная и параллельная обработка данных»</w:t>
      </w:r>
    </w:p>
    <w:p w14:paraId="38F2183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982B2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BC7F4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6CFB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BF841D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03FDF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32298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6FAFC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B744A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5D2837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809D4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9A4E83" w:rsidRPr="009A4E83" w14:paraId="4DAD5DFF" w14:textId="77777777">
        <w:tc>
          <w:tcPr>
            <w:tcW w:w="3114" w:type="dxa"/>
            <w:hideMark/>
          </w:tcPr>
          <w:p w14:paraId="3C293645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231" w:type="dxa"/>
          </w:tcPr>
          <w:p w14:paraId="1413C8C4" w14:textId="2C17DB75" w:rsidR="00317CCA" w:rsidRDefault="00000000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10702423 </w:t>
            </w:r>
            <w:r w:rsidR="000E58DF">
              <w:rPr>
                <w:sz w:val="28"/>
                <w:szCs w:val="28"/>
              </w:rPr>
              <w:t>Дмитриев</w:t>
            </w:r>
            <w:r>
              <w:rPr>
                <w:sz w:val="28"/>
                <w:szCs w:val="28"/>
              </w:rPr>
              <w:t xml:space="preserve"> </w:t>
            </w:r>
            <w:r w:rsidR="000E58DF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.А.</w:t>
            </w:r>
          </w:p>
          <w:p w14:paraId="5609B68F" w14:textId="77777777" w:rsidR="009A4E83" w:rsidRPr="009A4E83" w:rsidRDefault="009A4E83" w:rsidP="009A4E83">
            <w:pPr>
              <w:jc w:val="right"/>
              <w:rPr>
                <w:sz w:val="28"/>
                <w:szCs w:val="28"/>
              </w:rPr>
            </w:pPr>
          </w:p>
        </w:tc>
      </w:tr>
      <w:tr w:rsidR="009A4E83" w:rsidRPr="009A4E83" w14:paraId="2BC1303D" w14:textId="77777777">
        <w:tc>
          <w:tcPr>
            <w:tcW w:w="3114" w:type="dxa"/>
            <w:hideMark/>
          </w:tcPr>
          <w:p w14:paraId="0EFBD582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231" w:type="dxa"/>
          </w:tcPr>
          <w:p w14:paraId="6E3A95D8" w14:textId="783464CF" w:rsidR="009A4E83" w:rsidRPr="009A4E83" w:rsidRDefault="00982726" w:rsidP="009A4E83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Давыденко Н.В.</w:t>
            </w:r>
          </w:p>
          <w:p w14:paraId="58937375" w14:textId="77777777" w:rsidR="009A4E83" w:rsidRPr="009A4E83" w:rsidRDefault="009A4E83" w:rsidP="009A4E83">
            <w:pPr>
              <w:rPr>
                <w:sz w:val="28"/>
                <w:szCs w:val="28"/>
              </w:rPr>
            </w:pPr>
          </w:p>
        </w:tc>
      </w:tr>
    </w:tbl>
    <w:p w14:paraId="2D645AB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FA08E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C349CF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76DD7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BE6F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777FE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73487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AEEA5F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6217C1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C360766" w14:textId="77777777" w:rsidR="007C4975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Лабораторная работа №2. Программная реализация и экспериментальное исследование алгоритма ASAP синхронного планирования вычислительных процессов</w:t>
      </w:r>
    </w:p>
    <w:p w14:paraId="3FC6CE6A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Цель работы</w:t>
      </w:r>
    </w:p>
    <w:p w14:paraId="48E983C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1728B18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 (As Soon As Possible – «как можно раньше»)</w:t>
      </w:r>
    </w:p>
    <w:p w14:paraId="624EEAF6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Написать программу, которая строит синхронный план ASAP по графу операций</w:t>
      </w:r>
    </w:p>
    <w:p w14:paraId="0898D801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Проверить программу на примерах и исследовать свойства получаемых планов</w:t>
      </w:r>
    </w:p>
    <w:p w14:paraId="6AA362C5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Задание на лабораторную работу</w:t>
      </w:r>
    </w:p>
    <w:p w14:paraId="1911198D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задачу планирования параллельных вычислений</w:t>
      </w:r>
    </w:p>
    <w:p w14:paraId="400E04F9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Изучить алгоритм ASAP</w:t>
      </w:r>
    </w:p>
    <w:p w14:paraId="74E19A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архитектуру программы</w:t>
      </w:r>
    </w:p>
    <w:p w14:paraId="0DF5C19F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Разработать структуры данных для представления операций, графа непосредственного предшествования операций и последовательно-параллельного плана</w:t>
      </w:r>
    </w:p>
    <w:p w14:paraId="2811ADFB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Программно реализовать алгоритм и отладить программу</w:t>
      </w:r>
    </w:p>
    <w:p w14:paraId="494C3905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Провести вычислительный эксперимент на конкретных исходных данных</w:t>
      </w:r>
    </w:p>
    <w:p w14:paraId="0C344F8F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Ход выполнения</w:t>
      </w:r>
    </w:p>
    <w:p w14:paraId="4DDCD327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1. Задача планирования</w:t>
      </w:r>
    </w:p>
    <w:p w14:paraId="2B9D4D7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Вычислительный процесс описывается графом предшествования операций GH = (N, H). Вершины графа – это операции (например, сложения и умножения), а дуга i → k означает, что операция k использует результат операции i и поэтому может начаться только после неё. У каждой операции есть тип и время выполнения. Для выполнения операции нужен процессор её типа: сумматор для «+», умножитель для «*».</w:t>
      </w:r>
    </w:p>
    <w:p w14:paraId="4CB1C750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 xml:space="preserve">Синхронный последовательно-параллельный план делит работу на шаги управления. Операции одного шага выполняются одновременно на разных процессорах, а шаги идут друг за другом. Время одного шага равно времени самой долгой операции, поэтому время всего плана равно (число шагов) × (время шага). Число процессоров каждого типа равно наибольшему числу </w:t>
      </w:r>
      <w:r>
        <w:rPr>
          <w:rFonts w:ascii="Times New Roman" w:eastAsia="Times New Roman" w:hAnsi="Times New Roman" w:cs="Times New Roman"/>
          <w:sz w:val="28"/>
          <w:lang w:eastAsia="ru-RU"/>
        </w:rPr>
        <w:lastRenderedPageBreak/>
        <w:t>операций этого типа на одном шаге. Хороший план должен быть коротким по времени и требовать мало процессоров, но эти цели противоречат друг другу.</w:t>
      </w:r>
    </w:p>
    <w:p w14:paraId="5B383648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2. Алгоритм ASAP</w:t>
      </w:r>
    </w:p>
    <w:p w14:paraId="1687496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Алгоритм ASAP ставит каждую операцию на самый ранний шаг, на котором она может выполниться. Ограничений на число процессоров нет, поэтому получается план с минимальным числом шагов. Алгоритм работает так:</w:t>
      </w:r>
    </w:p>
    <w:p w14:paraId="5F183881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1. Все операции считаются не спланированными (множество Ns).</w:t>
      </w:r>
    </w:p>
    <w:p w14:paraId="3F3C9444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2. Создаётся очередной шаг s. На него ставятся все не спланированные операции r, у которых все предшественники pred(r) уже стоят на предыдущих шагах.</w:t>
      </w:r>
    </w:p>
    <w:p w14:paraId="1210C1A8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3. Операции нового шага считаются спланированными и удаляются из Ns.</w:t>
      </w:r>
    </w:p>
    <w:p w14:paraId="27E2126A" w14:textId="77777777" w:rsidR="007C4975" w:rsidRDefault="00000000">
      <w:pPr>
        <w:spacing w:after="80" w:line="276" w:lineRule="auto"/>
        <w:ind w:left="567" w:hanging="340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4. Пункты 2–3 повторяются, пока все операции не будут назначены на шаги.</w:t>
      </w:r>
    </w:p>
    <w:p w14:paraId="26E931D1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сравнения в программу добавлен симметричный алгоритм ALAP (As Late As Possible – «как можно позже»): он строит план с конца и ставит каждую операцию на самый поздний возможный шаг.</w:t>
      </w:r>
    </w:p>
    <w:p w14:paraId="5B28F97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3. Архитектура программы и структуры данных</w:t>
      </w:r>
    </w:p>
    <w:p w14:paraId="4DF627B6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Программа написана на Python и состоит из двух модулей и папки с исходными данными:</w:t>
      </w:r>
    </w:p>
    <w:p w14:paraId="775E4BC7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opgraph.py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общий модуль для лабораторных 2–5: класс OpGraph (граф операций), функции подсчёта процессоров, проверки плана, печати плана в виде таблицы и рисования графа и плана</w:t>
      </w:r>
    </w:p>
    <w:p w14:paraId="778E094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алгоритмы asap() и alap(), разбор примеров и вычислительный эксперимент</w:t>
      </w:r>
    </w:p>
    <w:p w14:paraId="1F05D51D" w14:textId="2C1AD00C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data/*.json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графы операций; программа обрабатывает все файлы из этой папки</w:t>
      </w:r>
    </w:p>
    <w:p w14:paraId="3DCD6C9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results/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рисунки и вывод программы</w:t>
      </w:r>
    </w:p>
    <w:p w14:paraId="0CCA9E8B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Структуры данных:</w:t>
      </w:r>
    </w:p>
    <w:p w14:paraId="5430DFE2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операции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номеров ops; словарь type (номер → тип) и словарь types (тип → время выполнения)</w:t>
      </w:r>
    </w:p>
    <w:p w14:paraId="7209D370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граф предшествования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дуг edges и два словаря-списка смежности: pred[i] – предшественники операции i, succ[i] – её последователи. Так за одно обращение можно узнать, от каких операций зависит данная</w:t>
      </w:r>
    </w:p>
    <w:p w14:paraId="7E0176EE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последовательно-параллельный план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список шагов, где каждый шаг – список номеров операций (например, [[1, 3, 6], [2, 4, 7], [5], [8]])</w:t>
      </w:r>
    </w:p>
    <w:p w14:paraId="193C836C" w14:textId="77777777" w:rsidR="007C4975" w:rsidRDefault="00000000">
      <w:pPr>
        <w:numPr>
          <w:ilvl w:val="0"/>
          <w:numId w:val="1"/>
        </w:numPr>
        <w:spacing w:after="8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множества алгоритма</w:t>
      </w:r>
      <w:r>
        <w:rPr>
          <w:rFonts w:ascii="Times New Roman" w:eastAsia="Times New Roman" w:hAnsi="Times New Roman" w:cs="Times New Roman"/>
          <w:sz w:val="28"/>
          <w:lang w:eastAsia="ru-RU"/>
        </w:rPr>
        <w:t xml:space="preserve"> – not_planned (Ns) и planned (N \ Ns) типа set, чтобы проверка «операция уже спланирована?» выполнялась быстро</w:t>
      </w:r>
    </w:p>
    <w:p w14:paraId="418A7C8F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Граф задаётся в JSON-файле: список типов со временем выполнения, список операций и список дуг (пример файла приведён в листинге). При загрузке класс проверяет граф: номера операций не повторяются, дуги ссылаются на существующие операции, в графе нет циклов.</w:t>
      </w:r>
    </w:p>
    <w:p w14:paraId="78D947DF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4. Отладка</w:t>
      </w:r>
    </w:p>
    <w:p w14:paraId="42A7329E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Для отладки написана функция check_plan(), которая проверяет любой построенный план: все операции спланированы, каждая стоит ровно на одном шаге, каждая операция стоит позже всех своих предшественников. Она вызывается для каждого плана в программе. Кроме того, результаты сверены с примерами 2.2 и 2.3 из пособия.</w:t>
      </w:r>
    </w:p>
    <w:p w14:paraId="234DB3F0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5. Проверка на примере из пособия</w:t>
      </w:r>
    </w:p>
    <w:p w14:paraId="76FCBE2C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Первый набор исходных данных – граф из пособия (рис. 1): 8 операций, из них пять типа «+» (время 1) и три типа «*» (время 2), 7 дуг.</w:t>
      </w:r>
    </w:p>
    <w:p w14:paraId="5918A2D5" w14:textId="1E2F5190" w:rsidR="007C4975" w:rsidRPr="005D1834" w:rsidRDefault="005D1834">
      <w:pPr>
        <w:keepNext/>
        <w:spacing w:before="120" w:after="60" w:line="24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58BF22" wp14:editId="4C1FF7D3">
            <wp:extent cx="5940425" cy="23983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A12B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1 – граф предшествования операций из пособия</w:t>
      </w:r>
    </w:p>
    <w:p w14:paraId="21D2B5A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Построенные планы ASAP и ALAP показаны на рис. 2. Справа от каждого плана – число процессоров каждого типа на шаге и максимум по всем шагам.</w:t>
      </w:r>
    </w:p>
    <w:p w14:paraId="2B8FA900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59A8614" wp14:editId="04167606">
            <wp:extent cx="5760000" cy="26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_example_plan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3CF7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2 – планы ASAP и ALAP для графа из пособия</w:t>
      </w:r>
    </w:p>
    <w:p w14:paraId="3156B303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1 – Сравнение планов для графа из пособия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1"/>
        <w:gridCol w:w="1240"/>
        <w:gridCol w:w="1227"/>
        <w:gridCol w:w="1227"/>
        <w:gridCol w:w="1618"/>
        <w:gridCol w:w="1618"/>
        <w:gridCol w:w="1204"/>
      </w:tblGrid>
      <w:tr w:rsidR="007C4975" w14:paraId="3419B3EC" w14:textId="77777777">
        <w:trPr>
          <w:cantSplit/>
          <w:tblHeader/>
        </w:trPr>
        <w:tc>
          <w:tcPr>
            <w:tcW w:w="1336" w:type="dxa"/>
          </w:tcPr>
          <w:p w14:paraId="661E476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336" w:type="dxa"/>
          </w:tcPr>
          <w:p w14:paraId="32A698B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336" w:type="dxa"/>
          </w:tcPr>
          <w:p w14:paraId="3C3E1500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шага</w:t>
            </w:r>
          </w:p>
        </w:tc>
        <w:tc>
          <w:tcPr>
            <w:tcW w:w="1336" w:type="dxa"/>
          </w:tcPr>
          <w:p w14:paraId="34B87D63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336" w:type="dxa"/>
          </w:tcPr>
          <w:p w14:paraId="24AF176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«+»</w:t>
            </w:r>
          </w:p>
        </w:tc>
        <w:tc>
          <w:tcPr>
            <w:tcW w:w="1336" w:type="dxa"/>
          </w:tcPr>
          <w:p w14:paraId="6C20CAF6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«*»</w:t>
            </w:r>
          </w:p>
        </w:tc>
        <w:tc>
          <w:tcPr>
            <w:tcW w:w="1336" w:type="dxa"/>
          </w:tcPr>
          <w:p w14:paraId="411740B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7C4975" w14:paraId="7CE425E4" w14:textId="77777777">
        <w:trPr>
          <w:cantSplit/>
        </w:trPr>
        <w:tc>
          <w:tcPr>
            <w:tcW w:w="1336" w:type="dxa"/>
          </w:tcPr>
          <w:p w14:paraId="5918349B" w14:textId="77777777" w:rsidR="007C4975" w:rsidRDefault="00000000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336" w:type="dxa"/>
          </w:tcPr>
          <w:p w14:paraId="10A71047" w14:textId="77777777" w:rsidR="007C4975" w:rsidRDefault="00000000">
            <w:pPr>
              <w:keepNext/>
              <w:spacing w:before="20" w:after="20"/>
              <w:jc w:val="center"/>
            </w:pPr>
            <w:r>
              <w:t>4</w:t>
            </w:r>
          </w:p>
        </w:tc>
        <w:tc>
          <w:tcPr>
            <w:tcW w:w="1336" w:type="dxa"/>
          </w:tcPr>
          <w:p w14:paraId="742831D5" w14:textId="77777777" w:rsidR="007C4975" w:rsidRDefault="00000000">
            <w:pPr>
              <w:keepNext/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450CA181" w14:textId="77777777" w:rsidR="007C4975" w:rsidRDefault="00000000">
            <w:pPr>
              <w:keepNext/>
              <w:spacing w:before="20" w:after="20"/>
              <w:jc w:val="center"/>
            </w:pPr>
            <w:r>
              <w:t>8</w:t>
            </w:r>
          </w:p>
        </w:tc>
        <w:tc>
          <w:tcPr>
            <w:tcW w:w="1336" w:type="dxa"/>
          </w:tcPr>
          <w:p w14:paraId="109CA5B6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336" w:type="dxa"/>
          </w:tcPr>
          <w:p w14:paraId="648DF468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336" w:type="dxa"/>
          </w:tcPr>
          <w:p w14:paraId="34E629F3" w14:textId="77777777" w:rsidR="007C4975" w:rsidRDefault="00000000">
            <w:pPr>
              <w:keepNext/>
              <w:spacing w:before="20" w:after="20"/>
              <w:jc w:val="center"/>
            </w:pPr>
            <w:r>
              <w:t>6</w:t>
            </w:r>
          </w:p>
        </w:tc>
      </w:tr>
      <w:tr w:rsidR="007C4975" w14:paraId="4D24F702" w14:textId="77777777">
        <w:trPr>
          <w:cantSplit/>
        </w:trPr>
        <w:tc>
          <w:tcPr>
            <w:tcW w:w="1336" w:type="dxa"/>
          </w:tcPr>
          <w:p w14:paraId="578E9B21" w14:textId="77777777" w:rsidR="007C4975" w:rsidRDefault="00000000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336" w:type="dxa"/>
          </w:tcPr>
          <w:p w14:paraId="14E23235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1336" w:type="dxa"/>
          </w:tcPr>
          <w:p w14:paraId="44ACE056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37272F37" w14:textId="77777777" w:rsidR="007C4975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1336" w:type="dxa"/>
          </w:tcPr>
          <w:p w14:paraId="754B2100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5E3DFCE7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336" w:type="dxa"/>
          </w:tcPr>
          <w:p w14:paraId="0B1C0629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</w:tr>
    </w:tbl>
    <w:p w14:paraId="1E24F6B3" w14:textId="77777777" w:rsidR="007C4975" w:rsidRDefault="007C4975">
      <w:pPr>
        <w:spacing w:after="80" w:line="240" w:lineRule="auto"/>
      </w:pPr>
    </w:p>
    <w:p w14:paraId="0B18E4E2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Результат полностью совпадает с пособием (рис. 2.3 и 2.4): план ASAP построен на минимальном числе шагов 4 и требует 6 процессоров, потому что все операции «прижаты» к первым шагам: на шаге 1 сразу три сложения, на шаге 2 – три умножения. План ALAP при том же времени обходится 4 процессорами, то есть на 33 % меньше.</w:t>
      </w:r>
    </w:p>
    <w:p w14:paraId="551159E3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6. Эксперимент: вычисление определителя матрицы 3×3</w:t>
      </w:r>
    </w:p>
    <w:p w14:paraId="15B2449D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Второй набор исходных данных – реальное вычисление. Определитель матрицы 3×3 считается по формуле det = a(ei – fh) – b(di – fg) + c(dh – eg). В ней 9 умножений (тип «*», время 2) и 5 сложений и вычитаний (тип «+», время 1). Граф операций показан на рис. 3: операции 1–6 – попарные произведения, 7–9 – разности, 10–12 – умножение на a, b, c, 13–14 – итоговые сложение и вычитание.</w:t>
      </w:r>
    </w:p>
    <w:p w14:paraId="72FF0B21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CBA85F7" wp14:editId="4AB24100">
            <wp:extent cx="4680000" cy="33428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rminant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F7DC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3 – граф операций вычисления определителя 3×3</w:t>
      </w:r>
    </w:p>
    <w:p w14:paraId="65E38AF6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37488F9" wp14:editId="18B7887C">
            <wp:extent cx="5760000" cy="26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rminant_pla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E99D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4 – планы ASAP и ALAP для вычисления определителя</w:t>
      </w:r>
    </w:p>
    <w:p w14:paraId="524D1B9A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2 – Сравнение планов для вычисления определителя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531"/>
        <w:gridCol w:w="1529"/>
        <w:gridCol w:w="1618"/>
        <w:gridCol w:w="1618"/>
        <w:gridCol w:w="1524"/>
      </w:tblGrid>
      <w:tr w:rsidR="007C4975" w14:paraId="40C693DE" w14:textId="77777777">
        <w:trPr>
          <w:cantSplit/>
          <w:tblHeader/>
        </w:trPr>
        <w:tc>
          <w:tcPr>
            <w:tcW w:w="1559" w:type="dxa"/>
          </w:tcPr>
          <w:p w14:paraId="7328CE8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План</w:t>
            </w:r>
          </w:p>
        </w:tc>
        <w:tc>
          <w:tcPr>
            <w:tcW w:w="1559" w:type="dxa"/>
          </w:tcPr>
          <w:p w14:paraId="7F887E0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559" w:type="dxa"/>
          </w:tcPr>
          <w:p w14:paraId="325833DA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Время плана</w:t>
            </w:r>
          </w:p>
        </w:tc>
        <w:tc>
          <w:tcPr>
            <w:tcW w:w="1559" w:type="dxa"/>
          </w:tcPr>
          <w:p w14:paraId="7CCA1386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«+»</w:t>
            </w:r>
          </w:p>
        </w:tc>
        <w:tc>
          <w:tcPr>
            <w:tcW w:w="1559" w:type="dxa"/>
          </w:tcPr>
          <w:p w14:paraId="6F5BFA02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«*»</w:t>
            </w:r>
          </w:p>
        </w:tc>
        <w:tc>
          <w:tcPr>
            <w:tcW w:w="1559" w:type="dxa"/>
          </w:tcPr>
          <w:p w14:paraId="36930228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Всего</w:t>
            </w:r>
          </w:p>
        </w:tc>
      </w:tr>
      <w:tr w:rsidR="007C4975" w14:paraId="351F02BD" w14:textId="77777777">
        <w:trPr>
          <w:cantSplit/>
        </w:trPr>
        <w:tc>
          <w:tcPr>
            <w:tcW w:w="1559" w:type="dxa"/>
          </w:tcPr>
          <w:p w14:paraId="1D239599" w14:textId="77777777" w:rsidR="007C4975" w:rsidRDefault="00000000">
            <w:pPr>
              <w:keepNext/>
              <w:spacing w:before="20" w:after="20"/>
              <w:jc w:val="center"/>
            </w:pPr>
            <w:r>
              <w:t>ASAP</w:t>
            </w:r>
          </w:p>
        </w:tc>
        <w:tc>
          <w:tcPr>
            <w:tcW w:w="1559" w:type="dxa"/>
          </w:tcPr>
          <w:p w14:paraId="792EE246" w14:textId="77777777" w:rsidR="007C4975" w:rsidRDefault="00000000">
            <w:pPr>
              <w:keepNext/>
              <w:spacing w:before="20" w:after="20"/>
              <w:jc w:val="center"/>
            </w:pPr>
            <w:r>
              <w:t>5</w:t>
            </w:r>
          </w:p>
        </w:tc>
        <w:tc>
          <w:tcPr>
            <w:tcW w:w="1559" w:type="dxa"/>
          </w:tcPr>
          <w:p w14:paraId="16AB9384" w14:textId="77777777" w:rsidR="007C4975" w:rsidRDefault="00000000">
            <w:pPr>
              <w:keepNext/>
              <w:spacing w:before="20" w:after="20"/>
              <w:jc w:val="center"/>
            </w:pPr>
            <w:r>
              <w:t>10</w:t>
            </w:r>
          </w:p>
        </w:tc>
        <w:tc>
          <w:tcPr>
            <w:tcW w:w="1559" w:type="dxa"/>
          </w:tcPr>
          <w:p w14:paraId="4F46DAA3" w14:textId="77777777" w:rsidR="007C4975" w:rsidRDefault="00000000">
            <w:pPr>
              <w:keepNext/>
              <w:spacing w:before="20" w:after="20"/>
              <w:jc w:val="center"/>
            </w:pPr>
            <w:r>
              <w:t>3</w:t>
            </w:r>
          </w:p>
        </w:tc>
        <w:tc>
          <w:tcPr>
            <w:tcW w:w="1559" w:type="dxa"/>
          </w:tcPr>
          <w:p w14:paraId="6C3E7515" w14:textId="77777777" w:rsidR="007C4975" w:rsidRDefault="00000000">
            <w:pPr>
              <w:keepNext/>
              <w:spacing w:before="20" w:after="20"/>
              <w:jc w:val="center"/>
            </w:pPr>
            <w:r>
              <w:t>6</w:t>
            </w:r>
          </w:p>
        </w:tc>
        <w:tc>
          <w:tcPr>
            <w:tcW w:w="1559" w:type="dxa"/>
          </w:tcPr>
          <w:p w14:paraId="331E869D" w14:textId="77777777" w:rsidR="007C4975" w:rsidRDefault="00000000">
            <w:pPr>
              <w:keepNext/>
              <w:spacing w:before="20" w:after="20"/>
              <w:jc w:val="center"/>
            </w:pPr>
            <w:r>
              <w:t>9</w:t>
            </w:r>
          </w:p>
        </w:tc>
      </w:tr>
      <w:tr w:rsidR="007C4975" w14:paraId="0FAC467E" w14:textId="77777777">
        <w:trPr>
          <w:cantSplit/>
        </w:trPr>
        <w:tc>
          <w:tcPr>
            <w:tcW w:w="1559" w:type="dxa"/>
          </w:tcPr>
          <w:p w14:paraId="01B8CE00" w14:textId="77777777" w:rsidR="007C4975" w:rsidRDefault="00000000">
            <w:pPr>
              <w:spacing w:before="20" w:after="20"/>
              <w:jc w:val="center"/>
            </w:pPr>
            <w:r>
              <w:t>ALAP</w:t>
            </w:r>
          </w:p>
        </w:tc>
        <w:tc>
          <w:tcPr>
            <w:tcW w:w="1559" w:type="dxa"/>
          </w:tcPr>
          <w:p w14:paraId="29C39877" w14:textId="77777777" w:rsidR="007C4975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1559" w:type="dxa"/>
          </w:tcPr>
          <w:p w14:paraId="4FBCC521" w14:textId="77777777" w:rsidR="007C4975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559" w:type="dxa"/>
          </w:tcPr>
          <w:p w14:paraId="17E360CD" w14:textId="77777777" w:rsidR="007C4975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1559" w:type="dxa"/>
          </w:tcPr>
          <w:p w14:paraId="09055BD6" w14:textId="77777777" w:rsidR="007C4975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1559" w:type="dxa"/>
          </w:tcPr>
          <w:p w14:paraId="2DA0DF89" w14:textId="77777777" w:rsidR="007C4975" w:rsidRDefault="00000000">
            <w:pPr>
              <w:spacing w:before="20" w:after="20"/>
              <w:jc w:val="center"/>
            </w:pPr>
            <w:r>
              <w:t>6</w:t>
            </w:r>
          </w:p>
        </w:tc>
      </w:tr>
    </w:tbl>
    <w:p w14:paraId="5F18FA55" w14:textId="77777777" w:rsidR="007C4975" w:rsidRDefault="007C4975">
      <w:pPr>
        <w:spacing w:after="80" w:line="240" w:lineRule="auto"/>
      </w:pPr>
    </w:p>
    <w:p w14:paraId="5C486F4F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На рис. 4 видно слабое место ASAP: все шесть независимых умножений ставятся на первый шаг, и для этого нужно шесть умножителей, которые на остальных шагах почти не используются. ALAP распределяет те же операции ровнее и экономит 3 процессора. Минимальное число шагов (5) у обоих алгоритмов одинаковое – оно равно длине самого длинного пути в графе.</w:t>
      </w:r>
    </w:p>
    <w:p w14:paraId="61E32122" w14:textId="77777777" w:rsidR="007C4975" w:rsidRDefault="00000000">
      <w:pPr>
        <w:keepNext/>
        <w:spacing w:before="120" w:after="10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7. Эксперимент на случайных графах</w:t>
      </w:r>
    </w:p>
    <w:p w14:paraId="617B03B8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Чтобы увидеть общие закономерности, программа генерирует случайные графы из n операций (по 20 графов каждого размера) и строит для них планы ASAP и ALAP. Загрузка – это доля занятых «процессоро-шагов»: n / (число шагов × число процессоров).</w:t>
      </w:r>
    </w:p>
    <w:p w14:paraId="474A990A" w14:textId="77777777" w:rsidR="007C4975" w:rsidRDefault="00000000">
      <w:pPr>
        <w:keepNext/>
        <w:spacing w:before="120" w:after="60" w:line="240" w:lineRule="auto"/>
      </w:pPr>
      <w:r>
        <w:rPr>
          <w:rFonts w:ascii="Times New Roman" w:eastAsia="Times New Roman" w:hAnsi="Times New Roman" w:cs="Times New Roman"/>
          <w:sz w:val="28"/>
          <w:lang w:eastAsia="ru-RU"/>
        </w:rPr>
        <w:t>Таблица 3 – Средние параметры планов на случайных графах</w:t>
      </w:r>
    </w:p>
    <w:tbl>
      <w:tblPr>
        <w:tblStyle w:val="ac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70"/>
        <w:gridCol w:w="1870"/>
        <w:gridCol w:w="1869"/>
      </w:tblGrid>
      <w:tr w:rsidR="007C4975" w14:paraId="111D005C" w14:textId="77777777">
        <w:trPr>
          <w:cantSplit/>
          <w:tblHeader/>
        </w:trPr>
        <w:tc>
          <w:tcPr>
            <w:tcW w:w="1871" w:type="dxa"/>
          </w:tcPr>
          <w:p w14:paraId="13DDDD64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1871" w:type="dxa"/>
          </w:tcPr>
          <w:p w14:paraId="4183071E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Шагов</w:t>
            </w:r>
          </w:p>
        </w:tc>
        <w:tc>
          <w:tcPr>
            <w:tcW w:w="1871" w:type="dxa"/>
          </w:tcPr>
          <w:p w14:paraId="5AB4CFCE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ASAP</w:t>
            </w:r>
          </w:p>
        </w:tc>
        <w:tc>
          <w:tcPr>
            <w:tcW w:w="1871" w:type="dxa"/>
          </w:tcPr>
          <w:p w14:paraId="6594FDB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Процессоров ALAP</w:t>
            </w:r>
          </w:p>
        </w:tc>
        <w:tc>
          <w:tcPr>
            <w:tcW w:w="1871" w:type="dxa"/>
          </w:tcPr>
          <w:p w14:paraId="1FD6DE5B" w14:textId="77777777" w:rsidR="007C4975" w:rsidRDefault="00000000">
            <w:pPr>
              <w:keepNext/>
              <w:spacing w:before="20" w:after="20"/>
              <w:jc w:val="center"/>
            </w:pPr>
            <w:r>
              <w:rPr>
                <w:b/>
              </w:rPr>
              <w:t>Загрузка ASAP</w:t>
            </w:r>
          </w:p>
        </w:tc>
      </w:tr>
      <w:tr w:rsidR="007C4975" w14:paraId="49264980" w14:textId="77777777">
        <w:trPr>
          <w:cantSplit/>
        </w:trPr>
        <w:tc>
          <w:tcPr>
            <w:tcW w:w="1871" w:type="dxa"/>
          </w:tcPr>
          <w:p w14:paraId="20A37ED9" w14:textId="77777777" w:rsidR="007C4975" w:rsidRDefault="00000000">
            <w:pPr>
              <w:keepNext/>
              <w:spacing w:before="20" w:after="20"/>
              <w:jc w:val="center"/>
            </w:pPr>
            <w:r>
              <w:t>10</w:t>
            </w:r>
          </w:p>
        </w:tc>
        <w:tc>
          <w:tcPr>
            <w:tcW w:w="1871" w:type="dxa"/>
          </w:tcPr>
          <w:p w14:paraId="3B4611DD" w14:textId="77777777" w:rsidR="007C4975" w:rsidRDefault="00000000">
            <w:pPr>
              <w:keepNext/>
              <w:spacing w:before="20" w:after="20"/>
              <w:jc w:val="center"/>
            </w:pPr>
            <w:r>
              <w:t>3,0</w:t>
            </w:r>
          </w:p>
        </w:tc>
        <w:tc>
          <w:tcPr>
            <w:tcW w:w="1871" w:type="dxa"/>
          </w:tcPr>
          <w:p w14:paraId="0A282C9F" w14:textId="77777777" w:rsidR="007C4975" w:rsidRDefault="00000000">
            <w:pPr>
              <w:keepNext/>
              <w:spacing w:before="20" w:after="20"/>
              <w:jc w:val="center"/>
            </w:pPr>
            <w:r>
              <w:t>5,7</w:t>
            </w:r>
          </w:p>
        </w:tc>
        <w:tc>
          <w:tcPr>
            <w:tcW w:w="1871" w:type="dxa"/>
          </w:tcPr>
          <w:p w14:paraId="4244815D" w14:textId="77777777" w:rsidR="007C4975" w:rsidRDefault="00000000">
            <w:pPr>
              <w:keepNext/>
              <w:spacing w:before="20" w:after="20"/>
              <w:jc w:val="center"/>
            </w:pPr>
            <w:r>
              <w:t>5,4</w:t>
            </w:r>
          </w:p>
        </w:tc>
        <w:tc>
          <w:tcPr>
            <w:tcW w:w="1871" w:type="dxa"/>
          </w:tcPr>
          <w:p w14:paraId="5923B010" w14:textId="77777777" w:rsidR="007C4975" w:rsidRDefault="00000000">
            <w:pPr>
              <w:keepNext/>
              <w:spacing w:before="20" w:after="20"/>
              <w:jc w:val="center"/>
            </w:pPr>
            <w:r>
              <w:t>62 %</w:t>
            </w:r>
          </w:p>
        </w:tc>
      </w:tr>
      <w:tr w:rsidR="007C4975" w14:paraId="0BFF54D8" w14:textId="77777777">
        <w:trPr>
          <w:cantSplit/>
        </w:trPr>
        <w:tc>
          <w:tcPr>
            <w:tcW w:w="1871" w:type="dxa"/>
          </w:tcPr>
          <w:p w14:paraId="5CDE9EB9" w14:textId="77777777" w:rsidR="007C4975" w:rsidRDefault="00000000">
            <w:pPr>
              <w:keepNext/>
              <w:spacing w:before="20" w:after="20"/>
              <w:jc w:val="center"/>
            </w:pPr>
            <w:r>
              <w:t>20</w:t>
            </w:r>
          </w:p>
        </w:tc>
        <w:tc>
          <w:tcPr>
            <w:tcW w:w="1871" w:type="dxa"/>
          </w:tcPr>
          <w:p w14:paraId="637BF646" w14:textId="77777777" w:rsidR="007C4975" w:rsidRDefault="00000000">
            <w:pPr>
              <w:keepNext/>
              <w:spacing w:before="20" w:after="20"/>
              <w:jc w:val="center"/>
            </w:pPr>
            <w:r>
              <w:t>4,0</w:t>
            </w:r>
          </w:p>
        </w:tc>
        <w:tc>
          <w:tcPr>
            <w:tcW w:w="1871" w:type="dxa"/>
          </w:tcPr>
          <w:p w14:paraId="25A3B7D1" w14:textId="77777777" w:rsidR="007C4975" w:rsidRDefault="00000000">
            <w:pPr>
              <w:keepNext/>
              <w:spacing w:before="20" w:after="20"/>
              <w:jc w:val="center"/>
            </w:pPr>
            <w:r>
              <w:t>8,2</w:t>
            </w:r>
          </w:p>
        </w:tc>
        <w:tc>
          <w:tcPr>
            <w:tcW w:w="1871" w:type="dxa"/>
          </w:tcPr>
          <w:p w14:paraId="14CFA558" w14:textId="77777777" w:rsidR="007C4975" w:rsidRDefault="00000000">
            <w:pPr>
              <w:keepNext/>
              <w:spacing w:before="20" w:after="20"/>
              <w:jc w:val="center"/>
            </w:pPr>
            <w:r>
              <w:t>8,1</w:t>
            </w:r>
          </w:p>
        </w:tc>
        <w:tc>
          <w:tcPr>
            <w:tcW w:w="1871" w:type="dxa"/>
          </w:tcPr>
          <w:p w14:paraId="7D06E154" w14:textId="77777777" w:rsidR="007C4975" w:rsidRDefault="00000000">
            <w:pPr>
              <w:keepNext/>
              <w:spacing w:before="20" w:after="20"/>
              <w:jc w:val="center"/>
            </w:pPr>
            <w:r>
              <w:t>61 %</w:t>
            </w:r>
          </w:p>
        </w:tc>
      </w:tr>
      <w:tr w:rsidR="007C4975" w14:paraId="31637D58" w14:textId="77777777">
        <w:trPr>
          <w:cantSplit/>
        </w:trPr>
        <w:tc>
          <w:tcPr>
            <w:tcW w:w="1871" w:type="dxa"/>
          </w:tcPr>
          <w:p w14:paraId="5D66A9B9" w14:textId="77777777" w:rsidR="007C4975" w:rsidRDefault="00000000">
            <w:pPr>
              <w:keepNext/>
              <w:spacing w:before="20" w:after="20"/>
              <w:jc w:val="center"/>
            </w:pPr>
            <w:r>
              <w:t>40</w:t>
            </w:r>
          </w:p>
        </w:tc>
        <w:tc>
          <w:tcPr>
            <w:tcW w:w="1871" w:type="dxa"/>
          </w:tcPr>
          <w:p w14:paraId="468A1472" w14:textId="77777777" w:rsidR="007C4975" w:rsidRDefault="00000000">
            <w:pPr>
              <w:keepNext/>
              <w:spacing w:before="20" w:after="20"/>
              <w:jc w:val="center"/>
            </w:pPr>
            <w:r>
              <w:t>6,0</w:t>
            </w:r>
          </w:p>
        </w:tc>
        <w:tc>
          <w:tcPr>
            <w:tcW w:w="1871" w:type="dxa"/>
          </w:tcPr>
          <w:p w14:paraId="3A3F2504" w14:textId="77777777" w:rsidR="007C4975" w:rsidRDefault="00000000">
            <w:pPr>
              <w:keepNext/>
              <w:spacing w:before="20" w:after="20"/>
              <w:jc w:val="center"/>
            </w:pPr>
            <w:r>
              <w:t>11,3</w:t>
            </w:r>
          </w:p>
        </w:tc>
        <w:tc>
          <w:tcPr>
            <w:tcW w:w="1871" w:type="dxa"/>
          </w:tcPr>
          <w:p w14:paraId="237BEEDC" w14:textId="77777777" w:rsidR="007C4975" w:rsidRDefault="00000000">
            <w:pPr>
              <w:keepNext/>
              <w:spacing w:before="20" w:after="20"/>
              <w:jc w:val="center"/>
            </w:pPr>
            <w:r>
              <w:t>10,8</w:t>
            </w:r>
          </w:p>
        </w:tc>
        <w:tc>
          <w:tcPr>
            <w:tcW w:w="1871" w:type="dxa"/>
          </w:tcPr>
          <w:p w14:paraId="648730AE" w14:textId="77777777" w:rsidR="007C4975" w:rsidRDefault="00000000">
            <w:pPr>
              <w:keepNext/>
              <w:spacing w:before="20" w:after="20"/>
              <w:jc w:val="center"/>
            </w:pPr>
            <w:r>
              <w:t>59 %</w:t>
            </w:r>
          </w:p>
        </w:tc>
      </w:tr>
      <w:tr w:rsidR="007C4975" w14:paraId="25D2312A" w14:textId="77777777">
        <w:trPr>
          <w:cantSplit/>
        </w:trPr>
        <w:tc>
          <w:tcPr>
            <w:tcW w:w="1871" w:type="dxa"/>
          </w:tcPr>
          <w:p w14:paraId="50CC75A8" w14:textId="77777777" w:rsidR="007C4975" w:rsidRDefault="00000000">
            <w:pPr>
              <w:keepNext/>
              <w:spacing w:before="20" w:after="20"/>
              <w:jc w:val="center"/>
            </w:pPr>
            <w:r>
              <w:t>60</w:t>
            </w:r>
          </w:p>
        </w:tc>
        <w:tc>
          <w:tcPr>
            <w:tcW w:w="1871" w:type="dxa"/>
          </w:tcPr>
          <w:p w14:paraId="4ECA7BF5" w14:textId="77777777" w:rsidR="007C4975" w:rsidRDefault="00000000">
            <w:pPr>
              <w:keepNext/>
              <w:spacing w:before="20" w:after="20"/>
              <w:jc w:val="center"/>
            </w:pPr>
            <w:r>
              <w:t>8,0</w:t>
            </w:r>
          </w:p>
        </w:tc>
        <w:tc>
          <w:tcPr>
            <w:tcW w:w="1871" w:type="dxa"/>
          </w:tcPr>
          <w:p w14:paraId="49023C3F" w14:textId="77777777" w:rsidR="007C4975" w:rsidRDefault="00000000">
            <w:pPr>
              <w:keepNext/>
              <w:spacing w:before="20" w:after="20"/>
              <w:jc w:val="center"/>
            </w:pPr>
            <w:r>
              <w:t>13,7</w:t>
            </w:r>
          </w:p>
        </w:tc>
        <w:tc>
          <w:tcPr>
            <w:tcW w:w="1871" w:type="dxa"/>
          </w:tcPr>
          <w:p w14:paraId="75CE1958" w14:textId="77777777" w:rsidR="007C4975" w:rsidRDefault="00000000">
            <w:pPr>
              <w:keepNext/>
              <w:spacing w:before="20" w:after="20"/>
              <w:jc w:val="center"/>
            </w:pPr>
            <w:r>
              <w:t>13,5</w:t>
            </w:r>
          </w:p>
        </w:tc>
        <w:tc>
          <w:tcPr>
            <w:tcW w:w="1871" w:type="dxa"/>
          </w:tcPr>
          <w:p w14:paraId="7EAF4AB6" w14:textId="77777777" w:rsidR="007C4975" w:rsidRDefault="00000000">
            <w:pPr>
              <w:keepNext/>
              <w:spacing w:before="20" w:after="20"/>
              <w:jc w:val="center"/>
            </w:pPr>
            <w:r>
              <w:t>56 %</w:t>
            </w:r>
          </w:p>
        </w:tc>
      </w:tr>
      <w:tr w:rsidR="007C4975" w14:paraId="6CAC6D62" w14:textId="77777777">
        <w:trPr>
          <w:cantSplit/>
        </w:trPr>
        <w:tc>
          <w:tcPr>
            <w:tcW w:w="1871" w:type="dxa"/>
          </w:tcPr>
          <w:p w14:paraId="0BB4D447" w14:textId="77777777" w:rsidR="007C4975" w:rsidRDefault="00000000">
            <w:pPr>
              <w:keepNext/>
              <w:spacing w:before="20" w:after="20"/>
              <w:jc w:val="center"/>
            </w:pPr>
            <w:r>
              <w:t>80</w:t>
            </w:r>
          </w:p>
        </w:tc>
        <w:tc>
          <w:tcPr>
            <w:tcW w:w="1871" w:type="dxa"/>
          </w:tcPr>
          <w:p w14:paraId="33406E3A" w14:textId="77777777" w:rsidR="007C4975" w:rsidRDefault="00000000">
            <w:pPr>
              <w:keepNext/>
              <w:spacing w:before="20" w:after="20"/>
              <w:jc w:val="center"/>
            </w:pPr>
            <w:r>
              <w:t>9,0</w:t>
            </w:r>
          </w:p>
        </w:tc>
        <w:tc>
          <w:tcPr>
            <w:tcW w:w="1871" w:type="dxa"/>
          </w:tcPr>
          <w:p w14:paraId="49D17705" w14:textId="77777777" w:rsidR="007C4975" w:rsidRDefault="00000000">
            <w:pPr>
              <w:keepNext/>
              <w:spacing w:before="20" w:after="20"/>
              <w:jc w:val="center"/>
            </w:pPr>
            <w:r>
              <w:t>15,8</w:t>
            </w:r>
          </w:p>
        </w:tc>
        <w:tc>
          <w:tcPr>
            <w:tcW w:w="1871" w:type="dxa"/>
          </w:tcPr>
          <w:p w14:paraId="03CFCD64" w14:textId="77777777" w:rsidR="007C4975" w:rsidRDefault="00000000">
            <w:pPr>
              <w:keepNext/>
              <w:spacing w:before="20" w:after="20"/>
              <w:jc w:val="center"/>
            </w:pPr>
            <w:r>
              <w:t>15,2</w:t>
            </w:r>
          </w:p>
        </w:tc>
        <w:tc>
          <w:tcPr>
            <w:tcW w:w="1871" w:type="dxa"/>
          </w:tcPr>
          <w:p w14:paraId="56072F3F" w14:textId="77777777" w:rsidR="007C4975" w:rsidRDefault="00000000">
            <w:pPr>
              <w:keepNext/>
              <w:spacing w:before="20" w:after="20"/>
              <w:jc w:val="center"/>
            </w:pPr>
            <w:r>
              <w:t>57 %</w:t>
            </w:r>
          </w:p>
        </w:tc>
      </w:tr>
      <w:tr w:rsidR="007C4975" w14:paraId="42BAD346" w14:textId="77777777">
        <w:trPr>
          <w:cantSplit/>
        </w:trPr>
        <w:tc>
          <w:tcPr>
            <w:tcW w:w="1871" w:type="dxa"/>
          </w:tcPr>
          <w:p w14:paraId="2DED3F37" w14:textId="77777777" w:rsidR="007C4975" w:rsidRDefault="00000000">
            <w:pPr>
              <w:spacing w:before="20" w:after="20"/>
              <w:jc w:val="center"/>
            </w:pPr>
            <w:r>
              <w:t>100</w:t>
            </w:r>
          </w:p>
        </w:tc>
        <w:tc>
          <w:tcPr>
            <w:tcW w:w="1871" w:type="dxa"/>
          </w:tcPr>
          <w:p w14:paraId="019EE924" w14:textId="77777777" w:rsidR="007C4975" w:rsidRDefault="00000000">
            <w:pPr>
              <w:spacing w:before="20" w:after="20"/>
              <w:jc w:val="center"/>
            </w:pPr>
            <w:r>
              <w:t>10,0</w:t>
            </w:r>
          </w:p>
        </w:tc>
        <w:tc>
          <w:tcPr>
            <w:tcW w:w="1871" w:type="dxa"/>
          </w:tcPr>
          <w:p w14:paraId="4862BA7B" w14:textId="77777777" w:rsidR="007C4975" w:rsidRDefault="00000000">
            <w:pPr>
              <w:spacing w:before="20" w:after="20"/>
              <w:jc w:val="center"/>
            </w:pPr>
            <w:r>
              <w:t>16,9</w:t>
            </w:r>
          </w:p>
        </w:tc>
        <w:tc>
          <w:tcPr>
            <w:tcW w:w="1871" w:type="dxa"/>
          </w:tcPr>
          <w:p w14:paraId="0E98E791" w14:textId="77777777" w:rsidR="007C4975" w:rsidRDefault="00000000">
            <w:pPr>
              <w:spacing w:before="20" w:after="20"/>
              <w:jc w:val="center"/>
            </w:pPr>
            <w:r>
              <w:t>16,9</w:t>
            </w:r>
          </w:p>
        </w:tc>
        <w:tc>
          <w:tcPr>
            <w:tcW w:w="1871" w:type="dxa"/>
          </w:tcPr>
          <w:p w14:paraId="1AF84D51" w14:textId="77777777" w:rsidR="007C4975" w:rsidRDefault="00000000">
            <w:pPr>
              <w:spacing w:before="20" w:after="20"/>
              <w:jc w:val="center"/>
            </w:pPr>
            <w:r>
              <w:t>60 %</w:t>
            </w:r>
          </w:p>
        </w:tc>
      </w:tr>
    </w:tbl>
    <w:p w14:paraId="1447FCC6" w14:textId="77777777" w:rsidR="007C4975" w:rsidRDefault="007C4975">
      <w:pPr>
        <w:spacing w:after="80" w:line="240" w:lineRule="auto"/>
      </w:pPr>
    </w:p>
    <w:p w14:paraId="28B8F154" w14:textId="77777777" w:rsidR="007C4975" w:rsidRDefault="00000000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3FBB039" wp14:editId="79A456DE">
            <wp:extent cx="5040000" cy="31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iment_rando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DC3C" w14:textId="77777777" w:rsidR="007C4975" w:rsidRDefault="00000000">
      <w:pPr>
        <w:spacing w:after="200" w:line="240" w:lineRule="auto"/>
        <w:jc w:val="center"/>
      </w:pPr>
      <w:r>
        <w:rPr>
          <w:rFonts w:ascii="Times New Roman" w:eastAsia="Times New Roman" w:hAnsi="Times New Roman" w:cs="Times New Roman"/>
          <w:i/>
          <w:sz w:val="28"/>
          <w:lang w:eastAsia="ru-RU"/>
        </w:rPr>
        <w:t>Рис. 5 – зависимость числа шагов и процессоров от размера графа</w:t>
      </w:r>
    </w:p>
    <w:p w14:paraId="0723D6E5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С ростом графа растёт и число шагов, и число процессоров плана ASAP. Процессоры в среднем заняты лишь на 56–62 %: на части шагов операций много, а на других мало, но оборудование нужно покупать под самый загруженный шаг. На случайных графах ALAP даёт лишь небольшую экономию, так как в них меньше независимых операций, которые можно передвинуть.</w:t>
      </w:r>
    </w:p>
    <w:p w14:paraId="04F7D4A7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Выводы</w:t>
      </w:r>
    </w:p>
    <w:p w14:paraId="32A5CCC2" w14:textId="77777777" w:rsidR="007C4975" w:rsidRDefault="00000000">
      <w:pPr>
        <w:spacing w:after="120" w:line="276" w:lineRule="auto"/>
        <w:jc w:val="both"/>
      </w:pPr>
      <w:r>
        <w:rPr>
          <w:rFonts w:ascii="Times New Roman" w:eastAsia="Times New Roman" w:hAnsi="Times New Roman" w:cs="Times New Roman"/>
          <w:sz w:val="28"/>
          <w:lang w:eastAsia="ru-RU"/>
        </w:rPr>
        <w:t>В ходе лабораторной работы изучена задача синхронного планирования и разработана программа на Python, реализующая алгоритм ASAP (и для сравнения ALAP). Граф операций хранится списками смежности pred/succ, план – списком шагов. Программа проверена на примере из пособия и дала точно такие же планы (4 шага, 6 процессоров для ASAP и 4 – для ALAP). Эксперименты показали, что ASAP всегда строит план с минимальным числом шагов, но не заботится о ресурсах: операции скапливаются на первых шагах, из-за чего нужно много процессоров, а их загрузка получается около 60 %. Поэтому ASAP полезен как оценка минимального времени, а для экономии оборудования нужны алгоритмы с ограничением ресурсов, например списковое планирование.</w:t>
      </w:r>
    </w:p>
    <w:p w14:paraId="1DACE9E6" w14:textId="77777777" w:rsidR="007C4975" w:rsidRDefault="00000000">
      <w:pPr>
        <w:keepNext/>
        <w:spacing w:before="240" w:after="120" w:line="240" w:lineRule="auto"/>
        <w:outlineLvl w:val="1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Листинг</w:t>
      </w:r>
    </w:p>
    <w:p w14:paraId="0D95D19B" w14:textId="77777777" w:rsidR="007C4975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main.py:</w:t>
      </w:r>
    </w:p>
    <w:p w14:paraId="4796F1DD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Лабораторная работа 2. Алгоритм ASAP (As Soon As Possible) синхронного планирования.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Источник: Прихожий А.А. Распределенная и параллельная обработка данных. БНТУ, 2016, п. 2.3.1.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Исходные данные: граф GH предшествования операций (data/*.json).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Результат: шаги управления, назначение операций на шаги, число процессоров каждого типа.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Для сравнения реализован также алгоритм ALAP (As Late As Possible, п. 2.3.2).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Запуск: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                   — все примеры из data/ + эксперимент на случайных графах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data/my.json       — только указанный граф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python main.py --save             — дополнительно сохранить рисунки в results/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argparse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statistics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from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pathlib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Path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matplotlib.pyplot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as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plt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from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opgraph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import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OpGraph, check_plan, print_plan, processors_total, draw_graph, draw_step_plan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>HERE = Path(__file__).parent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RESULTS = HERE /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"results"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def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56A8F5"/>
          <w:sz w:val="18"/>
          <w:lang w:eastAsia="ru-RU"/>
        </w:rPr>
        <w:t>asap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>(g):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"""Алгоритм ASAP. Возвращает список шагов, каждый шаг — список операций."""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not_planned =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set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(g.ops)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Ns — операции, ещё не назначенные на шаги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planned =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set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()         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N \ Ns — уже спланированные операции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steps = []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while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not_planned:        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п.3: работа завершается, когда все операции назначены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п.4: операция r назначается на текущий шаг s, если pred(r) ⊆ N \ Ns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current = [r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for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g.ops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r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not_planned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and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8888C6"/>
          <w:sz w:val="18"/>
          <w:lang w:eastAsia="ru-RU"/>
        </w:rPr>
        <w:t>all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(p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planned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for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p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in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g.pred[r])]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steps.append(current)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# операции текущего шага считаются спланированными только после его формирования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planned.update(current)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lastRenderedPageBreak/>
        <w:t xml:space="preserve">        not_planned.difference_update(current)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return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steps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CF8E6D"/>
          <w:sz w:val="18"/>
          <w:lang w:eastAsia="ru-RU"/>
        </w:rPr>
        <w:t>def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 xml:space="preserve"> </w:t>
      </w:r>
      <w:r>
        <w:rPr>
          <w:rFonts w:ascii="Courier New" w:eastAsia="Courier New" w:hAnsi="Courier New" w:cs="Courier New"/>
          <w:color w:val="56A8F5"/>
          <w:sz w:val="18"/>
          <w:lang w:eastAsia="ru-RU"/>
        </w:rPr>
        <w:t>alap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t>(g):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"""Алгоритм ALAP: то же самое, но от последнего шага к первому по последователям succ(r)."""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not_planned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planned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steps_rev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not_planned: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current = [r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not_planned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all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(q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planned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q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g.succ[r])]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steps_rev.append(current)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planned.update(current)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not_planned.difference_update(current)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steps_rev[::-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run_example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(path, save):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g = OpGraph.load(path)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 ({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,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(g.edges)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H:"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",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}-&gt;{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plan_asap = asap(g)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plan_alap = alap(g)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check_plan(g, plan_asap)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check_plan(g, plan_alap)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print_plan(g, plan_asap,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print_plan(g, plan_alap,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для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сравнения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tstep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(g.time(i)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g.ops)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самой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длинной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name, plan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((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plan_asap), 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plan_alap)):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mx, total = processors_total(g, plan)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}: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(plan)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tstep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(plan) * tstep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},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total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mx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stem = Path(path).stem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 = plt.subplots(figsize=(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draw_graph(g, ax,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предшествования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g.name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stem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}_graph.png"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axes = plt.subplots(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draw_step_plan(g, plan_asap, axes[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draw_step_plan(g, plan_alap, axes[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stem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}_plans.png"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plt.close(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"all"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g, plan_asap, plan_alap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experiment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(save):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Вычислительный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эксперимент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зависят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sizes =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seeds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"\n"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Эксперимент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случайных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графах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20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«+»(t=1), «*»(t=2))"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f"{'n':&gt;5}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':&gt;6}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ASAP':&gt;10}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ALAP':&gt;10}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загрузка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ASAP':&gt;13}"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rows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n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sizes: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st, pa, pl, util = [], [], [],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seed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seeds: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g = OpGraph.random(n, seed=seed)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p1, p2 = asap(g), alap(g)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    check_plan(g, p1)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check_plan(g, p2)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st.append(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(p1))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pa.append(processors_total(g, p1)[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pl.append(processors_total(g, p2)[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util.append(n / 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(p1) * pa[-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]))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доля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занятых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-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 = (n, statistics.mean(st), statistics.mean(pa), statistics.mean(pl), statistics.mean(util))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rows.append(row)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:&gt;6.1f}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:&gt;10.1f}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:&gt;10.1f} |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row[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:&gt;12.0%}"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fig, ax = plt.subplots(figsize=(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(ASAP = ALAP)"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"s-"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[r[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rows],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"^-"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ALAP"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ax.set(xlabel=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Среднее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значение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title=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Зависимость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параметров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ax.grid(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alpha=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ax.legend()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fig.tight_layout()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fig.savefig(RESULTS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"experiment_random.png"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dpi=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150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plt.close(fig)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main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 = argparse.ArgumentParser(description=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Планирование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ASAP"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parser.add_argument(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"files"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nargs=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help=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"JSON-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файлы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графами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умолчанию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data/)"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parser.add_argument(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"--save"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action=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"store_true"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help=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сохранить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рисунки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results/"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args = parser.parse_args()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args.save: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RESULTS.mkdir(exist_ok=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files = args.files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((HERE /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"data"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).glob(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"*.json"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files: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run_example(f, args.save)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args.files: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experiment(args.save)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__name__ ==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"__main__"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main()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04C97ADD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407B2004" w14:textId="77777777" w:rsidR="007C4975" w:rsidRDefault="00000000">
      <w:pPr>
        <w:keepNext/>
        <w:spacing w:after="120" w:line="276" w:lineRule="auto"/>
        <w:jc w:val="both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t>opgraph.py:</w:t>
      </w:r>
    </w:p>
    <w:p w14:paraId="4E8807FA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color w:val="5F826B"/>
          <w:sz w:val="18"/>
          <w:lang w:eastAsia="ru-RU"/>
        </w:rPr>
        <w:t>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 предшествования операций GH = (N, H) и общие функции для лабораторных 2–5.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Формат входного файла (JSON):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{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"name": "Название примера",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"types": {"+": {"time": 1}, "*": {"time": 2}},      # типы операций и время выполнения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"operations": [{"id": 1, "type": "+", "label": "a+b"}, ...],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"edges": [[1, 2], [2, 5], ...]               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-&gt; k: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раньше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k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json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random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collections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defaultdict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pathlib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Path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matplotlib.pyplot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plt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from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matplotlib.patches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import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FancyBboxPatch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class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OpGraph: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__init__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name, types, operations, edges):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.name = name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(types)             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-&gt; {"time": t}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 = [op[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operations]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 = {op[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]: 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.label = {op[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]: op.get(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operations}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 = [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tuple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(e)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edges]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отношение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 = {i: []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.ops}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pred(i)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предшественники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.succ = {i: []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.ops}       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succ(i)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последователи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.pred[k].append(i)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.succ[i].append(k)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.check()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загрузка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/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сохранение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3AE60"/>
          <w:sz w:val="18"/>
          <w:lang w:val="en-US" w:eastAsia="ru-RU"/>
        </w:rPr>
        <w:t>@classmethod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load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path):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d = json.loads(Path(path).read_text(encoding=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"utf-8"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d[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to_dict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.name,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i,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.type[i],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.label[i]}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.ops],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(e)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.edges]}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свойства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time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i):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Время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выполнения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её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типу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.types[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.type[i]][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type_names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check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Проверка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корректности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уникальны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дуги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ссылаются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циклов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.ops))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повторяющиеся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номера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},{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})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ссылается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несуществующую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операцию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.type[i]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.types,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у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неизвестный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.type[i]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.topo_order()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выбросит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исключение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если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цикл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topo_order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Топологический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порядок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алгоритм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indeg = {i: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.pred[i])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ready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indeg[i]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order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ready: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i = ready.pop(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order.append(i)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indeg[k] -=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indeg[k]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ready.append(k)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(order) !=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raise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ValueError(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содержит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цикл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order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path_to_end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weighted=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False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Длина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самого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длинного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пути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от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конца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включая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саму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операцию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weighted=False — в операциях (шагах), True — во времени выполнения.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Используется как приоритет «принадлежность критическому пути»."""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res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reversed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.topo_order()):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w =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.time(i)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weighted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res[i] = w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((res[k]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reachability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"""reach[i]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множество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которых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путь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reach = {i: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reversed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.topo_order()):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self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.succ[i]: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reach[i] |= {k} | reach[k]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reach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----------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генератор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случайных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графов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----------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3AE60"/>
          <w:sz w:val="18"/>
          <w:lang w:val="en-US" w:eastAsia="ru-RU"/>
        </w:rPr>
        <w:t>@classmethod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random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n, types=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layers=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p_edge=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seed=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Случайный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ациклический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разбитых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слои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rnd = random.Random(seed)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types = types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layers = layers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round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 **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layer_of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(rnd.randrange(layers)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_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layer_of[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ops = [{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i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rnd.choice(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(types))}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edges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layer_of[k] ==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continue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earlier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layer_of[i] &lt; layer_of[k]]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prev_layer = [i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layer_of[i] == layer_of[k]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edges.add((rnd.choice(prev_layer)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k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))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хотя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один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предшественник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earlier: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rnd.random() &lt; p_edge /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layer_of[k] - layer_of[i]):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edges.add((i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k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94558D"/>
          <w:sz w:val="18"/>
          <w:lang w:val="en-US" w:eastAsia="ru-RU"/>
        </w:rPr>
        <w:t>cls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Случайный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граф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, n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types, ops,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(edges))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=======================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работа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планами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=======================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processors_per_step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словарей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-&gt;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кол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-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res = []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steps: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cnt = {t: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cnt[g.type[i]]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res.append(cnt)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res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processors_total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шагам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для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общее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mx = {t: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((c[t]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per),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mx,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sum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(mx.values())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check_plan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tstep=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limits=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Проверка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спланирована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нужное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соседних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предшественники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завершены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раньше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ограничения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нарушены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where =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where[i].append(s)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(where)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(g.ops),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спланированы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ss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where.items():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ss ==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ss[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(ss))),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разорвана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need = -(-g.time(i) // tstep)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tstep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# ceil(t_i / tstep)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(ss) == need,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занимает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(ss)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),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нужно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need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where[i][-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 &lt; where[k][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нарушено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предшествование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i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-&gt;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k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limits: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cnt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(processors_per_step(g, steps),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t, 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cnt.items():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assert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 &lt;= limits.get(t,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**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c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}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 &gt;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limits[t]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True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print_plan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title, extra_cols=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Печать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виде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таблицы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рисунках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пособия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)."""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types = g.type_names()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f"\n{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title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head 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':&gt;4} | 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':&lt;24}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extra_cols: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head +=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extra_cols[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(head)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*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(head))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line 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s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:&gt;4} | {', '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map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ops))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:&lt;24}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per[s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extra_cols: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line +=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extra_cols[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(line)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mx, total = processors_total(g,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print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f"{'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':&gt;31}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 | 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.join(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mx[t]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:&gt;5}"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types) +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f"  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всего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total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=======================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рисование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=======================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TYPE_COLORS = 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"#4C9BE8"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"#F29E4C"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"#6CC070"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"#C774E8"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"#E86C6C"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_type_color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t):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TYPE_COLORS[g.type_names().index(t) %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(TYPE_COLORS)]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layered_positions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Раскладка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графа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уровням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уровень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номер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ASAP)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упорядочением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барицентрам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level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g.topo_order():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level[i]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((level[p]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g.pred[i]), default=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rows =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list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rows[level[i]].append(i)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xpos =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lv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(rows):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nodes = rows[lv]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lv &gt;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nodes.sort(key=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i: 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sum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(xpos[p]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g.pred[i]) /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(g.pred[i]), i))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width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(nodes)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j,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(nodes):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xpos[i] = j - (width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/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return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{i: (xpos[i], -level[i])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draw_graph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ax, title=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pos = layered_positions(g)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(x1, y1), (x2, y2) = pos[i], pos[k]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ax.annotate(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xy=(x2, y2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xytext=(x1, y1 -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arrowprops=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(arrowstyle=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"-|&gt;"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"#555"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>shrinkB=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(x, y)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pos.items():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ax.add_patch(plt.Circle((x, y),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color=_type_color(g, g.type[i]),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ax.text(x, y,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(i),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"white"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g.type[i],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"#333"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xs = [p[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pos.values()]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ys = [p[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pos.values()]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ax.set_xlim(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(xs)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ax.set_ylim(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(ys)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(ys)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ax.set_aspect(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"equal"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ax.axis(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"off"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handles = [plt.Line2D([], [], marker=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color=_type_color(g, t), markersize=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label=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«{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}», t =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g.types[t][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'time'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g.type_names()]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ax.legend(handles=handles, loc=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"upper 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frameon=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False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bbox_to_anchor=(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title: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ax.set_title(title)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def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56A8F5"/>
          <w:sz w:val="18"/>
          <w:lang w:val="en-US" w:eastAsia="ru-RU"/>
        </w:rPr>
        <w:t>draw_step_plan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(g, steps, ax, title=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tstep=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lists=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None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"""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Рисунок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синхронного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плана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строки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управления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кружки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справа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—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число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на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шаге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.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Многошаговая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операция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рисуется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вытянутым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прямоугольником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через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несколько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>.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>
        <w:rPr>
          <w:rFonts w:ascii="Courier New" w:eastAsia="Courier New" w:hAnsi="Courier New" w:cs="Courier New"/>
          <w:color w:val="5F826B"/>
          <w:sz w:val="18"/>
          <w:lang w:eastAsia="ru-RU"/>
        </w:rPr>
        <w:t>lists — необязательная подпись справа для каждого шага (состояние списка List)."""</w:t>
      </w:r>
      <w:r>
        <w:rPr>
          <w:rFonts w:ascii="Courier New" w:eastAsia="Courier New" w:hAnsi="Courier New" w:cs="Courier New"/>
          <w:color w:val="BCBEC4"/>
          <w:sz w:val="18"/>
          <w:lang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first, last = {}, {}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ops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(steps,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first.setdefault(i, 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last[i] = 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горизонтальное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место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: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операции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одного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рядом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чтобы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было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видно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»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col, used = {}, defaultdict(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set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order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sorted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(g.ops, key=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i: (first[i], g.type_names().index(g.type[i]), i))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order: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while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any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(c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used[s]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(first[i], last[i]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c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col[i] = c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(first[i], last[i]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used[s].add(c)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ncol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(col.values())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nsteps =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y =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lambda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s: -s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ax.plot([-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ncol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], [y(s)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y(s)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"#bbb"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ls=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"--"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y(s),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(s),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i, k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g.edges: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дуга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через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несколько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же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столбце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рисуется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дугой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чтобы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прятаться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кружками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rad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col[i] == col[k]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and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first[k] - last[i] &gt;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ax.annotate(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xy=(col[k], y(first[k])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xytext=(col[i], y(last[i])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arrowprops=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dict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(arrowstyle=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"-|&gt;"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"#777"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lw=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shrinkA=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shrinkB=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          connectionstyle=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f"arc3,rad={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rad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i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g.ops: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c = _type_color(g, g.type[i])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last[i] &gt; first[i]: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h = last[i] - first[i]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ax.add_patch(FancyBboxPatch((col[i]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y(last[i])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                        boxstyle=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"round,pad=0,rounding_size=0.2"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color=c,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ym = (y(first[i]) + y(last[i])) /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        ax.add_patch(plt.Circle((col[i], y(first[i])),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color=c,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ym = y(first[i])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ax.text(col[i], ym,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(i),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"white"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zorder=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столбцы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числом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процессоров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типа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per = processors_per_step(g, steps)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types = g.type_names()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head_y 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0.45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lists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else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0.05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 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заголовков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выше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«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0»,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если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она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есть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x0 = ncol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j, 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ax.text(x0 + j,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f"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Тип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t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}"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range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ax.text(x0 + j, y(s),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(per[s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][t]),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ax.text(x0 + j, 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str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max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(p[t]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per)),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   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ax.text(x0 -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Максимум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="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Шаг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xmax = x0 +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len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(types)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lists: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#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состояние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списка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List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после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каждого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шага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строка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0 —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начальное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7A7E85"/>
          <w:sz w:val="18"/>
          <w:lang w:eastAsia="ru-RU"/>
        </w:rPr>
        <w:t>состояние</w:t>
      </w:r>
      <w:r w:rsidRPr="003F57A7">
        <w:rPr>
          <w:rFonts w:ascii="Courier New" w:eastAsia="Courier New" w:hAnsi="Courier New" w:cs="Courier New"/>
          <w:color w:val="7A7E85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ax.text(xmax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Список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List"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"bottom"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weight=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"bold"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ax.text(-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y(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),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"0"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"right"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color=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"#888"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for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s, txt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in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</w:t>
      </w:r>
      <w:r w:rsidRPr="003F57A7">
        <w:rPr>
          <w:rFonts w:ascii="Courier New" w:eastAsia="Courier New" w:hAnsi="Courier New" w:cs="Courier New"/>
          <w:color w:val="8888C6"/>
          <w:sz w:val="18"/>
          <w:lang w:val="en-US" w:eastAsia="ru-RU"/>
        </w:rPr>
        <w:t>enumerate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(lists):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ax.text(xmax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y(s), txt, ha=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"left"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va=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"center"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family=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"monospace"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xmax +=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3.2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ax.set_xlim(-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1.6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 xmax)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ax.set_ylim(y(nsteps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) -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head_y +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0.5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ax.set_aspect(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"equal"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ax.axis(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"off"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</w:t>
      </w:r>
      <w:r w:rsidRPr="003F57A7">
        <w:rPr>
          <w:rFonts w:ascii="Courier New" w:eastAsia="Courier New" w:hAnsi="Courier New" w:cs="Courier New"/>
          <w:color w:val="CF8E6D"/>
          <w:sz w:val="18"/>
          <w:lang w:val="en-US" w:eastAsia="ru-RU"/>
        </w:rPr>
        <w:t>if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 title: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ax.set_title(title, fontsize=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)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53A6E972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45569C45" w14:textId="77777777" w:rsidR="007C4975" w:rsidRPr="003F57A7" w:rsidRDefault="00000000">
      <w:pPr>
        <w:keepNext/>
        <w:spacing w:after="120" w:line="276" w:lineRule="auto"/>
        <w:jc w:val="both"/>
        <w:rPr>
          <w:lang w:val="en-US"/>
        </w:rPr>
      </w:pPr>
      <w:r w:rsidRPr="003F57A7">
        <w:rPr>
          <w:rFonts w:ascii="Times New Roman" w:eastAsia="Times New Roman" w:hAnsi="Times New Roman" w:cs="Times New Roman"/>
          <w:b/>
          <w:sz w:val="28"/>
          <w:lang w:val="en-US" w:eastAsia="ru-RU"/>
        </w:rPr>
        <w:t>data/book_example.json:</w:t>
      </w:r>
    </w:p>
    <w:p w14:paraId="26B5E573" w14:textId="77777777" w:rsidR="007C4975" w:rsidRPr="003F57A7" w:rsidRDefault="00000000">
      <w:pPr>
        <w:shd w:val="clear" w:color="auto" w:fill="191A1C"/>
        <w:spacing w:after="0" w:line="240" w:lineRule="auto"/>
        <w:rPr>
          <w:lang w:val="en-US"/>
        </w:rPr>
      </w:pP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Пример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из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пособия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(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рис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. 2.2)"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],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"edges"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]]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}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2B303336" w14:textId="77777777" w:rsidR="007C4975" w:rsidRPr="003F57A7" w:rsidRDefault="007C4975">
      <w:pPr>
        <w:spacing w:after="120" w:line="276" w:lineRule="auto"/>
        <w:rPr>
          <w:lang w:val="en-US"/>
        </w:rPr>
      </w:pPr>
    </w:p>
    <w:p w14:paraId="73296E90" w14:textId="77777777" w:rsidR="007C4975" w:rsidRPr="003F57A7" w:rsidRDefault="00000000">
      <w:pPr>
        <w:keepNext/>
        <w:spacing w:after="120" w:line="276" w:lineRule="auto"/>
        <w:jc w:val="both"/>
        <w:rPr>
          <w:lang w:val="en-US"/>
        </w:rPr>
      </w:pPr>
      <w:r w:rsidRPr="003F57A7">
        <w:rPr>
          <w:rFonts w:ascii="Times New Roman" w:eastAsia="Times New Roman" w:hAnsi="Times New Roman" w:cs="Times New Roman"/>
          <w:b/>
          <w:sz w:val="28"/>
          <w:lang w:val="en-US" w:eastAsia="ru-RU"/>
        </w:rPr>
        <w:t>data/determinant.json:</w:t>
      </w:r>
    </w:p>
    <w:p w14:paraId="17838340" w14:textId="77777777" w:rsidR="007C4975" w:rsidRPr="00982726" w:rsidRDefault="00000000">
      <w:pPr>
        <w:shd w:val="clear" w:color="auto" w:fill="191A1C"/>
        <w:spacing w:after="0" w:line="240" w:lineRule="auto"/>
        <w:rPr>
          <w:lang w:val="en-US"/>
        </w:rPr>
      </w:pP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{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"name"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Определитель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</w:t>
      </w:r>
      <w:r>
        <w:rPr>
          <w:rFonts w:ascii="Courier New" w:eastAsia="Courier New" w:hAnsi="Courier New" w:cs="Courier New"/>
          <w:color w:val="6AAB73"/>
          <w:sz w:val="18"/>
          <w:lang w:eastAsia="ru-RU"/>
        </w:rPr>
        <w:t>матрицы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 xml:space="preserve"> 3x3"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},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"time"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"operations"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"e*i"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"f*h"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"d*i"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"f*g"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"d*h"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"e*g"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lastRenderedPageBreak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"[1]-[2]"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"[3]-[4]"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"[5]-[6]"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"a*[7]"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6AAB73"/>
          <w:sz w:val="18"/>
          <w:lang w:val="en-US" w:eastAsia="ru-RU"/>
        </w:rPr>
        <w:t>"b*[8]"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3F57A7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3F57A7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3F57A7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"*"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"c*[9]"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"[10]-[11]"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{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"id"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"type"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"+"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"label"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: </w:t>
      </w:r>
      <w:r w:rsidRPr="00982726">
        <w:rPr>
          <w:rFonts w:ascii="Courier New" w:eastAsia="Courier New" w:hAnsi="Courier New" w:cs="Courier New"/>
          <w:color w:val="6AAB73"/>
          <w:sz w:val="18"/>
          <w:lang w:val="en-US" w:eastAsia="ru-RU"/>
        </w:rPr>
        <w:t>"[13]+[12]"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}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],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</w:t>
      </w:r>
      <w:r w:rsidRPr="00982726">
        <w:rPr>
          <w:rFonts w:ascii="Courier New" w:eastAsia="Courier New" w:hAnsi="Courier New" w:cs="Courier New"/>
          <w:color w:val="C77DBB"/>
          <w:sz w:val="18"/>
          <w:lang w:val="en-US" w:eastAsia="ru-RU"/>
        </w:rPr>
        <w:t>"edges"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: [[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5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6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 xml:space="preserve">           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7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8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9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10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11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13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], [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12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 xml:space="preserve">, </w:t>
      </w:r>
      <w:r w:rsidRPr="00982726">
        <w:rPr>
          <w:rFonts w:ascii="Courier New" w:eastAsia="Courier New" w:hAnsi="Courier New" w:cs="Courier New"/>
          <w:color w:val="2AACB8"/>
          <w:sz w:val="18"/>
          <w:lang w:val="en-US" w:eastAsia="ru-RU"/>
        </w:rPr>
        <w:t>14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t>]]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  <w:t>}</w:t>
      </w:r>
      <w:r w:rsidRPr="00982726">
        <w:rPr>
          <w:rFonts w:ascii="Courier New" w:eastAsia="Courier New" w:hAnsi="Courier New" w:cs="Courier New"/>
          <w:color w:val="BCBEC4"/>
          <w:sz w:val="18"/>
          <w:lang w:val="en-US" w:eastAsia="ru-RU"/>
        </w:rPr>
        <w:br/>
      </w:r>
    </w:p>
    <w:p w14:paraId="2B4EE852" w14:textId="77777777" w:rsidR="007C4975" w:rsidRPr="00982726" w:rsidRDefault="007C4975">
      <w:pPr>
        <w:spacing w:after="120" w:line="276" w:lineRule="auto"/>
        <w:rPr>
          <w:lang w:val="en-US"/>
        </w:rPr>
      </w:pPr>
    </w:p>
    <w:sectPr w:rsidR="007C4975" w:rsidRPr="009827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17128D"/>
    <w:multiLevelType w:val="hybridMultilevel"/>
    <w:tmpl w:val="96B2999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595765"/>
    <w:multiLevelType w:val="hybridMultilevel"/>
    <w:tmpl w:val="1FCE80E2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474567526">
    <w:abstractNumId w:val="0"/>
  </w:num>
  <w:num w:numId="2" w16cid:durableId="1419134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F0"/>
    <w:rsid w:val="000E58DF"/>
    <w:rsid w:val="00107483"/>
    <w:rsid w:val="00155777"/>
    <w:rsid w:val="002E6956"/>
    <w:rsid w:val="00317CCA"/>
    <w:rsid w:val="003F57A7"/>
    <w:rsid w:val="00434347"/>
    <w:rsid w:val="005D1834"/>
    <w:rsid w:val="007C4975"/>
    <w:rsid w:val="00835144"/>
    <w:rsid w:val="008D06F9"/>
    <w:rsid w:val="00982726"/>
    <w:rsid w:val="009A4E83"/>
    <w:rsid w:val="009B2CB1"/>
    <w:rsid w:val="00B73C74"/>
    <w:rsid w:val="00C23BF0"/>
    <w:rsid w:val="00E8379F"/>
    <w:rsid w:val="00FE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4D87E"/>
  <w15:chartTrackingRefBased/>
  <w15:docId w15:val="{CA0CED3B-69D6-495C-8B4E-2F674E46F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3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B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B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B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B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B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B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B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A4E8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16</Pages>
  <Words>4290</Words>
  <Characters>24455</Characters>
  <Application>Microsoft Office Word</Application>
  <DocSecurity>0</DocSecurity>
  <Lines>203</Lines>
  <Paragraphs>57</Paragraphs>
  <ScaleCrop>false</ScaleCrop>
  <Company/>
  <LinksUpToDate>false</LinksUpToDate>
  <CharactersWithSpaces>28688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KingArtur</cp:lastModifiedBy>
  <cp:revision>8</cp:revision>
  <dcterms:created xsi:type="dcterms:W3CDTF">2026-09-12T08:35:00Z</dcterms:created>
  <dcterms:modified xsi:type="dcterms:W3CDTF">2026-10-21T10:28:00Z</dcterms:modified>
</cp:coreProperties>
</file>