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049CF0" w14:textId="77777777" w:rsidR="00992B57" w:rsidRDefault="0071709C">
      <w:r>
        <w:t>Preston Bruce</w:t>
      </w:r>
    </w:p>
    <w:p w14:paraId="5D53476D" w14:textId="522A1102" w:rsidR="0071709C" w:rsidRDefault="0071709C" w:rsidP="0071709C">
      <w:pPr>
        <w:pStyle w:val="ListParagraph"/>
        <w:numPr>
          <w:ilvl w:val="0"/>
          <w:numId w:val="3"/>
        </w:numPr>
      </w:pPr>
      <w:r w:rsidRPr="0071709C">
        <w:t>Consider the following Relation CAR(License_Number, Engine_Number, Make, model, Year) and its instances. (20)</w:t>
      </w:r>
    </w:p>
    <w:p w14:paraId="32DB59DC" w14:textId="1BB5C6BB" w:rsidR="0071709C" w:rsidRDefault="0071709C" w:rsidP="0071709C">
      <w:pPr>
        <w:pStyle w:val="ListParagraph"/>
        <w:numPr>
          <w:ilvl w:val="1"/>
          <w:numId w:val="3"/>
        </w:numPr>
      </w:pPr>
      <w:r w:rsidRPr="0071709C">
        <w:t>Are there any multivalued attributes in relation CAR?  What is the rationale for your conclusion?</w:t>
      </w:r>
    </w:p>
    <w:p w14:paraId="2795A1DE" w14:textId="61683693" w:rsidR="0071709C" w:rsidRDefault="005E36FE" w:rsidP="0071709C">
      <w:pPr>
        <w:pStyle w:val="ListParagraph"/>
        <w:numPr>
          <w:ilvl w:val="2"/>
          <w:numId w:val="3"/>
        </w:numPr>
      </w:pPr>
      <w:r>
        <w:t>If you are registering a car in multiple states License_Number could function as a multivalued attribute. As it could regigetered illegally.</w:t>
      </w:r>
    </w:p>
    <w:p w14:paraId="42937B70" w14:textId="01DE5C89" w:rsidR="0071709C" w:rsidRDefault="0071709C" w:rsidP="0071709C">
      <w:pPr>
        <w:pStyle w:val="ListParagraph"/>
        <w:numPr>
          <w:ilvl w:val="1"/>
          <w:numId w:val="3"/>
        </w:numPr>
      </w:pPr>
      <w:r w:rsidRPr="0071709C">
        <w:t>What is(are) the primary key(s) for the relation CAR?  Explain the reason(s) for your answer.  (10)</w:t>
      </w:r>
    </w:p>
    <w:p w14:paraId="4A90B123" w14:textId="6973164F" w:rsidR="0071709C" w:rsidRDefault="0071709C" w:rsidP="0071709C">
      <w:pPr>
        <w:pStyle w:val="ListParagraph"/>
        <w:numPr>
          <w:ilvl w:val="2"/>
          <w:numId w:val="3"/>
        </w:numPr>
      </w:pPr>
      <w:r>
        <w:t>The primary keys for CAR are License_Number and Engine_Number. Both of these values can be used to identify a car. License_</w:t>
      </w:r>
      <w:r w:rsidR="005E36FE">
        <w:t>Number has to be unique within a state and Engine_Number is unique within a car.</w:t>
      </w:r>
    </w:p>
    <w:p w14:paraId="7F2BC649" w14:textId="1D2DC903" w:rsidR="005E36FE" w:rsidRDefault="005E36FE" w:rsidP="005E36FE">
      <w:pPr>
        <w:pStyle w:val="ListParagraph"/>
        <w:numPr>
          <w:ilvl w:val="0"/>
          <w:numId w:val="3"/>
        </w:numPr>
      </w:pPr>
      <w:r w:rsidRPr="005E36FE">
        <w:t>Represent the following database schema by an ERD</w:t>
      </w:r>
      <w:r w:rsidR="00421A3A">
        <w:rPr>
          <w:noProof/>
        </w:rPr>
        <w:drawing>
          <wp:anchor distT="0" distB="0" distL="114300" distR="114300" simplePos="0" relativeHeight="251658240" behindDoc="1" locked="0" layoutInCell="1" allowOverlap="1" wp14:anchorId="5438AB95" wp14:editId="3A8CAA21">
            <wp:simplePos x="0" y="0"/>
            <wp:positionH relativeFrom="column">
              <wp:posOffset>457200</wp:posOffset>
            </wp:positionH>
            <wp:positionV relativeFrom="paragraph">
              <wp:posOffset>185420</wp:posOffset>
            </wp:positionV>
            <wp:extent cx="6144768" cy="4645152"/>
            <wp:effectExtent l="0" t="0" r="8890" b="3175"/>
            <wp:wrapTight wrapText="bothSides">
              <wp:wrapPolygon edited="0">
                <wp:start x="0" y="0"/>
                <wp:lineTo x="0" y="21526"/>
                <wp:lineTo x="21564" y="21526"/>
                <wp:lineTo x="215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 ER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768" cy="4645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750761" w14:textId="05761D53" w:rsidR="005E36FE" w:rsidRDefault="005E36FE" w:rsidP="005E36FE">
      <w:pPr>
        <w:pStyle w:val="ListParagraph"/>
        <w:numPr>
          <w:ilvl w:val="0"/>
          <w:numId w:val="3"/>
        </w:numPr>
      </w:pPr>
      <w:r w:rsidRPr="005E36FE">
        <w:t>Review the following CREATE Table commands</w:t>
      </w:r>
    </w:p>
    <w:p w14:paraId="1F4FAD3B" w14:textId="593C0C15" w:rsidR="005E36FE" w:rsidRDefault="005E36FE" w:rsidP="005E36FE">
      <w:pPr>
        <w:pStyle w:val="ListParagraph"/>
        <w:numPr>
          <w:ilvl w:val="1"/>
          <w:numId w:val="3"/>
        </w:numPr>
      </w:pPr>
      <w:r w:rsidRPr="005E36FE">
        <w:t>What is a Foreign Key?</w:t>
      </w:r>
    </w:p>
    <w:p w14:paraId="6FA85E50" w14:textId="7E8744B6" w:rsidR="005E36FE" w:rsidRDefault="003132B0" w:rsidP="005E36FE">
      <w:pPr>
        <w:pStyle w:val="ListParagraph"/>
        <w:numPr>
          <w:ilvl w:val="2"/>
          <w:numId w:val="3"/>
        </w:numPr>
      </w:pPr>
      <w:r>
        <w:t>A foreign key is when one of more primary keys are used to create an identified in another table</w:t>
      </w:r>
    </w:p>
    <w:p w14:paraId="26CF6CA2" w14:textId="61F4A8BE" w:rsidR="003132B0" w:rsidRDefault="003132B0" w:rsidP="005E36FE">
      <w:pPr>
        <w:pStyle w:val="ListParagraph"/>
        <w:numPr>
          <w:ilvl w:val="2"/>
          <w:numId w:val="3"/>
        </w:numPr>
      </w:pPr>
      <w:r>
        <w:lastRenderedPageBreak/>
        <w:t>When used in combinations with other keys to create an identifier a primary key is counted as primary even when it is used in a table to where it function as the primary key alone</w:t>
      </w:r>
    </w:p>
    <w:p w14:paraId="6F59C558" w14:textId="01FA70E5" w:rsidR="003132B0" w:rsidRDefault="003132B0" w:rsidP="005E36FE">
      <w:pPr>
        <w:pStyle w:val="ListParagraph"/>
        <w:numPr>
          <w:ilvl w:val="2"/>
          <w:numId w:val="3"/>
        </w:numPr>
      </w:pPr>
      <w:r>
        <w:t>It is a composite key because it combines multiple keys</w:t>
      </w:r>
    </w:p>
    <w:p w14:paraId="7FC9BBEE" w14:textId="0FA9BCC1" w:rsidR="003132B0" w:rsidRDefault="003132B0" w:rsidP="003132B0">
      <w:pPr>
        <w:pStyle w:val="ListParagraph"/>
        <w:numPr>
          <w:ilvl w:val="0"/>
          <w:numId w:val="3"/>
        </w:numPr>
      </w:pPr>
      <w:r w:rsidRPr="003132B0">
        <w:t>Describe the two alternatives for specifying structural constraints on relationship types.  What are the advantages and disadvantages of each?</w:t>
      </w:r>
    </w:p>
    <w:p w14:paraId="7DBAF913" w14:textId="63A18114" w:rsidR="003132B0" w:rsidRDefault="003132B0" w:rsidP="003132B0">
      <w:pPr>
        <w:pStyle w:val="ListParagraph"/>
        <w:numPr>
          <w:ilvl w:val="1"/>
          <w:numId w:val="3"/>
        </w:numPr>
      </w:pPr>
      <w:r>
        <w:t>The two types of constrains are based on cardinality and participation.</w:t>
      </w:r>
    </w:p>
    <w:p w14:paraId="45E1C8D6" w14:textId="3BF13EAB" w:rsidR="003132B0" w:rsidRDefault="003132B0" w:rsidP="003132B0">
      <w:pPr>
        <w:pStyle w:val="ListParagraph"/>
        <w:numPr>
          <w:ilvl w:val="2"/>
          <w:numId w:val="3"/>
        </w:numPr>
      </w:pPr>
      <w:r>
        <w:t>C</w:t>
      </w:r>
      <w:r>
        <w:t>ardinality</w:t>
      </w:r>
      <w:r>
        <w:t>: This is showing the relationship in forms such as 1:1, N:1, etc. This is good for quickly determining</w:t>
      </w:r>
      <w:r w:rsidR="006A2AAC">
        <w:t xml:space="preserve"> how entities are in relationship with one another.</w:t>
      </w:r>
    </w:p>
    <w:p w14:paraId="30FE0CB3" w14:textId="13316167" w:rsidR="006A2AAC" w:rsidRDefault="006A2AAC" w:rsidP="003132B0">
      <w:pPr>
        <w:pStyle w:val="ListParagraph"/>
        <w:numPr>
          <w:ilvl w:val="2"/>
          <w:numId w:val="3"/>
        </w:numPr>
      </w:pPr>
      <w:r>
        <w:t>Participation: This is best used to understand how the different entities interact with each other, not the in terms of numbers</w:t>
      </w:r>
    </w:p>
    <w:p w14:paraId="68725567" w14:textId="1BF5AD08" w:rsidR="006A2AAC" w:rsidRDefault="006A2AAC" w:rsidP="006A2AAC">
      <w:pPr>
        <w:pStyle w:val="ListParagraph"/>
        <w:numPr>
          <w:ilvl w:val="0"/>
          <w:numId w:val="3"/>
        </w:numPr>
      </w:pPr>
      <w:r w:rsidRPr="006A2AAC">
        <w:t>Using the instance diagram depicting the ternary relationship Orders shown below,</w:t>
      </w:r>
      <w:r>
        <w:t xml:space="preserve"> answer the following questions</w:t>
      </w:r>
    </w:p>
    <w:p w14:paraId="1130E609" w14:textId="64044537" w:rsidR="006A2AAC" w:rsidRDefault="006A2AAC" w:rsidP="006A2AAC">
      <w:pPr>
        <w:pStyle w:val="ListParagraph"/>
        <w:numPr>
          <w:ilvl w:val="1"/>
          <w:numId w:val="3"/>
        </w:numPr>
      </w:pPr>
      <w:r w:rsidRPr="006A2AAC">
        <w:t>Identify an error seeded in the diagram and correct the error</w:t>
      </w:r>
    </w:p>
    <w:p w14:paraId="12E03004" w14:textId="787943E3" w:rsidR="006A2AAC" w:rsidRDefault="006A2AAC" w:rsidP="006A2AAC">
      <w:pPr>
        <w:pStyle w:val="ListParagraph"/>
        <w:numPr>
          <w:ilvl w:val="2"/>
          <w:numId w:val="3"/>
        </w:numPr>
      </w:pPr>
      <w:r>
        <w:t>Both the Charlotte and Galveston warehouses are both sending an order</w:t>
      </w:r>
      <w:r w:rsidR="00290027">
        <w:t xml:space="preserve"> of pencils to Ives.</w:t>
      </w:r>
    </w:p>
    <w:p w14:paraId="2C028A1D" w14:textId="0F7FAC75" w:rsidR="00290027" w:rsidRDefault="00290027" w:rsidP="006A2AAC">
      <w:pPr>
        <w:pStyle w:val="ListParagraph"/>
        <w:numPr>
          <w:ilvl w:val="2"/>
          <w:numId w:val="3"/>
        </w:numPr>
      </w:pPr>
      <w:r>
        <w:t>To correct remove the relation between Galveston and r2</w:t>
      </w:r>
    </w:p>
    <w:p w14:paraId="10C1A0DC" w14:textId="6AAC9CEC" w:rsidR="006A2AAC" w:rsidRDefault="006A2AAC" w:rsidP="006A2AAC">
      <w:pPr>
        <w:pStyle w:val="ListParagraph"/>
        <w:numPr>
          <w:ilvl w:val="1"/>
          <w:numId w:val="3"/>
        </w:numPr>
      </w:pPr>
      <w:r w:rsidRPr="006A2AAC">
        <w:t>Which customers order pens from the Galveston warehouse?</w:t>
      </w:r>
    </w:p>
    <w:p w14:paraId="7B0CEBAA" w14:textId="70DA543E" w:rsidR="006A2AAC" w:rsidRDefault="006A2AAC" w:rsidP="006A2AAC">
      <w:pPr>
        <w:pStyle w:val="ListParagraph"/>
        <w:numPr>
          <w:ilvl w:val="2"/>
          <w:numId w:val="3"/>
        </w:numPr>
      </w:pPr>
      <w:r>
        <w:t>There is not a customer ordering pens from Galveston</w:t>
      </w:r>
    </w:p>
    <w:p w14:paraId="39B9C21C" w14:textId="030EFBB1" w:rsidR="006A2AAC" w:rsidRDefault="006A2AAC" w:rsidP="006A2AAC">
      <w:pPr>
        <w:pStyle w:val="ListParagraph"/>
        <w:numPr>
          <w:ilvl w:val="1"/>
          <w:numId w:val="3"/>
        </w:numPr>
      </w:pPr>
      <w:r w:rsidRPr="006A2AAC">
        <w:t>Which items are ordered by customers from both warehouses?</w:t>
      </w:r>
    </w:p>
    <w:p w14:paraId="7892739E" w14:textId="0D3DD997" w:rsidR="00185BBC" w:rsidRDefault="00290027" w:rsidP="00185BBC">
      <w:pPr>
        <w:pStyle w:val="ListParagraph"/>
        <w:numPr>
          <w:ilvl w:val="2"/>
          <w:numId w:val="3"/>
        </w:numPr>
      </w:pPr>
      <w:r>
        <w:t>No items are being order by customers from both warehouse</w:t>
      </w:r>
      <w:r w:rsidR="00864C41">
        <w:t>.</w:t>
      </w:r>
    </w:p>
    <w:p w14:paraId="256A6372" w14:textId="79667BDE" w:rsidR="00185BBC" w:rsidRDefault="00185BBC" w:rsidP="00185BBC">
      <w:pPr>
        <w:pStyle w:val="ListParagraph"/>
        <w:numPr>
          <w:ilvl w:val="1"/>
          <w:numId w:val="3"/>
        </w:numPr>
      </w:pPr>
      <w:r w:rsidRPr="00185BBC">
        <w:t>Which warehouse fills one or more orders of items from both customers?</w:t>
      </w:r>
    </w:p>
    <w:p w14:paraId="4FB97EA8" w14:textId="2A610F1D" w:rsidR="00864C41" w:rsidRDefault="00864C41" w:rsidP="00864C41">
      <w:pPr>
        <w:pStyle w:val="ListParagraph"/>
        <w:numPr>
          <w:ilvl w:val="2"/>
          <w:numId w:val="3"/>
        </w:numPr>
      </w:pPr>
      <w:r>
        <w:t>Galveston fills orders for one or more items for both customers.</w:t>
      </w:r>
    </w:p>
    <w:p w14:paraId="6BAAF1E6" w14:textId="3859FAA4" w:rsidR="00185BBC" w:rsidRDefault="00185BBC" w:rsidP="00185BBC">
      <w:pPr>
        <w:pStyle w:val="ListParagraph"/>
        <w:numPr>
          <w:ilvl w:val="1"/>
          <w:numId w:val="3"/>
        </w:numPr>
      </w:pPr>
      <w:r w:rsidRPr="00185BBC">
        <w:t>Describe orders filled from both warehouses</w:t>
      </w:r>
    </w:p>
    <w:p w14:paraId="18D128CF" w14:textId="352E63DA" w:rsidR="00864C41" w:rsidRDefault="00864C41" w:rsidP="00864C41">
      <w:pPr>
        <w:pStyle w:val="ListParagraph"/>
        <w:numPr>
          <w:ilvl w:val="2"/>
          <w:numId w:val="3"/>
        </w:numPr>
      </w:pPr>
      <w:r>
        <w:t>r1,r2,r3,r4</w:t>
      </w:r>
    </w:p>
    <w:p w14:paraId="6EF144F6" w14:textId="7A880CF8" w:rsidR="00185BBC" w:rsidRDefault="00185BBC" w:rsidP="00185BBC">
      <w:pPr>
        <w:pStyle w:val="ListParagraph"/>
        <w:numPr>
          <w:ilvl w:val="1"/>
          <w:numId w:val="3"/>
        </w:numPr>
      </w:pPr>
      <w:r w:rsidRPr="00185BBC">
        <w:t>What changes must be made to the instance diagram for order r1 to involve both pencils and pens?</w:t>
      </w:r>
    </w:p>
    <w:p w14:paraId="6E53C97D" w14:textId="1A3CBF95" w:rsidR="00AE7A41" w:rsidRDefault="00AE7A41" w:rsidP="00AE7A41">
      <w:pPr>
        <w:pStyle w:val="ListParagraph"/>
        <w:numPr>
          <w:ilvl w:val="2"/>
          <w:numId w:val="3"/>
        </w:numPr>
      </w:pPr>
      <w:r>
        <w:t>Draw a line from pencils to r1.</w:t>
      </w:r>
      <w:bookmarkStart w:id="0" w:name="_GoBack"/>
      <w:bookmarkEnd w:id="0"/>
    </w:p>
    <w:sectPr w:rsidR="00AE7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72B99"/>
    <w:multiLevelType w:val="hybridMultilevel"/>
    <w:tmpl w:val="CDEAF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26CD4"/>
    <w:multiLevelType w:val="hybridMultilevel"/>
    <w:tmpl w:val="F796C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72536"/>
    <w:multiLevelType w:val="hybridMultilevel"/>
    <w:tmpl w:val="14127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ztDA0MTC0NDA0MbVU0lEKTi0uzszPAykwrAUAsd0PfywAAAA="/>
  </w:docVars>
  <w:rsids>
    <w:rsidRoot w:val="0071709C"/>
    <w:rsid w:val="00185BBC"/>
    <w:rsid w:val="00286C73"/>
    <w:rsid w:val="00290027"/>
    <w:rsid w:val="003132B0"/>
    <w:rsid w:val="00421A3A"/>
    <w:rsid w:val="005E36FE"/>
    <w:rsid w:val="006A2AAC"/>
    <w:rsid w:val="0071709C"/>
    <w:rsid w:val="00864C41"/>
    <w:rsid w:val="00915C18"/>
    <w:rsid w:val="00992B57"/>
    <w:rsid w:val="00AE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D5D5D"/>
  <w15:chartTrackingRefBased/>
  <w15:docId w15:val="{70A39AC3-E916-4441-8BA7-EDCD010C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Bruce</dc:creator>
  <cp:keywords/>
  <dc:description/>
  <cp:lastModifiedBy>Preston Bruce</cp:lastModifiedBy>
  <cp:revision>6</cp:revision>
  <dcterms:created xsi:type="dcterms:W3CDTF">2018-09-28T14:22:00Z</dcterms:created>
  <dcterms:modified xsi:type="dcterms:W3CDTF">2018-09-29T03:13:00Z</dcterms:modified>
</cp:coreProperties>
</file>