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HelveticaNeue" w:eastAsia="Times New Roman" w:hAnsi="HelveticaNeue" w:cs="Times New Roman"/>
          <w:color w:val="007AC1"/>
        </w:rPr>
        <w:t xml:space="preserve">Programming Projects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rPr>
        <w:t xml:space="preserve">Linux Kernel Modules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In this project, you will learn how to create a kernel module and load it into the Linux kernel. The project can be completed using the Linux virtual machine that is available with this text. Although you may use an editor to write these C programs, you will have to use the </w:t>
      </w:r>
      <w:r w:rsidRPr="0058634A">
        <w:rPr>
          <w:rFonts w:ascii="Palatino" w:eastAsia="Times New Roman" w:hAnsi="Palatino" w:cs="Times New Roman"/>
          <w:b/>
          <w:bCs/>
          <w:i/>
          <w:iCs/>
          <w:color w:val="211E1E"/>
          <w:sz w:val="20"/>
          <w:szCs w:val="20"/>
        </w:rPr>
        <w:t xml:space="preserve">terminal </w:t>
      </w:r>
      <w:r w:rsidRPr="0058634A">
        <w:rPr>
          <w:rFonts w:ascii="Palatino" w:eastAsia="Times New Roman" w:hAnsi="Palatino" w:cs="Times New Roman"/>
          <w:color w:val="211E1E"/>
          <w:sz w:val="20"/>
          <w:szCs w:val="20"/>
        </w:rPr>
        <w:t xml:space="preserve">application to compile the programs, and you will have to enter commands on the command line to manage the modules in the kernel.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As you’ll discover, the advantage of developing kernel modules is that it is a relatively easy method of interacting with the kernel, thus allowing you to write programs that directly invoke kernel functions. It is important for you to keep in mind that you are indeed writing </w:t>
      </w:r>
      <w:r w:rsidRPr="0058634A">
        <w:rPr>
          <w:rFonts w:ascii="Palatino" w:eastAsia="Times New Roman" w:hAnsi="Palatino" w:cs="Times New Roman"/>
          <w:b/>
          <w:bCs/>
          <w:i/>
          <w:iCs/>
          <w:color w:val="211E1E"/>
          <w:sz w:val="20"/>
          <w:szCs w:val="20"/>
        </w:rPr>
        <w:t xml:space="preserve">kernel code </w:t>
      </w:r>
      <w:r w:rsidRPr="0058634A">
        <w:rPr>
          <w:rFonts w:ascii="Palatino" w:eastAsia="Times New Roman" w:hAnsi="Palatino" w:cs="Times New Roman"/>
          <w:color w:val="211E1E"/>
          <w:sz w:val="20"/>
          <w:szCs w:val="20"/>
        </w:rPr>
        <w:t xml:space="preserve">that directly interacts with the kernel. That normally means that any errors in the code could crash </w:t>
      </w:r>
    </w:p>
    <w:p w:rsidR="0058634A" w:rsidRPr="0058634A" w:rsidRDefault="0058634A" w:rsidP="0058634A">
      <w:pPr>
        <w:spacing w:before="100" w:beforeAutospacing="1" w:after="100" w:afterAutospacing="1"/>
        <w:rPr>
          <w:rFonts w:ascii="Times New Roman" w:eastAsia="Times New Roman" w:hAnsi="Times New Roman" w:cs="Times New Roman"/>
        </w:rPr>
      </w:pPr>
      <w:bookmarkStart w:id="0" w:name="_GoBack"/>
      <w:bookmarkEnd w:id="0"/>
      <w:r w:rsidRPr="0058634A">
        <w:rPr>
          <w:rFonts w:ascii="Palatino" w:eastAsia="Times New Roman" w:hAnsi="Palatino" w:cs="Times New Roman"/>
          <w:color w:val="211E1E"/>
          <w:sz w:val="20"/>
          <w:szCs w:val="20"/>
        </w:rPr>
        <w:t xml:space="preserve">the system! However, since you will be using a virtual machine, any failures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will at worst only require rebooting the system.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Part I—Creating Kernel Modules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first part of this project involves following a series of steps for creating and inserting a module into the Linux kernel.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You can list all kernel modules that are currently loaded by entering the command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lsmod</w:t>
      </w:r>
      <w:proofErr w:type="spellEnd"/>
      <w:r w:rsidRPr="0058634A">
        <w:rPr>
          <w:rFonts w:ascii="CMTT10" w:eastAsia="Times New Roman" w:hAnsi="CMTT10" w:cs="Times New Roman"/>
          <w:color w:val="211E1E"/>
          <w:sz w:val="22"/>
          <w:szCs w:val="22"/>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This command will list the current kernel modules in three columns: name, size, and where the module is being used.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following program (named </w:t>
      </w:r>
      <w:proofErr w:type="spellStart"/>
      <w:r w:rsidRPr="0058634A">
        <w:rPr>
          <w:rFonts w:ascii="CMTT10" w:eastAsia="Times New Roman" w:hAnsi="CMTT10" w:cs="Times New Roman"/>
          <w:color w:val="211E1E"/>
          <w:sz w:val="22"/>
          <w:szCs w:val="22"/>
        </w:rPr>
        <w:t>simple.c</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and available with the source code for this text) illustrates a very basic kernel module that prints appropriate messages when the kernel module is loaded and unloaded. </w:t>
      </w:r>
    </w:p>
    <w:p w:rsidR="0058634A" w:rsidRPr="0058634A" w:rsidRDefault="0058634A" w:rsidP="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211E1E"/>
          <w:sz w:val="22"/>
          <w:szCs w:val="22"/>
        </w:rPr>
      </w:pPr>
      <w:r w:rsidRPr="0058634A">
        <w:rPr>
          <w:rFonts w:ascii="CMTT10" w:eastAsia="Times New Roman" w:hAnsi="CMTT10" w:cs="Courier New"/>
          <w:color w:val="211E1E"/>
          <w:sz w:val="22"/>
          <w:szCs w:val="22"/>
        </w:rPr>
        <w:t xml:space="preserve">   #include &lt;</w:t>
      </w:r>
      <w:proofErr w:type="spellStart"/>
      <w:r w:rsidRPr="0058634A">
        <w:rPr>
          <w:rFonts w:ascii="CMTT10" w:eastAsia="Times New Roman" w:hAnsi="CMTT10" w:cs="Courier New"/>
          <w:color w:val="211E1E"/>
          <w:sz w:val="22"/>
          <w:szCs w:val="22"/>
        </w:rPr>
        <w:t>linux</w:t>
      </w:r>
      <w:proofErr w:type="spellEnd"/>
      <w:r w:rsidRPr="0058634A">
        <w:rPr>
          <w:rFonts w:ascii="CMTT10" w:eastAsia="Times New Roman" w:hAnsi="CMTT10" w:cs="Courier New"/>
          <w:color w:val="211E1E"/>
          <w:sz w:val="22"/>
          <w:szCs w:val="22"/>
        </w:rPr>
        <w:t>/</w:t>
      </w:r>
      <w:proofErr w:type="spellStart"/>
      <w:r w:rsidRPr="0058634A">
        <w:rPr>
          <w:rFonts w:ascii="CMTT10" w:eastAsia="Times New Roman" w:hAnsi="CMTT10" w:cs="Courier New"/>
          <w:color w:val="211E1E"/>
          <w:sz w:val="22"/>
          <w:szCs w:val="22"/>
        </w:rPr>
        <w:t>init.h</w:t>
      </w:r>
      <w:proofErr w:type="spellEnd"/>
      <w:r w:rsidRPr="0058634A">
        <w:rPr>
          <w:rFonts w:ascii="CMTT10" w:eastAsia="Times New Roman" w:hAnsi="CMTT10" w:cs="Courier New"/>
          <w:color w:val="211E1E"/>
          <w:sz w:val="22"/>
          <w:szCs w:val="22"/>
        </w:rPr>
        <w:t>&gt;</w:t>
      </w:r>
    </w:p>
    <w:p w:rsidR="0058634A" w:rsidRPr="0058634A" w:rsidRDefault="0058634A" w:rsidP="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211E1E"/>
          <w:sz w:val="22"/>
          <w:szCs w:val="22"/>
        </w:rPr>
      </w:pPr>
      <w:r w:rsidRPr="0058634A">
        <w:rPr>
          <w:rFonts w:ascii="CMTT10" w:eastAsia="Times New Roman" w:hAnsi="CMTT10" w:cs="Courier New"/>
          <w:color w:val="211E1E"/>
          <w:sz w:val="22"/>
          <w:szCs w:val="22"/>
        </w:rPr>
        <w:t xml:space="preserve">   #include &lt;</w:t>
      </w:r>
      <w:proofErr w:type="spellStart"/>
      <w:r w:rsidRPr="0058634A">
        <w:rPr>
          <w:rFonts w:ascii="CMTT10" w:eastAsia="Times New Roman" w:hAnsi="CMTT10" w:cs="Courier New"/>
          <w:color w:val="211E1E"/>
          <w:sz w:val="22"/>
          <w:szCs w:val="22"/>
        </w:rPr>
        <w:t>linux</w:t>
      </w:r>
      <w:proofErr w:type="spellEnd"/>
      <w:r w:rsidRPr="0058634A">
        <w:rPr>
          <w:rFonts w:ascii="CMTT10" w:eastAsia="Times New Roman" w:hAnsi="CMTT10" w:cs="Courier New"/>
          <w:color w:val="211E1E"/>
          <w:sz w:val="22"/>
          <w:szCs w:val="22"/>
        </w:rPr>
        <w:t>/</w:t>
      </w:r>
      <w:proofErr w:type="spellStart"/>
      <w:r w:rsidRPr="0058634A">
        <w:rPr>
          <w:rFonts w:ascii="CMTT10" w:eastAsia="Times New Roman" w:hAnsi="CMTT10" w:cs="Courier New"/>
          <w:color w:val="211E1E"/>
          <w:sz w:val="22"/>
          <w:szCs w:val="22"/>
        </w:rPr>
        <w:t>kernel.h</w:t>
      </w:r>
      <w:proofErr w:type="spellEnd"/>
      <w:r w:rsidRPr="0058634A">
        <w:rPr>
          <w:rFonts w:ascii="CMTT10" w:eastAsia="Times New Roman" w:hAnsi="CMTT10" w:cs="Courier New"/>
          <w:color w:val="211E1E"/>
          <w:sz w:val="22"/>
          <w:szCs w:val="22"/>
        </w:rPr>
        <w:t>&gt;</w:t>
      </w:r>
    </w:p>
    <w:p w:rsidR="0058634A" w:rsidRPr="0058634A" w:rsidRDefault="0058634A" w:rsidP="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211E1E"/>
          <w:sz w:val="22"/>
          <w:szCs w:val="22"/>
        </w:rPr>
      </w:pPr>
      <w:r w:rsidRPr="0058634A">
        <w:rPr>
          <w:rFonts w:ascii="CMTT10" w:eastAsia="Times New Roman" w:hAnsi="CMTT10" w:cs="Courier New"/>
          <w:color w:val="211E1E"/>
          <w:sz w:val="22"/>
          <w:szCs w:val="22"/>
        </w:rPr>
        <w:t xml:space="preserve">   #include &lt;</w:t>
      </w:r>
      <w:proofErr w:type="spellStart"/>
      <w:r w:rsidRPr="0058634A">
        <w:rPr>
          <w:rFonts w:ascii="CMTT10" w:eastAsia="Times New Roman" w:hAnsi="CMTT10" w:cs="Courier New"/>
          <w:color w:val="211E1E"/>
          <w:sz w:val="22"/>
          <w:szCs w:val="22"/>
        </w:rPr>
        <w:t>linux</w:t>
      </w:r>
      <w:proofErr w:type="spellEnd"/>
      <w:r w:rsidRPr="0058634A">
        <w:rPr>
          <w:rFonts w:ascii="CMTT10" w:eastAsia="Times New Roman" w:hAnsi="CMTT10" w:cs="Courier New"/>
          <w:color w:val="211E1E"/>
          <w:sz w:val="22"/>
          <w:szCs w:val="22"/>
        </w:rPr>
        <w:t>/</w:t>
      </w:r>
      <w:proofErr w:type="spellStart"/>
      <w:r w:rsidRPr="0058634A">
        <w:rPr>
          <w:rFonts w:ascii="CMTT10" w:eastAsia="Times New Roman" w:hAnsi="CMTT10" w:cs="Courier New"/>
          <w:color w:val="211E1E"/>
          <w:sz w:val="22"/>
          <w:szCs w:val="22"/>
        </w:rPr>
        <w:t>module.h</w:t>
      </w:r>
      <w:proofErr w:type="spellEnd"/>
      <w:r w:rsidRPr="0058634A">
        <w:rPr>
          <w:rFonts w:ascii="CMTT10" w:eastAsia="Times New Roman" w:hAnsi="CMTT10" w:cs="Courier New"/>
          <w:color w:val="211E1E"/>
          <w:sz w:val="22"/>
          <w:szCs w:val="22"/>
        </w:rPr>
        <w:t>&gt;</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 This function is called when the module is loaded. */ </w:t>
      </w:r>
      <w:proofErr w:type="spellStart"/>
      <w:r w:rsidRPr="0058634A">
        <w:rPr>
          <w:rFonts w:ascii="CMTT10" w:eastAsia="Times New Roman" w:hAnsi="CMTT10" w:cs="Times New Roman"/>
          <w:color w:val="211E1E"/>
          <w:sz w:val="22"/>
          <w:szCs w:val="22"/>
        </w:rPr>
        <w:t>int</w:t>
      </w:r>
      <w:proofErr w:type="spellEnd"/>
      <w:r w:rsidRPr="0058634A">
        <w:rPr>
          <w:rFonts w:ascii="CMTT10" w:eastAsia="Times New Roman" w:hAnsi="CMTT10" w:cs="Times New Roman"/>
          <w:color w:val="211E1E"/>
          <w:sz w:val="22"/>
          <w:szCs w:val="22"/>
        </w:rPr>
        <w:t xml:space="preserve"> simple </w:t>
      </w:r>
      <w:proofErr w:type="spellStart"/>
      <w:r w:rsidRPr="0058634A">
        <w:rPr>
          <w:rFonts w:ascii="CMTT10" w:eastAsia="Times New Roman" w:hAnsi="CMTT10" w:cs="Times New Roman"/>
          <w:color w:val="211E1E"/>
          <w:sz w:val="22"/>
          <w:szCs w:val="22"/>
        </w:rPr>
        <w:t>init</w:t>
      </w:r>
      <w:proofErr w:type="spellEnd"/>
      <w:r w:rsidRPr="0058634A">
        <w:rPr>
          <w:rFonts w:ascii="CMTT10" w:eastAsia="Times New Roman" w:hAnsi="CMTT10" w:cs="Times New Roman"/>
          <w:color w:val="211E1E"/>
          <w:sz w:val="22"/>
          <w:szCs w:val="22"/>
        </w:rPr>
        <w:t>(void)</w:t>
      </w:r>
      <w:r w:rsidRPr="0058634A">
        <w:rPr>
          <w:rFonts w:ascii="CMTT10" w:eastAsia="Times New Roman" w:hAnsi="CMTT10" w:cs="Times New Roman"/>
          <w:color w:val="211E1E"/>
          <w:sz w:val="22"/>
          <w:szCs w:val="22"/>
        </w:rPr>
        <w:br/>
      </w: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printk</w:t>
      </w:r>
      <w:proofErr w:type="spellEnd"/>
      <w:r w:rsidRPr="0058634A">
        <w:rPr>
          <w:rFonts w:ascii="CMTT10" w:eastAsia="Times New Roman" w:hAnsi="CMTT10" w:cs="Times New Roman"/>
          <w:color w:val="211E1E"/>
          <w:sz w:val="22"/>
          <w:szCs w:val="22"/>
        </w:rPr>
        <w:t>(KERN INFO "Loading Module</w:t>
      </w:r>
      <w:r w:rsidRPr="0058634A">
        <w:rPr>
          <w:rFonts w:ascii="MTSY" w:eastAsia="Times New Roman" w:hAnsi="MTSY" w:cs="Times New Roman"/>
          <w:color w:val="211E1E"/>
          <w:sz w:val="20"/>
          <w:szCs w:val="20"/>
        </w:rPr>
        <w:t>\</w:t>
      </w:r>
      <w:r w:rsidRPr="0058634A">
        <w:rPr>
          <w:rFonts w:ascii="CMTT10" w:eastAsia="Times New Roman" w:hAnsi="CMTT10" w:cs="Times New Roman"/>
          <w:color w:val="211E1E"/>
          <w:sz w:val="22"/>
          <w:szCs w:val="22"/>
        </w:rPr>
        <w:t xml:space="preserve">n"); return 0;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This function is called when the module is removed. */ void simple exit(void)</w:t>
      </w:r>
      <w:r w:rsidRPr="0058634A">
        <w:rPr>
          <w:rFonts w:ascii="CMTT10" w:eastAsia="Times New Roman" w:hAnsi="CMTT10" w:cs="Times New Roman"/>
          <w:color w:val="211E1E"/>
          <w:sz w:val="22"/>
          <w:szCs w:val="22"/>
        </w:rPr>
        <w:br/>
      </w: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printk</w:t>
      </w:r>
      <w:proofErr w:type="spellEnd"/>
      <w:r w:rsidRPr="0058634A">
        <w:rPr>
          <w:rFonts w:ascii="CMTT10" w:eastAsia="Times New Roman" w:hAnsi="CMTT10" w:cs="Times New Roman"/>
          <w:color w:val="211E1E"/>
          <w:sz w:val="22"/>
          <w:szCs w:val="22"/>
        </w:rPr>
        <w:t>(KERN INFO "Removing Module</w:t>
      </w:r>
      <w:r w:rsidRPr="0058634A">
        <w:rPr>
          <w:rFonts w:ascii="MTSY" w:eastAsia="Times New Roman" w:hAnsi="MTSY" w:cs="Times New Roman"/>
          <w:color w:val="211E1E"/>
          <w:sz w:val="20"/>
          <w:szCs w:val="20"/>
        </w:rPr>
        <w:t>\</w:t>
      </w:r>
      <w:r w:rsidRPr="0058634A">
        <w:rPr>
          <w:rFonts w:ascii="CMTT10" w:eastAsia="Times New Roman" w:hAnsi="CMTT10" w:cs="Times New Roman"/>
          <w:color w:val="211E1E"/>
          <w:sz w:val="22"/>
          <w:szCs w:val="22"/>
        </w:rPr>
        <w:t xml:space="preserve">n"); </w:t>
      </w: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lastRenderedPageBreak/>
        <w:t xml:space="preserve">/* Macros for registering module entry and exit points. */ module </w:t>
      </w:r>
      <w:proofErr w:type="spellStart"/>
      <w:r w:rsidRPr="0058634A">
        <w:rPr>
          <w:rFonts w:ascii="CMTT10" w:eastAsia="Times New Roman" w:hAnsi="CMTT10" w:cs="Times New Roman"/>
          <w:color w:val="211E1E"/>
          <w:sz w:val="22"/>
          <w:szCs w:val="22"/>
        </w:rPr>
        <w:t>init</w:t>
      </w:r>
      <w:proofErr w:type="spellEnd"/>
      <w:r w:rsidRPr="0058634A">
        <w:rPr>
          <w:rFonts w:ascii="CMTT10" w:eastAsia="Times New Roman" w:hAnsi="CMTT10" w:cs="Times New Roman"/>
          <w:color w:val="211E1E"/>
          <w:sz w:val="22"/>
          <w:szCs w:val="22"/>
        </w:rPr>
        <w:t xml:space="preserve">(simple </w:t>
      </w:r>
      <w:proofErr w:type="spellStart"/>
      <w:r w:rsidRPr="0058634A">
        <w:rPr>
          <w:rFonts w:ascii="CMTT10" w:eastAsia="Times New Roman" w:hAnsi="CMTT10" w:cs="Times New Roman"/>
          <w:color w:val="211E1E"/>
          <w:sz w:val="22"/>
          <w:szCs w:val="22"/>
        </w:rPr>
        <w:t>init</w:t>
      </w:r>
      <w:proofErr w:type="spellEnd"/>
      <w:r w:rsidRPr="0058634A">
        <w:rPr>
          <w:rFonts w:ascii="CMTT10" w:eastAsia="Times New Roman" w:hAnsi="CMTT10" w:cs="Times New Roman"/>
          <w:color w:val="211E1E"/>
          <w:sz w:val="22"/>
          <w:szCs w:val="22"/>
        </w:rPr>
        <w:t>);</w:t>
      </w:r>
      <w:r w:rsidRPr="0058634A">
        <w:rPr>
          <w:rFonts w:ascii="CMTT10" w:eastAsia="Times New Roman" w:hAnsi="CMTT10" w:cs="Times New Roman"/>
          <w:color w:val="211E1E"/>
          <w:sz w:val="22"/>
          <w:szCs w:val="22"/>
        </w:rPr>
        <w:br/>
        <w:t xml:space="preserve">module exit(simple exit);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MODULE LICENSE("GPL");</w:t>
      </w:r>
      <w:r w:rsidRPr="0058634A">
        <w:rPr>
          <w:rFonts w:ascii="CMTT10" w:eastAsia="Times New Roman" w:hAnsi="CMTT10" w:cs="Times New Roman"/>
          <w:color w:val="211E1E"/>
          <w:sz w:val="22"/>
          <w:szCs w:val="22"/>
        </w:rPr>
        <w:br/>
        <w:t xml:space="preserve">MODULE DESCRIPTION("Simple Module"); MODULE AUTHOR("SGG");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function </w:t>
      </w:r>
      <w:r w:rsidRPr="0058634A">
        <w:rPr>
          <w:rFonts w:ascii="CMTT10" w:eastAsia="Times New Roman" w:hAnsi="CMTT10" w:cs="Times New Roman"/>
          <w:color w:val="211E1E"/>
          <w:sz w:val="22"/>
          <w:szCs w:val="22"/>
        </w:rPr>
        <w:t xml:space="preserve">simple </w:t>
      </w:r>
      <w:proofErr w:type="spellStart"/>
      <w:r w:rsidRPr="0058634A">
        <w:rPr>
          <w:rFonts w:ascii="CMTT10" w:eastAsia="Times New Roman" w:hAnsi="CMTT10" w:cs="Times New Roman"/>
          <w:color w:val="211E1E"/>
          <w:sz w:val="22"/>
          <w:szCs w:val="22"/>
        </w:rPr>
        <w:t>init</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is the </w:t>
      </w:r>
      <w:r w:rsidRPr="0058634A">
        <w:rPr>
          <w:rFonts w:ascii="Palatino" w:eastAsia="Times New Roman" w:hAnsi="Palatino" w:cs="Times New Roman"/>
          <w:b/>
          <w:bCs/>
          <w:color w:val="007AC1"/>
          <w:sz w:val="20"/>
          <w:szCs w:val="20"/>
        </w:rPr>
        <w:t>module entry point</w:t>
      </w:r>
      <w:r w:rsidRPr="0058634A">
        <w:rPr>
          <w:rFonts w:ascii="Palatino" w:eastAsia="Times New Roman" w:hAnsi="Palatino" w:cs="Times New Roman"/>
          <w:color w:val="211E1E"/>
          <w:sz w:val="20"/>
          <w:szCs w:val="20"/>
        </w:rPr>
        <w:t xml:space="preserve">, which represents the function that is invoked when the module is loaded into the kernel. Similarly, the </w:t>
      </w:r>
      <w:r w:rsidRPr="0058634A">
        <w:rPr>
          <w:rFonts w:ascii="CMTT10" w:eastAsia="Times New Roman" w:hAnsi="CMTT10" w:cs="Times New Roman"/>
          <w:color w:val="211E1E"/>
          <w:sz w:val="22"/>
          <w:szCs w:val="22"/>
        </w:rPr>
        <w:t xml:space="preserve">simple exit() </w:t>
      </w:r>
      <w:r w:rsidRPr="0058634A">
        <w:rPr>
          <w:rFonts w:ascii="Palatino" w:eastAsia="Times New Roman" w:hAnsi="Palatino" w:cs="Times New Roman"/>
          <w:color w:val="211E1E"/>
          <w:sz w:val="20"/>
          <w:szCs w:val="20"/>
        </w:rPr>
        <w:t xml:space="preserve">function is the </w:t>
      </w:r>
      <w:r w:rsidRPr="0058634A">
        <w:rPr>
          <w:rFonts w:ascii="Palatino" w:eastAsia="Times New Roman" w:hAnsi="Palatino" w:cs="Times New Roman"/>
          <w:b/>
          <w:bCs/>
          <w:color w:val="007AC1"/>
          <w:sz w:val="20"/>
          <w:szCs w:val="20"/>
        </w:rPr>
        <w:t xml:space="preserve">module exit point </w:t>
      </w:r>
      <w:r w:rsidRPr="0058634A">
        <w:rPr>
          <w:rFonts w:ascii="Palatino" w:eastAsia="Times New Roman" w:hAnsi="Palatino" w:cs="Times New Roman"/>
          <w:color w:val="211E1E"/>
          <w:sz w:val="20"/>
          <w:szCs w:val="20"/>
        </w:rPr>
        <w:t xml:space="preserve">— the function that is called when the module is removed from the kernel.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module entry point function must return an integer value, with 0 representing success and any other value representing failure. The module exit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point function returns </w:t>
      </w:r>
      <w:r w:rsidRPr="0058634A">
        <w:rPr>
          <w:rFonts w:ascii="CMTT10" w:eastAsia="Times New Roman" w:hAnsi="CMTT10" w:cs="Times New Roman"/>
          <w:color w:val="211E1E"/>
          <w:sz w:val="22"/>
          <w:szCs w:val="22"/>
        </w:rPr>
        <w:t>void</w:t>
      </w:r>
      <w:r w:rsidRPr="0058634A">
        <w:rPr>
          <w:rFonts w:ascii="Palatino" w:eastAsia="Times New Roman" w:hAnsi="Palatino" w:cs="Times New Roman"/>
          <w:color w:val="211E1E"/>
          <w:sz w:val="20"/>
          <w:szCs w:val="20"/>
        </w:rPr>
        <w:t xml:space="preserve">. Neither the module entry point nor the module exit point is passed any parameters. The two following macros are used for registering the module entry and exit points with the kernel: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module </w:t>
      </w:r>
      <w:proofErr w:type="spellStart"/>
      <w:r w:rsidRPr="0058634A">
        <w:rPr>
          <w:rFonts w:ascii="CMTT10" w:eastAsia="Times New Roman" w:hAnsi="CMTT10" w:cs="Times New Roman"/>
          <w:color w:val="211E1E"/>
          <w:sz w:val="22"/>
          <w:szCs w:val="22"/>
        </w:rPr>
        <w:t>init</w:t>
      </w:r>
      <w:proofErr w:type="spellEnd"/>
      <w:r w:rsidRPr="0058634A">
        <w:rPr>
          <w:rFonts w:ascii="CMTT10" w:eastAsia="Times New Roman" w:hAnsi="CMTT10" w:cs="Times New Roman"/>
          <w:color w:val="211E1E"/>
          <w:sz w:val="22"/>
          <w:szCs w:val="22"/>
        </w:rPr>
        <w:t xml:space="preserve">() module exit()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Notice how both the module entry and exit point functions make calls to the </w:t>
      </w:r>
      <w:proofErr w:type="spellStart"/>
      <w:r w:rsidRPr="0058634A">
        <w:rPr>
          <w:rFonts w:ascii="CMTT10" w:eastAsia="Times New Roman" w:hAnsi="CMTT10" w:cs="Times New Roman"/>
          <w:color w:val="211E1E"/>
          <w:sz w:val="22"/>
          <w:szCs w:val="22"/>
        </w:rPr>
        <w:t>printk</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function. </w:t>
      </w:r>
      <w:proofErr w:type="spellStart"/>
      <w:r w:rsidRPr="0058634A">
        <w:rPr>
          <w:rFonts w:ascii="CMTT10" w:eastAsia="Times New Roman" w:hAnsi="CMTT10" w:cs="Times New Roman"/>
          <w:color w:val="211E1E"/>
          <w:sz w:val="22"/>
          <w:szCs w:val="22"/>
        </w:rPr>
        <w:t>printk</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is the kernel equivalent of </w:t>
      </w:r>
      <w:proofErr w:type="spellStart"/>
      <w:r w:rsidRPr="0058634A">
        <w:rPr>
          <w:rFonts w:ascii="CMTT10" w:eastAsia="Times New Roman" w:hAnsi="CMTT10" w:cs="Times New Roman"/>
          <w:color w:val="211E1E"/>
          <w:sz w:val="22"/>
          <w:szCs w:val="22"/>
        </w:rPr>
        <w:t>printf</w:t>
      </w:r>
      <w:proofErr w:type="spellEnd"/>
      <w:r w:rsidRPr="0058634A">
        <w:rPr>
          <w:rFonts w:ascii="CMTT10" w:eastAsia="Times New Roman" w:hAnsi="CMTT10" w:cs="Times New Roman"/>
          <w:color w:val="211E1E"/>
          <w:sz w:val="22"/>
          <w:szCs w:val="22"/>
        </w:rPr>
        <w:t>()</w:t>
      </w:r>
      <w:r w:rsidRPr="0058634A">
        <w:rPr>
          <w:rFonts w:ascii="Palatino" w:eastAsia="Times New Roman" w:hAnsi="Palatino" w:cs="Times New Roman"/>
          <w:color w:val="211E1E"/>
          <w:sz w:val="20"/>
          <w:szCs w:val="20"/>
        </w:rPr>
        <w:t xml:space="preserve">, yet its output is sent to a kernel log buffer whose contents can be read by the </w:t>
      </w:r>
      <w:proofErr w:type="spellStart"/>
      <w:r w:rsidRPr="0058634A">
        <w:rPr>
          <w:rFonts w:ascii="CMTT10" w:eastAsia="Times New Roman" w:hAnsi="CMTT10" w:cs="Times New Roman"/>
          <w:color w:val="211E1E"/>
          <w:sz w:val="22"/>
          <w:szCs w:val="22"/>
        </w:rPr>
        <w:t>dmesg</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command. One difference between </w:t>
      </w:r>
      <w:proofErr w:type="spellStart"/>
      <w:r w:rsidRPr="0058634A">
        <w:rPr>
          <w:rFonts w:ascii="CMTT10" w:eastAsia="Times New Roman" w:hAnsi="CMTT10" w:cs="Times New Roman"/>
          <w:color w:val="211E1E"/>
          <w:sz w:val="22"/>
          <w:szCs w:val="22"/>
        </w:rPr>
        <w:t>printf</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and </w:t>
      </w:r>
      <w:proofErr w:type="spellStart"/>
      <w:r w:rsidRPr="0058634A">
        <w:rPr>
          <w:rFonts w:ascii="CMTT10" w:eastAsia="Times New Roman" w:hAnsi="CMTT10" w:cs="Times New Roman"/>
          <w:color w:val="211E1E"/>
          <w:sz w:val="22"/>
          <w:szCs w:val="22"/>
        </w:rPr>
        <w:t>printk</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is that </w:t>
      </w:r>
      <w:proofErr w:type="spellStart"/>
      <w:r w:rsidRPr="0058634A">
        <w:rPr>
          <w:rFonts w:ascii="CMTT10" w:eastAsia="Times New Roman" w:hAnsi="CMTT10" w:cs="Times New Roman"/>
          <w:color w:val="211E1E"/>
          <w:sz w:val="22"/>
          <w:szCs w:val="22"/>
        </w:rPr>
        <w:t>printk</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allows us to specify a priority flag whose values are given in the </w:t>
      </w:r>
      <w:r w:rsidRPr="0058634A">
        <w:rPr>
          <w:rFonts w:ascii="CMTT10" w:eastAsia="Times New Roman" w:hAnsi="CMTT10" w:cs="Times New Roman"/>
          <w:color w:val="211E1E"/>
          <w:sz w:val="22"/>
          <w:szCs w:val="22"/>
        </w:rPr>
        <w:t>&lt;</w:t>
      </w:r>
      <w:proofErr w:type="spellStart"/>
      <w:r w:rsidRPr="0058634A">
        <w:rPr>
          <w:rFonts w:ascii="CMTT10" w:eastAsia="Times New Roman" w:hAnsi="CMTT10" w:cs="Times New Roman"/>
          <w:color w:val="211E1E"/>
          <w:sz w:val="22"/>
          <w:szCs w:val="22"/>
        </w:rPr>
        <w:t>linux</w:t>
      </w:r>
      <w:proofErr w:type="spellEnd"/>
      <w:r w:rsidRPr="0058634A">
        <w:rPr>
          <w:rFonts w:ascii="CMTT10" w:eastAsia="Times New Roman" w:hAnsi="CMTT10" w:cs="Times New Roman"/>
          <w:color w:val="211E1E"/>
          <w:sz w:val="22"/>
          <w:szCs w:val="22"/>
        </w:rPr>
        <w:t>/</w:t>
      </w:r>
      <w:proofErr w:type="spellStart"/>
      <w:r w:rsidRPr="0058634A">
        <w:rPr>
          <w:rFonts w:ascii="CMTT10" w:eastAsia="Times New Roman" w:hAnsi="CMTT10" w:cs="Times New Roman"/>
          <w:color w:val="211E1E"/>
          <w:sz w:val="22"/>
          <w:szCs w:val="22"/>
        </w:rPr>
        <w:t>printk.h</w:t>
      </w:r>
      <w:proofErr w:type="spellEnd"/>
      <w:r w:rsidRPr="0058634A">
        <w:rPr>
          <w:rFonts w:ascii="CMTT10" w:eastAsia="Times New Roman" w:hAnsi="CMTT10" w:cs="Times New Roman"/>
          <w:color w:val="211E1E"/>
          <w:sz w:val="22"/>
          <w:szCs w:val="22"/>
        </w:rPr>
        <w:t xml:space="preserve">&gt; </w:t>
      </w:r>
      <w:r w:rsidRPr="0058634A">
        <w:rPr>
          <w:rFonts w:ascii="Palatino" w:eastAsia="Times New Roman" w:hAnsi="Palatino" w:cs="Times New Roman"/>
          <w:color w:val="211E1E"/>
          <w:sz w:val="20"/>
          <w:szCs w:val="20"/>
        </w:rPr>
        <w:t xml:space="preserve">include file. In this instance, the priority is </w:t>
      </w:r>
      <w:r w:rsidRPr="0058634A">
        <w:rPr>
          <w:rFonts w:ascii="CMTT10" w:eastAsia="Times New Roman" w:hAnsi="CMTT10" w:cs="Times New Roman"/>
          <w:color w:val="211E1E"/>
          <w:sz w:val="22"/>
          <w:szCs w:val="22"/>
        </w:rPr>
        <w:t>KERN INFO</w:t>
      </w:r>
      <w:r w:rsidRPr="0058634A">
        <w:rPr>
          <w:rFonts w:ascii="Palatino" w:eastAsia="Times New Roman" w:hAnsi="Palatino" w:cs="Times New Roman"/>
          <w:color w:val="211E1E"/>
          <w:sz w:val="20"/>
          <w:szCs w:val="20"/>
        </w:rPr>
        <w:t xml:space="preserve">, which is defined as an </w:t>
      </w:r>
      <w:r w:rsidRPr="0058634A">
        <w:rPr>
          <w:rFonts w:ascii="Palatino" w:eastAsia="Times New Roman" w:hAnsi="Palatino" w:cs="Times New Roman"/>
          <w:b/>
          <w:bCs/>
          <w:i/>
          <w:iCs/>
          <w:color w:val="211E1E"/>
          <w:sz w:val="20"/>
          <w:szCs w:val="20"/>
        </w:rPr>
        <w:t xml:space="preserve">informational </w:t>
      </w:r>
      <w:r w:rsidRPr="0058634A">
        <w:rPr>
          <w:rFonts w:ascii="Palatino" w:eastAsia="Times New Roman" w:hAnsi="Palatino" w:cs="Times New Roman"/>
          <w:color w:val="211E1E"/>
          <w:sz w:val="20"/>
          <w:szCs w:val="20"/>
        </w:rPr>
        <w:t xml:space="preserve">message.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The final lines—</w:t>
      </w:r>
      <w:r w:rsidRPr="0058634A">
        <w:rPr>
          <w:rFonts w:ascii="CMTT10" w:eastAsia="Times New Roman" w:hAnsi="CMTT10" w:cs="Times New Roman"/>
          <w:color w:val="211E1E"/>
          <w:sz w:val="22"/>
          <w:szCs w:val="22"/>
        </w:rPr>
        <w:t>MODULE LICENSE()</w:t>
      </w:r>
      <w:r w:rsidRPr="0058634A">
        <w:rPr>
          <w:rFonts w:ascii="Palatino" w:eastAsia="Times New Roman" w:hAnsi="Palatino" w:cs="Times New Roman"/>
          <w:color w:val="211E1E"/>
          <w:sz w:val="20"/>
          <w:szCs w:val="20"/>
        </w:rPr>
        <w:t xml:space="preserve">, </w:t>
      </w:r>
      <w:r w:rsidRPr="0058634A">
        <w:rPr>
          <w:rFonts w:ascii="CMTT10" w:eastAsia="Times New Roman" w:hAnsi="CMTT10" w:cs="Times New Roman"/>
          <w:color w:val="211E1E"/>
          <w:sz w:val="22"/>
          <w:szCs w:val="22"/>
        </w:rPr>
        <w:t>MODULE DESCRIPTION()</w:t>
      </w:r>
      <w:r w:rsidRPr="0058634A">
        <w:rPr>
          <w:rFonts w:ascii="Palatino" w:eastAsia="Times New Roman" w:hAnsi="Palatino" w:cs="Times New Roman"/>
          <w:color w:val="211E1E"/>
          <w:sz w:val="20"/>
          <w:szCs w:val="20"/>
        </w:rPr>
        <w:t xml:space="preserve">, and </w:t>
      </w:r>
      <w:r w:rsidRPr="0058634A">
        <w:rPr>
          <w:rFonts w:ascii="CMTT10" w:eastAsia="Times New Roman" w:hAnsi="CMTT10" w:cs="Times New Roman"/>
          <w:color w:val="211E1E"/>
          <w:sz w:val="22"/>
          <w:szCs w:val="22"/>
        </w:rPr>
        <w:t>MOD- ULE AUTHOR()</w:t>
      </w:r>
      <w:r w:rsidRPr="0058634A">
        <w:rPr>
          <w:rFonts w:ascii="Palatino" w:eastAsia="Times New Roman" w:hAnsi="Palatino" w:cs="Times New Roman"/>
          <w:color w:val="211E1E"/>
          <w:sz w:val="20"/>
          <w:szCs w:val="20"/>
        </w:rPr>
        <w:t xml:space="preserve">—represent details regarding the software license, description of the module, and author. For our purposes, we do not depend on this information, but we include it because it is standard practice in developing kernel modules.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This kernel module </w:t>
      </w:r>
      <w:proofErr w:type="spellStart"/>
      <w:r w:rsidRPr="0058634A">
        <w:rPr>
          <w:rFonts w:ascii="CMTT10" w:eastAsia="Times New Roman" w:hAnsi="CMTT10" w:cs="Times New Roman"/>
          <w:color w:val="211E1E"/>
          <w:sz w:val="22"/>
          <w:szCs w:val="22"/>
        </w:rPr>
        <w:t>simple.c</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is compiled using the </w:t>
      </w:r>
      <w:proofErr w:type="spellStart"/>
      <w:r w:rsidRPr="0058634A">
        <w:rPr>
          <w:rFonts w:ascii="CMTT10" w:eastAsia="Times New Roman" w:hAnsi="CMTT10" w:cs="Times New Roman"/>
          <w:color w:val="211E1E"/>
          <w:sz w:val="22"/>
          <w:szCs w:val="22"/>
        </w:rPr>
        <w:t>Makefile</w:t>
      </w:r>
      <w:proofErr w:type="spellEnd"/>
      <w:r w:rsidRPr="0058634A">
        <w:rPr>
          <w:rFonts w:ascii="CMTT10" w:eastAsia="Times New Roman" w:hAnsi="CMTT10" w:cs="Times New Roman"/>
          <w:color w:val="211E1E"/>
          <w:sz w:val="22"/>
          <w:szCs w:val="22"/>
        </w:rPr>
        <w:t xml:space="preserve"> </w:t>
      </w:r>
      <w:proofErr w:type="spellStart"/>
      <w:r w:rsidRPr="0058634A">
        <w:rPr>
          <w:rFonts w:ascii="Palatino" w:eastAsia="Times New Roman" w:hAnsi="Palatino" w:cs="Times New Roman"/>
          <w:color w:val="211E1E"/>
          <w:sz w:val="20"/>
          <w:szCs w:val="20"/>
        </w:rPr>
        <w:t>accom</w:t>
      </w:r>
      <w:proofErr w:type="spellEnd"/>
      <w:r w:rsidRPr="0058634A">
        <w:rPr>
          <w:rFonts w:ascii="Palatino" w:eastAsia="Times New Roman" w:hAnsi="Palatino" w:cs="Times New Roman"/>
          <w:color w:val="211E1E"/>
          <w:sz w:val="20"/>
          <w:szCs w:val="20"/>
        </w:rPr>
        <w:t xml:space="preserve">- </w:t>
      </w:r>
      <w:proofErr w:type="spellStart"/>
      <w:r w:rsidRPr="0058634A">
        <w:rPr>
          <w:rFonts w:ascii="Palatino" w:eastAsia="Times New Roman" w:hAnsi="Palatino" w:cs="Times New Roman"/>
          <w:color w:val="211E1E"/>
          <w:sz w:val="20"/>
          <w:szCs w:val="20"/>
        </w:rPr>
        <w:t>panying</w:t>
      </w:r>
      <w:proofErr w:type="spellEnd"/>
      <w:r w:rsidRPr="0058634A">
        <w:rPr>
          <w:rFonts w:ascii="Palatino" w:eastAsia="Times New Roman" w:hAnsi="Palatino" w:cs="Times New Roman"/>
          <w:color w:val="211E1E"/>
          <w:sz w:val="20"/>
          <w:szCs w:val="20"/>
        </w:rPr>
        <w:t xml:space="preserve"> the source code with this project. To compile the module, enter the following on the command line: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make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compilation produces several files. The file </w:t>
      </w:r>
      <w:proofErr w:type="spellStart"/>
      <w:r w:rsidRPr="0058634A">
        <w:rPr>
          <w:rFonts w:ascii="CMTT10" w:eastAsia="Times New Roman" w:hAnsi="CMTT10" w:cs="Times New Roman"/>
          <w:color w:val="211E1E"/>
          <w:sz w:val="22"/>
          <w:szCs w:val="22"/>
        </w:rPr>
        <w:t>simple.ko</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represents the compiled kernel module. The following step illustrates inserting this module into the Linux kernel.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Loading and Removing Kernel Modules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Kernel modules are loaded using the </w:t>
      </w:r>
      <w:proofErr w:type="spellStart"/>
      <w:r w:rsidRPr="0058634A">
        <w:rPr>
          <w:rFonts w:ascii="CMTT10" w:eastAsia="Times New Roman" w:hAnsi="CMTT10" w:cs="Times New Roman"/>
          <w:color w:val="211E1E"/>
          <w:sz w:val="22"/>
          <w:szCs w:val="22"/>
        </w:rPr>
        <w:t>insmod</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command, which is run as follows: </w:t>
      </w:r>
      <w:proofErr w:type="spellStart"/>
      <w:r w:rsidRPr="0058634A">
        <w:rPr>
          <w:rFonts w:ascii="CMTT10" w:eastAsia="Times New Roman" w:hAnsi="CMTT10" w:cs="Times New Roman"/>
          <w:color w:val="211E1E"/>
          <w:sz w:val="22"/>
          <w:szCs w:val="22"/>
        </w:rPr>
        <w:t>sudo</w:t>
      </w:r>
      <w:proofErr w:type="spellEnd"/>
      <w:r w:rsidRPr="0058634A">
        <w:rPr>
          <w:rFonts w:ascii="CMTT10" w:eastAsia="Times New Roman" w:hAnsi="CMTT10" w:cs="Times New Roman"/>
          <w:color w:val="211E1E"/>
          <w:sz w:val="22"/>
          <w:szCs w:val="22"/>
        </w:rPr>
        <w:t xml:space="preserve"> </w:t>
      </w:r>
      <w:proofErr w:type="spellStart"/>
      <w:r w:rsidRPr="0058634A">
        <w:rPr>
          <w:rFonts w:ascii="CMTT10" w:eastAsia="Times New Roman" w:hAnsi="CMTT10" w:cs="Times New Roman"/>
          <w:color w:val="211E1E"/>
          <w:sz w:val="22"/>
          <w:szCs w:val="22"/>
        </w:rPr>
        <w:t>insmod</w:t>
      </w:r>
      <w:proofErr w:type="spellEnd"/>
      <w:r w:rsidRPr="0058634A">
        <w:rPr>
          <w:rFonts w:ascii="CMTT10" w:eastAsia="Times New Roman" w:hAnsi="CMTT10" w:cs="Times New Roman"/>
          <w:color w:val="211E1E"/>
          <w:sz w:val="22"/>
          <w:szCs w:val="22"/>
        </w:rPr>
        <w:t xml:space="preserve"> </w:t>
      </w:r>
      <w:proofErr w:type="spellStart"/>
      <w:r w:rsidRPr="0058634A">
        <w:rPr>
          <w:rFonts w:ascii="CMTT10" w:eastAsia="Times New Roman" w:hAnsi="CMTT10" w:cs="Times New Roman"/>
          <w:color w:val="211E1E"/>
          <w:sz w:val="22"/>
          <w:szCs w:val="22"/>
        </w:rPr>
        <w:t>simple.ko</w:t>
      </w:r>
      <w:proofErr w:type="spellEnd"/>
      <w:r w:rsidRPr="0058634A">
        <w:rPr>
          <w:rFonts w:ascii="CMTT10" w:eastAsia="Times New Roman" w:hAnsi="CMTT10" w:cs="Times New Roman"/>
          <w:color w:val="211E1E"/>
          <w:sz w:val="22"/>
          <w:szCs w:val="22"/>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To check whether the module has loaded, enter the </w:t>
      </w:r>
      <w:proofErr w:type="spellStart"/>
      <w:r w:rsidRPr="0058634A">
        <w:rPr>
          <w:rFonts w:ascii="CMTT10" w:eastAsia="Times New Roman" w:hAnsi="CMTT10" w:cs="Times New Roman"/>
          <w:color w:val="211E1E"/>
          <w:sz w:val="22"/>
          <w:szCs w:val="22"/>
        </w:rPr>
        <w:t>lsmod</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command and search for the module </w:t>
      </w:r>
      <w:r w:rsidRPr="0058634A">
        <w:rPr>
          <w:rFonts w:ascii="CMTT10" w:eastAsia="Times New Roman" w:hAnsi="CMTT10" w:cs="Times New Roman"/>
          <w:color w:val="211E1E"/>
          <w:sz w:val="22"/>
          <w:szCs w:val="22"/>
        </w:rPr>
        <w:t>simple</w:t>
      </w:r>
      <w:r w:rsidRPr="0058634A">
        <w:rPr>
          <w:rFonts w:ascii="Palatino" w:eastAsia="Times New Roman" w:hAnsi="Palatino" w:cs="Times New Roman"/>
          <w:color w:val="211E1E"/>
          <w:sz w:val="20"/>
          <w:szCs w:val="20"/>
        </w:rPr>
        <w:t xml:space="preserve">. Recall that the module entry point is invoked when the module is inserted into the kernel. To check the contents of this message in the kernel log buffer, enter the command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dmesg</w:t>
      </w:r>
      <w:proofErr w:type="spellEnd"/>
      <w:r w:rsidRPr="0058634A">
        <w:rPr>
          <w:rFonts w:ascii="CMTT10" w:eastAsia="Times New Roman" w:hAnsi="CMTT10" w:cs="Times New Roman"/>
          <w:color w:val="211E1E"/>
          <w:sz w:val="22"/>
          <w:szCs w:val="22"/>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lastRenderedPageBreak/>
        <w:t>You should see the message "</w:t>
      </w:r>
      <w:r w:rsidRPr="0058634A">
        <w:rPr>
          <w:rFonts w:ascii="CMTT10" w:eastAsia="Times New Roman" w:hAnsi="CMTT10" w:cs="Times New Roman"/>
          <w:color w:val="211E1E"/>
          <w:sz w:val="22"/>
          <w:szCs w:val="22"/>
        </w:rPr>
        <w:t>Loading Module.</w:t>
      </w:r>
      <w:r w:rsidRPr="0058634A">
        <w:rPr>
          <w:rFonts w:ascii="Palatino" w:eastAsia="Times New Roman" w:hAnsi="Palatino" w:cs="Times New Roman"/>
          <w:color w:val="211E1E"/>
          <w:sz w:val="20"/>
          <w:szCs w:val="20"/>
        </w:rPr>
        <w:t>"</w:t>
      </w:r>
      <w:r w:rsidRPr="0058634A">
        <w:rPr>
          <w:rFonts w:ascii="Palatino" w:eastAsia="Times New Roman" w:hAnsi="Palatino" w:cs="Times New Roman"/>
          <w:color w:val="211E1E"/>
          <w:sz w:val="20"/>
          <w:szCs w:val="20"/>
        </w:rPr>
        <w:br/>
        <w:t xml:space="preserve">Removing the kernel module involves invoking the </w:t>
      </w:r>
      <w:proofErr w:type="spellStart"/>
      <w:r w:rsidRPr="0058634A">
        <w:rPr>
          <w:rFonts w:ascii="CMTT10" w:eastAsia="Times New Roman" w:hAnsi="CMTT10" w:cs="Times New Roman"/>
          <w:color w:val="211E1E"/>
          <w:sz w:val="22"/>
          <w:szCs w:val="22"/>
        </w:rPr>
        <w:t>rmmod</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command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(notice that the </w:t>
      </w:r>
      <w:r w:rsidRPr="0058634A">
        <w:rPr>
          <w:rFonts w:ascii="CMTT10" w:eastAsia="Times New Roman" w:hAnsi="CMTT10" w:cs="Times New Roman"/>
          <w:color w:val="211E1E"/>
          <w:sz w:val="22"/>
          <w:szCs w:val="22"/>
        </w:rPr>
        <w:t>.</w:t>
      </w:r>
      <w:proofErr w:type="spellStart"/>
      <w:r w:rsidRPr="0058634A">
        <w:rPr>
          <w:rFonts w:ascii="CMTT10" w:eastAsia="Times New Roman" w:hAnsi="CMTT10" w:cs="Times New Roman"/>
          <w:color w:val="211E1E"/>
          <w:sz w:val="22"/>
          <w:szCs w:val="22"/>
        </w:rPr>
        <w:t>ko</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suffix is unnecessary): </w:t>
      </w:r>
      <w:proofErr w:type="spellStart"/>
      <w:r w:rsidRPr="0058634A">
        <w:rPr>
          <w:rFonts w:ascii="CMTT10" w:eastAsia="Times New Roman" w:hAnsi="CMTT10" w:cs="Times New Roman"/>
          <w:color w:val="211E1E"/>
          <w:sz w:val="22"/>
          <w:szCs w:val="22"/>
        </w:rPr>
        <w:t>sudo</w:t>
      </w:r>
      <w:proofErr w:type="spellEnd"/>
      <w:r w:rsidRPr="0058634A">
        <w:rPr>
          <w:rFonts w:ascii="CMTT10" w:eastAsia="Times New Roman" w:hAnsi="CMTT10" w:cs="Times New Roman"/>
          <w:color w:val="211E1E"/>
          <w:sz w:val="22"/>
          <w:szCs w:val="22"/>
        </w:rPr>
        <w:t xml:space="preserve"> </w:t>
      </w:r>
      <w:proofErr w:type="spellStart"/>
      <w:r w:rsidRPr="0058634A">
        <w:rPr>
          <w:rFonts w:ascii="CMTT10" w:eastAsia="Times New Roman" w:hAnsi="CMTT10" w:cs="Times New Roman"/>
          <w:color w:val="211E1E"/>
          <w:sz w:val="22"/>
          <w:szCs w:val="22"/>
        </w:rPr>
        <w:t>rmmod</w:t>
      </w:r>
      <w:proofErr w:type="spellEnd"/>
      <w:r w:rsidRPr="0058634A">
        <w:rPr>
          <w:rFonts w:ascii="CMTT10" w:eastAsia="Times New Roman" w:hAnsi="CMTT10" w:cs="Times New Roman"/>
          <w:color w:val="211E1E"/>
          <w:sz w:val="22"/>
          <w:szCs w:val="22"/>
        </w:rPr>
        <w:t xml:space="preserve"> simple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Be sure to check with the </w:t>
      </w:r>
      <w:proofErr w:type="spellStart"/>
      <w:r w:rsidRPr="0058634A">
        <w:rPr>
          <w:rFonts w:ascii="CMTT10" w:eastAsia="Times New Roman" w:hAnsi="CMTT10" w:cs="Times New Roman"/>
          <w:color w:val="211E1E"/>
          <w:sz w:val="22"/>
          <w:szCs w:val="22"/>
        </w:rPr>
        <w:t>dmesg</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command to ensure the module has been removed. </w:t>
      </w:r>
    </w:p>
    <w:p w:rsidR="0058634A" w:rsidRPr="0058634A" w:rsidRDefault="0058634A" w:rsidP="0058634A">
      <w:pPr>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Because the kernel log buffer can fill up quickly, it often makes sense to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clear the buffer periodically. This can be accomplished as follows: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sudo</w:t>
      </w:r>
      <w:proofErr w:type="spellEnd"/>
      <w:r w:rsidRPr="0058634A">
        <w:rPr>
          <w:rFonts w:ascii="CMTT10" w:eastAsia="Times New Roman" w:hAnsi="CMTT10" w:cs="Times New Roman"/>
          <w:color w:val="211E1E"/>
          <w:sz w:val="22"/>
          <w:szCs w:val="22"/>
        </w:rPr>
        <w:t xml:space="preserve"> </w:t>
      </w:r>
      <w:proofErr w:type="spellStart"/>
      <w:r w:rsidRPr="0058634A">
        <w:rPr>
          <w:rFonts w:ascii="CMTT10" w:eastAsia="Times New Roman" w:hAnsi="CMTT10" w:cs="Times New Roman"/>
          <w:color w:val="211E1E"/>
          <w:sz w:val="22"/>
          <w:szCs w:val="22"/>
        </w:rPr>
        <w:t>dmesg</w:t>
      </w:r>
      <w:proofErr w:type="spellEnd"/>
      <w:r w:rsidRPr="0058634A">
        <w:rPr>
          <w:rFonts w:ascii="CMTT10" w:eastAsia="Times New Roman" w:hAnsi="CMTT10" w:cs="Times New Roman"/>
          <w:color w:val="211E1E"/>
          <w:sz w:val="22"/>
          <w:szCs w:val="22"/>
        </w:rPr>
        <w:t xml:space="preserve"> -c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Part I Assignment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Proceed through the steps described above to create the kernel module and to load and unload the module. Be sure to check the contents of the kernel log buffer using </w:t>
      </w:r>
      <w:proofErr w:type="spellStart"/>
      <w:r w:rsidRPr="0058634A">
        <w:rPr>
          <w:rFonts w:ascii="CMTT10" w:eastAsia="Times New Roman" w:hAnsi="CMTT10" w:cs="Times New Roman"/>
          <w:color w:val="211E1E"/>
          <w:sz w:val="22"/>
          <w:szCs w:val="22"/>
        </w:rPr>
        <w:t>dmesg</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to ensure you have properly followed the steps.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Part II—Kernel Data Structures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second part of this project involves modifying the kernel module so that it uses the kernel linked-list data structure.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In Section 1.10, we covered various data structures that are common in operating systems. The Linux kernel provides several of these structures. Here, we explore using the circular, doubly linked list that is available to kernel developers. Much of what we discuss is available in the Linux source code— in this instance, the include file </w:t>
      </w:r>
      <w:r w:rsidRPr="0058634A">
        <w:rPr>
          <w:rFonts w:ascii="CMTT10" w:eastAsia="Times New Roman" w:hAnsi="CMTT10" w:cs="Times New Roman"/>
          <w:color w:val="211E1E"/>
          <w:sz w:val="22"/>
          <w:szCs w:val="22"/>
        </w:rPr>
        <w:t>&lt;</w:t>
      </w:r>
      <w:proofErr w:type="spellStart"/>
      <w:r w:rsidRPr="0058634A">
        <w:rPr>
          <w:rFonts w:ascii="CMTT10" w:eastAsia="Times New Roman" w:hAnsi="CMTT10" w:cs="Times New Roman"/>
          <w:color w:val="211E1E"/>
          <w:sz w:val="22"/>
          <w:szCs w:val="22"/>
        </w:rPr>
        <w:t>linux</w:t>
      </w:r>
      <w:proofErr w:type="spellEnd"/>
      <w:r w:rsidRPr="0058634A">
        <w:rPr>
          <w:rFonts w:ascii="CMTT10" w:eastAsia="Times New Roman" w:hAnsi="CMTT10" w:cs="Times New Roman"/>
          <w:color w:val="211E1E"/>
          <w:sz w:val="22"/>
          <w:szCs w:val="22"/>
        </w:rPr>
        <w:t>/</w:t>
      </w:r>
      <w:proofErr w:type="spellStart"/>
      <w:r w:rsidRPr="0058634A">
        <w:rPr>
          <w:rFonts w:ascii="CMTT10" w:eastAsia="Times New Roman" w:hAnsi="CMTT10" w:cs="Times New Roman"/>
          <w:color w:val="211E1E"/>
          <w:sz w:val="22"/>
          <w:szCs w:val="22"/>
        </w:rPr>
        <w:t>list.h</w:t>
      </w:r>
      <w:proofErr w:type="spellEnd"/>
      <w:r w:rsidRPr="0058634A">
        <w:rPr>
          <w:rFonts w:ascii="CMTT10" w:eastAsia="Times New Roman" w:hAnsi="CMTT10" w:cs="Times New Roman"/>
          <w:color w:val="211E1E"/>
          <w:sz w:val="22"/>
          <w:szCs w:val="22"/>
        </w:rPr>
        <w:t>&gt;</w:t>
      </w:r>
      <w:r w:rsidRPr="0058634A">
        <w:rPr>
          <w:rFonts w:ascii="Palatino" w:eastAsia="Times New Roman" w:hAnsi="Palatino" w:cs="Times New Roman"/>
          <w:color w:val="211E1E"/>
          <w:sz w:val="20"/>
          <w:szCs w:val="20"/>
        </w:rPr>
        <w:t xml:space="preserve">—and we recommend that you examine this file as you proceed through the following steps.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Initially, you must define a </w:t>
      </w:r>
      <w:r w:rsidRPr="0058634A">
        <w:rPr>
          <w:rFonts w:ascii="CMTT10" w:eastAsia="Times New Roman" w:hAnsi="CMTT10" w:cs="Times New Roman"/>
          <w:color w:val="211E1E"/>
          <w:sz w:val="22"/>
          <w:szCs w:val="22"/>
        </w:rPr>
        <w:t xml:space="preserve">struct </w:t>
      </w:r>
      <w:r w:rsidRPr="0058634A">
        <w:rPr>
          <w:rFonts w:ascii="Palatino" w:eastAsia="Times New Roman" w:hAnsi="Palatino" w:cs="Times New Roman"/>
          <w:color w:val="211E1E"/>
          <w:sz w:val="20"/>
          <w:szCs w:val="20"/>
        </w:rPr>
        <w:t xml:space="preserve">containing the elements that are to be inserted in the linked list. The following C </w:t>
      </w:r>
      <w:r w:rsidRPr="0058634A">
        <w:rPr>
          <w:rFonts w:ascii="CMTT10" w:eastAsia="Times New Roman" w:hAnsi="CMTT10" w:cs="Times New Roman"/>
          <w:color w:val="211E1E"/>
          <w:sz w:val="22"/>
          <w:szCs w:val="22"/>
        </w:rPr>
        <w:t xml:space="preserve">struct </w:t>
      </w:r>
      <w:r w:rsidRPr="0058634A">
        <w:rPr>
          <w:rFonts w:ascii="Palatino" w:eastAsia="Times New Roman" w:hAnsi="Palatino" w:cs="Times New Roman"/>
          <w:color w:val="211E1E"/>
          <w:sz w:val="20"/>
          <w:szCs w:val="20"/>
        </w:rPr>
        <w:t xml:space="preserve">defines birthdays: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struct birthday </w:t>
      </w:r>
      <w:r w:rsidRPr="0058634A">
        <w:rPr>
          <w:rFonts w:ascii="CMSY10" w:eastAsia="Times New Roman" w:hAnsi="CMSY10" w:cs="Times New Roman"/>
          <w:color w:val="211E1E"/>
          <w:sz w:val="20"/>
          <w:szCs w:val="20"/>
        </w:rPr>
        <w:t xml:space="preserve">{ </w:t>
      </w:r>
      <w:proofErr w:type="spellStart"/>
      <w:r w:rsidRPr="0058634A">
        <w:rPr>
          <w:rFonts w:ascii="CMTT10" w:eastAsia="Times New Roman" w:hAnsi="CMTT10" w:cs="Times New Roman"/>
          <w:color w:val="211E1E"/>
          <w:sz w:val="22"/>
          <w:szCs w:val="22"/>
        </w:rPr>
        <w:t>int</w:t>
      </w:r>
      <w:proofErr w:type="spellEnd"/>
      <w:r w:rsidRPr="0058634A">
        <w:rPr>
          <w:rFonts w:ascii="CMTT10" w:eastAsia="Times New Roman" w:hAnsi="CMTT10" w:cs="Times New Roman"/>
          <w:color w:val="211E1E"/>
          <w:sz w:val="22"/>
          <w:szCs w:val="22"/>
        </w:rPr>
        <w:t xml:space="preserve"> day;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int</w:t>
      </w:r>
      <w:proofErr w:type="spellEnd"/>
      <w:r w:rsidRPr="0058634A">
        <w:rPr>
          <w:rFonts w:ascii="CMTT10" w:eastAsia="Times New Roman" w:hAnsi="CMTT10" w:cs="Times New Roman"/>
          <w:color w:val="211E1E"/>
          <w:sz w:val="22"/>
          <w:szCs w:val="22"/>
        </w:rPr>
        <w:t xml:space="preserve"> month;</w:t>
      </w:r>
      <w:r w:rsidRPr="0058634A">
        <w:rPr>
          <w:rFonts w:ascii="CMTT10" w:eastAsia="Times New Roman" w:hAnsi="CMTT10" w:cs="Times New Roman"/>
          <w:color w:val="211E1E"/>
          <w:sz w:val="22"/>
          <w:szCs w:val="22"/>
        </w:rPr>
        <w:br/>
      </w:r>
      <w:proofErr w:type="spellStart"/>
      <w:r w:rsidRPr="0058634A">
        <w:rPr>
          <w:rFonts w:ascii="CMTT10" w:eastAsia="Times New Roman" w:hAnsi="CMTT10" w:cs="Times New Roman"/>
          <w:color w:val="211E1E"/>
          <w:sz w:val="22"/>
          <w:szCs w:val="22"/>
        </w:rPr>
        <w:t>int</w:t>
      </w:r>
      <w:proofErr w:type="spellEnd"/>
      <w:r w:rsidRPr="0058634A">
        <w:rPr>
          <w:rFonts w:ascii="CMTT10" w:eastAsia="Times New Roman" w:hAnsi="CMTT10" w:cs="Times New Roman"/>
          <w:color w:val="211E1E"/>
          <w:sz w:val="22"/>
          <w:szCs w:val="22"/>
        </w:rPr>
        <w:t xml:space="preserve"> year;</w:t>
      </w:r>
      <w:r w:rsidRPr="0058634A">
        <w:rPr>
          <w:rFonts w:ascii="CMTT10" w:eastAsia="Times New Roman" w:hAnsi="CMTT10" w:cs="Times New Roman"/>
          <w:color w:val="211E1E"/>
          <w:sz w:val="22"/>
          <w:szCs w:val="22"/>
        </w:rPr>
        <w:br/>
        <w:t xml:space="preserve">struct list head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Notice the member </w:t>
      </w:r>
      <w:r w:rsidRPr="0058634A">
        <w:rPr>
          <w:rFonts w:ascii="CMTT10" w:eastAsia="Times New Roman" w:hAnsi="CMTT10" w:cs="Times New Roman"/>
          <w:color w:val="211E1E"/>
          <w:sz w:val="22"/>
          <w:szCs w:val="22"/>
        </w:rPr>
        <w:t>struct list head list</w:t>
      </w:r>
      <w:r w:rsidRPr="0058634A">
        <w:rPr>
          <w:rFonts w:ascii="Palatino" w:eastAsia="Times New Roman" w:hAnsi="Palatino" w:cs="Times New Roman"/>
          <w:color w:val="211E1E"/>
          <w:sz w:val="20"/>
          <w:szCs w:val="20"/>
        </w:rPr>
        <w:t xml:space="preserve">. The </w:t>
      </w:r>
      <w:r w:rsidRPr="0058634A">
        <w:rPr>
          <w:rFonts w:ascii="CMTT10" w:eastAsia="Times New Roman" w:hAnsi="CMTT10" w:cs="Times New Roman"/>
          <w:color w:val="211E1E"/>
          <w:sz w:val="22"/>
          <w:szCs w:val="22"/>
        </w:rPr>
        <w:t xml:space="preserve">list head </w:t>
      </w:r>
      <w:r w:rsidRPr="0058634A">
        <w:rPr>
          <w:rFonts w:ascii="Palatino" w:eastAsia="Times New Roman" w:hAnsi="Palatino" w:cs="Times New Roman"/>
          <w:color w:val="211E1E"/>
          <w:sz w:val="20"/>
          <w:szCs w:val="20"/>
        </w:rPr>
        <w:t xml:space="preserve">structure is defined in the include file </w:t>
      </w:r>
      <w:r w:rsidRPr="0058634A">
        <w:rPr>
          <w:rFonts w:ascii="CMTT10" w:eastAsia="Times New Roman" w:hAnsi="CMTT10" w:cs="Times New Roman"/>
          <w:color w:val="211E1E"/>
          <w:sz w:val="22"/>
          <w:szCs w:val="22"/>
        </w:rPr>
        <w:t>&lt;</w:t>
      </w:r>
      <w:proofErr w:type="spellStart"/>
      <w:r w:rsidRPr="0058634A">
        <w:rPr>
          <w:rFonts w:ascii="CMTT10" w:eastAsia="Times New Roman" w:hAnsi="CMTT10" w:cs="Times New Roman"/>
          <w:color w:val="211E1E"/>
          <w:sz w:val="22"/>
          <w:szCs w:val="22"/>
        </w:rPr>
        <w:t>linux</w:t>
      </w:r>
      <w:proofErr w:type="spellEnd"/>
      <w:r w:rsidRPr="0058634A">
        <w:rPr>
          <w:rFonts w:ascii="CMTT10" w:eastAsia="Times New Roman" w:hAnsi="CMTT10" w:cs="Times New Roman"/>
          <w:color w:val="211E1E"/>
          <w:sz w:val="22"/>
          <w:szCs w:val="22"/>
        </w:rPr>
        <w:t>/</w:t>
      </w:r>
      <w:proofErr w:type="spellStart"/>
      <w:r w:rsidRPr="0058634A">
        <w:rPr>
          <w:rFonts w:ascii="CMTT10" w:eastAsia="Times New Roman" w:hAnsi="CMTT10" w:cs="Times New Roman"/>
          <w:color w:val="211E1E"/>
          <w:sz w:val="22"/>
          <w:szCs w:val="22"/>
        </w:rPr>
        <w:t>types.h</w:t>
      </w:r>
      <w:proofErr w:type="spellEnd"/>
      <w:r w:rsidRPr="0058634A">
        <w:rPr>
          <w:rFonts w:ascii="CMTT10" w:eastAsia="Times New Roman" w:hAnsi="CMTT10" w:cs="Times New Roman"/>
          <w:color w:val="211E1E"/>
          <w:sz w:val="22"/>
          <w:szCs w:val="22"/>
        </w:rPr>
        <w:t>&gt;</w:t>
      </w:r>
      <w:r w:rsidRPr="0058634A">
        <w:rPr>
          <w:rFonts w:ascii="Palatino" w:eastAsia="Times New Roman" w:hAnsi="Palatino" w:cs="Times New Roman"/>
          <w:color w:val="211E1E"/>
          <w:sz w:val="20"/>
          <w:szCs w:val="20"/>
        </w:rPr>
        <w:t xml:space="preserve">. Its intention is to embed the linked list within the nodes that comprise the list. This </w:t>
      </w:r>
      <w:r w:rsidRPr="0058634A">
        <w:rPr>
          <w:rFonts w:ascii="CMTT10" w:eastAsia="Times New Roman" w:hAnsi="CMTT10" w:cs="Times New Roman"/>
          <w:color w:val="211E1E"/>
          <w:sz w:val="22"/>
          <w:szCs w:val="22"/>
        </w:rPr>
        <w:t xml:space="preserve">list head </w:t>
      </w:r>
      <w:r w:rsidRPr="0058634A">
        <w:rPr>
          <w:rFonts w:ascii="Palatino" w:eastAsia="Times New Roman" w:hAnsi="Palatino" w:cs="Times New Roman"/>
          <w:color w:val="211E1E"/>
          <w:sz w:val="20"/>
          <w:szCs w:val="20"/>
        </w:rPr>
        <w:t xml:space="preserve">structure is quite simple — it merely holds two members, </w:t>
      </w:r>
      <w:r w:rsidRPr="0058634A">
        <w:rPr>
          <w:rFonts w:ascii="CMTT10" w:eastAsia="Times New Roman" w:hAnsi="CMTT10" w:cs="Times New Roman"/>
          <w:color w:val="211E1E"/>
          <w:sz w:val="22"/>
          <w:szCs w:val="22"/>
        </w:rPr>
        <w:t xml:space="preserve">next </w:t>
      </w:r>
      <w:r w:rsidRPr="0058634A">
        <w:rPr>
          <w:rFonts w:ascii="Palatino" w:eastAsia="Times New Roman" w:hAnsi="Palatino" w:cs="Times New Roman"/>
          <w:color w:val="211E1E"/>
          <w:sz w:val="20"/>
          <w:szCs w:val="20"/>
        </w:rPr>
        <w:t xml:space="preserve">and </w:t>
      </w:r>
      <w:proofErr w:type="spellStart"/>
      <w:r w:rsidRPr="0058634A">
        <w:rPr>
          <w:rFonts w:ascii="CMTT10" w:eastAsia="Times New Roman" w:hAnsi="CMTT10" w:cs="Times New Roman"/>
          <w:color w:val="211E1E"/>
          <w:sz w:val="22"/>
          <w:szCs w:val="22"/>
        </w:rPr>
        <w:t>prev</w:t>
      </w:r>
      <w:proofErr w:type="spellEnd"/>
      <w:r w:rsidRPr="0058634A">
        <w:rPr>
          <w:rFonts w:ascii="Palatino" w:eastAsia="Times New Roman" w:hAnsi="Palatino" w:cs="Times New Roman"/>
          <w:color w:val="211E1E"/>
          <w:sz w:val="20"/>
          <w:szCs w:val="20"/>
        </w:rPr>
        <w:t xml:space="preserve">, that point to the next and previous entries in the list. By embedding the linked list within the structure, Linux makes it possible to manage the data structure with a series of </w:t>
      </w:r>
      <w:r w:rsidRPr="0058634A">
        <w:rPr>
          <w:rFonts w:ascii="Palatino" w:eastAsia="Times New Roman" w:hAnsi="Palatino" w:cs="Times New Roman"/>
          <w:b/>
          <w:bCs/>
          <w:i/>
          <w:iCs/>
          <w:color w:val="211E1E"/>
          <w:sz w:val="20"/>
          <w:szCs w:val="20"/>
        </w:rPr>
        <w:t xml:space="preserve">macro </w:t>
      </w:r>
      <w:r w:rsidRPr="0058634A">
        <w:rPr>
          <w:rFonts w:ascii="Palatino" w:eastAsia="Times New Roman" w:hAnsi="Palatino" w:cs="Times New Roman"/>
          <w:color w:val="211E1E"/>
          <w:sz w:val="20"/>
          <w:szCs w:val="20"/>
        </w:rPr>
        <w:t xml:space="preserve">functions.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Inserting Elements into the Linked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lastRenderedPageBreak/>
        <w:t xml:space="preserve">We can declare a </w:t>
      </w:r>
      <w:r w:rsidRPr="0058634A">
        <w:rPr>
          <w:rFonts w:ascii="CMTT10" w:eastAsia="Times New Roman" w:hAnsi="CMTT10" w:cs="Times New Roman"/>
          <w:color w:val="211E1E"/>
          <w:sz w:val="22"/>
          <w:szCs w:val="22"/>
        </w:rPr>
        <w:t xml:space="preserve">list head </w:t>
      </w:r>
      <w:r w:rsidRPr="0058634A">
        <w:rPr>
          <w:rFonts w:ascii="Palatino" w:eastAsia="Times New Roman" w:hAnsi="Palatino" w:cs="Times New Roman"/>
          <w:color w:val="211E1E"/>
          <w:sz w:val="20"/>
          <w:szCs w:val="20"/>
        </w:rPr>
        <w:t xml:space="preserve">object, which we use as a reference to the head of the list by using the </w:t>
      </w:r>
      <w:r w:rsidRPr="0058634A">
        <w:rPr>
          <w:rFonts w:ascii="CMTT10" w:eastAsia="Times New Roman" w:hAnsi="CMTT10" w:cs="Times New Roman"/>
          <w:color w:val="211E1E"/>
          <w:sz w:val="22"/>
          <w:szCs w:val="22"/>
        </w:rPr>
        <w:t xml:space="preserve">LIST HEAD() </w:t>
      </w:r>
      <w:r w:rsidRPr="0058634A">
        <w:rPr>
          <w:rFonts w:ascii="Palatino" w:eastAsia="Times New Roman" w:hAnsi="Palatino" w:cs="Times New Roman"/>
          <w:color w:val="211E1E"/>
          <w:sz w:val="20"/>
          <w:szCs w:val="20"/>
        </w:rPr>
        <w:t xml:space="preserve">macro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static LIST HEAD(birthday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This macro defines and initializes the variable </w:t>
      </w:r>
      <w:r w:rsidRPr="0058634A">
        <w:rPr>
          <w:rFonts w:ascii="CMTT10" w:eastAsia="Times New Roman" w:hAnsi="CMTT10" w:cs="Times New Roman"/>
          <w:color w:val="211E1E"/>
          <w:sz w:val="22"/>
          <w:szCs w:val="22"/>
        </w:rPr>
        <w:t>birthday list</w:t>
      </w:r>
      <w:r w:rsidRPr="0058634A">
        <w:rPr>
          <w:rFonts w:ascii="Palatino" w:eastAsia="Times New Roman" w:hAnsi="Palatino" w:cs="Times New Roman"/>
          <w:color w:val="211E1E"/>
          <w:sz w:val="20"/>
          <w:szCs w:val="20"/>
        </w:rPr>
        <w:t xml:space="preserve">, which is of type </w:t>
      </w:r>
      <w:r w:rsidRPr="0058634A">
        <w:rPr>
          <w:rFonts w:ascii="CMTT10" w:eastAsia="Times New Roman" w:hAnsi="CMTT10" w:cs="Times New Roman"/>
          <w:color w:val="211E1E"/>
          <w:sz w:val="22"/>
          <w:szCs w:val="22"/>
        </w:rPr>
        <w:t>struct list head</w:t>
      </w:r>
      <w:r w:rsidRPr="0058634A">
        <w:rPr>
          <w:rFonts w:ascii="Palatino" w:eastAsia="Times New Roman" w:hAnsi="Palatino"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007AC1"/>
          <w:sz w:val="20"/>
          <w:szCs w:val="20"/>
        </w:rPr>
        <w:br/>
      </w:r>
      <w:r w:rsidRPr="0058634A">
        <w:rPr>
          <w:rFonts w:ascii="Palatino" w:eastAsia="Times New Roman" w:hAnsi="Palatino" w:cs="Times New Roman"/>
          <w:color w:val="211E1E"/>
          <w:sz w:val="20"/>
          <w:szCs w:val="20"/>
        </w:rPr>
        <w:t xml:space="preserve">We create and initialize instances of </w:t>
      </w:r>
      <w:r w:rsidRPr="0058634A">
        <w:rPr>
          <w:rFonts w:ascii="CMTT10" w:eastAsia="Times New Roman" w:hAnsi="CMTT10" w:cs="Times New Roman"/>
          <w:color w:val="211E1E"/>
          <w:sz w:val="22"/>
          <w:szCs w:val="22"/>
        </w:rPr>
        <w:t xml:space="preserve">struct birthday </w:t>
      </w:r>
      <w:r w:rsidRPr="0058634A">
        <w:rPr>
          <w:rFonts w:ascii="Palatino" w:eastAsia="Times New Roman" w:hAnsi="Palatino" w:cs="Times New Roman"/>
          <w:color w:val="211E1E"/>
          <w:sz w:val="20"/>
          <w:szCs w:val="20"/>
        </w:rPr>
        <w:t xml:space="preserve">as follows: </w:t>
      </w:r>
    </w:p>
    <w:p w:rsidR="0058634A" w:rsidRPr="0058634A" w:rsidRDefault="0058634A" w:rsidP="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211E1E"/>
          <w:sz w:val="22"/>
          <w:szCs w:val="22"/>
        </w:rPr>
      </w:pPr>
      <w:r w:rsidRPr="0058634A">
        <w:rPr>
          <w:rFonts w:ascii="CMTT10" w:eastAsia="Times New Roman" w:hAnsi="CMTT10" w:cs="Courier New"/>
          <w:color w:val="211E1E"/>
          <w:sz w:val="22"/>
          <w:szCs w:val="22"/>
        </w:rPr>
        <w:t xml:space="preserve">           struct birthday *person;</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person = </w:t>
      </w:r>
      <w:proofErr w:type="spellStart"/>
      <w:r w:rsidRPr="0058634A">
        <w:rPr>
          <w:rFonts w:ascii="CMTT10" w:eastAsia="Times New Roman" w:hAnsi="CMTT10" w:cs="Times New Roman"/>
          <w:color w:val="211E1E"/>
          <w:sz w:val="22"/>
          <w:szCs w:val="22"/>
        </w:rPr>
        <w:t>kmalloc</w:t>
      </w:r>
      <w:proofErr w:type="spellEnd"/>
      <w:r w:rsidRPr="0058634A">
        <w:rPr>
          <w:rFonts w:ascii="CMTT10" w:eastAsia="Times New Roman" w:hAnsi="CMTT10" w:cs="Times New Roman"/>
          <w:color w:val="211E1E"/>
          <w:sz w:val="22"/>
          <w:szCs w:val="22"/>
        </w:rPr>
        <w:t>(</w:t>
      </w:r>
      <w:proofErr w:type="spellStart"/>
      <w:r w:rsidRPr="0058634A">
        <w:rPr>
          <w:rFonts w:ascii="CMTT10" w:eastAsia="Times New Roman" w:hAnsi="CMTT10" w:cs="Times New Roman"/>
          <w:color w:val="211E1E"/>
          <w:sz w:val="22"/>
          <w:szCs w:val="22"/>
        </w:rPr>
        <w:t>sizeof</w:t>
      </w:r>
      <w:proofErr w:type="spellEnd"/>
      <w:r w:rsidRPr="0058634A">
        <w:rPr>
          <w:rFonts w:ascii="CMTT10" w:eastAsia="Times New Roman" w:hAnsi="CMTT10" w:cs="Times New Roman"/>
          <w:color w:val="211E1E"/>
          <w:sz w:val="22"/>
          <w:szCs w:val="22"/>
        </w:rPr>
        <w:t>(*person), GFP KERNEL); person-&gt;day = 2;</w:t>
      </w:r>
      <w:r w:rsidRPr="0058634A">
        <w:rPr>
          <w:rFonts w:ascii="CMTT10" w:eastAsia="Times New Roman" w:hAnsi="CMTT10" w:cs="Times New Roman"/>
          <w:color w:val="211E1E"/>
          <w:sz w:val="22"/>
          <w:szCs w:val="22"/>
        </w:rPr>
        <w:br/>
        <w:t>person-&gt;month= 8;</w:t>
      </w:r>
      <w:r w:rsidRPr="0058634A">
        <w:rPr>
          <w:rFonts w:ascii="CMTT10" w:eastAsia="Times New Roman" w:hAnsi="CMTT10" w:cs="Times New Roman"/>
          <w:color w:val="211E1E"/>
          <w:sz w:val="22"/>
          <w:szCs w:val="22"/>
        </w:rPr>
        <w:br/>
        <w:t xml:space="preserve">person-&gt;year = 1995;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INIT LIST HEAD(&amp;person-&gt;list);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w:t>
      </w:r>
      <w:proofErr w:type="spellStart"/>
      <w:r w:rsidRPr="0058634A">
        <w:rPr>
          <w:rFonts w:ascii="CMTT10" w:eastAsia="Times New Roman" w:hAnsi="CMTT10" w:cs="Times New Roman"/>
          <w:color w:val="211E1E"/>
          <w:sz w:val="22"/>
          <w:szCs w:val="22"/>
        </w:rPr>
        <w:t>kmalloc</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function is the kernel equivalent of the user-level </w:t>
      </w:r>
      <w:r w:rsidRPr="0058634A">
        <w:rPr>
          <w:rFonts w:ascii="CMTT10" w:eastAsia="Times New Roman" w:hAnsi="CMTT10" w:cs="Times New Roman"/>
          <w:color w:val="211E1E"/>
          <w:sz w:val="22"/>
          <w:szCs w:val="22"/>
        </w:rPr>
        <w:t xml:space="preserve">malloc() </w:t>
      </w:r>
      <w:r w:rsidRPr="0058634A">
        <w:rPr>
          <w:rFonts w:ascii="Palatino" w:eastAsia="Times New Roman" w:hAnsi="Palatino" w:cs="Times New Roman"/>
          <w:color w:val="211E1E"/>
          <w:sz w:val="20"/>
          <w:szCs w:val="20"/>
        </w:rPr>
        <w:t xml:space="preserve">function for allocating memory, except that kernel memory is being allocated. (The </w:t>
      </w:r>
      <w:r w:rsidRPr="0058634A">
        <w:rPr>
          <w:rFonts w:ascii="Palatino" w:eastAsia="Times New Roman" w:hAnsi="Palatino" w:cs="Times New Roman"/>
          <w:i/>
          <w:iCs/>
          <w:color w:val="211E1E"/>
          <w:sz w:val="20"/>
          <w:szCs w:val="20"/>
        </w:rPr>
        <w:t xml:space="preserve">GFP KERNEL </w:t>
      </w:r>
      <w:r w:rsidRPr="0058634A">
        <w:rPr>
          <w:rFonts w:ascii="Palatino" w:eastAsia="Times New Roman" w:hAnsi="Palatino" w:cs="Times New Roman"/>
          <w:color w:val="211E1E"/>
          <w:sz w:val="20"/>
          <w:szCs w:val="20"/>
        </w:rPr>
        <w:t xml:space="preserve">flag indicates routine kernel memory allocation.) The macro </w:t>
      </w:r>
      <w:r w:rsidRPr="0058634A">
        <w:rPr>
          <w:rFonts w:ascii="CMTT10" w:eastAsia="Times New Roman" w:hAnsi="CMTT10" w:cs="Times New Roman"/>
          <w:color w:val="211E1E"/>
          <w:sz w:val="22"/>
          <w:szCs w:val="22"/>
        </w:rPr>
        <w:t xml:space="preserve">INIT LIST HEAD() </w:t>
      </w:r>
      <w:r w:rsidRPr="0058634A">
        <w:rPr>
          <w:rFonts w:ascii="Palatino" w:eastAsia="Times New Roman" w:hAnsi="Palatino" w:cs="Times New Roman"/>
          <w:color w:val="211E1E"/>
          <w:sz w:val="20"/>
          <w:szCs w:val="20"/>
        </w:rPr>
        <w:t xml:space="preserve">initializes the </w:t>
      </w:r>
      <w:r w:rsidRPr="0058634A">
        <w:rPr>
          <w:rFonts w:ascii="CMTT10" w:eastAsia="Times New Roman" w:hAnsi="CMTT10" w:cs="Times New Roman"/>
          <w:color w:val="211E1E"/>
          <w:sz w:val="22"/>
          <w:szCs w:val="22"/>
        </w:rPr>
        <w:t xml:space="preserve">list </w:t>
      </w:r>
      <w:r w:rsidRPr="0058634A">
        <w:rPr>
          <w:rFonts w:ascii="Palatino" w:eastAsia="Times New Roman" w:hAnsi="Palatino" w:cs="Times New Roman"/>
          <w:color w:val="211E1E"/>
          <w:sz w:val="20"/>
          <w:szCs w:val="20"/>
        </w:rPr>
        <w:t xml:space="preserve">member in </w:t>
      </w:r>
      <w:r w:rsidRPr="0058634A">
        <w:rPr>
          <w:rFonts w:ascii="CMTT10" w:eastAsia="Times New Roman" w:hAnsi="CMTT10" w:cs="Times New Roman"/>
          <w:color w:val="211E1E"/>
          <w:sz w:val="22"/>
          <w:szCs w:val="22"/>
        </w:rPr>
        <w:t>struct birthday</w:t>
      </w:r>
      <w:r w:rsidRPr="0058634A">
        <w:rPr>
          <w:rFonts w:ascii="Palatino" w:eastAsia="Times New Roman" w:hAnsi="Palatino" w:cs="Times New Roman"/>
          <w:color w:val="211E1E"/>
          <w:sz w:val="20"/>
          <w:szCs w:val="20"/>
        </w:rPr>
        <w:t xml:space="preserve">. We can then add this instance to the end of the linked list using the </w:t>
      </w:r>
      <w:r w:rsidRPr="0058634A">
        <w:rPr>
          <w:rFonts w:ascii="CMTT10" w:eastAsia="Times New Roman" w:hAnsi="CMTT10" w:cs="Times New Roman"/>
          <w:color w:val="211E1E"/>
          <w:sz w:val="22"/>
          <w:szCs w:val="22"/>
        </w:rPr>
        <w:t xml:space="preserve">list add tail() </w:t>
      </w:r>
      <w:r w:rsidRPr="0058634A">
        <w:rPr>
          <w:rFonts w:ascii="Palatino" w:eastAsia="Times New Roman" w:hAnsi="Palatino" w:cs="Times New Roman"/>
          <w:color w:val="211E1E"/>
          <w:sz w:val="20"/>
          <w:szCs w:val="20"/>
        </w:rPr>
        <w:t xml:space="preserve">macro: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list add tail(&amp;person-&gt;list, &amp;birthday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Traversing the Linked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Traversing the list involves using the </w:t>
      </w:r>
      <w:r w:rsidRPr="0058634A">
        <w:rPr>
          <w:rFonts w:ascii="CMTT10" w:eastAsia="Times New Roman" w:hAnsi="CMTT10" w:cs="Times New Roman"/>
          <w:color w:val="211E1E"/>
          <w:sz w:val="22"/>
          <w:szCs w:val="22"/>
        </w:rPr>
        <w:t xml:space="preserve">list for each entry() </w:t>
      </w:r>
      <w:r w:rsidRPr="0058634A">
        <w:rPr>
          <w:rFonts w:ascii="Palatino" w:eastAsia="Times New Roman" w:hAnsi="Palatino" w:cs="Times New Roman"/>
          <w:color w:val="211E1E"/>
          <w:sz w:val="20"/>
          <w:szCs w:val="20"/>
        </w:rPr>
        <w:t xml:space="preserve">Macro, which accepts three parameters: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007AC1"/>
          <w:position w:val="-2"/>
        </w:rPr>
        <w:t xml:space="preserve">• </w:t>
      </w:r>
      <w:proofErr w:type="spellStart"/>
      <w:r w:rsidRPr="0058634A">
        <w:rPr>
          <w:rFonts w:ascii="Palatino" w:eastAsia="Times New Roman" w:hAnsi="Palatino" w:cs="Times New Roman"/>
          <w:color w:val="211E1E"/>
          <w:sz w:val="20"/>
          <w:szCs w:val="20"/>
        </w:rPr>
        <w:t>Apointertothestructurebeingiteratedover</w:t>
      </w:r>
      <w:proofErr w:type="spellEnd"/>
      <w:r w:rsidRPr="0058634A">
        <w:rPr>
          <w:rFonts w:ascii="Palatino" w:eastAsia="Times New Roman" w:hAnsi="Palatino" w:cs="Times New Roman"/>
          <w:color w:val="211E1E"/>
          <w:sz w:val="20"/>
          <w:szCs w:val="20"/>
        </w:rPr>
        <w:br/>
      </w:r>
      <w:r w:rsidRPr="0058634A">
        <w:rPr>
          <w:rFonts w:ascii="Palatino" w:eastAsia="Times New Roman" w:hAnsi="Palatino" w:cs="Times New Roman"/>
          <w:color w:val="007AC1"/>
          <w:position w:val="-2"/>
        </w:rPr>
        <w:t xml:space="preserve">• </w:t>
      </w:r>
      <w:proofErr w:type="spellStart"/>
      <w:r w:rsidRPr="0058634A">
        <w:rPr>
          <w:rFonts w:ascii="Palatino" w:eastAsia="Times New Roman" w:hAnsi="Palatino" w:cs="Times New Roman"/>
          <w:color w:val="211E1E"/>
          <w:sz w:val="20"/>
          <w:szCs w:val="20"/>
        </w:rPr>
        <w:t>Apointertotheheadofthelistbeingiteratedover</w:t>
      </w:r>
      <w:proofErr w:type="spellEnd"/>
      <w:r w:rsidRPr="0058634A">
        <w:rPr>
          <w:rFonts w:ascii="Palatino" w:eastAsia="Times New Roman" w:hAnsi="Palatino" w:cs="Times New Roman"/>
          <w:color w:val="211E1E"/>
          <w:sz w:val="20"/>
          <w:szCs w:val="20"/>
        </w:rPr>
        <w:br/>
      </w:r>
      <w:r w:rsidRPr="0058634A">
        <w:rPr>
          <w:rFonts w:ascii="Palatino" w:eastAsia="Times New Roman" w:hAnsi="Palatino" w:cs="Times New Roman"/>
          <w:color w:val="007AC1"/>
          <w:position w:val="-2"/>
        </w:rPr>
        <w:t xml:space="preserve">• </w:t>
      </w:r>
      <w:r w:rsidRPr="0058634A">
        <w:rPr>
          <w:rFonts w:ascii="Palatino" w:eastAsia="Times New Roman" w:hAnsi="Palatino" w:cs="Times New Roman"/>
          <w:color w:val="211E1E"/>
          <w:sz w:val="20"/>
          <w:szCs w:val="20"/>
        </w:rPr>
        <w:t xml:space="preserve">The name of the variable containing the </w:t>
      </w:r>
      <w:r w:rsidRPr="0058634A">
        <w:rPr>
          <w:rFonts w:ascii="CMTT10" w:eastAsia="Times New Roman" w:hAnsi="CMTT10" w:cs="Times New Roman"/>
          <w:color w:val="211E1E"/>
          <w:sz w:val="22"/>
          <w:szCs w:val="22"/>
        </w:rPr>
        <w:t xml:space="preserve">list head </w:t>
      </w:r>
      <w:r w:rsidRPr="0058634A">
        <w:rPr>
          <w:rFonts w:ascii="Palatino" w:eastAsia="Times New Roman" w:hAnsi="Palatino" w:cs="Times New Roman"/>
          <w:color w:val="211E1E"/>
          <w:sz w:val="20"/>
          <w:szCs w:val="20"/>
        </w:rPr>
        <w:t xml:space="preserve">structure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The following code illustrates this macro: </w:t>
      </w:r>
    </w:p>
    <w:p w:rsidR="0058634A" w:rsidRPr="0058634A" w:rsidRDefault="0058634A" w:rsidP="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211E1E"/>
          <w:sz w:val="22"/>
          <w:szCs w:val="22"/>
        </w:rPr>
      </w:pPr>
      <w:r w:rsidRPr="0058634A">
        <w:rPr>
          <w:rFonts w:ascii="CMTT10" w:eastAsia="Times New Roman" w:hAnsi="CMTT10" w:cs="Courier New"/>
          <w:color w:val="211E1E"/>
          <w:sz w:val="22"/>
          <w:szCs w:val="22"/>
        </w:rPr>
        <w:t xml:space="preserve">         struct birthday *</w:t>
      </w:r>
      <w:proofErr w:type="spellStart"/>
      <w:r w:rsidRPr="0058634A">
        <w:rPr>
          <w:rFonts w:ascii="CMTT10" w:eastAsia="Times New Roman" w:hAnsi="CMTT10" w:cs="Courier New"/>
          <w:color w:val="211E1E"/>
          <w:sz w:val="22"/>
          <w:szCs w:val="22"/>
        </w:rPr>
        <w:t>ptr</w:t>
      </w:r>
      <w:proofErr w:type="spellEnd"/>
      <w:r w:rsidRPr="0058634A">
        <w:rPr>
          <w:rFonts w:ascii="CMTT10" w:eastAsia="Times New Roman" w:hAnsi="CMTT10" w:cs="Courier New"/>
          <w:color w:val="211E1E"/>
          <w:sz w:val="22"/>
          <w:szCs w:val="22"/>
        </w:rPr>
        <w:t>;</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list for each entry(</w:t>
      </w:r>
      <w:proofErr w:type="spellStart"/>
      <w:r w:rsidRPr="0058634A">
        <w:rPr>
          <w:rFonts w:ascii="CMTT10" w:eastAsia="Times New Roman" w:hAnsi="CMTT10" w:cs="Times New Roman"/>
          <w:color w:val="211E1E"/>
          <w:sz w:val="22"/>
          <w:szCs w:val="22"/>
        </w:rPr>
        <w:t>ptr</w:t>
      </w:r>
      <w:proofErr w:type="spellEnd"/>
      <w:r w:rsidRPr="0058634A">
        <w:rPr>
          <w:rFonts w:ascii="CMTT10" w:eastAsia="Times New Roman" w:hAnsi="CMTT10" w:cs="Times New Roman"/>
          <w:color w:val="211E1E"/>
          <w:sz w:val="22"/>
          <w:szCs w:val="22"/>
        </w:rPr>
        <w:t xml:space="preserve">, &amp;birthday list, list) </w:t>
      </w:r>
      <w:r w:rsidRPr="0058634A">
        <w:rPr>
          <w:rFonts w:ascii="CMSY10" w:eastAsia="Times New Roman" w:hAnsi="CMSY10" w:cs="Times New Roman"/>
          <w:color w:val="211E1E"/>
          <w:sz w:val="20"/>
          <w:szCs w:val="20"/>
        </w:rPr>
        <w:t xml:space="preserve">{ </w:t>
      </w:r>
      <w:r w:rsidRPr="0058634A">
        <w:rPr>
          <w:rFonts w:ascii="CMTT10" w:eastAsia="Times New Roman" w:hAnsi="CMTT10" w:cs="Times New Roman"/>
          <w:color w:val="211E1E"/>
          <w:sz w:val="22"/>
          <w:szCs w:val="22"/>
        </w:rPr>
        <w:t xml:space="preserve">/* on each iteration </w:t>
      </w:r>
      <w:proofErr w:type="spellStart"/>
      <w:r w:rsidRPr="0058634A">
        <w:rPr>
          <w:rFonts w:ascii="CMTT10" w:eastAsia="Times New Roman" w:hAnsi="CMTT10" w:cs="Times New Roman"/>
          <w:color w:val="211E1E"/>
          <w:sz w:val="22"/>
          <w:szCs w:val="22"/>
        </w:rPr>
        <w:t>ptr</w:t>
      </w:r>
      <w:proofErr w:type="spellEnd"/>
      <w:r w:rsidRPr="0058634A">
        <w:rPr>
          <w:rFonts w:ascii="CMTT10" w:eastAsia="Times New Roman" w:hAnsi="CMTT10" w:cs="Times New Roman"/>
          <w:color w:val="211E1E"/>
          <w:sz w:val="22"/>
          <w:szCs w:val="22"/>
        </w:rPr>
        <w:t xml:space="preserve"> points */</w:t>
      </w:r>
      <w:r w:rsidRPr="0058634A">
        <w:rPr>
          <w:rFonts w:ascii="CMTT10" w:eastAsia="Times New Roman" w:hAnsi="CMTT10" w:cs="Times New Roman"/>
          <w:color w:val="211E1E"/>
          <w:sz w:val="22"/>
          <w:szCs w:val="22"/>
        </w:rPr>
        <w:br/>
        <w:t xml:space="preserve">/* to the next birthday struct */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b/>
          <w:bCs/>
          <w:color w:val="211E1E"/>
          <w:sz w:val="20"/>
          <w:szCs w:val="20"/>
        </w:rPr>
        <w:t xml:space="preserve">Removing Elements from the Linked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Removing elements from the list involves using the </w:t>
      </w:r>
      <w:r w:rsidRPr="0058634A">
        <w:rPr>
          <w:rFonts w:ascii="CMTT10" w:eastAsia="Times New Roman" w:hAnsi="CMTT10" w:cs="Times New Roman"/>
          <w:color w:val="211E1E"/>
          <w:sz w:val="22"/>
          <w:szCs w:val="22"/>
        </w:rPr>
        <w:t xml:space="preserve">list del() </w:t>
      </w:r>
      <w:r w:rsidRPr="0058634A">
        <w:rPr>
          <w:rFonts w:ascii="Palatino" w:eastAsia="Times New Roman" w:hAnsi="Palatino" w:cs="Times New Roman"/>
          <w:color w:val="211E1E"/>
          <w:sz w:val="20"/>
          <w:szCs w:val="20"/>
        </w:rPr>
        <w:t xml:space="preserve">macro, which is passed a pointer to </w:t>
      </w:r>
      <w:r w:rsidRPr="0058634A">
        <w:rPr>
          <w:rFonts w:ascii="CMTT10" w:eastAsia="Times New Roman" w:hAnsi="CMTT10" w:cs="Times New Roman"/>
          <w:color w:val="211E1E"/>
          <w:sz w:val="22"/>
          <w:szCs w:val="22"/>
        </w:rPr>
        <w:t xml:space="preserve">struct list head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 xml:space="preserve">list del(struct list head *element)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lastRenderedPageBreak/>
        <w:t xml:space="preserve">This removes </w:t>
      </w:r>
      <w:r w:rsidRPr="0058634A">
        <w:rPr>
          <w:rFonts w:ascii="Palatino" w:eastAsia="Times New Roman" w:hAnsi="Palatino" w:cs="Times New Roman"/>
          <w:i/>
          <w:iCs/>
          <w:color w:val="211E1E"/>
          <w:sz w:val="20"/>
          <w:szCs w:val="20"/>
        </w:rPr>
        <w:t xml:space="preserve">element </w:t>
      </w:r>
      <w:r w:rsidRPr="0058634A">
        <w:rPr>
          <w:rFonts w:ascii="Palatino" w:eastAsia="Times New Roman" w:hAnsi="Palatino" w:cs="Times New Roman"/>
          <w:color w:val="211E1E"/>
          <w:sz w:val="20"/>
          <w:szCs w:val="20"/>
        </w:rPr>
        <w:t xml:space="preserve">from the list while maintaining the structure of the remainder of the list.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Perhaps the simplest approach for removing all elements from a linked list is to remove each element as you traverse the list. The macro </w:t>
      </w:r>
      <w:r w:rsidRPr="0058634A">
        <w:rPr>
          <w:rFonts w:ascii="CMTT10" w:eastAsia="Times New Roman" w:hAnsi="CMTT10" w:cs="Times New Roman"/>
          <w:color w:val="211E1E"/>
          <w:sz w:val="22"/>
          <w:szCs w:val="22"/>
        </w:rPr>
        <w:t xml:space="preserve">list for each entry safe() </w:t>
      </w:r>
      <w:r w:rsidRPr="0058634A">
        <w:rPr>
          <w:rFonts w:ascii="Palatino" w:eastAsia="Times New Roman" w:hAnsi="Palatino" w:cs="Times New Roman"/>
          <w:color w:val="211E1E"/>
          <w:sz w:val="20"/>
          <w:szCs w:val="20"/>
        </w:rPr>
        <w:t xml:space="preserve">behaves much like </w:t>
      </w:r>
      <w:r w:rsidRPr="0058634A">
        <w:rPr>
          <w:rFonts w:ascii="CMTT10" w:eastAsia="Times New Roman" w:hAnsi="CMTT10" w:cs="Times New Roman"/>
          <w:color w:val="211E1E"/>
          <w:sz w:val="22"/>
          <w:szCs w:val="22"/>
        </w:rPr>
        <w:t xml:space="preserve">list for each entry()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except that it is passed an additional argument that maintains the value of the </w:t>
      </w:r>
      <w:r w:rsidRPr="0058634A">
        <w:rPr>
          <w:rFonts w:ascii="CMTT10" w:eastAsia="Times New Roman" w:hAnsi="CMTT10" w:cs="Times New Roman"/>
          <w:color w:val="211E1E"/>
          <w:sz w:val="22"/>
          <w:szCs w:val="22"/>
        </w:rPr>
        <w:t xml:space="preserve">next </w:t>
      </w:r>
      <w:r w:rsidRPr="0058634A">
        <w:rPr>
          <w:rFonts w:ascii="Palatino" w:eastAsia="Times New Roman" w:hAnsi="Palatino" w:cs="Times New Roman"/>
          <w:color w:val="211E1E"/>
          <w:sz w:val="20"/>
          <w:szCs w:val="20"/>
        </w:rPr>
        <w:t xml:space="preserve">pointer of the item being deleted. (This is necessary for preserving the structure of the list.) The following code example illustrates this macro: </w:t>
      </w:r>
    </w:p>
    <w:p w:rsidR="0058634A" w:rsidRPr="0058634A" w:rsidRDefault="0058634A" w:rsidP="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211E1E"/>
          <w:sz w:val="22"/>
          <w:szCs w:val="22"/>
        </w:rPr>
      </w:pPr>
      <w:r w:rsidRPr="0058634A">
        <w:rPr>
          <w:rFonts w:ascii="CMTT10" w:eastAsia="Times New Roman" w:hAnsi="CMTT10" w:cs="Courier New"/>
          <w:color w:val="211E1E"/>
          <w:sz w:val="22"/>
          <w:szCs w:val="22"/>
        </w:rPr>
        <w:t xml:space="preserve">         struct birthday *</w:t>
      </w:r>
      <w:proofErr w:type="spellStart"/>
      <w:r w:rsidRPr="0058634A">
        <w:rPr>
          <w:rFonts w:ascii="CMTT10" w:eastAsia="Times New Roman" w:hAnsi="CMTT10" w:cs="Courier New"/>
          <w:color w:val="211E1E"/>
          <w:sz w:val="22"/>
          <w:szCs w:val="22"/>
        </w:rPr>
        <w:t>ptr</w:t>
      </w:r>
      <w:proofErr w:type="spellEnd"/>
      <w:r w:rsidRPr="0058634A">
        <w:rPr>
          <w:rFonts w:ascii="CMTT10" w:eastAsia="Times New Roman" w:hAnsi="CMTT10" w:cs="Courier New"/>
          <w:color w:val="211E1E"/>
          <w:sz w:val="22"/>
          <w:szCs w:val="22"/>
        </w:rPr>
        <w:t>, *next</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TT10" w:eastAsia="Times New Roman" w:hAnsi="CMTT10" w:cs="Times New Roman"/>
          <w:color w:val="211E1E"/>
          <w:sz w:val="22"/>
          <w:szCs w:val="22"/>
        </w:rPr>
        <w:t>list for each entry safe(</w:t>
      </w:r>
      <w:proofErr w:type="spellStart"/>
      <w:r w:rsidRPr="0058634A">
        <w:rPr>
          <w:rFonts w:ascii="CMTT10" w:eastAsia="Times New Roman" w:hAnsi="CMTT10" w:cs="Times New Roman"/>
          <w:color w:val="211E1E"/>
          <w:sz w:val="22"/>
          <w:szCs w:val="22"/>
        </w:rPr>
        <w:t>ptr,next,&amp;birthday</w:t>
      </w:r>
      <w:proofErr w:type="spellEnd"/>
      <w:r w:rsidRPr="0058634A">
        <w:rPr>
          <w:rFonts w:ascii="CMTT10" w:eastAsia="Times New Roman" w:hAnsi="CMTT10" w:cs="Times New Roman"/>
          <w:color w:val="211E1E"/>
          <w:sz w:val="22"/>
          <w:szCs w:val="22"/>
        </w:rPr>
        <w:t xml:space="preserve"> </w:t>
      </w:r>
      <w:proofErr w:type="spellStart"/>
      <w:r w:rsidRPr="0058634A">
        <w:rPr>
          <w:rFonts w:ascii="CMTT10" w:eastAsia="Times New Roman" w:hAnsi="CMTT10" w:cs="Times New Roman"/>
          <w:color w:val="211E1E"/>
          <w:sz w:val="22"/>
          <w:szCs w:val="22"/>
        </w:rPr>
        <w:t>list,list</w:t>
      </w:r>
      <w:proofErr w:type="spellEnd"/>
      <w:r w:rsidRPr="0058634A">
        <w:rPr>
          <w:rFonts w:ascii="CMTT10" w:eastAsia="Times New Roman" w:hAnsi="CMTT10" w:cs="Times New Roman"/>
          <w:color w:val="211E1E"/>
          <w:sz w:val="22"/>
          <w:szCs w:val="22"/>
        </w:rPr>
        <w:t xml:space="preserve">) </w:t>
      </w:r>
      <w:r w:rsidRPr="0058634A">
        <w:rPr>
          <w:rFonts w:ascii="CMSY10" w:eastAsia="Times New Roman" w:hAnsi="CMSY10" w:cs="Times New Roman"/>
          <w:color w:val="211E1E"/>
          <w:sz w:val="20"/>
          <w:szCs w:val="20"/>
        </w:rPr>
        <w:t xml:space="preserve">{ </w:t>
      </w:r>
      <w:r w:rsidRPr="0058634A">
        <w:rPr>
          <w:rFonts w:ascii="CMTT10" w:eastAsia="Times New Roman" w:hAnsi="CMTT10" w:cs="Times New Roman"/>
          <w:color w:val="211E1E"/>
          <w:sz w:val="22"/>
          <w:szCs w:val="22"/>
        </w:rPr>
        <w:t xml:space="preserve">/* on each iteration </w:t>
      </w:r>
      <w:proofErr w:type="spellStart"/>
      <w:r w:rsidRPr="0058634A">
        <w:rPr>
          <w:rFonts w:ascii="CMTT10" w:eastAsia="Times New Roman" w:hAnsi="CMTT10" w:cs="Times New Roman"/>
          <w:color w:val="211E1E"/>
          <w:sz w:val="22"/>
          <w:szCs w:val="22"/>
        </w:rPr>
        <w:t>ptr</w:t>
      </w:r>
      <w:proofErr w:type="spellEnd"/>
      <w:r w:rsidRPr="0058634A">
        <w:rPr>
          <w:rFonts w:ascii="CMTT10" w:eastAsia="Times New Roman" w:hAnsi="CMTT10" w:cs="Times New Roman"/>
          <w:color w:val="211E1E"/>
          <w:sz w:val="22"/>
          <w:szCs w:val="22"/>
        </w:rPr>
        <w:t xml:space="preserve"> points */</w:t>
      </w:r>
      <w:r w:rsidRPr="0058634A">
        <w:rPr>
          <w:rFonts w:ascii="CMTT10" w:eastAsia="Times New Roman" w:hAnsi="CMTT10" w:cs="Times New Roman"/>
          <w:color w:val="211E1E"/>
          <w:sz w:val="22"/>
          <w:szCs w:val="22"/>
        </w:rPr>
        <w:br/>
        <w:t>/* to the next birthday struct */</w:t>
      </w:r>
      <w:r w:rsidRPr="0058634A">
        <w:rPr>
          <w:rFonts w:ascii="CMTT10" w:eastAsia="Times New Roman" w:hAnsi="CMTT10" w:cs="Times New Roman"/>
          <w:color w:val="211E1E"/>
          <w:sz w:val="22"/>
          <w:szCs w:val="22"/>
        </w:rPr>
        <w:br/>
        <w:t>list del(&amp;</w:t>
      </w:r>
      <w:proofErr w:type="spellStart"/>
      <w:r w:rsidRPr="0058634A">
        <w:rPr>
          <w:rFonts w:ascii="CMTT10" w:eastAsia="Times New Roman" w:hAnsi="CMTT10" w:cs="Times New Roman"/>
          <w:color w:val="211E1E"/>
          <w:sz w:val="22"/>
          <w:szCs w:val="22"/>
        </w:rPr>
        <w:t>ptr</w:t>
      </w:r>
      <w:proofErr w:type="spellEnd"/>
      <w:r w:rsidRPr="0058634A">
        <w:rPr>
          <w:rFonts w:ascii="CMTT10" w:eastAsia="Times New Roman" w:hAnsi="CMTT10" w:cs="Times New Roman"/>
          <w:color w:val="211E1E"/>
          <w:sz w:val="22"/>
          <w:szCs w:val="22"/>
        </w:rPr>
        <w:t xml:space="preserve">-&gt;list); </w:t>
      </w:r>
    </w:p>
    <w:p w:rsidR="0058634A" w:rsidRPr="0058634A" w:rsidRDefault="0058634A" w:rsidP="0058634A">
      <w:pPr>
        <w:spacing w:before="100" w:beforeAutospacing="1" w:after="100" w:afterAutospacing="1"/>
        <w:rPr>
          <w:rFonts w:ascii="Times New Roman" w:eastAsia="Times New Roman" w:hAnsi="Times New Roman" w:cs="Times New Roman"/>
        </w:rPr>
      </w:pPr>
      <w:proofErr w:type="spellStart"/>
      <w:r w:rsidRPr="0058634A">
        <w:rPr>
          <w:rFonts w:ascii="CMTT10" w:eastAsia="Times New Roman" w:hAnsi="CMTT10" w:cs="Times New Roman"/>
          <w:color w:val="211E1E"/>
          <w:sz w:val="22"/>
          <w:szCs w:val="22"/>
        </w:rPr>
        <w:t>kfree</w:t>
      </w:r>
      <w:proofErr w:type="spellEnd"/>
      <w:r w:rsidRPr="0058634A">
        <w:rPr>
          <w:rFonts w:ascii="CMTT10" w:eastAsia="Times New Roman" w:hAnsi="CMTT10" w:cs="Times New Roman"/>
          <w:color w:val="211E1E"/>
          <w:sz w:val="22"/>
          <w:szCs w:val="22"/>
        </w:rPr>
        <w:t>(</w:t>
      </w:r>
      <w:proofErr w:type="spellStart"/>
      <w:r w:rsidRPr="0058634A">
        <w:rPr>
          <w:rFonts w:ascii="CMTT10" w:eastAsia="Times New Roman" w:hAnsi="CMTT10" w:cs="Times New Roman"/>
          <w:color w:val="211E1E"/>
          <w:sz w:val="22"/>
          <w:szCs w:val="22"/>
        </w:rPr>
        <w:t>ptr</w:t>
      </w:r>
      <w:proofErr w:type="spellEnd"/>
      <w:r w:rsidRPr="0058634A">
        <w:rPr>
          <w:rFonts w:ascii="CMTT10" w:eastAsia="Times New Roman" w:hAnsi="CMTT10" w:cs="Times New Roman"/>
          <w:color w:val="211E1E"/>
          <w:sz w:val="22"/>
          <w:szCs w:val="22"/>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CMSY10" w:eastAsia="Times New Roman" w:hAnsi="CMSY10" w:cs="Times New Roman"/>
          <w:color w:val="211E1E"/>
          <w:sz w:val="20"/>
          <w:szCs w:val="20"/>
        </w:rPr>
        <w:t xml:space="preserve">} </w:t>
      </w:r>
    </w:p>
    <w:p w:rsidR="0058634A" w:rsidRPr="0058634A" w:rsidRDefault="0058634A" w:rsidP="0058634A">
      <w:pPr>
        <w:spacing w:before="100" w:beforeAutospacing="1" w:after="100" w:afterAutospacing="1"/>
        <w:rPr>
          <w:rFonts w:ascii="Times New Roman" w:eastAsia="Times New Roman" w:hAnsi="Times New Roman" w:cs="Times New Roman"/>
        </w:rPr>
      </w:pPr>
      <w:r w:rsidRPr="0058634A">
        <w:rPr>
          <w:rFonts w:ascii="Palatino" w:eastAsia="Times New Roman" w:hAnsi="Palatino" w:cs="Times New Roman"/>
          <w:color w:val="211E1E"/>
          <w:sz w:val="20"/>
          <w:szCs w:val="20"/>
        </w:rPr>
        <w:t xml:space="preserve">Notice that after deleting each element, we return memory that was previously allocated with </w:t>
      </w:r>
      <w:proofErr w:type="spellStart"/>
      <w:r w:rsidRPr="0058634A">
        <w:rPr>
          <w:rFonts w:ascii="CMTT10" w:eastAsia="Times New Roman" w:hAnsi="CMTT10" w:cs="Times New Roman"/>
          <w:color w:val="211E1E"/>
          <w:sz w:val="22"/>
          <w:szCs w:val="22"/>
        </w:rPr>
        <w:t>kmalloc</w:t>
      </w:r>
      <w:proofErr w:type="spellEnd"/>
      <w:r w:rsidRPr="0058634A">
        <w:rPr>
          <w:rFonts w:ascii="CMTT10" w:eastAsia="Times New Roman" w:hAnsi="CMTT10" w:cs="Times New Roman"/>
          <w:color w:val="211E1E"/>
          <w:sz w:val="22"/>
          <w:szCs w:val="22"/>
        </w:rPr>
        <w:t xml:space="preserve">() </w:t>
      </w:r>
      <w:r w:rsidRPr="0058634A">
        <w:rPr>
          <w:rFonts w:ascii="Palatino" w:eastAsia="Times New Roman" w:hAnsi="Palatino" w:cs="Times New Roman"/>
          <w:color w:val="211E1E"/>
          <w:sz w:val="20"/>
          <w:szCs w:val="20"/>
        </w:rPr>
        <w:t xml:space="preserve">back to the kernel with the call to </w:t>
      </w:r>
      <w:proofErr w:type="spellStart"/>
      <w:r w:rsidRPr="0058634A">
        <w:rPr>
          <w:rFonts w:ascii="CMTT10" w:eastAsia="Times New Roman" w:hAnsi="CMTT10" w:cs="Times New Roman"/>
          <w:color w:val="211E1E"/>
          <w:sz w:val="22"/>
          <w:szCs w:val="22"/>
        </w:rPr>
        <w:t>kfree</w:t>
      </w:r>
      <w:proofErr w:type="spellEnd"/>
      <w:r w:rsidRPr="0058634A">
        <w:rPr>
          <w:rFonts w:ascii="CMTT10" w:eastAsia="Times New Roman" w:hAnsi="CMTT10" w:cs="Times New Roman"/>
          <w:color w:val="211E1E"/>
          <w:sz w:val="22"/>
          <w:szCs w:val="22"/>
        </w:rPr>
        <w:t>()</w:t>
      </w:r>
      <w:r w:rsidRPr="0058634A">
        <w:rPr>
          <w:rFonts w:ascii="Palatino" w:eastAsia="Times New Roman" w:hAnsi="Palatino" w:cs="Times New Roman"/>
          <w:color w:val="211E1E"/>
          <w:sz w:val="20"/>
          <w:szCs w:val="20"/>
        </w:rPr>
        <w:t xml:space="preserve">. Careful memory management — which includes releasing memory to prevent </w:t>
      </w:r>
      <w:r w:rsidRPr="0058634A">
        <w:rPr>
          <w:rFonts w:ascii="Palatino" w:eastAsia="Times New Roman" w:hAnsi="Palatino" w:cs="Times New Roman"/>
          <w:b/>
          <w:bCs/>
          <w:i/>
          <w:iCs/>
          <w:color w:val="211E1E"/>
          <w:sz w:val="20"/>
          <w:szCs w:val="20"/>
        </w:rPr>
        <w:t>memory leaks</w:t>
      </w:r>
      <w:r w:rsidRPr="0058634A">
        <w:rPr>
          <w:rFonts w:ascii="Palatino" w:eastAsia="Times New Roman" w:hAnsi="Palatino" w:cs="Times New Roman"/>
          <w:color w:val="211E1E"/>
          <w:sz w:val="20"/>
          <w:szCs w:val="20"/>
        </w:rPr>
        <w:t xml:space="preserve">—is crucial when developing kernel-level code. </w:t>
      </w:r>
    </w:p>
    <w:p w:rsidR="003739CC" w:rsidRDefault="003739CC"/>
    <w:sectPr w:rsidR="003739CC" w:rsidSect="0028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CMTT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MTS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4A"/>
    <w:rsid w:val="00286A25"/>
    <w:rsid w:val="003739CC"/>
    <w:rsid w:val="0058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E58E3"/>
  <w15:chartTrackingRefBased/>
  <w15:docId w15:val="{D921C0FA-79D9-8B4E-93A8-E776519B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34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8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3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63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3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24379">
      <w:bodyDiv w:val="1"/>
      <w:marLeft w:val="0"/>
      <w:marRight w:val="0"/>
      <w:marTop w:val="0"/>
      <w:marBottom w:val="0"/>
      <w:divBdr>
        <w:top w:val="none" w:sz="0" w:space="0" w:color="auto"/>
        <w:left w:val="none" w:sz="0" w:space="0" w:color="auto"/>
        <w:bottom w:val="none" w:sz="0" w:space="0" w:color="auto"/>
        <w:right w:val="none" w:sz="0" w:space="0" w:color="auto"/>
      </w:divBdr>
      <w:divsChild>
        <w:div w:id="1748771818">
          <w:marLeft w:val="0"/>
          <w:marRight w:val="0"/>
          <w:marTop w:val="0"/>
          <w:marBottom w:val="0"/>
          <w:divBdr>
            <w:top w:val="none" w:sz="0" w:space="0" w:color="auto"/>
            <w:left w:val="none" w:sz="0" w:space="0" w:color="auto"/>
            <w:bottom w:val="none" w:sz="0" w:space="0" w:color="auto"/>
            <w:right w:val="none" w:sz="0" w:space="0" w:color="auto"/>
          </w:divBdr>
          <w:divsChild>
            <w:div w:id="1717243457">
              <w:marLeft w:val="0"/>
              <w:marRight w:val="0"/>
              <w:marTop w:val="0"/>
              <w:marBottom w:val="0"/>
              <w:divBdr>
                <w:top w:val="none" w:sz="0" w:space="0" w:color="auto"/>
                <w:left w:val="none" w:sz="0" w:space="0" w:color="auto"/>
                <w:bottom w:val="none" w:sz="0" w:space="0" w:color="auto"/>
                <w:right w:val="none" w:sz="0" w:space="0" w:color="auto"/>
              </w:divBdr>
              <w:divsChild>
                <w:div w:id="2466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1807">
          <w:marLeft w:val="0"/>
          <w:marRight w:val="0"/>
          <w:marTop w:val="0"/>
          <w:marBottom w:val="0"/>
          <w:divBdr>
            <w:top w:val="none" w:sz="0" w:space="0" w:color="auto"/>
            <w:left w:val="none" w:sz="0" w:space="0" w:color="auto"/>
            <w:bottom w:val="none" w:sz="0" w:space="0" w:color="auto"/>
            <w:right w:val="none" w:sz="0" w:space="0" w:color="auto"/>
          </w:divBdr>
          <w:divsChild>
            <w:div w:id="1845318950">
              <w:marLeft w:val="0"/>
              <w:marRight w:val="0"/>
              <w:marTop w:val="0"/>
              <w:marBottom w:val="0"/>
              <w:divBdr>
                <w:top w:val="none" w:sz="0" w:space="0" w:color="auto"/>
                <w:left w:val="none" w:sz="0" w:space="0" w:color="auto"/>
                <w:bottom w:val="none" w:sz="0" w:space="0" w:color="auto"/>
                <w:right w:val="none" w:sz="0" w:space="0" w:color="auto"/>
              </w:divBdr>
              <w:divsChild>
                <w:div w:id="15549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4904">
          <w:marLeft w:val="0"/>
          <w:marRight w:val="0"/>
          <w:marTop w:val="0"/>
          <w:marBottom w:val="0"/>
          <w:divBdr>
            <w:top w:val="none" w:sz="0" w:space="0" w:color="auto"/>
            <w:left w:val="none" w:sz="0" w:space="0" w:color="auto"/>
            <w:bottom w:val="none" w:sz="0" w:space="0" w:color="auto"/>
            <w:right w:val="none" w:sz="0" w:space="0" w:color="auto"/>
          </w:divBdr>
          <w:divsChild>
            <w:div w:id="736244198">
              <w:marLeft w:val="0"/>
              <w:marRight w:val="0"/>
              <w:marTop w:val="0"/>
              <w:marBottom w:val="0"/>
              <w:divBdr>
                <w:top w:val="none" w:sz="0" w:space="0" w:color="auto"/>
                <w:left w:val="none" w:sz="0" w:space="0" w:color="auto"/>
                <w:bottom w:val="none" w:sz="0" w:space="0" w:color="auto"/>
                <w:right w:val="none" w:sz="0" w:space="0" w:color="auto"/>
              </w:divBdr>
              <w:divsChild>
                <w:div w:id="848325077">
                  <w:marLeft w:val="0"/>
                  <w:marRight w:val="0"/>
                  <w:marTop w:val="0"/>
                  <w:marBottom w:val="0"/>
                  <w:divBdr>
                    <w:top w:val="none" w:sz="0" w:space="0" w:color="auto"/>
                    <w:left w:val="none" w:sz="0" w:space="0" w:color="auto"/>
                    <w:bottom w:val="none" w:sz="0" w:space="0" w:color="auto"/>
                    <w:right w:val="none" w:sz="0" w:space="0" w:color="auto"/>
                  </w:divBdr>
                </w:div>
              </w:divsChild>
            </w:div>
            <w:div w:id="883716148">
              <w:marLeft w:val="0"/>
              <w:marRight w:val="0"/>
              <w:marTop w:val="0"/>
              <w:marBottom w:val="0"/>
              <w:divBdr>
                <w:top w:val="none" w:sz="0" w:space="0" w:color="auto"/>
                <w:left w:val="none" w:sz="0" w:space="0" w:color="auto"/>
                <w:bottom w:val="none" w:sz="0" w:space="0" w:color="auto"/>
                <w:right w:val="none" w:sz="0" w:space="0" w:color="auto"/>
              </w:divBdr>
              <w:divsChild>
                <w:div w:id="17577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4138">
          <w:marLeft w:val="0"/>
          <w:marRight w:val="0"/>
          <w:marTop w:val="0"/>
          <w:marBottom w:val="0"/>
          <w:divBdr>
            <w:top w:val="none" w:sz="0" w:space="0" w:color="auto"/>
            <w:left w:val="none" w:sz="0" w:space="0" w:color="auto"/>
            <w:bottom w:val="none" w:sz="0" w:space="0" w:color="auto"/>
            <w:right w:val="none" w:sz="0" w:space="0" w:color="auto"/>
          </w:divBdr>
          <w:divsChild>
            <w:div w:id="1581595843">
              <w:marLeft w:val="0"/>
              <w:marRight w:val="0"/>
              <w:marTop w:val="0"/>
              <w:marBottom w:val="0"/>
              <w:divBdr>
                <w:top w:val="none" w:sz="0" w:space="0" w:color="auto"/>
                <w:left w:val="none" w:sz="0" w:space="0" w:color="auto"/>
                <w:bottom w:val="none" w:sz="0" w:space="0" w:color="auto"/>
                <w:right w:val="none" w:sz="0" w:space="0" w:color="auto"/>
              </w:divBdr>
              <w:divsChild>
                <w:div w:id="9198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1596">
          <w:marLeft w:val="0"/>
          <w:marRight w:val="0"/>
          <w:marTop w:val="0"/>
          <w:marBottom w:val="0"/>
          <w:divBdr>
            <w:top w:val="none" w:sz="0" w:space="0" w:color="auto"/>
            <w:left w:val="none" w:sz="0" w:space="0" w:color="auto"/>
            <w:bottom w:val="none" w:sz="0" w:space="0" w:color="auto"/>
            <w:right w:val="none" w:sz="0" w:space="0" w:color="auto"/>
          </w:divBdr>
          <w:divsChild>
            <w:div w:id="1634942498">
              <w:marLeft w:val="0"/>
              <w:marRight w:val="0"/>
              <w:marTop w:val="0"/>
              <w:marBottom w:val="0"/>
              <w:divBdr>
                <w:top w:val="none" w:sz="0" w:space="0" w:color="auto"/>
                <w:left w:val="none" w:sz="0" w:space="0" w:color="auto"/>
                <w:bottom w:val="none" w:sz="0" w:space="0" w:color="auto"/>
                <w:right w:val="none" w:sz="0" w:space="0" w:color="auto"/>
              </w:divBdr>
              <w:divsChild>
                <w:div w:id="6716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084">
          <w:marLeft w:val="0"/>
          <w:marRight w:val="0"/>
          <w:marTop w:val="0"/>
          <w:marBottom w:val="0"/>
          <w:divBdr>
            <w:top w:val="none" w:sz="0" w:space="0" w:color="auto"/>
            <w:left w:val="none" w:sz="0" w:space="0" w:color="auto"/>
            <w:bottom w:val="none" w:sz="0" w:space="0" w:color="auto"/>
            <w:right w:val="none" w:sz="0" w:space="0" w:color="auto"/>
          </w:divBdr>
          <w:divsChild>
            <w:div w:id="1306738172">
              <w:marLeft w:val="0"/>
              <w:marRight w:val="0"/>
              <w:marTop w:val="0"/>
              <w:marBottom w:val="0"/>
              <w:divBdr>
                <w:top w:val="none" w:sz="0" w:space="0" w:color="auto"/>
                <w:left w:val="none" w:sz="0" w:space="0" w:color="auto"/>
                <w:bottom w:val="none" w:sz="0" w:space="0" w:color="auto"/>
                <w:right w:val="none" w:sz="0" w:space="0" w:color="auto"/>
              </w:divBdr>
              <w:divsChild>
                <w:div w:id="5128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Darabaris, Jacob</dc:creator>
  <cp:keywords/>
  <dc:description/>
  <cp:lastModifiedBy>Darabaris, Jacob</cp:lastModifiedBy>
  <cp:revision>1</cp:revision>
  <dcterms:created xsi:type="dcterms:W3CDTF">2019-03-04T03:32:00Z</dcterms:created>
  <dcterms:modified xsi:type="dcterms:W3CDTF">2019-03-04T03:36:00Z</dcterms:modified>
</cp:coreProperties>
</file>