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6433B" w14:textId="77777777" w:rsidR="00117FAF" w:rsidRDefault="00117FAF">
      <w:pPr>
        <w:rPr>
          <w:rFonts w:ascii="Oswald Light" w:eastAsia="Oswald Light" w:hAnsi="Oswald Light" w:cs="Oswald Light"/>
          <w:color w:val="FFFFFF"/>
          <w:sz w:val="36"/>
          <w:szCs w:val="36"/>
        </w:rPr>
      </w:pPr>
    </w:p>
    <w:tbl>
      <w:tblPr>
        <w:tblStyle w:val="a"/>
        <w:tblW w:w="964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5"/>
      </w:tblGrid>
      <w:tr w:rsidR="00117FAF" w14:paraId="7EC90238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01D5" w14:textId="77777777" w:rsidR="00117FAF" w:rsidRDefault="00266DEF">
            <w:pPr>
              <w:widowControl w:val="0"/>
              <w:spacing w:line="240" w:lineRule="auto"/>
              <w:ind w:left="270"/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inline distT="114300" distB="114300" distL="114300" distR="114300" wp14:anchorId="087B246A" wp14:editId="773099DF">
                  <wp:extent cx="538163" cy="528884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  <w:t>Cybersecurity</w:t>
            </w:r>
          </w:p>
        </w:tc>
      </w:tr>
      <w:tr w:rsidR="00117FAF" w14:paraId="1059239C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D6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7273E" w14:textId="77777777" w:rsidR="00117FAF" w:rsidRDefault="00266DEF">
            <w:pPr>
              <w:widowControl w:val="0"/>
              <w:spacing w:line="240" w:lineRule="auto"/>
              <w:ind w:left="1440"/>
              <w:rPr>
                <w:rFonts w:ascii="Oswald Light" w:eastAsia="Oswald Light" w:hAnsi="Oswald Light" w:cs="Oswald Light"/>
                <w:sz w:val="40"/>
                <w:szCs w:val="40"/>
              </w:rPr>
            </w:pPr>
            <w:r>
              <w:rPr>
                <w:rFonts w:ascii="Oswald Light" w:eastAsia="Oswald Light" w:hAnsi="Oswald Light" w:cs="Oswald Light"/>
                <w:sz w:val="40"/>
                <w:szCs w:val="40"/>
              </w:rPr>
              <w:t>Project 1 Technical Brief</w:t>
            </w:r>
          </w:p>
        </w:tc>
      </w:tr>
    </w:tbl>
    <w:p w14:paraId="46B7BFFC" w14:textId="77777777" w:rsidR="00117FAF" w:rsidRDefault="00117FAF">
      <w:pPr>
        <w:rPr>
          <w:rFonts w:ascii="Calibri" w:eastAsia="Calibri" w:hAnsi="Calibri" w:cs="Calibri"/>
          <w:color w:val="073763"/>
          <w:sz w:val="32"/>
          <w:szCs w:val="32"/>
          <w:u w:val="single"/>
        </w:rPr>
      </w:pPr>
    </w:p>
    <w:p w14:paraId="6F3AC617" w14:textId="77777777" w:rsidR="00117FAF" w:rsidRDefault="00266DEF">
      <w:pPr>
        <w:pStyle w:val="Heading2"/>
        <w:jc w:val="center"/>
      </w:pPr>
      <w:bookmarkStart w:id="0" w:name="_so62zd8ml4xw" w:colFirst="0" w:colLast="0"/>
      <w:bookmarkEnd w:id="0"/>
      <w:r>
        <w:t>Your Web Application</w:t>
      </w:r>
    </w:p>
    <w:p w14:paraId="3CCE632E" w14:textId="77777777" w:rsidR="00117FAF" w:rsidRDefault="00117FAF"/>
    <w:p w14:paraId="54BFBB3E" w14:textId="77777777" w:rsidR="00117FAF" w:rsidRDefault="00266DEF">
      <w:r>
        <w:t>Enter the URL for the web application that you created:</w:t>
      </w:r>
    </w:p>
    <w:p w14:paraId="5A7F2A10" w14:textId="77777777" w:rsidR="00117FAF" w:rsidRDefault="00117FAF"/>
    <w:tbl>
      <w:tblPr>
        <w:tblStyle w:val="a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7DA0BEC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A145" w14:textId="1AD50A86" w:rsidR="00117FAF" w:rsidRDefault="00F57E5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F57E5B">
              <w:rPr>
                <w:rFonts w:ascii="Inconsolata" w:eastAsia="Inconsolata" w:hAnsi="Inconsolata" w:cs="Inconsolata"/>
                <w:color w:val="24292F"/>
              </w:rPr>
              <w:t>dianakproject1-hnanevc8cnb6hrez.westeurope-01.azurewebsites.net</w:t>
            </w:r>
          </w:p>
        </w:tc>
      </w:tr>
    </w:tbl>
    <w:p w14:paraId="1AC331DB" w14:textId="77777777" w:rsidR="00117FAF" w:rsidRDefault="00117FAF"/>
    <w:p w14:paraId="4D5C7181" w14:textId="77777777" w:rsidR="00117FAF" w:rsidRDefault="00266DEF">
      <w:r>
        <w:t>Paste screenshots of your website created (Be sure to include your blog posts):</w:t>
      </w:r>
    </w:p>
    <w:p w14:paraId="6E7B3E9F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6BB07303" w14:textId="77777777">
        <w:trPr>
          <w:trHeight w:val="514"/>
        </w:trPr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758C" w14:textId="77777777" w:rsidR="007740D1" w:rsidRDefault="007740D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</w:p>
          <w:p w14:paraId="638C3A0F" w14:textId="77777777" w:rsidR="007740D1" w:rsidRDefault="007740D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1CB79E30" w14:textId="77777777" w:rsidR="00117FAF" w:rsidRDefault="007740D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noProof/>
              </w:rPr>
              <w:drawing>
                <wp:inline distT="0" distB="0" distL="0" distR="0" wp14:anchorId="62955162" wp14:editId="159C3794">
                  <wp:extent cx="5816600" cy="2425700"/>
                  <wp:effectExtent l="0" t="0" r="0" b="0"/>
                  <wp:docPr id="191478578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620ED" w14:textId="77777777" w:rsidR="00990ED7" w:rsidRDefault="00990ED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7F64980C" w14:textId="3FE34A89" w:rsidR="00990ED7" w:rsidRDefault="00990ED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7E02B8" wp14:editId="78878E8B">
                  <wp:extent cx="5816600" cy="2348230"/>
                  <wp:effectExtent l="0" t="0" r="0" b="0"/>
                  <wp:docPr id="10677339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34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2BBEC" w14:textId="77777777" w:rsidR="00990ED7" w:rsidRDefault="00990ED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668DBBFA" w14:textId="548181ED" w:rsidR="00BD29F3" w:rsidRPr="00BD29F3" w:rsidRDefault="00BD29F3" w:rsidP="00BD29F3">
            <w:pPr>
              <w:widowControl w:val="0"/>
              <w:rPr>
                <w:rFonts w:ascii="Inconsolata" w:eastAsia="Inconsolata" w:hAnsi="Inconsolata" w:cs="Inconsolata"/>
                <w:color w:val="24292F"/>
                <w:lang w:val="en-US"/>
              </w:rPr>
            </w:pPr>
            <w:r w:rsidRPr="00BD29F3">
              <w:rPr>
                <w:rFonts w:ascii="Inconsolata" w:eastAsia="Inconsolata" w:hAnsi="Inconsolata" w:cs="Inconsolata"/>
                <w:noProof/>
                <w:color w:val="24292F"/>
                <w:lang w:val="en-US"/>
              </w:rPr>
              <w:drawing>
                <wp:inline distT="0" distB="0" distL="0" distR="0" wp14:anchorId="0434542C" wp14:editId="70FC82BA">
                  <wp:extent cx="5816600" cy="2285365"/>
                  <wp:effectExtent l="0" t="0" r="0" b="635"/>
                  <wp:docPr id="196699366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28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7AF0F8" w14:textId="77777777" w:rsidR="00990ED7" w:rsidRDefault="00990ED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57766266" w14:textId="7DDE1B92" w:rsidR="004E016C" w:rsidRPr="004E016C" w:rsidRDefault="004E016C" w:rsidP="004E016C">
            <w:pPr>
              <w:widowControl w:val="0"/>
              <w:rPr>
                <w:rFonts w:ascii="Inconsolata" w:eastAsia="Inconsolata" w:hAnsi="Inconsolata" w:cs="Inconsolata"/>
                <w:color w:val="24292F"/>
                <w:lang w:val="en-US"/>
              </w:rPr>
            </w:pPr>
            <w:r w:rsidRPr="004E016C">
              <w:rPr>
                <w:rFonts w:ascii="Inconsolata" w:eastAsia="Inconsolata" w:hAnsi="Inconsolata" w:cs="Inconsolata"/>
                <w:color w:val="24292F"/>
                <w:lang w:val="en-US"/>
              </w:rPr>
              <w:drawing>
                <wp:inline distT="0" distB="0" distL="0" distR="0" wp14:anchorId="1D36B97B" wp14:editId="58528671">
                  <wp:extent cx="5816600" cy="2620010"/>
                  <wp:effectExtent l="0" t="0" r="0" b="8890"/>
                  <wp:docPr id="11689546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62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87EF1D" w14:textId="77777777" w:rsidR="004E016C" w:rsidRDefault="004E016C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3F874CFE" w14:textId="77777777" w:rsidR="004E016C" w:rsidRDefault="004E016C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5FCB1358" w14:textId="21BC5CEA" w:rsidR="00181696" w:rsidRPr="00EF4A18" w:rsidRDefault="005D607C">
            <w:pPr>
              <w:widowControl w:val="0"/>
              <w:rPr>
                <w:rFonts w:ascii="Inconsolata" w:eastAsia="Inconsolata" w:hAnsi="Inconsolata" w:cs="Inconsolata"/>
                <w:color w:val="24292F"/>
                <w:lang w:val="en-US"/>
              </w:rPr>
            </w:pPr>
            <w:r w:rsidRPr="005D607C">
              <w:rPr>
                <w:rFonts w:ascii="Inconsolata" w:eastAsia="Inconsolata" w:hAnsi="Inconsolata" w:cs="Inconsolata"/>
                <w:noProof/>
                <w:color w:val="24292F"/>
                <w:lang w:val="en-US"/>
              </w:rPr>
              <w:lastRenderedPageBreak/>
              <w:drawing>
                <wp:inline distT="0" distB="0" distL="0" distR="0" wp14:anchorId="40AF1553" wp14:editId="17C76AA2">
                  <wp:extent cx="5816600" cy="2595880"/>
                  <wp:effectExtent l="0" t="0" r="0" b="0"/>
                  <wp:docPr id="5066850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59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1C539B" w14:textId="77777777" w:rsidR="00181696" w:rsidRDefault="00181696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1D4F8EB6" w14:textId="70AB01DC" w:rsidR="00BD29F3" w:rsidRDefault="00974AEC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974AEC">
              <w:rPr>
                <w:rFonts w:ascii="Inconsolata" w:eastAsia="Inconsolata" w:hAnsi="Inconsolata" w:cs="Inconsolata"/>
                <w:noProof/>
                <w:color w:val="24292F"/>
                <w:lang w:val="en-US"/>
              </w:rPr>
              <w:drawing>
                <wp:inline distT="0" distB="0" distL="0" distR="0" wp14:anchorId="6B734C6E" wp14:editId="310E9719">
                  <wp:extent cx="5816600" cy="1511300"/>
                  <wp:effectExtent l="0" t="0" r="0" b="0"/>
                  <wp:docPr id="164208114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E5506" w14:textId="10E95C72" w:rsidR="00990ED7" w:rsidRDefault="00990ED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6B391DE4" w14:textId="77777777" w:rsidR="00117FAF" w:rsidRDefault="00117FAF">
      <w:pPr>
        <w:ind w:left="720"/>
      </w:pPr>
    </w:p>
    <w:p w14:paraId="7882EC45" w14:textId="77777777" w:rsidR="00117FAF" w:rsidRDefault="00117FAF"/>
    <w:p w14:paraId="51AF1A16" w14:textId="77777777" w:rsidR="00117FAF" w:rsidRDefault="00266DEF">
      <w:pPr>
        <w:pStyle w:val="Heading2"/>
        <w:jc w:val="center"/>
      </w:pPr>
      <w:bookmarkStart w:id="1" w:name="_fzaxa2ilpoj" w:colFirst="0" w:colLast="0"/>
      <w:bookmarkEnd w:id="1"/>
      <w:r>
        <w:t>Day 1 Questions</w:t>
      </w:r>
    </w:p>
    <w:p w14:paraId="4588A41F" w14:textId="77777777" w:rsidR="00117FAF" w:rsidRDefault="00117FAF"/>
    <w:p w14:paraId="260D02D8" w14:textId="77777777" w:rsidR="00117FAF" w:rsidRDefault="00266DEF">
      <w:pPr>
        <w:pStyle w:val="Heading3"/>
      </w:pPr>
      <w:bookmarkStart w:id="2" w:name="_bcocvwqpuu3y" w:colFirst="0" w:colLast="0"/>
      <w:bookmarkEnd w:id="2"/>
      <w:r>
        <w:t>General Questions</w:t>
      </w:r>
    </w:p>
    <w:p w14:paraId="5C32DA2E" w14:textId="77777777" w:rsidR="00117FAF" w:rsidRDefault="00117FAF"/>
    <w:p w14:paraId="25E8FC04" w14:textId="7273D712" w:rsidR="00117FAF" w:rsidRDefault="00266DEF">
      <w:pPr>
        <w:numPr>
          <w:ilvl w:val="0"/>
          <w:numId w:val="4"/>
        </w:numPr>
      </w:pPr>
      <w:r>
        <w:t>What option did you select for your domain (Azure free domain, GoDaddy domain)?</w:t>
      </w:r>
    </w:p>
    <w:p w14:paraId="7618EF1B" w14:textId="77777777" w:rsidR="00117FAF" w:rsidRDefault="00117FAF"/>
    <w:tbl>
      <w:tblPr>
        <w:tblStyle w:val="a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687B058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CDDA" w14:textId="6ACB6439" w:rsidR="00117FAF" w:rsidRDefault="00D4119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Azure Free Domain</w:t>
            </w:r>
          </w:p>
        </w:tc>
      </w:tr>
    </w:tbl>
    <w:p w14:paraId="528FE402" w14:textId="77777777" w:rsidR="00117FAF" w:rsidRDefault="00117FAF">
      <w:pPr>
        <w:ind w:left="720"/>
      </w:pPr>
    </w:p>
    <w:p w14:paraId="752B0401" w14:textId="77777777" w:rsidR="00117FAF" w:rsidRDefault="00266DEF">
      <w:pPr>
        <w:numPr>
          <w:ilvl w:val="0"/>
          <w:numId w:val="4"/>
        </w:numPr>
      </w:pPr>
      <w:r>
        <w:t>What is your domain name?</w:t>
      </w:r>
    </w:p>
    <w:p w14:paraId="0E458E0E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24D7E1F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773F3" w14:textId="1A6C26D2" w:rsidR="00460786" w:rsidRDefault="0038138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DianaKProject1</w:t>
            </w:r>
          </w:p>
        </w:tc>
      </w:tr>
    </w:tbl>
    <w:p w14:paraId="09053693" w14:textId="77777777" w:rsidR="00117FAF" w:rsidRDefault="00117FAF"/>
    <w:p w14:paraId="280B5775" w14:textId="77777777" w:rsidR="00117FAF" w:rsidRDefault="00266DEF">
      <w:pPr>
        <w:pStyle w:val="Heading3"/>
      </w:pPr>
      <w:bookmarkStart w:id="3" w:name="_jip7c2yp0jkw" w:colFirst="0" w:colLast="0"/>
      <w:bookmarkEnd w:id="3"/>
      <w:r>
        <w:lastRenderedPageBreak/>
        <w:t>Networking Questions</w:t>
      </w:r>
    </w:p>
    <w:p w14:paraId="5626E3DE" w14:textId="77777777" w:rsidR="00117FAF" w:rsidRDefault="00117FAF"/>
    <w:p w14:paraId="2D00969D" w14:textId="77777777" w:rsidR="00117FAF" w:rsidRDefault="00266DEF">
      <w:pPr>
        <w:numPr>
          <w:ilvl w:val="0"/>
          <w:numId w:val="7"/>
        </w:numPr>
      </w:pPr>
      <w:r>
        <w:t>What is the IP address of your webpage?</w:t>
      </w:r>
    </w:p>
    <w:p w14:paraId="0A9ECC25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6F79821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6962" w14:textId="566504D5" w:rsidR="00117FAF" w:rsidRDefault="004548A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4548A2">
              <w:rPr>
                <w:rFonts w:ascii="Inconsolata" w:eastAsia="Inconsolata" w:hAnsi="Inconsolata" w:cs="Inconsolata"/>
                <w:color w:val="24292F"/>
              </w:rPr>
              <w:t>13.69.68.62</w:t>
            </w:r>
          </w:p>
        </w:tc>
      </w:tr>
    </w:tbl>
    <w:p w14:paraId="23804349" w14:textId="77777777" w:rsidR="00117FAF" w:rsidRDefault="00117FAF">
      <w:pPr>
        <w:ind w:left="720"/>
      </w:pPr>
    </w:p>
    <w:p w14:paraId="0AA2117A" w14:textId="77777777" w:rsidR="00117FAF" w:rsidRDefault="00266DEF">
      <w:pPr>
        <w:numPr>
          <w:ilvl w:val="0"/>
          <w:numId w:val="7"/>
        </w:numPr>
      </w:pPr>
      <w:r>
        <w:t>What is the location (city, state, country) of your IP address?</w:t>
      </w:r>
    </w:p>
    <w:p w14:paraId="06853384" w14:textId="77777777" w:rsidR="00117FAF" w:rsidRDefault="00117FAF"/>
    <w:tbl>
      <w:tblPr>
        <w:tblStyle w:val="a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4909576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F94A" w14:textId="0ECB950D" w:rsidR="00117FAF" w:rsidRDefault="00D3520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West Europe</w:t>
            </w:r>
          </w:p>
        </w:tc>
      </w:tr>
    </w:tbl>
    <w:p w14:paraId="066B3495" w14:textId="77777777" w:rsidR="00117FAF" w:rsidRDefault="00117FAF">
      <w:pPr>
        <w:ind w:left="720"/>
      </w:pPr>
    </w:p>
    <w:p w14:paraId="59CCFF03" w14:textId="77777777" w:rsidR="00117FAF" w:rsidRDefault="00266DEF">
      <w:pPr>
        <w:numPr>
          <w:ilvl w:val="0"/>
          <w:numId w:val="7"/>
        </w:numPr>
      </w:pPr>
      <w:r>
        <w:t>Run a DNS lookup on your website. What does the NS record show?</w:t>
      </w:r>
    </w:p>
    <w:p w14:paraId="285FE97D" w14:textId="77777777" w:rsidR="00117FAF" w:rsidRDefault="00117FAF"/>
    <w:tbl>
      <w:tblPr>
        <w:tblStyle w:val="a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7A35122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27463" w14:textId="238DE40A" w:rsidR="000B0D14" w:rsidRPr="000B0D14" w:rsidRDefault="000B0D14" w:rsidP="000B0D14">
            <w:pPr>
              <w:widowControl w:val="0"/>
              <w:rPr>
                <w:rFonts w:ascii="Inconsolata" w:eastAsia="Inconsolata" w:hAnsi="Inconsolata" w:cs="Inconsolata"/>
                <w:color w:val="24292F"/>
                <w:lang w:val="en-US"/>
              </w:rPr>
            </w:pPr>
            <w:r w:rsidRPr="000B0D14">
              <w:rPr>
                <w:rFonts w:ascii="Inconsolata" w:eastAsia="Inconsolata" w:hAnsi="Inconsolata" w:cs="Inconsolata"/>
                <w:noProof/>
                <w:color w:val="24292F"/>
                <w:lang w:val="en-US"/>
              </w:rPr>
              <w:drawing>
                <wp:inline distT="0" distB="0" distL="0" distR="0" wp14:anchorId="58F71F8E" wp14:editId="339CDB18">
                  <wp:extent cx="5816600" cy="1572895"/>
                  <wp:effectExtent l="0" t="0" r="0" b="8255"/>
                  <wp:docPr id="1811959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157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8D1A42" w14:textId="54FBBFBA" w:rsidR="00117FAF" w:rsidRDefault="00117FA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6105E9D0" w14:textId="77777777" w:rsidR="00117FAF" w:rsidRDefault="00117FAF"/>
    <w:p w14:paraId="3AE7AF59" w14:textId="77777777" w:rsidR="00117FAF" w:rsidRDefault="00266DEF">
      <w:pPr>
        <w:pStyle w:val="Heading3"/>
      </w:pPr>
      <w:bookmarkStart w:id="4" w:name="_e4ae8snxa94n" w:colFirst="0" w:colLast="0"/>
      <w:bookmarkEnd w:id="4"/>
      <w:r>
        <w:t>Web Development Questions</w:t>
      </w:r>
    </w:p>
    <w:p w14:paraId="653EBA8D" w14:textId="77777777" w:rsidR="00117FAF" w:rsidRDefault="00117FAF"/>
    <w:p w14:paraId="3287AF88" w14:textId="77777777" w:rsidR="00117FAF" w:rsidRDefault="00266DEF">
      <w:pPr>
        <w:numPr>
          <w:ilvl w:val="0"/>
          <w:numId w:val="6"/>
        </w:numPr>
      </w:pPr>
      <w:r>
        <w:t xml:space="preserve">When creating your web app, you selected a runtime stack.  What was it? Does it work on the front end or the back end? </w:t>
      </w:r>
    </w:p>
    <w:p w14:paraId="1A65B4FF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2A579A3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D6424" w14:textId="468D9488" w:rsidR="00117FAF" w:rsidRDefault="008F1DD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We selected PHP 8.2 runtime stack. </w:t>
            </w:r>
            <w:r w:rsidR="00FF4591">
              <w:rPr>
                <w:rFonts w:ascii="Inconsolata" w:eastAsia="Inconsolata" w:hAnsi="Inconsolata" w:cs="Inconsolata"/>
                <w:color w:val="24292F"/>
              </w:rPr>
              <w:t xml:space="preserve">It works on the </w:t>
            </w:r>
            <w:r w:rsidR="0006416A">
              <w:rPr>
                <w:rFonts w:ascii="Inconsolata" w:eastAsia="Inconsolata" w:hAnsi="Inconsolata" w:cs="Inconsolata"/>
                <w:color w:val="24292F"/>
              </w:rPr>
              <w:t>back end.</w:t>
            </w:r>
          </w:p>
        </w:tc>
      </w:tr>
    </w:tbl>
    <w:p w14:paraId="7DC2E67F" w14:textId="77777777" w:rsidR="00117FAF" w:rsidRDefault="00117FAF">
      <w:pPr>
        <w:ind w:left="720"/>
      </w:pPr>
    </w:p>
    <w:p w14:paraId="391185C8" w14:textId="77777777" w:rsidR="00117FAF" w:rsidRDefault="00266DEF">
      <w:pPr>
        <w:numPr>
          <w:ilvl w:val="0"/>
          <w:numId w:val="6"/>
        </w:numPr>
      </w:pPr>
      <w:r>
        <w:t xml:space="preserve">Inside the </w:t>
      </w:r>
      <w:r>
        <w:rPr>
          <w:rFonts w:ascii="Inconsolata" w:eastAsia="Inconsolata" w:hAnsi="Inconsolata" w:cs="Inconsolata"/>
          <w:shd w:val="clear" w:color="auto" w:fill="EFEFEF"/>
        </w:rPr>
        <w:t>/var/www/html</w:t>
      </w:r>
      <w:r>
        <w:t xml:space="preserve"> directory, there was another directory called assets. Explain what was inside that directory.</w:t>
      </w:r>
    </w:p>
    <w:p w14:paraId="70461601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3259BA6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2816" w14:textId="4FF77C3D" w:rsidR="00117FAF" w:rsidRDefault="00D23BA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Inside the </w:t>
            </w:r>
            <w:r w:rsidR="00266DEF">
              <w:rPr>
                <w:rFonts w:ascii="Inconsolata" w:eastAsia="Inconsolata" w:hAnsi="Inconsolata" w:cs="Inconsolata"/>
                <w:color w:val="24292F"/>
              </w:rPr>
              <w:t>asset’s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 directory, is the originally configured web app </w:t>
            </w:r>
            <w:r w:rsidR="004E2E05">
              <w:rPr>
                <w:rFonts w:ascii="Inconsolata" w:eastAsia="Inconsolata" w:hAnsi="Inconsolata" w:cs="Inconsolata"/>
                <w:color w:val="24292F"/>
              </w:rPr>
              <w:t>material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. It includes Robert Smith profile picture, </w:t>
            </w:r>
            <w:r w:rsidR="00266DEF">
              <w:rPr>
                <w:rFonts w:ascii="Inconsolata" w:eastAsia="Inconsolata" w:hAnsi="Inconsolata" w:cs="Inconsolata"/>
                <w:color w:val="24292F"/>
              </w:rPr>
              <w:t>LinkedIn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 logo</w:t>
            </w:r>
            <w:r w:rsidR="004E2E05">
              <w:rPr>
                <w:rFonts w:ascii="Inconsolata" w:eastAsia="Inconsolata" w:hAnsi="Inconsolata" w:cs="Inconsolata"/>
                <w:color w:val="24292F"/>
              </w:rPr>
              <w:t xml:space="preserve"> image</w:t>
            </w:r>
            <w:r>
              <w:rPr>
                <w:rFonts w:ascii="Inconsolata" w:eastAsia="Inconsolata" w:hAnsi="Inconsolata" w:cs="Inconsolata"/>
                <w:color w:val="24292F"/>
              </w:rPr>
              <w:t>, background image</w:t>
            </w:r>
            <w:r w:rsidR="004E2E05">
              <w:rPr>
                <w:rFonts w:ascii="Inconsolata" w:eastAsia="Inconsolata" w:hAnsi="Inconsolata" w:cs="Inconsolata"/>
                <w:color w:val="24292F"/>
              </w:rPr>
              <w:t>, etc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. </w:t>
            </w:r>
            <w:r w:rsidR="00E7420B">
              <w:rPr>
                <w:rFonts w:ascii="Inconsolata" w:eastAsia="Inconsolata" w:hAnsi="Inconsolata" w:cs="Inconsolata"/>
                <w:color w:val="24292F"/>
              </w:rPr>
              <w:t>I saw a CSS directory and observed HTML language in some documents. It seems like the directory is like a content management system.</w:t>
            </w:r>
            <w:r w:rsidR="0067271B"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</w:p>
        </w:tc>
      </w:tr>
    </w:tbl>
    <w:p w14:paraId="37518053" w14:textId="77777777" w:rsidR="00117FAF" w:rsidRDefault="00117FAF">
      <w:pPr>
        <w:ind w:left="720"/>
      </w:pPr>
    </w:p>
    <w:p w14:paraId="4CB4C7BE" w14:textId="77777777" w:rsidR="00117FAF" w:rsidRDefault="00266DEF">
      <w:pPr>
        <w:numPr>
          <w:ilvl w:val="0"/>
          <w:numId w:val="6"/>
        </w:numPr>
      </w:pPr>
      <w:r>
        <w:lastRenderedPageBreak/>
        <w:t>Consider your response to the above question. Does this work with the front end or back end?</w:t>
      </w:r>
    </w:p>
    <w:p w14:paraId="4E5FAAD3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14EC377B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94295" w14:textId="09222AD3" w:rsidR="00117FAF" w:rsidRDefault="00D4189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It works front end</w:t>
            </w:r>
            <w:r w:rsidR="00420BF5">
              <w:rPr>
                <w:rFonts w:ascii="Inconsolata" w:eastAsia="Inconsolata" w:hAnsi="Inconsolata" w:cs="Inconsolata"/>
                <w:color w:val="24292F"/>
              </w:rPr>
              <w:t>.</w:t>
            </w:r>
            <w:r w:rsidR="0013730A"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</w:p>
        </w:tc>
      </w:tr>
    </w:tbl>
    <w:p w14:paraId="45192BFF" w14:textId="77777777" w:rsidR="00117FAF" w:rsidRDefault="00117FAF"/>
    <w:p w14:paraId="71B9A5F5" w14:textId="77777777" w:rsidR="00117FAF" w:rsidRDefault="00117FAF"/>
    <w:p w14:paraId="7A209D6A" w14:textId="77777777" w:rsidR="00117FAF" w:rsidRDefault="00266DEF">
      <w:pPr>
        <w:pStyle w:val="Heading2"/>
        <w:jc w:val="center"/>
      </w:pPr>
      <w:bookmarkStart w:id="5" w:name="_am7lcny3ytvg" w:colFirst="0" w:colLast="0"/>
      <w:bookmarkEnd w:id="5"/>
      <w:r>
        <w:t>Day 2 Questions</w:t>
      </w:r>
    </w:p>
    <w:p w14:paraId="5043DD9F" w14:textId="77777777" w:rsidR="00117FAF" w:rsidRDefault="00117FAF"/>
    <w:p w14:paraId="569A0F2D" w14:textId="77777777" w:rsidR="00117FAF" w:rsidRDefault="00266DEF">
      <w:pPr>
        <w:pStyle w:val="Heading3"/>
      </w:pPr>
      <w:bookmarkStart w:id="6" w:name="_cdr5ee8mlid9" w:colFirst="0" w:colLast="0"/>
      <w:bookmarkEnd w:id="6"/>
      <w:r>
        <w:t>Cloud Questions</w:t>
      </w:r>
    </w:p>
    <w:p w14:paraId="6F451932" w14:textId="77777777" w:rsidR="00117FAF" w:rsidRDefault="00117FAF"/>
    <w:p w14:paraId="48E489ED" w14:textId="77777777" w:rsidR="00117FAF" w:rsidRDefault="00266DEF">
      <w:pPr>
        <w:numPr>
          <w:ilvl w:val="0"/>
          <w:numId w:val="8"/>
        </w:numPr>
      </w:pPr>
      <w:r>
        <w:t>What is a cloud tenant?</w:t>
      </w:r>
    </w:p>
    <w:p w14:paraId="028C1F32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02F67CC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56953" w14:textId="3B184F38" w:rsidR="00117FAF" w:rsidRDefault="00563F8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A cloud tenant is a</w:t>
            </w:r>
            <w:r w:rsidR="005F2477">
              <w:rPr>
                <w:rFonts w:ascii="Inconsolata" w:eastAsia="Inconsolata" w:hAnsi="Inconsolata" w:cs="Inconsolata"/>
                <w:color w:val="24292F"/>
              </w:rPr>
              <w:t xml:space="preserve"> customer who uses cloud service provider’s </w:t>
            </w:r>
            <w:r w:rsidR="0069682A">
              <w:rPr>
                <w:rFonts w:ascii="Inconsolata" w:eastAsia="Inconsolata" w:hAnsi="Inconsolata" w:cs="Inconsolata"/>
                <w:color w:val="24292F"/>
              </w:rPr>
              <w:t>shared infrastructure, while maintaining secure and isolated access to their own resources.</w:t>
            </w:r>
          </w:p>
        </w:tc>
      </w:tr>
    </w:tbl>
    <w:p w14:paraId="451DD727" w14:textId="77777777" w:rsidR="00117FAF" w:rsidRDefault="00117FAF">
      <w:pPr>
        <w:ind w:left="720"/>
      </w:pPr>
    </w:p>
    <w:p w14:paraId="24D3CC7D" w14:textId="77777777" w:rsidR="00117FAF" w:rsidRDefault="00266DEF">
      <w:pPr>
        <w:numPr>
          <w:ilvl w:val="0"/>
          <w:numId w:val="8"/>
        </w:numPr>
      </w:pPr>
      <w:r>
        <w:t>Why would an access policy be important on a key vault?</w:t>
      </w:r>
    </w:p>
    <w:p w14:paraId="6C588F4E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3E7A97BB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9082" w14:textId="7652DD6A" w:rsidR="00117FAF" w:rsidRDefault="0032184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An access policy is important because it controls who can access and manage the keys, secrets, and certificates.</w:t>
            </w:r>
          </w:p>
        </w:tc>
      </w:tr>
    </w:tbl>
    <w:p w14:paraId="001BA5DF" w14:textId="77777777" w:rsidR="00117FAF" w:rsidRDefault="00117FAF">
      <w:pPr>
        <w:ind w:left="720"/>
      </w:pPr>
    </w:p>
    <w:p w14:paraId="3FB713AF" w14:textId="77777777" w:rsidR="00117FAF" w:rsidRDefault="00266DEF">
      <w:pPr>
        <w:numPr>
          <w:ilvl w:val="0"/>
          <w:numId w:val="8"/>
        </w:numPr>
      </w:pPr>
      <w:r>
        <w:t>Within the key vault, what are the differences between keys, secrets, and certificates?</w:t>
      </w:r>
    </w:p>
    <w:p w14:paraId="6D7AF8D7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73BAA3A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00E18" w14:textId="77777777" w:rsidR="00117FAF" w:rsidRDefault="000F368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Keys</w:t>
            </w:r>
            <w:r w:rsidR="00066B61">
              <w:rPr>
                <w:rFonts w:ascii="Inconsolata" w:eastAsia="Inconsolata" w:hAnsi="Inconsolata" w:cs="Inconsolata"/>
                <w:color w:val="24292F"/>
              </w:rPr>
              <w:t>- Cryptographic keys used for encryption, decryption, signing, etc.</w:t>
            </w:r>
          </w:p>
          <w:p w14:paraId="226F1568" w14:textId="77777777" w:rsidR="00066B61" w:rsidRDefault="00066B6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51579EAD" w14:textId="26ED3203" w:rsidR="00066B61" w:rsidRDefault="00066B6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Secrets- Data such as passwords, connection strings, API keys, and other sensitive </w:t>
            </w:r>
            <w:r w:rsidR="00CC5D95">
              <w:rPr>
                <w:rFonts w:ascii="Inconsolata" w:eastAsia="Inconsolata" w:hAnsi="Inconsolata" w:cs="Inconsolata"/>
                <w:color w:val="24292F"/>
              </w:rPr>
              <w:t>information.</w:t>
            </w:r>
          </w:p>
          <w:p w14:paraId="2B98F083" w14:textId="77777777" w:rsidR="00066B61" w:rsidRDefault="00066B6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21A93749" w14:textId="09D8088A" w:rsidR="00066B61" w:rsidRDefault="00066B6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Certificates-</w:t>
            </w:r>
            <w:r w:rsidR="000E0AEC">
              <w:rPr>
                <w:rFonts w:ascii="Inconsolata" w:eastAsia="Inconsolata" w:hAnsi="Inconsolata" w:cs="Inconsolata"/>
                <w:color w:val="24292F"/>
              </w:rPr>
              <w:t xml:space="preserve">Digital certificates used for establishing secure connections. </w:t>
            </w:r>
            <w:r w:rsidR="002F5AD1">
              <w:rPr>
                <w:rFonts w:ascii="Inconsolata" w:eastAsia="Inconsolata" w:hAnsi="Inconsolata" w:cs="Inconsolata"/>
                <w:color w:val="24292F"/>
              </w:rPr>
              <w:t>It also provides identity verification.</w:t>
            </w:r>
          </w:p>
        </w:tc>
      </w:tr>
    </w:tbl>
    <w:p w14:paraId="5A24A64A" w14:textId="77777777" w:rsidR="00117FAF" w:rsidRDefault="00117FAF"/>
    <w:p w14:paraId="4B0C4B4F" w14:textId="77777777" w:rsidR="00117FAF" w:rsidRDefault="00266DEF">
      <w:pPr>
        <w:pStyle w:val="Heading3"/>
      </w:pPr>
      <w:bookmarkStart w:id="7" w:name="_w32osdmrswp4" w:colFirst="0" w:colLast="0"/>
      <w:bookmarkEnd w:id="7"/>
      <w:r>
        <w:t>Cryptography Questions</w:t>
      </w:r>
    </w:p>
    <w:p w14:paraId="31B1FB27" w14:textId="77777777" w:rsidR="00117FAF" w:rsidRDefault="00117FAF"/>
    <w:p w14:paraId="13FCDEC3" w14:textId="77777777" w:rsidR="00117FAF" w:rsidRDefault="00266DEF">
      <w:pPr>
        <w:numPr>
          <w:ilvl w:val="0"/>
          <w:numId w:val="1"/>
        </w:numPr>
      </w:pPr>
      <w:r>
        <w:t>What are the advantages of a self-signed certificate?</w:t>
      </w:r>
    </w:p>
    <w:p w14:paraId="66FA9F47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739BCA8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D48BA" w14:textId="1155468E" w:rsidR="00117FAF" w:rsidRDefault="00166C01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Advantages </w:t>
            </w:r>
            <w:r w:rsidR="00047D95">
              <w:rPr>
                <w:rFonts w:ascii="Inconsolata" w:eastAsia="Inconsolata" w:hAnsi="Inconsolata" w:cs="Inconsolata"/>
                <w:color w:val="24292F"/>
              </w:rPr>
              <w:t>include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 Complete control over a certificate, quick set</w:t>
            </w:r>
            <w:r w:rsidR="00B93953">
              <w:rPr>
                <w:rFonts w:ascii="Inconsolata" w:eastAsia="Inconsolata" w:hAnsi="Inconsolata" w:cs="Inconsolata"/>
                <w:color w:val="24292F"/>
              </w:rPr>
              <w:t xml:space="preserve">-up, cost effective since it is free, and </w:t>
            </w:r>
            <w:r w:rsidR="00A60E94">
              <w:rPr>
                <w:rFonts w:ascii="Inconsolata" w:eastAsia="Inconsolata" w:hAnsi="Inconsolata" w:cs="Inconsolata"/>
                <w:color w:val="24292F"/>
              </w:rPr>
              <w:t xml:space="preserve">convenient </w:t>
            </w:r>
            <w:r w:rsidR="00B93953">
              <w:rPr>
                <w:rFonts w:ascii="Inconsolata" w:eastAsia="Inconsolata" w:hAnsi="Inconsolata" w:cs="Inconsolata"/>
                <w:color w:val="24292F"/>
              </w:rPr>
              <w:t>for internal use.</w:t>
            </w:r>
          </w:p>
        </w:tc>
      </w:tr>
    </w:tbl>
    <w:p w14:paraId="3AB69243" w14:textId="77777777" w:rsidR="00117FAF" w:rsidRDefault="00117FAF">
      <w:pPr>
        <w:ind w:left="720"/>
      </w:pPr>
    </w:p>
    <w:p w14:paraId="0915E4BE" w14:textId="77777777" w:rsidR="00117FAF" w:rsidRDefault="00266DEF">
      <w:pPr>
        <w:numPr>
          <w:ilvl w:val="0"/>
          <w:numId w:val="1"/>
        </w:numPr>
      </w:pPr>
      <w:r>
        <w:t>What are the disadvantages of a self-signed certificate?</w:t>
      </w:r>
    </w:p>
    <w:p w14:paraId="27F4FCAE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7E0958F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66C4" w14:textId="1F3EF5F2" w:rsidR="00117FAF" w:rsidRDefault="00A60E9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Disadvantages include Lack of trust</w:t>
            </w:r>
            <w:r w:rsidR="008111A0">
              <w:rPr>
                <w:rFonts w:ascii="Inconsolata" w:eastAsia="Inconsolata" w:hAnsi="Inconsolata" w:cs="Inconsolata"/>
                <w:color w:val="24292F"/>
              </w:rPr>
              <w:t xml:space="preserve"> leading to limited use cases</w:t>
            </w:r>
            <w:r w:rsidR="00A404B6">
              <w:rPr>
                <w:rFonts w:ascii="Inconsolata" w:eastAsia="Inconsolata" w:hAnsi="Inconsolata" w:cs="Inconsolata"/>
                <w:color w:val="24292F"/>
              </w:rPr>
              <w:t>, no identity verification since ther</w:t>
            </w:r>
            <w:r w:rsidR="008111A0">
              <w:rPr>
                <w:rFonts w:ascii="Inconsolata" w:eastAsia="Inconsolata" w:hAnsi="Inconsolata" w:cs="Inconsolata"/>
                <w:color w:val="24292F"/>
              </w:rPr>
              <w:t xml:space="preserve">e </w:t>
            </w:r>
            <w:r w:rsidR="00A404B6">
              <w:rPr>
                <w:rFonts w:ascii="Inconsolata" w:eastAsia="Inconsolata" w:hAnsi="Inconsolata" w:cs="Inconsolata"/>
                <w:color w:val="24292F"/>
              </w:rPr>
              <w:t xml:space="preserve">is no third-party validation, </w:t>
            </w:r>
            <w:r w:rsidR="008111A0">
              <w:rPr>
                <w:rFonts w:ascii="Inconsolata" w:eastAsia="Inconsolata" w:hAnsi="Inconsolata" w:cs="Inconsolata"/>
                <w:color w:val="24292F"/>
              </w:rPr>
              <w:t>and management complexity in large systems.</w:t>
            </w:r>
          </w:p>
        </w:tc>
      </w:tr>
    </w:tbl>
    <w:p w14:paraId="47A643E9" w14:textId="77777777" w:rsidR="00117FAF" w:rsidRDefault="00117FAF">
      <w:pPr>
        <w:ind w:left="720"/>
      </w:pPr>
    </w:p>
    <w:p w14:paraId="50880F32" w14:textId="77777777" w:rsidR="00117FAF" w:rsidRDefault="00266DEF">
      <w:pPr>
        <w:numPr>
          <w:ilvl w:val="0"/>
          <w:numId w:val="1"/>
        </w:numPr>
      </w:pPr>
      <w:r>
        <w:t>What is a wildcard certificate?</w:t>
      </w:r>
    </w:p>
    <w:p w14:paraId="0EBBCAEE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189F43C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D72A" w14:textId="6C2ABF25" w:rsidR="00117FAF" w:rsidRDefault="009C750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It is a type of digital SSL/TLS certificate that secures a domain and all of its subdomains in a single certificate.</w:t>
            </w:r>
          </w:p>
        </w:tc>
      </w:tr>
    </w:tbl>
    <w:p w14:paraId="30F7AA6B" w14:textId="77777777" w:rsidR="00117FAF" w:rsidRDefault="00117FAF">
      <w:pPr>
        <w:ind w:left="720"/>
      </w:pPr>
    </w:p>
    <w:p w14:paraId="28519A26" w14:textId="77777777" w:rsidR="00117FAF" w:rsidRDefault="00266DEF">
      <w:pPr>
        <w:numPr>
          <w:ilvl w:val="0"/>
          <w:numId w:val="1"/>
        </w:numPr>
      </w:pPr>
      <w:r>
        <w:t>When binding a certificate to your website, Azure only provides TLS versions 1.0, 1.1, and 1.2.  Explain why SSL 3.0 isn’t provided.</w:t>
      </w:r>
    </w:p>
    <w:p w14:paraId="5D935E06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616D7690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AEB30" w14:textId="34FCE349" w:rsidR="00117FAF" w:rsidRDefault="00E9243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SSL 3.0 is not provided because it is outdated and considered insecure due to vulnerabilities. </w:t>
            </w:r>
            <w:r w:rsidR="009B24CF">
              <w:rPr>
                <w:rFonts w:ascii="Inconsolata" w:eastAsia="Inconsolata" w:hAnsi="Inconsolata" w:cs="Inconsolata"/>
                <w:color w:val="24292F"/>
              </w:rPr>
              <w:t>It is not best practice to use it.</w:t>
            </w:r>
          </w:p>
        </w:tc>
      </w:tr>
    </w:tbl>
    <w:p w14:paraId="3F6A6255" w14:textId="77777777" w:rsidR="00117FAF" w:rsidRDefault="00117FAF">
      <w:pPr>
        <w:ind w:left="720"/>
      </w:pPr>
    </w:p>
    <w:p w14:paraId="6F4B1F8F" w14:textId="77777777" w:rsidR="00117FAF" w:rsidRPr="00A213F2" w:rsidRDefault="00266DEF">
      <w:pPr>
        <w:numPr>
          <w:ilvl w:val="0"/>
          <w:numId w:val="1"/>
        </w:numPr>
      </w:pPr>
      <w:r w:rsidRPr="00A213F2">
        <w:t>After completing the Day 2 activities, view your SSL certificate and answer the following questions:</w:t>
      </w:r>
    </w:p>
    <w:p w14:paraId="30069222" w14:textId="77777777" w:rsidR="00117FAF" w:rsidRPr="00A213F2" w:rsidRDefault="00117FAF">
      <w:pPr>
        <w:ind w:left="720"/>
      </w:pPr>
    </w:p>
    <w:p w14:paraId="0720EC76" w14:textId="77777777" w:rsidR="00117FAF" w:rsidRPr="00A213F2" w:rsidRDefault="00266DEF">
      <w:pPr>
        <w:numPr>
          <w:ilvl w:val="1"/>
          <w:numId w:val="1"/>
        </w:numPr>
      </w:pPr>
      <w:r w:rsidRPr="00A213F2">
        <w:t>Is your browser returning an error for your SSL certificate? Why or why not?</w:t>
      </w:r>
    </w:p>
    <w:p w14:paraId="151C10A2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32A1A5F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7B13" w14:textId="77777777" w:rsidR="00117FAF" w:rsidRDefault="00A36A3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Yes, it is saying that my “request is missing a bearer or </w:t>
            </w:r>
            <w:proofErr w:type="spellStart"/>
            <w:r>
              <w:rPr>
                <w:rFonts w:ascii="Inconsolata" w:eastAsia="Inconsolata" w:hAnsi="Inconsolata" w:cs="Inconsolata"/>
                <w:color w:val="24292F"/>
              </w:rPr>
              <w:t>PoP</w:t>
            </w:r>
            <w:proofErr w:type="spellEnd"/>
            <w:r>
              <w:rPr>
                <w:rFonts w:ascii="Inconsolata" w:eastAsia="Inconsolata" w:hAnsi="Inconsolata" w:cs="Inconsolata"/>
                <w:color w:val="24292F"/>
              </w:rPr>
              <w:t xml:space="preserve"> token.”</w:t>
            </w:r>
            <w:r w:rsidR="007550D2">
              <w:rPr>
                <w:rFonts w:ascii="Inconsolata" w:eastAsia="Inconsolata" w:hAnsi="Inconsolata" w:cs="Inconsolata"/>
                <w:color w:val="24292F"/>
              </w:rPr>
              <w:t>. Full message below:</w:t>
            </w:r>
          </w:p>
          <w:p w14:paraId="1F649754" w14:textId="77777777" w:rsidR="007550D2" w:rsidRDefault="007550D2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70B6DF4E" w14:textId="5D37404A" w:rsidR="007550D2" w:rsidRPr="007550D2" w:rsidRDefault="007550D2">
            <w:pPr>
              <w:widowControl w:val="0"/>
              <w:rPr>
                <w:rFonts w:ascii="Inconsolata" w:eastAsia="Inconsolata" w:hAnsi="Inconsolata" w:cs="Inconsolata"/>
                <w:color w:val="24292F"/>
                <w:lang w:val="en-US"/>
              </w:rPr>
            </w:pPr>
            <w:r w:rsidRPr="007550D2">
              <w:rPr>
                <w:rFonts w:ascii="Inconsolata" w:eastAsia="Inconsolata" w:hAnsi="Inconsolata" w:cs="Inconsolata"/>
                <w:color w:val="24292F"/>
                <w:lang w:val="en-US"/>
              </w:rPr>
              <w:t xml:space="preserve">{"error":{"code":"Unauthorized","message":"AKV10000: Request is missing a Bearer or </w:t>
            </w:r>
            <w:proofErr w:type="spellStart"/>
            <w:r w:rsidRPr="007550D2">
              <w:rPr>
                <w:rFonts w:ascii="Inconsolata" w:eastAsia="Inconsolata" w:hAnsi="Inconsolata" w:cs="Inconsolata"/>
                <w:color w:val="24292F"/>
                <w:lang w:val="en-US"/>
              </w:rPr>
              <w:t>PoP</w:t>
            </w:r>
            <w:proofErr w:type="spellEnd"/>
            <w:r w:rsidRPr="007550D2">
              <w:rPr>
                <w:rFonts w:ascii="Inconsolata" w:eastAsia="Inconsolata" w:hAnsi="Inconsolata" w:cs="Inconsolata"/>
                <w:color w:val="24292F"/>
                <w:lang w:val="en-US"/>
              </w:rPr>
              <w:t xml:space="preserve"> token."}}</w:t>
            </w:r>
          </w:p>
        </w:tc>
      </w:tr>
    </w:tbl>
    <w:p w14:paraId="7E693E5C" w14:textId="77777777" w:rsidR="00117FAF" w:rsidRDefault="00117FAF">
      <w:pPr>
        <w:ind w:left="720"/>
      </w:pPr>
    </w:p>
    <w:p w14:paraId="268A47C2" w14:textId="77777777" w:rsidR="00117FAF" w:rsidRDefault="00266DEF">
      <w:pPr>
        <w:numPr>
          <w:ilvl w:val="1"/>
          <w:numId w:val="1"/>
        </w:numPr>
      </w:pPr>
      <w:r w:rsidRPr="0095582B">
        <w:t>What is the validity</w:t>
      </w:r>
      <w:r>
        <w:t xml:space="preserve"> of your certificate (date range)?</w:t>
      </w:r>
    </w:p>
    <w:p w14:paraId="21EFAC87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4835B83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82BA" w14:textId="42CD775F" w:rsidR="00117FAF" w:rsidRDefault="000A754B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10/24/2024- 10/24/2025</w:t>
            </w:r>
            <w:r w:rsidR="0045093C">
              <w:rPr>
                <w:rFonts w:ascii="Inconsolata" w:eastAsia="Inconsolata" w:hAnsi="Inconsolata" w:cs="Inconsolata"/>
                <w:color w:val="24292F"/>
              </w:rPr>
              <w:t xml:space="preserve"> (1 year)</w:t>
            </w:r>
          </w:p>
        </w:tc>
      </w:tr>
    </w:tbl>
    <w:p w14:paraId="4FE8FAFC" w14:textId="77777777" w:rsidR="00117FAF" w:rsidRDefault="00117FAF">
      <w:pPr>
        <w:ind w:left="720"/>
      </w:pPr>
    </w:p>
    <w:p w14:paraId="37F180B2" w14:textId="77777777" w:rsidR="00117FAF" w:rsidRPr="009D132B" w:rsidRDefault="00266DEF">
      <w:pPr>
        <w:numPr>
          <w:ilvl w:val="1"/>
          <w:numId w:val="1"/>
        </w:numPr>
      </w:pPr>
      <w:r w:rsidRPr="009D132B">
        <w:t xml:space="preserve">Do </w:t>
      </w:r>
      <w:r w:rsidRPr="009A010E">
        <w:t>you have an intermediate certificate</w:t>
      </w:r>
      <w:r w:rsidRPr="009D132B">
        <w:t>? If so, what is it?</w:t>
      </w:r>
    </w:p>
    <w:p w14:paraId="46E2FCC3" w14:textId="77777777" w:rsidR="00117FAF" w:rsidRPr="009D132B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:rsidRPr="009D132B" w14:paraId="795F1F5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7A55A" w14:textId="40402732" w:rsidR="00117FAF" w:rsidRPr="009D132B" w:rsidRDefault="00BA699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No, I do not have an intermediate certificate.</w:t>
            </w:r>
          </w:p>
        </w:tc>
      </w:tr>
    </w:tbl>
    <w:p w14:paraId="514369C2" w14:textId="77777777" w:rsidR="00117FAF" w:rsidRPr="009D132B" w:rsidRDefault="00117FAF">
      <w:pPr>
        <w:ind w:left="720"/>
      </w:pPr>
    </w:p>
    <w:p w14:paraId="223D2732" w14:textId="77777777" w:rsidR="00117FAF" w:rsidRDefault="00266DEF">
      <w:pPr>
        <w:numPr>
          <w:ilvl w:val="1"/>
          <w:numId w:val="1"/>
        </w:numPr>
      </w:pPr>
      <w:r w:rsidRPr="009D132B">
        <w:lastRenderedPageBreak/>
        <w:t xml:space="preserve">Do </w:t>
      </w:r>
      <w:r w:rsidRPr="009A010E">
        <w:t>you have a root certificate</w:t>
      </w:r>
      <w:r>
        <w:t>? If so, what is it?</w:t>
      </w:r>
    </w:p>
    <w:p w14:paraId="1F157C56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0BB4556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E801" w14:textId="77777777" w:rsidR="00907253" w:rsidRDefault="00BA699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Yes, I have a root certificate.</w:t>
            </w:r>
          </w:p>
          <w:p w14:paraId="31EDC39A" w14:textId="77777777" w:rsidR="009A010E" w:rsidRDefault="009A010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061F43CA" w14:textId="49429D0E" w:rsidR="009A010E" w:rsidRDefault="009A010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Subject:</w:t>
            </w:r>
          </w:p>
          <w:p w14:paraId="3D0C6F80" w14:textId="77777777" w:rsidR="003B6888" w:rsidRDefault="003B688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6CCB6DB8" w14:textId="77777777" w:rsidR="003B6888" w:rsidRDefault="003B688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3B6888">
              <w:rPr>
                <w:rFonts w:ascii="Inconsolata" w:eastAsia="Inconsolata" w:hAnsi="Inconsolata" w:cs="Inconsolata"/>
                <w:color w:val="24292F"/>
              </w:rPr>
              <w:t>C=NL, ST=West Europe, L=</w:t>
            </w:r>
            <w:proofErr w:type="spellStart"/>
            <w:r w:rsidRPr="003B6888">
              <w:rPr>
                <w:rFonts w:ascii="Inconsolata" w:eastAsia="Inconsolata" w:hAnsi="Inconsolata" w:cs="Inconsolata"/>
                <w:color w:val="24292F"/>
              </w:rPr>
              <w:t>Shiphol</w:t>
            </w:r>
            <w:proofErr w:type="spellEnd"/>
            <w:r w:rsidRPr="003B6888">
              <w:rPr>
                <w:rFonts w:ascii="Inconsolata" w:eastAsia="Inconsolata" w:hAnsi="Inconsolata" w:cs="Inconsolata"/>
                <w:color w:val="24292F"/>
              </w:rPr>
              <w:t>, Noord-Holland, O=Student, CN=DianaKProject1Blog.com</w:t>
            </w:r>
          </w:p>
          <w:p w14:paraId="684EEE0A" w14:textId="77777777" w:rsidR="003B6888" w:rsidRDefault="003B688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6EC4F778" w14:textId="77777777" w:rsidR="003B6888" w:rsidRDefault="003B688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Issuer:</w:t>
            </w:r>
          </w:p>
          <w:p w14:paraId="5A41DABC" w14:textId="77777777" w:rsidR="009A010E" w:rsidRDefault="009A010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36D13E72" w14:textId="1272B5AA" w:rsidR="009A010E" w:rsidRDefault="009A010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 w:rsidRPr="009A010E">
              <w:rPr>
                <w:rFonts w:ascii="Inconsolata" w:eastAsia="Inconsolata" w:hAnsi="Inconsolata" w:cs="Inconsolata"/>
                <w:color w:val="24292F"/>
              </w:rPr>
              <w:t>C=NL, ST=West Europe, L=</w:t>
            </w:r>
            <w:proofErr w:type="spellStart"/>
            <w:r w:rsidRPr="009A010E">
              <w:rPr>
                <w:rFonts w:ascii="Inconsolata" w:eastAsia="Inconsolata" w:hAnsi="Inconsolata" w:cs="Inconsolata"/>
                <w:color w:val="24292F"/>
              </w:rPr>
              <w:t>Shiphol</w:t>
            </w:r>
            <w:proofErr w:type="spellEnd"/>
            <w:r w:rsidRPr="009A010E">
              <w:rPr>
                <w:rFonts w:ascii="Inconsolata" w:eastAsia="Inconsolata" w:hAnsi="Inconsolata" w:cs="Inconsolata"/>
                <w:color w:val="24292F"/>
              </w:rPr>
              <w:t>, Noord-Holland, O=Student, CN=DianaKProject1Blog.com</w:t>
            </w:r>
          </w:p>
          <w:p w14:paraId="164FBA8C" w14:textId="36E014D2" w:rsidR="009A010E" w:rsidRDefault="009A010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203CB093" w14:textId="77777777" w:rsidR="00117FAF" w:rsidRDefault="00117FAF">
      <w:pPr>
        <w:ind w:left="720"/>
      </w:pPr>
    </w:p>
    <w:p w14:paraId="534EC9AC" w14:textId="77777777" w:rsidR="00117FAF" w:rsidRDefault="00266DEF">
      <w:pPr>
        <w:numPr>
          <w:ilvl w:val="1"/>
          <w:numId w:val="1"/>
        </w:numPr>
      </w:pPr>
      <w:r w:rsidRPr="00F1103E">
        <w:t>Does your browser</w:t>
      </w:r>
      <w:r>
        <w:t xml:space="preserve"> have the root certificate in its root store?</w:t>
      </w:r>
    </w:p>
    <w:p w14:paraId="109BB643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1B2E1D5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BD599" w14:textId="30682F2B" w:rsidR="00117FAF" w:rsidRDefault="00F1103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Yes</w:t>
            </w:r>
            <w:r w:rsidR="00EA7D0F">
              <w:rPr>
                <w:rFonts w:ascii="Inconsolata" w:eastAsia="Inconsolata" w:hAnsi="Inconsolata" w:cs="Inconsolata"/>
                <w:color w:val="24292F"/>
              </w:rPr>
              <w:t>.</w:t>
            </w:r>
          </w:p>
        </w:tc>
      </w:tr>
    </w:tbl>
    <w:p w14:paraId="53281C0C" w14:textId="77777777" w:rsidR="00117FAF" w:rsidRDefault="00117FAF">
      <w:pPr>
        <w:ind w:left="720"/>
      </w:pPr>
    </w:p>
    <w:p w14:paraId="44C8CDDA" w14:textId="77777777" w:rsidR="00117FAF" w:rsidRDefault="00266DEF">
      <w:pPr>
        <w:numPr>
          <w:ilvl w:val="1"/>
          <w:numId w:val="1"/>
        </w:numPr>
      </w:pPr>
      <w:r w:rsidRPr="006F5477">
        <w:t>List one other</w:t>
      </w:r>
      <w:r>
        <w:t xml:space="preserve"> root CA in your browser’s root store.</w:t>
      </w:r>
    </w:p>
    <w:p w14:paraId="668E07B3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771002D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A3B2E" w14:textId="77777777" w:rsidR="00117FAF" w:rsidRDefault="0037660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proofErr w:type="spellStart"/>
            <w:r>
              <w:rPr>
                <w:rFonts w:ascii="Inconsolata" w:eastAsia="Inconsolata" w:hAnsi="Inconsolata" w:cs="Inconsolata"/>
                <w:color w:val="24292F"/>
              </w:rPr>
              <w:t>Cert</w:t>
            </w:r>
            <w:r w:rsidR="006F5477">
              <w:rPr>
                <w:rFonts w:ascii="Inconsolata" w:eastAsia="Inconsolata" w:hAnsi="Inconsolata" w:cs="Inconsolata"/>
                <w:color w:val="24292F"/>
              </w:rPr>
              <w:t>um</w:t>
            </w:r>
            <w:proofErr w:type="spellEnd"/>
            <w:r w:rsidR="006F5477">
              <w:rPr>
                <w:rFonts w:ascii="Inconsolata" w:eastAsia="Inconsolata" w:hAnsi="Inconsolata" w:cs="Inconsolata"/>
                <w:color w:val="24292F"/>
              </w:rPr>
              <w:t xml:space="preserve"> CA (Find image below)</w:t>
            </w:r>
          </w:p>
          <w:p w14:paraId="1D42F8A3" w14:textId="22759FB1" w:rsidR="006F5477" w:rsidRPr="006F5477" w:rsidRDefault="006F5477" w:rsidP="006F5477">
            <w:pPr>
              <w:widowControl w:val="0"/>
              <w:rPr>
                <w:rFonts w:ascii="Inconsolata" w:eastAsia="Inconsolata" w:hAnsi="Inconsolata" w:cs="Inconsolata"/>
                <w:color w:val="24292F"/>
                <w:lang w:val="en-US"/>
              </w:rPr>
            </w:pPr>
            <w:r w:rsidRPr="006F5477">
              <w:rPr>
                <w:rFonts w:ascii="Inconsolata" w:eastAsia="Inconsolata" w:hAnsi="Inconsolata" w:cs="Inconsolata"/>
                <w:noProof/>
                <w:color w:val="24292F"/>
                <w:lang w:val="en-US"/>
              </w:rPr>
              <w:drawing>
                <wp:inline distT="0" distB="0" distL="0" distR="0" wp14:anchorId="7ADD779F" wp14:editId="4A52D5A5">
                  <wp:extent cx="2613660" cy="3666189"/>
                  <wp:effectExtent l="0" t="0" r="0" b="0"/>
                  <wp:docPr id="15427457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507" cy="3674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CA4041" w14:textId="02FB6D6F" w:rsidR="006F5477" w:rsidRDefault="006F547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3C49A415" w14:textId="77777777" w:rsidR="00117FAF" w:rsidRDefault="00117FAF">
      <w:pPr>
        <w:ind w:left="720"/>
      </w:pPr>
    </w:p>
    <w:p w14:paraId="7584E793" w14:textId="77777777" w:rsidR="006F5477" w:rsidRDefault="006F5477">
      <w:pPr>
        <w:ind w:left="720"/>
      </w:pPr>
    </w:p>
    <w:p w14:paraId="70289976" w14:textId="77777777" w:rsidR="00117FAF" w:rsidRDefault="00117FAF"/>
    <w:p w14:paraId="609429EB" w14:textId="77777777" w:rsidR="00117FAF" w:rsidRDefault="00266DEF">
      <w:pPr>
        <w:pStyle w:val="Heading2"/>
        <w:jc w:val="center"/>
      </w:pPr>
      <w:bookmarkStart w:id="8" w:name="_3qntzv9gwj2" w:colFirst="0" w:colLast="0"/>
      <w:bookmarkEnd w:id="8"/>
      <w:r>
        <w:t>Day 3 Questions</w:t>
      </w:r>
    </w:p>
    <w:p w14:paraId="2F19057F" w14:textId="77777777" w:rsidR="00117FAF" w:rsidRDefault="00117FAF"/>
    <w:p w14:paraId="6DF4ACE7" w14:textId="77777777" w:rsidR="00117FAF" w:rsidRDefault="00266DEF">
      <w:pPr>
        <w:pStyle w:val="Heading3"/>
      </w:pPr>
      <w:bookmarkStart w:id="9" w:name="_vj66dhvy7xo1" w:colFirst="0" w:colLast="0"/>
      <w:bookmarkEnd w:id="9"/>
      <w:r>
        <w:t xml:space="preserve">Cloud Security Questions </w:t>
      </w:r>
    </w:p>
    <w:p w14:paraId="5E9A1CF7" w14:textId="77777777" w:rsidR="00117FAF" w:rsidRDefault="00117FAF"/>
    <w:p w14:paraId="59562418" w14:textId="77777777" w:rsidR="00117FAF" w:rsidRDefault="00266DEF">
      <w:pPr>
        <w:numPr>
          <w:ilvl w:val="0"/>
          <w:numId w:val="9"/>
        </w:numPr>
      </w:pPr>
      <w:r w:rsidRPr="004D4B1A">
        <w:t>What are the similarities and</w:t>
      </w:r>
      <w:r>
        <w:t xml:space="preserve"> differences between Azure Web Application Gateway and Azure Front Door?</w:t>
      </w:r>
    </w:p>
    <w:p w14:paraId="58B389EE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1732633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EDF42" w14:textId="531FA2D2" w:rsidR="00117FAF" w:rsidRDefault="003770E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Both</w:t>
            </w:r>
            <w:r w:rsidR="001B167F">
              <w:rPr>
                <w:rFonts w:ascii="Inconsolata" w:eastAsia="Inconsolata" w:hAnsi="Inconsolata" w:cs="Inconsolata"/>
                <w:color w:val="24292F"/>
              </w:rPr>
              <w:t xml:space="preserve"> services are </w:t>
            </w:r>
            <w:r>
              <w:rPr>
                <w:rFonts w:ascii="Inconsolata" w:eastAsia="Inconsolata" w:hAnsi="Inconsolata" w:cs="Inconsolata"/>
                <w:color w:val="24292F"/>
              </w:rPr>
              <w:t>made to manage and optimize web traffic.</w:t>
            </w:r>
          </w:p>
          <w:p w14:paraId="5D2A6526" w14:textId="77777777" w:rsidR="003770E7" w:rsidRDefault="003770E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7B4FBA45" w14:textId="77777777" w:rsidR="003770E7" w:rsidRDefault="003770E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Similarities:</w:t>
            </w:r>
          </w:p>
          <w:p w14:paraId="37E7E93A" w14:textId="77777777" w:rsidR="009B5950" w:rsidRDefault="009B5950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13F3995A" w14:textId="5F474711" w:rsidR="009B5950" w:rsidRDefault="00F40EB6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They both offer </w:t>
            </w:r>
            <w:r w:rsidR="009B5950">
              <w:rPr>
                <w:rFonts w:ascii="Inconsolata" w:eastAsia="Inconsolata" w:hAnsi="Inconsolata" w:cs="Inconsolata"/>
                <w:color w:val="24292F"/>
              </w:rPr>
              <w:t>Traffic management</w:t>
            </w:r>
            <w:r>
              <w:rPr>
                <w:rFonts w:ascii="Inconsolata" w:eastAsia="Inconsolata" w:hAnsi="Inconsolata" w:cs="Inconsolata"/>
                <w:color w:val="24292F"/>
              </w:rPr>
              <w:t>, Load balancing, Routing capabilities, Security features (</w:t>
            </w:r>
            <w:r w:rsidR="001B6A64">
              <w:rPr>
                <w:rFonts w:ascii="Inconsolata" w:eastAsia="Inconsolata" w:hAnsi="Inconsolata" w:cs="Inconsolata"/>
                <w:color w:val="24292F"/>
              </w:rPr>
              <w:t>I.e.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 WAF)</w:t>
            </w:r>
            <w:r w:rsidR="00265A2D">
              <w:rPr>
                <w:rFonts w:ascii="Inconsolata" w:eastAsia="Inconsolata" w:hAnsi="Inconsolata" w:cs="Inconsolata"/>
                <w:color w:val="24292F"/>
              </w:rPr>
              <w:t>,</w:t>
            </w:r>
            <w:r w:rsidR="00744DF8">
              <w:rPr>
                <w:rFonts w:ascii="Inconsolata" w:eastAsia="Inconsolata" w:hAnsi="Inconsolata" w:cs="Inconsolata"/>
                <w:color w:val="24292F"/>
              </w:rPr>
              <w:t xml:space="preserve"> Autoscaling, SSL termination support, and Integration w/ Azure Services.</w:t>
            </w:r>
            <w:r w:rsidR="00897D9E">
              <w:rPr>
                <w:rFonts w:ascii="Inconsolata" w:eastAsia="Inconsolata" w:hAnsi="Inconsolata" w:cs="Inconsolata"/>
                <w:color w:val="24292F"/>
              </w:rPr>
              <w:t xml:space="preserve"> They both operate at Layer 7.</w:t>
            </w:r>
          </w:p>
          <w:p w14:paraId="5A4A91B6" w14:textId="77777777" w:rsidR="003770E7" w:rsidRDefault="003770E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0E95BD91" w14:textId="77777777" w:rsidR="003770E7" w:rsidRDefault="003770E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191CD2C2" w14:textId="77777777" w:rsidR="003770E7" w:rsidRDefault="003770E7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Differences:</w:t>
            </w:r>
          </w:p>
          <w:p w14:paraId="5A29EB18" w14:textId="77777777" w:rsidR="00744DF8" w:rsidRDefault="00744DF8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3639EB43" w14:textId="5C89E5A9" w:rsidR="00744DF8" w:rsidRDefault="0089460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Azure Web App Gateway-</w:t>
            </w:r>
            <w:r w:rsidR="00FB5811">
              <w:rPr>
                <w:rFonts w:ascii="Inconsolata" w:eastAsia="Inconsolata" w:hAnsi="Inconsolata" w:cs="Inconsolata"/>
                <w:color w:val="24292F"/>
              </w:rPr>
              <w:t xml:space="preserve"> Best for single regional traffic,</w:t>
            </w:r>
            <w:r w:rsidR="00967115"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  <w:r w:rsidR="00E32CEA">
              <w:rPr>
                <w:rFonts w:ascii="Inconsolata" w:eastAsia="Inconsolata" w:hAnsi="Inconsolata" w:cs="Inconsolata"/>
                <w:color w:val="24292F"/>
              </w:rPr>
              <w:t>best</w:t>
            </w:r>
            <w:r w:rsidR="00967115">
              <w:rPr>
                <w:rFonts w:ascii="Inconsolata" w:eastAsia="Inconsolata" w:hAnsi="Inconsolata" w:cs="Inconsolata"/>
                <w:color w:val="24292F"/>
              </w:rPr>
              <w:t xml:space="preserve"> for regional latency,</w:t>
            </w:r>
            <w:r w:rsidR="00897D9E">
              <w:rPr>
                <w:rFonts w:ascii="Inconsolata" w:eastAsia="Inconsolata" w:hAnsi="Inconsolata" w:cs="Inconsolata"/>
                <w:color w:val="24292F"/>
              </w:rPr>
              <w:t xml:space="preserve"> Supports URL path-based routing, and custom routing rules,</w:t>
            </w:r>
            <w:r w:rsidR="00967115">
              <w:rPr>
                <w:rFonts w:ascii="Inconsolata" w:eastAsia="Inconsolata" w:hAnsi="Inconsolata" w:cs="Inconsolata"/>
                <w:color w:val="24292F"/>
              </w:rPr>
              <w:t xml:space="preserve"> Does not have built-in caching,</w:t>
            </w:r>
            <w:r w:rsidR="009961DA">
              <w:rPr>
                <w:rFonts w:ascii="Inconsolata" w:eastAsia="Inconsolata" w:hAnsi="Inconsolata" w:cs="Inconsolata"/>
                <w:color w:val="24292F"/>
              </w:rPr>
              <w:t xml:space="preserve"> </w:t>
            </w:r>
            <w:r w:rsidR="0062483E">
              <w:rPr>
                <w:rFonts w:ascii="Inconsolata" w:eastAsia="Inconsolata" w:hAnsi="Inconsolata" w:cs="Inconsolata"/>
                <w:color w:val="24292F"/>
              </w:rPr>
              <w:t xml:space="preserve">and </w:t>
            </w:r>
            <w:r w:rsidR="009961DA">
              <w:rPr>
                <w:rFonts w:ascii="Inconsolata" w:eastAsia="Inconsolata" w:hAnsi="Inconsolata" w:cs="Inconsolata"/>
                <w:color w:val="24292F"/>
              </w:rPr>
              <w:t>Works with internal load balancers</w:t>
            </w:r>
          </w:p>
          <w:p w14:paraId="046B7F6B" w14:textId="77777777" w:rsidR="00894609" w:rsidRDefault="0089460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0703BD97" w14:textId="778A0C57" w:rsidR="00894609" w:rsidRDefault="0089460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Azure Front Door- </w:t>
            </w:r>
            <w:r w:rsidR="00591691">
              <w:rPr>
                <w:rFonts w:ascii="Inconsolata" w:eastAsia="Inconsolata" w:hAnsi="Inconsolata" w:cs="Inconsolata"/>
                <w:color w:val="24292F"/>
              </w:rPr>
              <w:t xml:space="preserve">Best for global load balancing, best for multi-region applications, </w:t>
            </w:r>
            <w:r w:rsidR="00A631C5">
              <w:rPr>
                <w:rFonts w:ascii="Inconsolata" w:eastAsia="Inconsolata" w:hAnsi="Inconsolata" w:cs="Inconsolata"/>
                <w:color w:val="24292F"/>
              </w:rPr>
              <w:t xml:space="preserve">provides global traffic routing, </w:t>
            </w:r>
            <w:r w:rsidR="00E32CEA">
              <w:rPr>
                <w:rFonts w:ascii="Inconsolata" w:eastAsia="Inconsolata" w:hAnsi="Inconsolata" w:cs="Inconsolata"/>
                <w:color w:val="24292F"/>
              </w:rPr>
              <w:t>uses</w:t>
            </w:r>
            <w:r w:rsidR="00A631C5">
              <w:rPr>
                <w:rFonts w:ascii="Inconsolata" w:eastAsia="Inconsolata" w:hAnsi="Inconsolata" w:cs="Inconsolata"/>
                <w:color w:val="24292F"/>
              </w:rPr>
              <w:t xml:space="preserve"> anycast and latency based routing, made for global latency, includes caching, integrates with Azure DNS for custom domains, and allows CDN-like global DNS Load balancing.</w:t>
            </w:r>
          </w:p>
          <w:p w14:paraId="7D04D5DE" w14:textId="77777777" w:rsidR="0062483E" w:rsidRDefault="0062483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7ABF47CC" w14:textId="1A6B47DC" w:rsidR="0062483E" w:rsidRDefault="0062483E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Depending on purpose of the services, prices may also differ</w:t>
            </w:r>
            <w:r w:rsidR="00A631C5">
              <w:rPr>
                <w:rFonts w:ascii="Inconsolata" w:eastAsia="Inconsolata" w:hAnsi="Inconsolata" w:cs="Inconsolata"/>
                <w:color w:val="24292F"/>
              </w:rPr>
              <w:t xml:space="preserve"> between the two.</w:t>
            </w:r>
          </w:p>
        </w:tc>
      </w:tr>
    </w:tbl>
    <w:p w14:paraId="0315ADAC" w14:textId="77777777" w:rsidR="00117FAF" w:rsidRDefault="00117FAF">
      <w:pPr>
        <w:ind w:left="720"/>
      </w:pPr>
    </w:p>
    <w:p w14:paraId="71B44DCA" w14:textId="77777777" w:rsidR="00117FAF" w:rsidRDefault="00266DEF">
      <w:pPr>
        <w:numPr>
          <w:ilvl w:val="0"/>
          <w:numId w:val="9"/>
        </w:numPr>
      </w:pPr>
      <w:r>
        <w:t>What is SSL offloading? What are its benefits?</w:t>
      </w:r>
    </w:p>
    <w:p w14:paraId="2D1921F7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7825E4B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8DA92" w14:textId="5A4605F0" w:rsidR="00117FAF" w:rsidRDefault="00D92744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 xml:space="preserve">SSL offloading is the process where encrypting and </w:t>
            </w:r>
            <w:r w:rsidR="00300EA9">
              <w:rPr>
                <w:rFonts w:ascii="Inconsolata" w:eastAsia="Inconsolata" w:hAnsi="Inconsolata" w:cs="Inconsolata"/>
                <w:color w:val="24292F"/>
              </w:rPr>
              <w:t xml:space="preserve">decrypting SSL/TLS traffic is handled by a dedicated device or service. </w:t>
            </w:r>
            <w:r w:rsidR="002502AB">
              <w:rPr>
                <w:rFonts w:ascii="Inconsolata" w:eastAsia="Inconsolata" w:hAnsi="Inconsolata" w:cs="Inconsolata"/>
                <w:color w:val="24292F"/>
              </w:rPr>
              <w:t>Benefits include better web server performance, reduced server load, simplifie</w:t>
            </w:r>
            <w:r w:rsidR="00BE0EA3">
              <w:rPr>
                <w:rFonts w:ascii="Inconsolata" w:eastAsia="Inconsolata" w:hAnsi="Inconsolata" w:cs="Inconsolata"/>
                <w:color w:val="24292F"/>
              </w:rPr>
              <w:t xml:space="preserve">d SSL management, scalability, </w:t>
            </w:r>
            <w:r w:rsidR="001973E8">
              <w:rPr>
                <w:rFonts w:ascii="Inconsolata" w:eastAsia="Inconsolata" w:hAnsi="Inconsolata" w:cs="Inconsolata"/>
                <w:color w:val="24292F"/>
              </w:rPr>
              <w:t>and enhanced security in the server.</w:t>
            </w:r>
          </w:p>
        </w:tc>
      </w:tr>
    </w:tbl>
    <w:p w14:paraId="60C3F381" w14:textId="77777777" w:rsidR="00117FAF" w:rsidRDefault="00117FAF">
      <w:pPr>
        <w:ind w:left="720"/>
      </w:pPr>
    </w:p>
    <w:p w14:paraId="58619087" w14:textId="77777777" w:rsidR="00117FAF" w:rsidRDefault="00266DEF">
      <w:pPr>
        <w:numPr>
          <w:ilvl w:val="0"/>
          <w:numId w:val="9"/>
        </w:numPr>
      </w:pPr>
      <w:r>
        <w:t>What OSI layer does a WAF work on?</w:t>
      </w:r>
    </w:p>
    <w:p w14:paraId="31F25DC4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441D50B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3F00F" w14:textId="6EE9293B" w:rsidR="00117FAF" w:rsidRDefault="00EF643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Layer 7- Application Layer. Functions of this layer include traffic monitoring, content inspection, and HTTP request filtering</w:t>
            </w:r>
            <w:r w:rsidR="0064504A">
              <w:rPr>
                <w:rFonts w:ascii="Inconsolata" w:eastAsia="Inconsolata" w:hAnsi="Inconsolata" w:cs="Inconsolata"/>
                <w:color w:val="24292F"/>
              </w:rPr>
              <w:t>.</w:t>
            </w:r>
          </w:p>
        </w:tc>
      </w:tr>
    </w:tbl>
    <w:p w14:paraId="33AE00C1" w14:textId="77777777" w:rsidR="00117FAF" w:rsidRDefault="00117FAF">
      <w:pPr>
        <w:ind w:left="720"/>
      </w:pPr>
    </w:p>
    <w:p w14:paraId="355FAD27" w14:textId="77777777" w:rsidR="00117FAF" w:rsidRDefault="00266DEF">
      <w:pPr>
        <w:numPr>
          <w:ilvl w:val="0"/>
          <w:numId w:val="9"/>
        </w:numPr>
      </w:pPr>
      <w:r w:rsidRPr="008412F4">
        <w:t>Select one of the WAF managed</w:t>
      </w:r>
      <w:r>
        <w:t xml:space="preserve"> rules (e.g., directory traversal, SQL injection, etc.), and define it.</w:t>
      </w:r>
    </w:p>
    <w:p w14:paraId="32827E1F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0823064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B506" w14:textId="0312113F" w:rsidR="00117FAF" w:rsidRDefault="00D02669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SQL injection</w:t>
            </w:r>
            <w:r w:rsidR="005851FA">
              <w:rPr>
                <w:rFonts w:ascii="Inconsolata" w:eastAsia="Inconsolata" w:hAnsi="Inconsolata" w:cs="Inconsolata"/>
                <w:color w:val="24292F"/>
              </w:rPr>
              <w:t>:</w:t>
            </w:r>
            <w:r w:rsidR="00990855">
              <w:rPr>
                <w:rFonts w:ascii="Inconsolata" w:eastAsia="Inconsolata" w:hAnsi="Inconsolata" w:cs="Inconsolata"/>
                <w:color w:val="24292F"/>
              </w:rPr>
              <w:t xml:space="preserve"> A web security</w:t>
            </w:r>
            <w:r w:rsidR="00BA746A">
              <w:rPr>
                <w:rFonts w:ascii="Inconsolata" w:eastAsia="Inconsolata" w:hAnsi="Inconsolata" w:cs="Inconsolata"/>
                <w:color w:val="24292F"/>
              </w:rPr>
              <w:t xml:space="preserve"> vulnerability that allows an attacker to interfere with the queries than an application makes</w:t>
            </w:r>
            <w:r w:rsidR="00FA514E">
              <w:rPr>
                <w:rFonts w:ascii="Inconsolata" w:eastAsia="Inconsolata" w:hAnsi="Inconsolata" w:cs="Inconsolata"/>
                <w:color w:val="24292F"/>
              </w:rPr>
              <w:t xml:space="preserve"> to</w:t>
            </w:r>
            <w:r w:rsidR="00BA746A">
              <w:rPr>
                <w:rFonts w:ascii="Inconsolata" w:eastAsia="Inconsolata" w:hAnsi="Inconsolata" w:cs="Inconsolata"/>
                <w:color w:val="24292F"/>
              </w:rPr>
              <w:t xml:space="preserve"> its database</w:t>
            </w:r>
            <w:r w:rsidR="00B61644">
              <w:rPr>
                <w:rFonts w:ascii="Inconsolata" w:eastAsia="Inconsolata" w:hAnsi="Inconsolata" w:cs="Inconsolata"/>
                <w:color w:val="24292F"/>
              </w:rPr>
              <w:t>. Malicious SQL codes are injected into an input field (</w:t>
            </w:r>
            <w:r w:rsidR="00E32CEA">
              <w:rPr>
                <w:rFonts w:ascii="Inconsolata" w:eastAsia="Inconsolata" w:hAnsi="Inconsolata" w:cs="Inconsolata"/>
                <w:color w:val="24292F"/>
              </w:rPr>
              <w:t>i.e.</w:t>
            </w:r>
            <w:r w:rsidR="00B61644">
              <w:rPr>
                <w:rFonts w:ascii="Inconsolata" w:eastAsia="Inconsolata" w:hAnsi="Inconsolata" w:cs="Inconsolata"/>
                <w:color w:val="24292F"/>
              </w:rPr>
              <w:t xml:space="preserve"> login forms, search bars, URLs, </w:t>
            </w:r>
            <w:r w:rsidR="00E32CEA">
              <w:rPr>
                <w:rFonts w:ascii="Inconsolata" w:eastAsia="Inconsolata" w:hAnsi="Inconsolata" w:cs="Inconsolata"/>
                <w:color w:val="24292F"/>
              </w:rPr>
              <w:t>etc.</w:t>
            </w:r>
            <w:r w:rsidR="00B61644">
              <w:rPr>
                <w:rFonts w:ascii="Inconsolata" w:eastAsia="Inconsolata" w:hAnsi="Inconsolata" w:cs="Inconsolata"/>
                <w:color w:val="24292F"/>
              </w:rPr>
              <w:t>).</w:t>
            </w:r>
          </w:p>
          <w:p w14:paraId="76C660DE" w14:textId="77777777" w:rsidR="00066E8A" w:rsidRDefault="00066E8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2C5A178A" w14:textId="77777777" w:rsidR="00066E8A" w:rsidRDefault="00066E8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  <w:p w14:paraId="532D33A4" w14:textId="77777777" w:rsidR="00066E8A" w:rsidRDefault="00066E8A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42B39FC3" w14:textId="77777777" w:rsidR="00117FAF" w:rsidRDefault="00117FAF">
      <w:pPr>
        <w:ind w:left="720"/>
      </w:pPr>
    </w:p>
    <w:p w14:paraId="0004E5DE" w14:textId="77777777" w:rsidR="00117FAF" w:rsidRDefault="00266DEF">
      <w:pPr>
        <w:numPr>
          <w:ilvl w:val="0"/>
          <w:numId w:val="9"/>
        </w:numPr>
      </w:pPr>
      <w:r w:rsidRPr="002F2CEA">
        <w:t>Consider the rule that</w:t>
      </w:r>
      <w:r>
        <w:t xml:space="preserve"> you selected. Could your website (as it is currently designed) be impacted by this vulnerability if Front Door wasn’t enabled? Why or why not?</w:t>
      </w:r>
    </w:p>
    <w:p w14:paraId="56F329F3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2C0311A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D20E0" w14:textId="6CBDA20F" w:rsidR="00117FAF" w:rsidRDefault="00653183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Yes,</w:t>
            </w:r>
            <w:r w:rsidR="005847D7">
              <w:rPr>
                <w:rFonts w:ascii="Inconsolata" w:eastAsia="Inconsolata" w:hAnsi="Inconsolata" w:cs="Inconsolata"/>
                <w:color w:val="24292F"/>
              </w:rPr>
              <w:t xml:space="preserve"> enabling front door alone isn’t enough to prevent SQL injection. Azure front door adds security layers such as WAF capabilities </w:t>
            </w:r>
            <w:r w:rsidR="00442B0D">
              <w:rPr>
                <w:rFonts w:ascii="Inconsolata" w:eastAsia="Inconsolata" w:hAnsi="Inconsolata" w:cs="Inconsolata"/>
                <w:color w:val="24292F"/>
              </w:rPr>
              <w:t>that help mitigate SQL injection attacks</w:t>
            </w:r>
            <w:r w:rsidR="00DB0A6D">
              <w:rPr>
                <w:rFonts w:ascii="Inconsolata" w:eastAsia="Inconsolata" w:hAnsi="Inconsolata" w:cs="Inconsolata"/>
                <w:color w:val="24292F"/>
              </w:rPr>
              <w:t>, but secure coding practices are essential in the long run.</w:t>
            </w:r>
            <w:r w:rsidR="002F2CEA">
              <w:rPr>
                <w:rFonts w:ascii="Inconsolata" w:eastAsia="Inconsolata" w:hAnsi="Inconsolata" w:cs="Inconsolata"/>
                <w:color w:val="24292F"/>
              </w:rPr>
              <w:t xml:space="preserve"> That is the primary defense against SQL injection.</w:t>
            </w:r>
          </w:p>
        </w:tc>
      </w:tr>
    </w:tbl>
    <w:p w14:paraId="0CC94389" w14:textId="77777777" w:rsidR="00117FAF" w:rsidRDefault="00117FAF">
      <w:pPr>
        <w:ind w:left="720"/>
      </w:pPr>
    </w:p>
    <w:p w14:paraId="203088A8" w14:textId="77777777" w:rsidR="00117FAF" w:rsidRDefault="00266DEF">
      <w:pPr>
        <w:numPr>
          <w:ilvl w:val="0"/>
          <w:numId w:val="9"/>
        </w:numPr>
      </w:pPr>
      <w:r>
        <w:t xml:space="preserve">Hypothetically, say that you create a custom WAF rule to block all traffic from Canada. Does that mean that anyone who resides in Canada would not be able to access your website? Why or why not? </w:t>
      </w:r>
    </w:p>
    <w:p w14:paraId="00F75D1E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412634E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F156" w14:textId="3522A918" w:rsidR="00117FAF" w:rsidRDefault="00AC7565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  <w:r>
              <w:rPr>
                <w:rFonts w:ascii="Inconsolata" w:eastAsia="Inconsolata" w:hAnsi="Inconsolata" w:cs="Inconsolata"/>
                <w:color w:val="24292F"/>
              </w:rPr>
              <w:t>Yes,</w:t>
            </w:r>
            <w:r w:rsidR="0078145A">
              <w:rPr>
                <w:rFonts w:ascii="Inconsolata" w:eastAsia="Inconsolata" w:hAnsi="Inconsolata" w:cs="Inconsolata"/>
                <w:color w:val="24292F"/>
              </w:rPr>
              <w:t xml:space="preserve"> ideally, </w:t>
            </w:r>
            <w:r>
              <w:rPr>
                <w:rFonts w:ascii="Inconsolata" w:eastAsia="Inconsolata" w:hAnsi="Inconsolata" w:cs="Inconsolata"/>
                <w:color w:val="24292F"/>
              </w:rPr>
              <w:t xml:space="preserve">users who </w:t>
            </w:r>
            <w:r w:rsidR="0078145A">
              <w:rPr>
                <w:rFonts w:ascii="Inconsolata" w:eastAsia="Inconsolata" w:hAnsi="Inconsolata" w:cs="Inconsolata"/>
                <w:color w:val="24292F"/>
              </w:rPr>
              <w:t xml:space="preserve">physically </w:t>
            </w:r>
            <w:r>
              <w:rPr>
                <w:rFonts w:ascii="Inconsolata" w:eastAsia="Inconsolata" w:hAnsi="Inconsolata" w:cs="Inconsolata"/>
                <w:color w:val="24292F"/>
              </w:rPr>
              <w:t>reside in Canada, or who’s IP is from Canada will not be able to access my website.</w:t>
            </w:r>
          </w:p>
        </w:tc>
      </w:tr>
    </w:tbl>
    <w:p w14:paraId="71C76966" w14:textId="77777777" w:rsidR="00117FAF" w:rsidRDefault="00117FAF">
      <w:pPr>
        <w:ind w:left="720"/>
      </w:pPr>
    </w:p>
    <w:p w14:paraId="0A23657E" w14:textId="77777777" w:rsidR="00117FAF" w:rsidRDefault="00266DEF">
      <w:pPr>
        <w:numPr>
          <w:ilvl w:val="0"/>
          <w:numId w:val="9"/>
        </w:numPr>
      </w:pPr>
      <w:r>
        <w:t>Include screenshots below to demonstrate that your web app has the following:</w:t>
      </w:r>
    </w:p>
    <w:p w14:paraId="0AF95AEF" w14:textId="77777777" w:rsidR="00117FAF" w:rsidRDefault="00117FAF"/>
    <w:p w14:paraId="1B22333B" w14:textId="77777777" w:rsidR="00117FAF" w:rsidRDefault="00266DEF">
      <w:pPr>
        <w:numPr>
          <w:ilvl w:val="1"/>
          <w:numId w:val="2"/>
        </w:numPr>
      </w:pPr>
      <w:r>
        <w:t>A WAF custom rule</w:t>
      </w:r>
    </w:p>
    <w:p w14:paraId="0A141EF3" w14:textId="77777777" w:rsidR="00117FAF" w:rsidRDefault="00117FAF">
      <w:pPr>
        <w:rPr>
          <w:rFonts w:ascii="Courier New" w:eastAsia="Courier New" w:hAnsi="Courier New" w:cs="Courier New"/>
          <w:color w:val="24292F"/>
          <w:sz w:val="20"/>
          <w:szCs w:val="20"/>
        </w:rPr>
      </w:pPr>
    </w:p>
    <w:tbl>
      <w:tblPr>
        <w:tblStyle w:val="af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17FAF" w14:paraId="6E829AC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EAD91" w14:textId="1119C416" w:rsidR="00BE28C5" w:rsidRPr="00BE28C5" w:rsidRDefault="00BE28C5" w:rsidP="00BE28C5">
            <w:pPr>
              <w:widowControl w:val="0"/>
              <w:rPr>
                <w:rFonts w:ascii="Inconsolata" w:eastAsia="Inconsolata" w:hAnsi="Inconsolata" w:cs="Inconsolata"/>
                <w:color w:val="24292F"/>
                <w:lang w:val="en-US"/>
              </w:rPr>
            </w:pPr>
            <w:r w:rsidRPr="00BE28C5">
              <w:rPr>
                <w:rFonts w:ascii="Inconsolata" w:eastAsia="Inconsolata" w:hAnsi="Inconsolata" w:cs="Inconsolata"/>
                <w:noProof/>
                <w:color w:val="24292F"/>
                <w:lang w:val="en-US"/>
              </w:rPr>
              <w:lastRenderedPageBreak/>
              <w:drawing>
                <wp:inline distT="0" distB="0" distL="0" distR="0" wp14:anchorId="303C192D" wp14:editId="77451A4B">
                  <wp:extent cx="5816600" cy="2649220"/>
                  <wp:effectExtent l="0" t="0" r="0" b="0"/>
                  <wp:docPr id="484312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64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F412D0" w14:textId="46EC3FDB" w:rsidR="00117FAF" w:rsidRDefault="00117FAF">
            <w:pPr>
              <w:widowControl w:val="0"/>
              <w:rPr>
                <w:rFonts w:ascii="Inconsolata" w:eastAsia="Inconsolata" w:hAnsi="Inconsolata" w:cs="Inconsolata"/>
                <w:color w:val="24292F"/>
              </w:rPr>
            </w:pPr>
          </w:p>
        </w:tc>
      </w:tr>
    </w:tbl>
    <w:p w14:paraId="2379206F" w14:textId="77777777" w:rsidR="00117FAF" w:rsidRDefault="00117FAF">
      <w:pPr>
        <w:ind w:left="720"/>
      </w:pPr>
    </w:p>
    <w:p w14:paraId="78DE0F46" w14:textId="77777777" w:rsidR="00117FAF" w:rsidRDefault="00117FAF"/>
    <w:p w14:paraId="79FCDF2C" w14:textId="77777777" w:rsidR="00117FAF" w:rsidRDefault="00266DEF">
      <w:pPr>
        <w:pStyle w:val="Heading2"/>
        <w:jc w:val="center"/>
        <w:rPr>
          <w:color w:val="FF0000"/>
        </w:rPr>
      </w:pPr>
      <w:bookmarkStart w:id="10" w:name="_eysjc09mn6z5" w:colFirst="0" w:colLast="0"/>
      <w:bookmarkEnd w:id="10"/>
      <w:r>
        <w:rPr>
          <w:color w:val="FF0000"/>
        </w:rPr>
        <w:t xml:space="preserve">Disclaimer on Future Charges </w:t>
      </w:r>
    </w:p>
    <w:p w14:paraId="750A86CE" w14:textId="77777777" w:rsidR="00117FAF" w:rsidRDefault="00117FAF">
      <w:pPr>
        <w:jc w:val="center"/>
      </w:pPr>
    </w:p>
    <w:p w14:paraId="2FE2755D" w14:textId="77777777" w:rsidR="00117FAF" w:rsidRDefault="00266DEF">
      <w:pPr>
        <w:jc w:val="center"/>
      </w:pPr>
      <w:r>
        <w:t>Please type “</w:t>
      </w:r>
      <w:r>
        <w:rPr>
          <w:b/>
          <w:color w:val="FF0000"/>
        </w:rPr>
        <w:t>YES</w:t>
      </w:r>
      <w:r>
        <w:t>” after one of the following options:</w:t>
      </w:r>
    </w:p>
    <w:p w14:paraId="1DBD3340" w14:textId="77777777" w:rsidR="00117FAF" w:rsidRDefault="00117FAF"/>
    <w:p w14:paraId="7E63D625" w14:textId="3E2B8B04" w:rsidR="00117FAF" w:rsidRDefault="00266DEF">
      <w:pPr>
        <w:numPr>
          <w:ilvl w:val="0"/>
          <w:numId w:val="5"/>
        </w:numPr>
        <w:rPr>
          <w:i/>
        </w:rPr>
      </w:pPr>
      <w:r>
        <w:rPr>
          <w:b/>
          <w:i/>
        </w:rPr>
        <w:t>Maintaining website after project conclusion</w:t>
      </w:r>
      <w:r>
        <w:rPr>
          <w:i/>
        </w:rPr>
        <w:t xml:space="preserve">: I am aware that I am responsible for any charges that I incur by maintaining my website. I have reviewed the </w:t>
      </w:r>
      <w:hyperlink r:id="rId15">
        <w:r>
          <w:rPr>
            <w:i/>
            <w:color w:val="1155CC"/>
            <w:u w:val="single"/>
          </w:rPr>
          <w:t>guidance</w:t>
        </w:r>
      </w:hyperlink>
      <w:r>
        <w:rPr>
          <w:i/>
        </w:rPr>
        <w:t xml:space="preserve"> for minimizing costs and monitoring Azure charges.</w:t>
      </w:r>
      <w:r w:rsidR="00037E85">
        <w:rPr>
          <w:i/>
        </w:rPr>
        <w:t xml:space="preserve"> </w:t>
      </w:r>
      <w:r w:rsidR="00037E85" w:rsidRPr="00037E85">
        <w:rPr>
          <w:b/>
          <w:bCs/>
          <w:i/>
          <w:color w:val="FF0000"/>
        </w:rPr>
        <w:t>yes</w:t>
      </w:r>
    </w:p>
    <w:p w14:paraId="571B369C" w14:textId="77777777" w:rsidR="00117FAF" w:rsidRDefault="00117FAF">
      <w:pPr>
        <w:rPr>
          <w:i/>
        </w:rPr>
      </w:pPr>
    </w:p>
    <w:p w14:paraId="4A0AF189" w14:textId="56B05B3B" w:rsidR="00117FAF" w:rsidRDefault="00266DEF">
      <w:pPr>
        <w:numPr>
          <w:ilvl w:val="0"/>
          <w:numId w:val="3"/>
        </w:numPr>
        <w:rPr>
          <w:i/>
        </w:rPr>
      </w:pPr>
      <w:r>
        <w:rPr>
          <w:b/>
          <w:i/>
        </w:rPr>
        <w:t>Disabling website after project conclusion</w:t>
      </w:r>
      <w:r>
        <w:rPr>
          <w:i/>
        </w:rPr>
        <w:t>: I am aware that I am responsible for deleting all of my project resources as soon as I have gathered all of my web application screen shots and completed this document.</w:t>
      </w:r>
      <w:r w:rsidR="00037E85" w:rsidRPr="00037E85">
        <w:rPr>
          <w:b/>
          <w:bCs/>
          <w:i/>
          <w:color w:val="FF0000"/>
        </w:rPr>
        <w:t xml:space="preserve"> yes</w:t>
      </w:r>
    </w:p>
    <w:p w14:paraId="20E10012" w14:textId="77777777" w:rsidR="00117FAF" w:rsidRDefault="00117FAF"/>
    <w:p w14:paraId="72CC6A35" w14:textId="77777777" w:rsidR="00117FAF" w:rsidRDefault="00117FAF"/>
    <w:p w14:paraId="271371E2" w14:textId="77777777" w:rsidR="00117FAF" w:rsidRDefault="00117FAF"/>
    <w:p w14:paraId="3004C40B" w14:textId="77777777" w:rsidR="00117FAF" w:rsidRDefault="00266DEF">
      <w:pPr>
        <w:rPr>
          <w:rFonts w:ascii="Roboto" w:eastAsia="Roboto" w:hAnsi="Roboto" w:cs="Roboto"/>
        </w:rPr>
      </w:pPr>
      <w:r>
        <w:rPr>
          <w:color w:val="24292F"/>
          <w:sz w:val="14"/>
          <w:szCs w:val="14"/>
          <w:highlight w:val="white"/>
        </w:rPr>
        <w:t>© 2022 Trilogy Education Services, a 2U, Inc. brand. All Rights Reserved.</w:t>
      </w:r>
    </w:p>
    <w:p w14:paraId="41E1A4C6" w14:textId="77777777" w:rsidR="00117FAF" w:rsidRDefault="00117FAF"/>
    <w:sectPr w:rsidR="00117F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 Light">
    <w:altName w:val="Arial Narrow"/>
    <w:charset w:val="00"/>
    <w:family w:val="auto"/>
    <w:pitch w:val="variable"/>
    <w:sig w:usb0="2000020F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B5E92"/>
    <w:multiLevelType w:val="multilevel"/>
    <w:tmpl w:val="C9848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D85746"/>
    <w:multiLevelType w:val="multilevel"/>
    <w:tmpl w:val="B0A402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A86CD8"/>
    <w:multiLevelType w:val="multilevel"/>
    <w:tmpl w:val="EF6E12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45343D"/>
    <w:multiLevelType w:val="multilevel"/>
    <w:tmpl w:val="66264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54160BA"/>
    <w:multiLevelType w:val="multilevel"/>
    <w:tmpl w:val="F468E6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0704353"/>
    <w:multiLevelType w:val="multilevel"/>
    <w:tmpl w:val="2C507C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F246082"/>
    <w:multiLevelType w:val="multilevel"/>
    <w:tmpl w:val="6ED44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9B6060"/>
    <w:multiLevelType w:val="multilevel"/>
    <w:tmpl w:val="F6246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09A26A7"/>
    <w:multiLevelType w:val="multilevel"/>
    <w:tmpl w:val="388A71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79780690">
    <w:abstractNumId w:val="1"/>
  </w:num>
  <w:num w:numId="2" w16cid:durableId="700475143">
    <w:abstractNumId w:val="3"/>
  </w:num>
  <w:num w:numId="3" w16cid:durableId="49770966">
    <w:abstractNumId w:val="0"/>
  </w:num>
  <w:num w:numId="4" w16cid:durableId="90862453">
    <w:abstractNumId w:val="2"/>
  </w:num>
  <w:num w:numId="5" w16cid:durableId="1599369713">
    <w:abstractNumId w:val="6"/>
  </w:num>
  <w:num w:numId="6" w16cid:durableId="473451848">
    <w:abstractNumId w:val="4"/>
  </w:num>
  <w:num w:numId="7" w16cid:durableId="1630865873">
    <w:abstractNumId w:val="8"/>
  </w:num>
  <w:num w:numId="8" w16cid:durableId="1226528593">
    <w:abstractNumId w:val="7"/>
  </w:num>
  <w:num w:numId="9" w16cid:durableId="14735932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FAF"/>
    <w:rsid w:val="000208AA"/>
    <w:rsid w:val="00037E85"/>
    <w:rsid w:val="00047D95"/>
    <w:rsid w:val="0006416A"/>
    <w:rsid w:val="00066B61"/>
    <w:rsid w:val="00066E8A"/>
    <w:rsid w:val="000A754B"/>
    <w:rsid w:val="000B0D14"/>
    <w:rsid w:val="000B766B"/>
    <w:rsid w:val="000E0AEC"/>
    <w:rsid w:val="000F3684"/>
    <w:rsid w:val="00117FAF"/>
    <w:rsid w:val="0012482C"/>
    <w:rsid w:val="00133573"/>
    <w:rsid w:val="0013730A"/>
    <w:rsid w:val="00166C01"/>
    <w:rsid w:val="00181696"/>
    <w:rsid w:val="001973E8"/>
    <w:rsid w:val="001B167F"/>
    <w:rsid w:val="001B6A64"/>
    <w:rsid w:val="002502AB"/>
    <w:rsid w:val="00265A2D"/>
    <w:rsid w:val="00266DEF"/>
    <w:rsid w:val="002B0AD9"/>
    <w:rsid w:val="002F2CEA"/>
    <w:rsid w:val="002F5AD1"/>
    <w:rsid w:val="00300EA9"/>
    <w:rsid w:val="0032184B"/>
    <w:rsid w:val="0037660A"/>
    <w:rsid w:val="003770E7"/>
    <w:rsid w:val="0038138B"/>
    <w:rsid w:val="003B6888"/>
    <w:rsid w:val="00417A8D"/>
    <w:rsid w:val="00420BF5"/>
    <w:rsid w:val="00442B0D"/>
    <w:rsid w:val="00444641"/>
    <w:rsid w:val="0045093C"/>
    <w:rsid w:val="00451C82"/>
    <w:rsid w:val="004548A2"/>
    <w:rsid w:val="00460786"/>
    <w:rsid w:val="004D4B1A"/>
    <w:rsid w:val="004E016C"/>
    <w:rsid w:val="004E2E05"/>
    <w:rsid w:val="00505930"/>
    <w:rsid w:val="005432FA"/>
    <w:rsid w:val="00546478"/>
    <w:rsid w:val="00563F8A"/>
    <w:rsid w:val="005847D7"/>
    <w:rsid w:val="005851FA"/>
    <w:rsid w:val="00591691"/>
    <w:rsid w:val="005D607C"/>
    <w:rsid w:val="005F2477"/>
    <w:rsid w:val="00603631"/>
    <w:rsid w:val="006118F9"/>
    <w:rsid w:val="0062483E"/>
    <w:rsid w:val="0064504A"/>
    <w:rsid w:val="00653183"/>
    <w:rsid w:val="0067271B"/>
    <w:rsid w:val="0069682A"/>
    <w:rsid w:val="006F5477"/>
    <w:rsid w:val="00717225"/>
    <w:rsid w:val="007404B4"/>
    <w:rsid w:val="00744DF8"/>
    <w:rsid w:val="007550D2"/>
    <w:rsid w:val="007740D1"/>
    <w:rsid w:val="0078145A"/>
    <w:rsid w:val="008111A0"/>
    <w:rsid w:val="008372FD"/>
    <w:rsid w:val="008412F4"/>
    <w:rsid w:val="00894609"/>
    <w:rsid w:val="00897D9E"/>
    <w:rsid w:val="008E160F"/>
    <w:rsid w:val="008F1DD2"/>
    <w:rsid w:val="00907253"/>
    <w:rsid w:val="0095582B"/>
    <w:rsid w:val="00967115"/>
    <w:rsid w:val="00974AEC"/>
    <w:rsid w:val="00990855"/>
    <w:rsid w:val="00990ED7"/>
    <w:rsid w:val="009961DA"/>
    <w:rsid w:val="009A010E"/>
    <w:rsid w:val="009B24CF"/>
    <w:rsid w:val="009B5950"/>
    <w:rsid w:val="009C7508"/>
    <w:rsid w:val="009D132B"/>
    <w:rsid w:val="00A213F2"/>
    <w:rsid w:val="00A36A32"/>
    <w:rsid w:val="00A404B6"/>
    <w:rsid w:val="00A60E94"/>
    <w:rsid w:val="00A631C5"/>
    <w:rsid w:val="00AC7565"/>
    <w:rsid w:val="00AF00E6"/>
    <w:rsid w:val="00B61644"/>
    <w:rsid w:val="00B93953"/>
    <w:rsid w:val="00B9425D"/>
    <w:rsid w:val="00BA6999"/>
    <w:rsid w:val="00BA746A"/>
    <w:rsid w:val="00BD29F3"/>
    <w:rsid w:val="00BE0EA3"/>
    <w:rsid w:val="00BE28C5"/>
    <w:rsid w:val="00C83491"/>
    <w:rsid w:val="00CC5D95"/>
    <w:rsid w:val="00CD65F5"/>
    <w:rsid w:val="00CF39C8"/>
    <w:rsid w:val="00D02669"/>
    <w:rsid w:val="00D23BAF"/>
    <w:rsid w:val="00D35202"/>
    <w:rsid w:val="00D41193"/>
    <w:rsid w:val="00D41891"/>
    <w:rsid w:val="00D92744"/>
    <w:rsid w:val="00D92840"/>
    <w:rsid w:val="00DB0A6D"/>
    <w:rsid w:val="00E05ABB"/>
    <w:rsid w:val="00E27741"/>
    <w:rsid w:val="00E30182"/>
    <w:rsid w:val="00E32CEA"/>
    <w:rsid w:val="00E7420B"/>
    <w:rsid w:val="00E9243E"/>
    <w:rsid w:val="00EA795C"/>
    <w:rsid w:val="00EA7D0F"/>
    <w:rsid w:val="00ED718E"/>
    <w:rsid w:val="00EF4A18"/>
    <w:rsid w:val="00EF6435"/>
    <w:rsid w:val="00F1103E"/>
    <w:rsid w:val="00F40EB6"/>
    <w:rsid w:val="00F57E5B"/>
    <w:rsid w:val="00F864B5"/>
    <w:rsid w:val="00FA514E"/>
    <w:rsid w:val="00FB5811"/>
    <w:rsid w:val="00FE4DB9"/>
    <w:rsid w:val="00FF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2150"/>
  <w15:docId w15:val="{832D1187-9BC5-4D17-B92E-518F10B59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color w:val="45818E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.google.com/document/d/1ZzC4oTJFdlkkeWuzuJAyVSqtDFbuAWilmwXg8PZgzMs/edi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3156</TotalTime>
  <Pages>10</Pages>
  <Words>1126</Words>
  <Characters>6424</Characters>
  <Application>Microsoft Office Word</Application>
  <DocSecurity>0</DocSecurity>
  <Lines>53</Lines>
  <Paragraphs>15</Paragraphs>
  <ScaleCrop>false</ScaleCrop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King'ori</dc:creator>
  <cp:lastModifiedBy>Diana King'ori</cp:lastModifiedBy>
  <cp:revision>131</cp:revision>
  <dcterms:created xsi:type="dcterms:W3CDTF">2024-10-23T00:38:00Z</dcterms:created>
  <dcterms:modified xsi:type="dcterms:W3CDTF">2024-10-28T01:03:00Z</dcterms:modified>
</cp:coreProperties>
</file>