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54902" w14:textId="585C6021" w:rsidR="001664E3" w:rsidRPr="00CB7460" w:rsidRDefault="001664E3" w:rsidP="00B72AD0">
      <w:pPr>
        <w:jc w:val="center"/>
        <w:rPr>
          <w:rFonts w:ascii="Apple Braille" w:hAnsi="Apple Braille"/>
          <w:sz w:val="40"/>
          <w:szCs w:val="40"/>
        </w:rPr>
      </w:pPr>
      <w:r w:rsidRPr="00CB7460">
        <w:rPr>
          <w:rFonts w:ascii="Apple Braille" w:hAnsi="Apple Braille"/>
          <w:sz w:val="40"/>
          <w:szCs w:val="40"/>
        </w:rPr>
        <w:t>EduLend</w:t>
      </w:r>
      <w:r w:rsidR="00B72AD0" w:rsidRPr="00CB7460">
        <w:rPr>
          <w:rFonts w:ascii="Apple Braille" w:hAnsi="Apple Braille"/>
          <w:sz w:val="40"/>
          <w:szCs w:val="40"/>
        </w:rPr>
        <w:br/>
      </w:r>
    </w:p>
    <w:p w14:paraId="0C9EAA38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1. Introduction</w:t>
      </w:r>
    </w:p>
    <w:p w14:paraId="784EDCB0" w14:textId="3010DF80" w:rsidR="001664E3" w:rsidRPr="00CB7460" w:rsidRDefault="00233246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EduLend is a React-based library management frontend that allows students to browse a catalog of books, borrow them, and track their loans via a personal dashboard. The system is connected to a full-stack Spring Boot backend, utilizing a real REST API and robust data persistence.</w:t>
      </w:r>
    </w:p>
    <w:p w14:paraId="047539C9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2. System Overview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7"/>
        <w:gridCol w:w="4961"/>
      </w:tblGrid>
      <w:tr w:rsidR="00CB7460" w:rsidRPr="00CB7460" w14:paraId="6710BCEB" w14:textId="77777777" w:rsidTr="00CB7460">
        <w:trPr>
          <w:tblHeader/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84F1E0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Property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3FFE6F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Value</w:t>
            </w:r>
          </w:p>
        </w:tc>
      </w:tr>
      <w:tr w:rsidR="00CB7460" w:rsidRPr="00CB7460" w14:paraId="0AF1E83B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C5FFC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Framework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6B0D81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React 18+ Vite</w:t>
            </w:r>
          </w:p>
        </w:tc>
      </w:tr>
      <w:tr w:rsidR="00CB7460" w:rsidRPr="00CB7460" w14:paraId="0A5D938A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66D527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Styling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0C426F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Tailwind CSS</w:t>
            </w:r>
          </w:p>
        </w:tc>
      </w:tr>
      <w:tr w:rsidR="00CB7460" w:rsidRPr="00CB7460" w14:paraId="661093CB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F1C84F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Routing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9E5ADC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React Router v6</w:t>
            </w:r>
          </w:p>
        </w:tc>
      </w:tr>
      <w:tr w:rsidR="00CB7460" w:rsidRPr="00CB7460" w14:paraId="3AF431CD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502C5D7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HTTP Client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6C7C94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Axios (</w:t>
            </w:r>
            <w:r w:rsidRPr="00CB7460">
              <w:rPr>
                <w:rFonts w:ascii="Apple Braille" w:eastAsia="Times New Roman" w:hAnsi="Apple Braille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 with JWT interceptors)</w:t>
            </w:r>
          </w:p>
        </w:tc>
      </w:tr>
      <w:tr w:rsidR="00CB7460" w:rsidRPr="00CB7460" w14:paraId="4A25F758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275EDD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State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6F1283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React Context API (</w:t>
            </w:r>
            <w:r w:rsidRPr="00CB7460">
              <w:rPr>
                <w:rFonts w:ascii="Apple Braille" w:eastAsia="Times New Roman" w:hAnsi="Apple Braille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AuthContext</w:t>
            </w: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CB7460">
              <w:rPr>
                <w:rFonts w:ascii="Apple Braille" w:eastAsia="Times New Roman" w:hAnsi="Apple Braille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BorrowContext</w:t>
            </w: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)</w:t>
            </w:r>
          </w:p>
        </w:tc>
      </w:tr>
      <w:tr w:rsidR="00CB7460" w:rsidRPr="00CB7460" w14:paraId="32C860A1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8EB6F3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Persistence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0D42CC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PostgreSQL/H2 via Spring Boot</w:t>
            </w:r>
          </w:p>
        </w:tc>
      </w:tr>
      <w:tr w:rsidR="00CB7460" w:rsidRPr="00CB7460" w14:paraId="64DBD2F3" w14:textId="77777777" w:rsidTr="00CB746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2FD622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Auth</w:t>
            </w:r>
          </w:p>
        </w:tc>
        <w:tc>
          <w:tcPr>
            <w:tcW w:w="49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36A16E" w14:textId="77777777" w:rsidR="00CB7460" w:rsidRPr="00CB7460" w:rsidRDefault="00CB7460" w:rsidP="00CB7460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pple Braille" w:eastAsia="Times New Roman" w:hAnsi="Apple Braille" w:cs="Arial"/>
                <w:color w:val="1F1F1F"/>
                <w:kern w:val="0"/>
                <w:bdr w:val="none" w:sz="0" w:space="0" w:color="auto" w:frame="1"/>
                <w14:ligatures w14:val="none"/>
              </w:rPr>
              <w:t>JWT-based Authentication via Spring Boot</w:t>
            </w:r>
          </w:p>
        </w:tc>
      </w:tr>
    </w:tbl>
    <w:p w14:paraId="7D1EC693" w14:textId="77777777" w:rsidR="00FC2522" w:rsidRPr="00CB7460" w:rsidRDefault="00FC2522" w:rsidP="001664E3">
      <w:pPr>
        <w:rPr>
          <w:rFonts w:ascii="Apple Braille" w:hAnsi="Apple Braille"/>
        </w:rPr>
      </w:pPr>
    </w:p>
    <w:p w14:paraId="5A084400" w14:textId="77777777" w:rsidR="00FC2522" w:rsidRPr="00CB7460" w:rsidRDefault="00FC2522" w:rsidP="001664E3">
      <w:pPr>
        <w:rPr>
          <w:rFonts w:ascii="Apple Braille" w:hAnsi="Apple Braille"/>
        </w:rPr>
      </w:pPr>
    </w:p>
    <w:p w14:paraId="617C77B6" w14:textId="77777777" w:rsidR="00FC2522" w:rsidRPr="00CB7460" w:rsidRDefault="00FC2522" w:rsidP="001664E3">
      <w:pPr>
        <w:rPr>
          <w:rFonts w:ascii="Apple Braille" w:hAnsi="Apple Braille"/>
        </w:rPr>
      </w:pPr>
    </w:p>
    <w:p w14:paraId="26324C53" w14:textId="77777777" w:rsidR="00FC2522" w:rsidRPr="00CB7460" w:rsidRDefault="00FC2522" w:rsidP="001664E3">
      <w:pPr>
        <w:rPr>
          <w:rFonts w:ascii="Apple Braille" w:hAnsi="Apple Braille"/>
        </w:rPr>
      </w:pPr>
    </w:p>
    <w:p w14:paraId="027410C4" w14:textId="77777777" w:rsidR="00FC2522" w:rsidRPr="00CB7460" w:rsidRDefault="00FC2522" w:rsidP="001664E3">
      <w:pPr>
        <w:rPr>
          <w:rFonts w:ascii="Apple Braille" w:hAnsi="Apple Braille"/>
        </w:rPr>
      </w:pPr>
    </w:p>
    <w:p w14:paraId="46FA68A4" w14:textId="77777777" w:rsidR="00FC2522" w:rsidRPr="00CB7460" w:rsidRDefault="00FC2522" w:rsidP="001664E3">
      <w:pPr>
        <w:rPr>
          <w:rFonts w:ascii="Apple Braille" w:hAnsi="Apple Braille"/>
        </w:rPr>
      </w:pPr>
    </w:p>
    <w:p w14:paraId="37EAF42C" w14:textId="77777777" w:rsidR="00FC2522" w:rsidRPr="00CB7460" w:rsidRDefault="00FC2522" w:rsidP="001664E3">
      <w:pPr>
        <w:rPr>
          <w:rFonts w:ascii="Apple Braille" w:hAnsi="Apple Braille"/>
        </w:rPr>
      </w:pPr>
    </w:p>
    <w:p w14:paraId="3CD9BA40" w14:textId="77777777" w:rsidR="00FC2522" w:rsidRPr="00CB7460" w:rsidRDefault="00FC2522" w:rsidP="001664E3">
      <w:pPr>
        <w:rPr>
          <w:rFonts w:ascii="Apple Braille" w:hAnsi="Apple Braille"/>
        </w:rPr>
      </w:pPr>
    </w:p>
    <w:p w14:paraId="688AA586" w14:textId="77777777" w:rsidR="007E3A9D" w:rsidRPr="00CB7460" w:rsidRDefault="007E3A9D" w:rsidP="001664E3">
      <w:pPr>
        <w:rPr>
          <w:rFonts w:ascii="Apple Braille" w:hAnsi="Apple Braille"/>
        </w:rPr>
      </w:pPr>
    </w:p>
    <w:p w14:paraId="22ED385B" w14:textId="77777777" w:rsidR="00390F8E" w:rsidRPr="00CB7460" w:rsidRDefault="00390F8E" w:rsidP="001664E3">
      <w:pPr>
        <w:rPr>
          <w:rFonts w:ascii="Apple Braille" w:hAnsi="Apple Braille"/>
        </w:rPr>
      </w:pPr>
    </w:p>
    <w:p w14:paraId="13CB31C8" w14:textId="12F1FD2F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3. Architecture</w:t>
      </w:r>
    </w:p>
    <w:p w14:paraId="75418318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Apple Braille" w:hAnsi="Apple Braille"/>
          <w:sz w:val="22"/>
          <w:szCs w:val="22"/>
        </w:rPr>
        <w:t>src/</w:t>
      </w:r>
    </w:p>
    <w:p w14:paraId="6D4F2DD2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api/</w:t>
      </w:r>
    </w:p>
    <w:p w14:paraId="119DC61B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axiosClient.js          # Axios instance + JWT interceptors</w:t>
      </w:r>
    </w:p>
    <w:p w14:paraId="6CC5B42D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components/</w:t>
      </w:r>
    </w:p>
    <w:p w14:paraId="779E0F4A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books/</w:t>
      </w:r>
    </w:p>
    <w:p w14:paraId="05BD8E23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BookCard.jsx        # Book display + borrow action</w:t>
      </w:r>
    </w:p>
    <w:p w14:paraId="540278C1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Layout.jsx          # Header, footer, &lt;Outlet /&gt;</w:t>
      </w:r>
    </w:p>
    <w:p w14:paraId="7F4372DE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routing/</w:t>
      </w:r>
    </w:p>
    <w:p w14:paraId="599AA2DC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 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ProtectedRoute.jsx  # Auth guard</w:t>
      </w:r>
    </w:p>
    <w:p w14:paraId="1C66C7A3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context/</w:t>
      </w:r>
    </w:p>
    <w:p w14:paraId="2E057967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AuthContext.jsx         # User state, login, register, logout</w:t>
      </w:r>
    </w:p>
    <w:p w14:paraId="230F3F4F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BorrowContext.jsx       # Borrow state + localStorage persistence</w:t>
      </w:r>
    </w:p>
    <w:p w14:paraId="1AFC79D7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hooks/</w:t>
      </w:r>
    </w:p>
    <w:p w14:paraId="62DAF329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useBooks.js             # Book data + search filter</w:t>
      </w:r>
    </w:p>
    <w:p w14:paraId="04AF65BB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pages/</w:t>
      </w:r>
    </w:p>
    <w:p w14:paraId="57DE77BF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auth/</w:t>
      </w:r>
    </w:p>
    <w:p w14:paraId="0CA4B8CD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Login.jsx</w:t>
      </w:r>
    </w:p>
    <w:p w14:paraId="26523EDB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Register.jsx</w:t>
      </w:r>
    </w:p>
    <w:p w14:paraId="3C421BBE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catalog/</w:t>
      </w:r>
    </w:p>
    <w:p w14:paraId="4F2F2D1A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Catalog.jsx</w:t>
      </w:r>
    </w:p>
    <w:p w14:paraId="5FE2198E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│</w:t>
      </w:r>
      <w:r w:rsidRPr="00CB7460">
        <w:rPr>
          <w:rFonts w:ascii="Apple Braille" w:hAnsi="Apple Braille"/>
          <w:sz w:val="22"/>
          <w:szCs w:val="22"/>
        </w:rPr>
        <w:t xml:space="preserve">    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Dashboard.jsx</w:t>
      </w:r>
    </w:p>
    <w:p w14:paraId="686B8B54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├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services/</w:t>
      </w:r>
    </w:p>
    <w:p w14:paraId="00CD107A" w14:textId="77777777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lastRenderedPageBreak/>
        <w:t>│</w:t>
      </w:r>
      <w:r w:rsidRPr="00CB7460">
        <w:rPr>
          <w:rFonts w:ascii="Apple Braille" w:hAnsi="Apple Braille"/>
          <w:sz w:val="22"/>
          <w:szCs w:val="22"/>
        </w:rPr>
        <w:t xml:space="preserve">   </w:t>
      </w: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tokenService.js         # localStorage token abstraction</w:t>
      </w:r>
    </w:p>
    <w:p w14:paraId="55FDCE91" w14:textId="0197B74E" w:rsidR="001664E3" w:rsidRPr="00CB7460" w:rsidRDefault="001664E3" w:rsidP="001664E3">
      <w:pPr>
        <w:rPr>
          <w:rFonts w:ascii="Apple Braille" w:hAnsi="Apple Braille"/>
          <w:sz w:val="22"/>
          <w:szCs w:val="22"/>
        </w:rPr>
      </w:pPr>
      <w:r w:rsidRPr="00CB7460">
        <w:rPr>
          <w:rFonts w:ascii="SimSun" w:eastAsia="SimSun" w:hAnsi="SimSun" w:cs="SimSun" w:hint="eastAsia"/>
          <w:sz w:val="22"/>
          <w:szCs w:val="22"/>
        </w:rPr>
        <w:t>└</w:t>
      </w:r>
      <w:r w:rsidRPr="00CB7460">
        <w:rPr>
          <w:rFonts w:ascii="Times New Roman" w:hAnsi="Times New Roman" w:cs="Times New Roman"/>
          <w:sz w:val="22"/>
          <w:szCs w:val="22"/>
        </w:rPr>
        <w:t>──</w:t>
      </w:r>
      <w:r w:rsidRPr="00CB7460">
        <w:rPr>
          <w:rFonts w:ascii="Apple Braille" w:hAnsi="Apple Braille"/>
          <w:sz w:val="22"/>
          <w:szCs w:val="22"/>
        </w:rPr>
        <w:t xml:space="preserve"> App.jsx                     # Router + Provider tree</w:t>
      </w:r>
      <w:r w:rsidR="007E3A9D" w:rsidRPr="00CB7460">
        <w:rPr>
          <w:rFonts w:ascii="Apple Braille" w:hAnsi="Apple Braille"/>
          <w:sz w:val="22"/>
          <w:szCs w:val="22"/>
        </w:rPr>
        <w:br/>
      </w:r>
      <w:r w:rsidR="00390F8E" w:rsidRPr="00CB7460">
        <w:rPr>
          <w:rFonts w:ascii="Apple Braille" w:hAnsi="Apple Braille"/>
          <w:sz w:val="22"/>
          <w:szCs w:val="22"/>
        </w:rPr>
        <w:br/>
      </w:r>
    </w:p>
    <w:p w14:paraId="04EA7E00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4. Components Description</w:t>
      </w:r>
    </w:p>
    <w:p w14:paraId="32F08577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BookCard.jsx</w:t>
      </w:r>
    </w:p>
    <w:p w14:paraId="503CFA4D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Displays a single book. Reads isBorrowed() from BorrowContext to show correct state. Calls borrowBook() on click. Navigates to /login if user is not authenticated.</w:t>
      </w:r>
    </w:p>
    <w:p w14:paraId="4E5B2E2B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</w:p>
    <w:p w14:paraId="1B070B6E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Catalog.jsx</w:t>
      </w:r>
    </w:p>
    <w:p w14:paraId="784E2C56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Renders the full book list from useBooks hook. Passes each book to BookCard. Includes search input.</w:t>
      </w:r>
    </w:p>
    <w:p w14:paraId="6A07D3FA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</w:p>
    <w:p w14:paraId="495C1DDF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Dashboard.jsx</w:t>
      </w:r>
    </w:p>
    <w:p w14:paraId="6DF2DE1C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Reads borrowedBooks from BorrowContext. Displays borrow date (parsed from ISO string). Allows returning books via returnBook().</w:t>
      </w:r>
    </w:p>
    <w:p w14:paraId="193FB9CE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</w:p>
    <w:p w14:paraId="3CC7E163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Layout.jsx</w:t>
      </w:r>
    </w:p>
    <w:p w14:paraId="5B1E6CBA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Shared shell: Header with nav links + user info, &lt;Outlet /&gt; for page content, Footer.</w:t>
      </w:r>
    </w:p>
    <w:p w14:paraId="393E0CA3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</w:p>
    <w:p w14:paraId="1C77A6BA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ProtectedRoute.jsx</w:t>
      </w:r>
    </w:p>
    <w:p w14:paraId="3543FB6C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Redirects unauthenticated users to /login. Shows nothing during loading to prevent flash.</w:t>
      </w:r>
    </w:p>
    <w:p w14:paraId="0C112D83" w14:textId="5D2D20A6" w:rsidR="001664E3" w:rsidRPr="00CB7460" w:rsidRDefault="00FC2522" w:rsidP="001664E3">
      <w:pPr>
        <w:rPr>
          <w:rFonts w:ascii="Apple Braille" w:hAnsi="Apple Braille"/>
        </w:rPr>
      </w:pP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lastRenderedPageBreak/>
        <w:br/>
      </w:r>
      <w:r w:rsidR="00390F8E" w:rsidRPr="00CB7460">
        <w:rPr>
          <w:rFonts w:ascii="Apple Braille" w:hAnsi="Apple Braille"/>
        </w:rPr>
        <w:br/>
      </w:r>
      <w:r w:rsidR="00390F8E" w:rsidRPr="00CB7460">
        <w:rPr>
          <w:rFonts w:ascii="Apple Braille" w:hAnsi="Apple Braille"/>
        </w:rPr>
        <w:br/>
      </w:r>
      <w:r w:rsidRPr="00CB7460">
        <w:rPr>
          <w:rFonts w:ascii="Apple Braille" w:hAnsi="Apple Braille"/>
        </w:rPr>
        <w:br/>
      </w:r>
    </w:p>
    <w:p w14:paraId="0A0BB4D0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5. Data Flow</w:t>
      </w:r>
    </w:p>
    <w:p w14:paraId="7E244834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useBooks (hook)</w:t>
      </w:r>
    </w:p>
    <w:p w14:paraId="50F2FF61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MOCK_BOOKS array</w:t>
      </w:r>
    </w:p>
    <w:p w14:paraId="153C1C42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Catalog.jsx</w:t>
      </w:r>
    </w:p>
    <w:p w14:paraId="3E14D8A8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BookCard.jsx</w:t>
      </w:r>
    </w:p>
    <w:p w14:paraId="40C88637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    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useBorrow()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borrowBook()</w:t>
      </w:r>
    </w:p>
    <w:p w14:paraId="67D1B602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          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BorrowContext state</w:t>
      </w:r>
    </w:p>
    <w:p w14:paraId="7340563F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                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localStorage</w:t>
      </w:r>
    </w:p>
    <w:p w14:paraId="0639A1D5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CB7460">
        <w:rPr>
          <w:rFonts w:ascii="SimSun" w:eastAsia="SimSun" w:hAnsi="SimSun" w:cs="SimSun" w:hint="eastAsia"/>
          <w:sz w:val="28"/>
          <w:szCs w:val="28"/>
        </w:rPr>
        <w:t>└</w:t>
      </w:r>
      <w:r w:rsidRPr="00CB7460">
        <w:rPr>
          <w:rFonts w:ascii="Times New Roman" w:hAnsi="Times New Roman" w:cs="Times New Roman"/>
          <w:sz w:val="28"/>
          <w:szCs w:val="28"/>
        </w:rPr>
        <w:t>──</w:t>
      </w:r>
      <w:r w:rsidRPr="00CB7460">
        <w:rPr>
          <w:rFonts w:ascii="Apple Braille" w:hAnsi="Apple Braille"/>
          <w:sz w:val="28"/>
          <w:szCs w:val="28"/>
        </w:rPr>
        <w:t xml:space="preserve"> Dashboard.jsx reads borrowedBooks</w:t>
      </w:r>
    </w:p>
    <w:p w14:paraId="25DCCA49" w14:textId="0959A3B3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Auth flow:</w:t>
      </w:r>
    </w:p>
    <w:p w14:paraId="22492B29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Login.jsx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useAuth().login()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AuthContext</w:t>
      </w:r>
    </w:p>
    <w:p w14:paraId="6C099929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validates against localStorage['library_users']</w:t>
      </w:r>
    </w:p>
    <w:p w14:paraId="4745AEDC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tokenService.setTokens()</w:t>
      </w:r>
    </w:p>
    <w:p w14:paraId="5751F63A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localStorage['activeUser']</w:t>
      </w:r>
    </w:p>
    <w:p w14:paraId="7E5FF3C5" w14:textId="5EFC1FB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  </w:t>
      </w:r>
      <w:r w:rsidRPr="00CB7460">
        <w:rPr>
          <w:rFonts w:ascii="Times New Roman" w:hAnsi="Times New Roman" w:cs="Times New Roman"/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setUser(userData)</w:t>
      </w:r>
      <w:r w:rsidR="007E3A9D" w:rsidRPr="00CB7460">
        <w:rPr>
          <w:rFonts w:ascii="Apple Braille" w:hAnsi="Apple Braille"/>
          <w:sz w:val="28"/>
          <w:szCs w:val="28"/>
        </w:rPr>
        <w:br/>
      </w:r>
    </w:p>
    <w:p w14:paraId="4217D190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6. Borrowing Logic ("P</w:t>
      </w:r>
      <w:r w:rsidRPr="00CB7460">
        <w:rPr>
          <w:rFonts w:ascii="Cambria" w:hAnsi="Cambria" w:cs="Cambria"/>
          <w:b/>
          <w:bCs/>
          <w:sz w:val="28"/>
          <w:szCs w:val="28"/>
        </w:rPr>
        <w:t>ů</w:t>
      </w:r>
      <w:r w:rsidRPr="00CB7460">
        <w:rPr>
          <w:rFonts w:ascii="Apple Braille" w:hAnsi="Apple Braille"/>
          <w:b/>
          <w:bCs/>
          <w:sz w:val="28"/>
          <w:szCs w:val="28"/>
        </w:rPr>
        <w:t>j</w:t>
      </w:r>
      <w:r w:rsidRPr="00CB7460">
        <w:rPr>
          <w:rFonts w:ascii="Cambria" w:hAnsi="Cambria" w:cs="Cambria"/>
          <w:b/>
          <w:bCs/>
          <w:sz w:val="28"/>
          <w:szCs w:val="28"/>
        </w:rPr>
        <w:t>č</w:t>
      </w:r>
      <w:r w:rsidRPr="00CB7460">
        <w:rPr>
          <w:rFonts w:ascii="Apple Braille" w:hAnsi="Apple Braille"/>
          <w:b/>
          <w:bCs/>
          <w:sz w:val="28"/>
          <w:szCs w:val="28"/>
        </w:rPr>
        <w:t>it knihu")</w:t>
      </w:r>
    </w:p>
    <w:p w14:paraId="4CFF9C6E" w14:textId="77777777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  </w:t>
      </w:r>
      <w:r w:rsidRPr="00CB7460">
        <w:rPr>
          <w:rFonts w:ascii="Apple Braille" w:hAnsi="Apple Braille"/>
          <w:b/>
          <w:bCs/>
          <w:sz w:val="28"/>
          <w:szCs w:val="28"/>
        </w:rPr>
        <w:t>Entry point:</w:t>
      </w:r>
      <w:r w:rsidRPr="00CB7460">
        <w:rPr>
          <w:rFonts w:ascii="Apple Braille" w:hAnsi="Apple Braille"/>
          <w:sz w:val="28"/>
          <w:szCs w:val="28"/>
        </w:rPr>
        <w:t xml:space="preserve">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BookCard.jsx</w:t>
      </w:r>
      <w:r w:rsidRPr="00CB7460">
        <w:rPr>
          <w:rFonts w:ascii="Apple Braille" w:hAnsi="Apple Braille"/>
          <w:sz w:val="28"/>
          <w:szCs w:val="28"/>
        </w:rPr>
        <w:t xml:space="preserve"> </w:t>
      </w:r>
      <w:r w:rsidRPr="00CB7460">
        <w:rPr>
          <w:sz w:val="28"/>
          <w:szCs w:val="28"/>
        </w:rPr>
        <w:t>→</w:t>
      </w:r>
      <w:r w:rsidRPr="00CB7460">
        <w:rPr>
          <w:rFonts w:ascii="Apple Braille" w:hAnsi="Apple Braille"/>
          <w:sz w:val="28"/>
          <w:szCs w:val="28"/>
        </w:rPr>
        <w:t xml:space="preserve">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handleBorrow()</w:t>
      </w:r>
    </w:p>
    <w:p w14:paraId="05211596" w14:textId="77777777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  </w:t>
      </w:r>
      <w:r w:rsidRPr="00CB7460">
        <w:rPr>
          <w:rFonts w:ascii="Apple Braille" w:hAnsi="Apple Braille"/>
          <w:b/>
          <w:bCs/>
          <w:sz w:val="28"/>
          <w:szCs w:val="28"/>
        </w:rPr>
        <w:t>Steps:</w:t>
      </w:r>
    </w:p>
    <w:p w14:paraId="6145C500" w14:textId="77777777" w:rsidR="00CB7460" w:rsidRPr="00CB7460" w:rsidRDefault="00CB7460" w:rsidP="00CB7460">
      <w:pPr>
        <w:pStyle w:val="NormalWeb"/>
        <w:numPr>
          <w:ilvl w:val="0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Check if user is logged in; redirect to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/login</w:t>
      </w:r>
      <w:r w:rsidRPr="00CB7460">
        <w:rPr>
          <w:rFonts w:ascii="Apple Braille" w:hAnsi="Apple Braille"/>
          <w:sz w:val="28"/>
          <w:szCs w:val="28"/>
        </w:rPr>
        <w:t xml:space="preserve"> if not.</w:t>
      </w:r>
    </w:p>
    <w:p w14:paraId="4CA382F7" w14:textId="77777777" w:rsidR="00CB7460" w:rsidRPr="00CB7460" w:rsidRDefault="00CB7460" w:rsidP="00CB7460">
      <w:pPr>
        <w:pStyle w:val="NormalWeb"/>
        <w:numPr>
          <w:ilvl w:val="0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Call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borrowBook(book)</w:t>
      </w:r>
      <w:r w:rsidRPr="00CB7460">
        <w:rPr>
          <w:rFonts w:ascii="Apple Braille" w:hAnsi="Apple Braille"/>
          <w:sz w:val="28"/>
          <w:szCs w:val="28"/>
        </w:rPr>
        <w:t xml:space="preserve"> from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BorrowContext</w:t>
      </w:r>
      <w:r w:rsidRPr="00CB7460">
        <w:rPr>
          <w:rFonts w:ascii="Apple Braille" w:hAnsi="Apple Braille"/>
          <w:sz w:val="28"/>
          <w:szCs w:val="28"/>
        </w:rPr>
        <w:t>.</w:t>
      </w:r>
    </w:p>
    <w:p w14:paraId="37E42223" w14:textId="77777777" w:rsidR="00CB7460" w:rsidRPr="00CB7460" w:rsidRDefault="00CB7460" w:rsidP="00CB7460">
      <w:pPr>
        <w:pStyle w:val="NormalWeb"/>
        <w:numPr>
          <w:ilvl w:val="0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 xml:space="preserve">Inside </w:t>
      </w:r>
      <w:r w:rsidRPr="00CB7460">
        <w:rPr>
          <w:rStyle w:val="HTMLCode"/>
          <w:rFonts w:ascii="Apple Braille" w:eastAsiaTheme="majorEastAsia" w:hAnsi="Apple Braille"/>
          <w:b/>
          <w:bCs/>
          <w:sz w:val="28"/>
          <w:szCs w:val="28"/>
        </w:rPr>
        <w:t>borrowBook</w:t>
      </w:r>
      <w:r w:rsidRPr="00CB7460">
        <w:rPr>
          <w:rFonts w:ascii="Apple Braille" w:hAnsi="Apple Braille"/>
          <w:b/>
          <w:bCs/>
          <w:sz w:val="28"/>
          <w:szCs w:val="28"/>
        </w:rPr>
        <w:t>:</w:t>
      </w:r>
    </w:p>
    <w:p w14:paraId="45FE5B7A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lastRenderedPageBreak/>
        <w:t>If the book is not available or already borrowed by the user, the app alerts with an error or warning.</w:t>
      </w:r>
    </w:p>
    <w:p w14:paraId="4A082B17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If available, the React app makes an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axios.post()</w:t>
      </w:r>
      <w:r w:rsidRPr="00CB7460">
        <w:rPr>
          <w:rFonts w:ascii="Apple Braille" w:hAnsi="Apple Braille"/>
          <w:sz w:val="28"/>
          <w:szCs w:val="28"/>
        </w:rPr>
        <w:t xml:space="preserve"> call to the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/books/{id}/borrow</w:t>
      </w:r>
      <w:r w:rsidRPr="00CB7460">
        <w:rPr>
          <w:rFonts w:ascii="Apple Braille" w:hAnsi="Apple Braille"/>
          <w:sz w:val="28"/>
          <w:szCs w:val="28"/>
        </w:rPr>
        <w:t xml:space="preserve"> Spring Boot endpoint.</w:t>
      </w:r>
    </w:p>
    <w:p w14:paraId="3669EE0B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The backend handles the decrementing of available quantities and creates the official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Borrowing</w:t>
      </w:r>
      <w:r w:rsidRPr="00CB7460">
        <w:rPr>
          <w:rFonts w:ascii="Apple Braille" w:hAnsi="Apple Braille"/>
          <w:sz w:val="28"/>
          <w:szCs w:val="28"/>
        </w:rPr>
        <w:t xml:space="preserve"> database record.</w:t>
      </w:r>
    </w:p>
    <w:p w14:paraId="18DDE9ED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Upon a successful response from the server, the React app updates its local state.</w:t>
      </w:r>
    </w:p>
    <w:p w14:paraId="1463D8FB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BookCard</w:t>
      </w:r>
      <w:r w:rsidRPr="00CB7460">
        <w:rPr>
          <w:rFonts w:ascii="Apple Braille" w:hAnsi="Apple Braille"/>
          <w:sz w:val="28"/>
          <w:szCs w:val="28"/>
        </w:rPr>
        <w:t xml:space="preserve"> re-renders: button shows "Ji</w:t>
      </w:r>
      <w:r w:rsidRPr="00CB7460">
        <w:rPr>
          <w:rFonts w:ascii="Cambria" w:hAnsi="Cambria" w:cs="Cambria"/>
          <w:sz w:val="28"/>
          <w:szCs w:val="28"/>
        </w:rPr>
        <w:t>ž</w:t>
      </w:r>
      <w:r w:rsidRPr="00CB7460">
        <w:rPr>
          <w:rFonts w:ascii="Apple Braille" w:hAnsi="Apple Braille"/>
          <w:sz w:val="28"/>
          <w:szCs w:val="28"/>
        </w:rPr>
        <w:t xml:space="preserve"> vyp</w:t>
      </w:r>
      <w:r w:rsidRPr="00CB7460">
        <w:rPr>
          <w:rFonts w:ascii="Cambria" w:hAnsi="Cambria" w:cs="Cambria"/>
          <w:sz w:val="28"/>
          <w:szCs w:val="28"/>
        </w:rPr>
        <w:t>ů</w:t>
      </w:r>
      <w:r w:rsidRPr="00CB7460">
        <w:rPr>
          <w:rFonts w:ascii="Apple Braille" w:hAnsi="Apple Braille"/>
          <w:sz w:val="28"/>
          <w:szCs w:val="28"/>
        </w:rPr>
        <w:t>j</w:t>
      </w:r>
      <w:r w:rsidRPr="00CB7460">
        <w:rPr>
          <w:rFonts w:ascii="Cambria" w:hAnsi="Cambria" w:cs="Cambria"/>
          <w:sz w:val="28"/>
          <w:szCs w:val="28"/>
        </w:rPr>
        <w:t>č</w:t>
      </w:r>
      <w:r w:rsidRPr="00CB7460">
        <w:rPr>
          <w:rFonts w:ascii="Apple Braille" w:hAnsi="Apple Braille"/>
          <w:sz w:val="28"/>
          <w:szCs w:val="28"/>
        </w:rPr>
        <w:t>eno", badge shows "Vyp</w:t>
      </w:r>
      <w:r w:rsidRPr="00CB7460">
        <w:rPr>
          <w:rFonts w:ascii="Cambria" w:hAnsi="Cambria" w:cs="Cambria"/>
          <w:sz w:val="28"/>
          <w:szCs w:val="28"/>
        </w:rPr>
        <w:t>ů</w:t>
      </w:r>
      <w:r w:rsidRPr="00CB7460">
        <w:rPr>
          <w:rFonts w:ascii="Apple Braille" w:hAnsi="Apple Braille"/>
          <w:sz w:val="28"/>
          <w:szCs w:val="28"/>
        </w:rPr>
        <w:t>j</w:t>
      </w:r>
      <w:r w:rsidRPr="00CB7460">
        <w:rPr>
          <w:rFonts w:ascii="Cambria" w:hAnsi="Cambria" w:cs="Cambria"/>
          <w:sz w:val="28"/>
          <w:szCs w:val="28"/>
        </w:rPr>
        <w:t>č</w:t>
      </w:r>
      <w:r w:rsidRPr="00CB7460">
        <w:rPr>
          <w:rFonts w:ascii="Apple Braille" w:hAnsi="Apple Braille"/>
          <w:sz w:val="28"/>
          <w:szCs w:val="28"/>
        </w:rPr>
        <w:t>eno v</w:t>
      </w:r>
      <w:r w:rsidRPr="00CB7460">
        <w:rPr>
          <w:rFonts w:ascii="Cambria" w:hAnsi="Cambria" w:cs="Cambria"/>
          <w:sz w:val="28"/>
          <w:szCs w:val="28"/>
        </w:rPr>
        <w:t>á</w:t>
      </w:r>
      <w:r w:rsidRPr="00CB7460">
        <w:rPr>
          <w:rFonts w:ascii="Apple Braille" w:hAnsi="Apple Braille"/>
          <w:sz w:val="28"/>
          <w:szCs w:val="28"/>
        </w:rPr>
        <w:t>mi".</w:t>
      </w:r>
    </w:p>
    <w:p w14:paraId="5587CB48" w14:textId="77777777" w:rsidR="00CB7460" w:rsidRPr="00CB7460" w:rsidRDefault="00CB7460" w:rsidP="00CB7460">
      <w:pPr>
        <w:pStyle w:val="NormalWeb"/>
        <w:numPr>
          <w:ilvl w:val="1"/>
          <w:numId w:val="9"/>
        </w:numPr>
        <w:rPr>
          <w:rFonts w:ascii="Apple Braille" w:hAnsi="Apple Braille"/>
          <w:sz w:val="28"/>
          <w:szCs w:val="28"/>
        </w:rPr>
      </w:pP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Dashboard</w:t>
      </w:r>
      <w:r w:rsidRPr="00CB7460">
        <w:rPr>
          <w:rFonts w:ascii="Apple Braille" w:hAnsi="Apple Braille"/>
          <w:sz w:val="28"/>
          <w:szCs w:val="28"/>
        </w:rPr>
        <w:t xml:space="preserve"> is updated to reflect the new borrow by fetching the latest data.</w:t>
      </w:r>
    </w:p>
    <w:p w14:paraId="60C72E94" w14:textId="1723A1B7" w:rsidR="001664E3" w:rsidRPr="00CB7460" w:rsidRDefault="00FC2522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br/>
      </w:r>
    </w:p>
    <w:p w14:paraId="5452BF7A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7. Authentication Logic</w:t>
      </w:r>
    </w:p>
    <w:p w14:paraId="64A02EB6" w14:textId="1E497312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Register:</w:t>
      </w:r>
    </w:p>
    <w:p w14:paraId="702CEED4" w14:textId="77777777" w:rsidR="00CB7460" w:rsidRPr="00CB7460" w:rsidRDefault="00CB7460" w:rsidP="00CB7460">
      <w:pPr>
        <w:pStyle w:val="NormalWeb"/>
        <w:numPr>
          <w:ilvl w:val="0"/>
          <w:numId w:val="10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The application makes an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axios.post()</w:t>
      </w:r>
      <w:r w:rsidRPr="00CB7460">
        <w:rPr>
          <w:rFonts w:ascii="Apple Braille" w:hAnsi="Apple Braille"/>
          <w:sz w:val="28"/>
          <w:szCs w:val="28"/>
        </w:rPr>
        <w:t xml:space="preserve"> request to the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/auth/register</w:t>
      </w:r>
      <w:r w:rsidRPr="00CB7460">
        <w:rPr>
          <w:rFonts w:ascii="Apple Braille" w:hAnsi="Apple Braille"/>
          <w:sz w:val="28"/>
          <w:szCs w:val="28"/>
        </w:rPr>
        <w:t xml:space="preserve"> Spring Boot endpoint.</w:t>
      </w:r>
    </w:p>
    <w:p w14:paraId="06D33EBE" w14:textId="77777777" w:rsidR="00CB7460" w:rsidRPr="00CB7460" w:rsidRDefault="00CB7460" w:rsidP="00CB7460">
      <w:pPr>
        <w:pStyle w:val="NormalWeb"/>
        <w:numPr>
          <w:ilvl w:val="0"/>
          <w:numId w:val="10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The backend validates email uniqueness in the database and assigns the default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'MEMBER'</w:t>
      </w:r>
      <w:r w:rsidRPr="00CB7460">
        <w:rPr>
          <w:rFonts w:ascii="Apple Braille" w:hAnsi="Apple Braille"/>
          <w:sz w:val="28"/>
          <w:szCs w:val="28"/>
        </w:rPr>
        <w:t xml:space="preserve"> role.</w:t>
      </w:r>
    </w:p>
    <w:p w14:paraId="711ABEEF" w14:textId="77777777" w:rsidR="00CB7460" w:rsidRPr="00CB7460" w:rsidRDefault="00CB7460" w:rsidP="00CB7460">
      <w:pPr>
        <w:pStyle w:val="NormalWeb"/>
        <w:numPr>
          <w:ilvl w:val="0"/>
          <w:numId w:val="10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Auto-logs in after successful registration.</w:t>
      </w:r>
    </w:p>
    <w:p w14:paraId="2A1BD4B5" w14:textId="02D0437F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Login:</w:t>
      </w:r>
    </w:p>
    <w:p w14:paraId="08BBDD3A" w14:textId="77777777" w:rsidR="00CB7460" w:rsidRPr="00CB7460" w:rsidRDefault="00CB7460" w:rsidP="00CB7460">
      <w:pPr>
        <w:pStyle w:val="NormalWeb"/>
        <w:numPr>
          <w:ilvl w:val="0"/>
          <w:numId w:val="11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The application makes an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axios.post()</w:t>
      </w:r>
      <w:r w:rsidRPr="00CB7460">
        <w:rPr>
          <w:rFonts w:ascii="Apple Braille" w:hAnsi="Apple Braille"/>
          <w:sz w:val="28"/>
          <w:szCs w:val="28"/>
        </w:rPr>
        <w:t xml:space="preserve"> request to the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/auth/login</w:t>
      </w:r>
      <w:r w:rsidRPr="00CB7460">
        <w:rPr>
          <w:rFonts w:ascii="Apple Braille" w:hAnsi="Apple Braille"/>
          <w:sz w:val="28"/>
          <w:szCs w:val="28"/>
        </w:rPr>
        <w:t xml:space="preserve"> endpoint.</w:t>
      </w:r>
    </w:p>
    <w:p w14:paraId="2A22B9C3" w14:textId="77777777" w:rsidR="00CB7460" w:rsidRPr="00CB7460" w:rsidRDefault="00CB7460" w:rsidP="00CB7460">
      <w:pPr>
        <w:pStyle w:val="NormalWeb"/>
        <w:numPr>
          <w:ilvl w:val="0"/>
          <w:numId w:val="11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The backend verifies the email and password against the database.</w:t>
      </w:r>
    </w:p>
    <w:p w14:paraId="113D3074" w14:textId="77777777" w:rsidR="00CB7460" w:rsidRPr="00CB7460" w:rsidRDefault="00CB7460" w:rsidP="00CB7460">
      <w:pPr>
        <w:pStyle w:val="NormalWeb"/>
        <w:numPr>
          <w:ilvl w:val="0"/>
          <w:numId w:val="11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Upon success, the server returns a JWT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UserToken</w:t>
      </w:r>
      <w:r w:rsidRPr="00CB7460">
        <w:rPr>
          <w:rFonts w:ascii="Apple Braille" w:hAnsi="Apple Braille"/>
          <w:sz w:val="28"/>
          <w:szCs w:val="28"/>
        </w:rPr>
        <w:t>, which is then stored for the active session.</w:t>
      </w:r>
    </w:p>
    <w:p w14:paraId="737897F9" w14:textId="0ABA1D55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Session restore:</w:t>
      </w:r>
    </w:p>
    <w:p w14:paraId="746B1062" w14:textId="77777777" w:rsidR="00CB7460" w:rsidRPr="00CB7460" w:rsidRDefault="00CB7460" w:rsidP="00CB7460">
      <w:pPr>
        <w:pStyle w:val="NormalWeb"/>
        <w:numPr>
          <w:ilvl w:val="0"/>
          <w:numId w:val="12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On mount,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AuthContext</w:t>
      </w:r>
      <w:r w:rsidRPr="00CB7460">
        <w:rPr>
          <w:rFonts w:ascii="Apple Braille" w:hAnsi="Apple Braille"/>
          <w:sz w:val="28"/>
          <w:szCs w:val="28"/>
        </w:rPr>
        <w:t xml:space="preserve">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useEffect</w:t>
      </w:r>
      <w:r w:rsidRPr="00CB7460">
        <w:rPr>
          <w:rFonts w:ascii="Apple Braille" w:hAnsi="Apple Braille"/>
          <w:sz w:val="28"/>
          <w:szCs w:val="28"/>
        </w:rPr>
        <w:t xml:space="preserve"> reads the token and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activeUser</w:t>
      </w:r>
      <w:r w:rsidRPr="00CB7460">
        <w:rPr>
          <w:rFonts w:ascii="Apple Braille" w:hAnsi="Apple Braille"/>
          <w:sz w:val="28"/>
          <w:szCs w:val="28"/>
        </w:rPr>
        <w:t xml:space="preserve"> state.</w:t>
      </w:r>
    </w:p>
    <w:p w14:paraId="4A607337" w14:textId="77777777" w:rsidR="00CB7460" w:rsidRPr="00CB7460" w:rsidRDefault="00CB7460" w:rsidP="00CB7460">
      <w:pPr>
        <w:pStyle w:val="NormalWeb"/>
        <w:numPr>
          <w:ilvl w:val="0"/>
          <w:numId w:val="12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Sets user state without requiring re-login.</w:t>
      </w:r>
    </w:p>
    <w:p w14:paraId="7130E94F" w14:textId="78D429FB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Logout:</w:t>
      </w:r>
    </w:p>
    <w:p w14:paraId="7C735DDA" w14:textId="77777777" w:rsidR="00CB7460" w:rsidRPr="00CB7460" w:rsidRDefault="00CB7460" w:rsidP="00CB7460">
      <w:pPr>
        <w:pStyle w:val="NormalWeb"/>
        <w:numPr>
          <w:ilvl w:val="0"/>
          <w:numId w:val="13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lastRenderedPageBreak/>
        <w:t xml:space="preserve">Clears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activeUser</w:t>
      </w:r>
      <w:r w:rsidRPr="00CB7460">
        <w:rPr>
          <w:rFonts w:ascii="Apple Braille" w:hAnsi="Apple Braille"/>
          <w:sz w:val="28"/>
          <w:szCs w:val="28"/>
        </w:rPr>
        <w:t>, tokens, and user state.</w:t>
      </w:r>
    </w:p>
    <w:p w14:paraId="70E47272" w14:textId="51BFE50F" w:rsidR="00CB7460" w:rsidRPr="00CB7460" w:rsidRDefault="00CB7460" w:rsidP="00CB7460">
      <w:pPr>
        <w:pStyle w:val="NormalWeb"/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Token layer (</w:t>
      </w:r>
      <w:r w:rsidRPr="00CB7460">
        <w:rPr>
          <w:rStyle w:val="HTMLCode"/>
          <w:rFonts w:ascii="Apple Braille" w:eastAsiaTheme="majorEastAsia" w:hAnsi="Apple Braille"/>
          <w:b/>
          <w:bCs/>
          <w:sz w:val="28"/>
          <w:szCs w:val="28"/>
        </w:rPr>
        <w:t>axiosClient.js</w:t>
      </w:r>
      <w:r w:rsidRPr="00CB7460">
        <w:rPr>
          <w:rFonts w:ascii="Apple Braille" w:hAnsi="Apple Braille"/>
          <w:b/>
          <w:bCs/>
          <w:sz w:val="28"/>
          <w:szCs w:val="28"/>
        </w:rPr>
        <w:t>):</w:t>
      </w:r>
    </w:p>
    <w:p w14:paraId="0707822B" w14:textId="77777777" w:rsidR="00CB7460" w:rsidRPr="00CB7460" w:rsidRDefault="00CB7460" w:rsidP="00CB7460">
      <w:pPr>
        <w:pStyle w:val="NormalWeb"/>
        <w:numPr>
          <w:ilvl w:val="0"/>
          <w:numId w:val="14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Attaches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Authorization: Bearer &lt;token&gt;</w:t>
      </w:r>
      <w:r w:rsidRPr="00CB7460">
        <w:rPr>
          <w:rFonts w:ascii="Apple Braille" w:hAnsi="Apple Braille"/>
          <w:sz w:val="28"/>
          <w:szCs w:val="28"/>
        </w:rPr>
        <w:t xml:space="preserve"> to every outgoing request.</w:t>
      </w:r>
    </w:p>
    <w:p w14:paraId="46195DC0" w14:textId="77777777" w:rsidR="00CB7460" w:rsidRPr="00CB7460" w:rsidRDefault="00CB7460" w:rsidP="00CB7460">
      <w:pPr>
        <w:pStyle w:val="NormalWeb"/>
        <w:numPr>
          <w:ilvl w:val="0"/>
          <w:numId w:val="14"/>
        </w:num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On 401: attempts token refresh; on failure, dispatches </w:t>
      </w:r>
      <w:r w:rsidRPr="00CB7460">
        <w:rPr>
          <w:rStyle w:val="HTMLCode"/>
          <w:rFonts w:ascii="Apple Braille" w:eastAsiaTheme="majorEastAsia" w:hAnsi="Apple Braille"/>
          <w:sz w:val="28"/>
          <w:szCs w:val="28"/>
        </w:rPr>
        <w:t>auth:logout</w:t>
      </w:r>
      <w:r w:rsidRPr="00CB7460">
        <w:rPr>
          <w:rFonts w:ascii="Apple Braille" w:hAnsi="Apple Braille"/>
          <w:sz w:val="28"/>
          <w:szCs w:val="28"/>
        </w:rPr>
        <w:t xml:space="preserve"> event.</w:t>
      </w:r>
    </w:p>
    <w:p w14:paraId="32CE2BBE" w14:textId="1B71438F" w:rsidR="001664E3" w:rsidRPr="00CB7460" w:rsidRDefault="00FC2522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br/>
      </w:r>
    </w:p>
    <w:p w14:paraId="2A70E653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t>8. Diagrams</w:t>
      </w:r>
    </w:p>
    <w:p w14:paraId="4840D0DF" w14:textId="708AB2B1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 xml:space="preserve">A) Use Case Diagram </w:t>
      </w:r>
      <w:r w:rsidR="00390F8E" w:rsidRPr="00CB7460">
        <w:rPr>
          <w:rFonts w:ascii="Apple Braille" w:hAnsi="Apple Braille"/>
          <w:sz w:val="28"/>
          <w:szCs w:val="28"/>
        </w:rPr>
        <w:br/>
      </w:r>
      <w:r w:rsidR="007E3A9D" w:rsidRPr="00CB7460">
        <w:rPr>
          <w:rFonts w:ascii="Apple Braille" w:hAnsi="Apple Braille"/>
          <w:sz w:val="28"/>
          <w:szCs w:val="28"/>
        </w:rPr>
        <w:br/>
      </w:r>
      <w:r w:rsidR="0068412D" w:rsidRPr="0068412D">
        <w:rPr>
          <w:rFonts w:ascii="Apple Braille" w:hAnsi="Apple Braille"/>
          <w:sz w:val="28"/>
          <w:szCs w:val="28"/>
        </w:rPr>
        <w:drawing>
          <wp:inline distT="0" distB="0" distL="0" distR="0" wp14:anchorId="13F61B14" wp14:editId="4193EC05">
            <wp:extent cx="4267398" cy="4581330"/>
            <wp:effectExtent l="0" t="0" r="0" b="3810"/>
            <wp:docPr id="160174495" name="Picture 1" descr="A diagram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4495" name="Picture 1" descr="A diagram of a book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3707" cy="458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A6D5A" w14:textId="37F3B94F" w:rsidR="00390F8E" w:rsidRPr="00CB7460" w:rsidRDefault="0068412D" w:rsidP="001664E3">
      <w:pPr>
        <w:rPr>
          <w:rFonts w:ascii="Apple Braille" w:hAnsi="Apple Braille"/>
          <w:sz w:val="28"/>
          <w:szCs w:val="28"/>
        </w:rPr>
      </w:pPr>
      <w:r>
        <w:rPr>
          <w:rFonts w:ascii="Apple Braille" w:hAnsi="Apple Braille"/>
          <w:sz w:val="28"/>
          <w:szCs w:val="28"/>
        </w:rPr>
        <w:br/>
      </w:r>
      <w:r>
        <w:rPr>
          <w:rFonts w:ascii="Apple Braille" w:hAnsi="Apple Braille"/>
          <w:sz w:val="28"/>
          <w:szCs w:val="28"/>
        </w:rPr>
        <w:br/>
      </w:r>
    </w:p>
    <w:p w14:paraId="501E22FB" w14:textId="77777777" w:rsidR="00390F8E" w:rsidRPr="00CB7460" w:rsidRDefault="00390F8E" w:rsidP="001664E3">
      <w:pPr>
        <w:rPr>
          <w:rFonts w:ascii="Apple Braille" w:hAnsi="Apple Braille"/>
          <w:sz w:val="28"/>
          <w:szCs w:val="28"/>
        </w:rPr>
      </w:pPr>
    </w:p>
    <w:p w14:paraId="0BF77613" w14:textId="77777777" w:rsidR="00390F8E" w:rsidRPr="00CB7460" w:rsidRDefault="00390F8E" w:rsidP="00390F8E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lastRenderedPageBreak/>
        <w:t xml:space="preserve">B) BPMN </w:t>
      </w:r>
      <w:r w:rsidRPr="00CB7460">
        <w:rPr>
          <w:rFonts w:ascii="Times New Roman" w:hAnsi="Times New Roman" w:cs="Times New Roman"/>
          <w:sz w:val="28"/>
          <w:szCs w:val="28"/>
        </w:rPr>
        <w:t>—</w:t>
      </w:r>
      <w:r w:rsidRPr="00CB7460">
        <w:rPr>
          <w:rFonts w:ascii="Apple Braille" w:hAnsi="Apple Braille"/>
          <w:sz w:val="28"/>
          <w:szCs w:val="28"/>
        </w:rPr>
        <w:t xml:space="preserve"> Borrow Book Process</w:t>
      </w:r>
    </w:p>
    <w:p w14:paraId="60E5D3AB" w14:textId="025EBFBD" w:rsidR="001664E3" w:rsidRPr="00CB7460" w:rsidRDefault="007E3A9D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br/>
      </w:r>
      <w:r w:rsidRPr="00CB7460">
        <w:rPr>
          <w:rFonts w:ascii="Apple Braille" w:hAnsi="Apple Braille"/>
          <w:noProof/>
        </w:rPr>
        <w:drawing>
          <wp:inline distT="0" distB="0" distL="0" distR="0" wp14:anchorId="695FF718" wp14:editId="05335BDF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460">
        <w:rPr>
          <w:rFonts w:ascii="Apple Braille" w:hAnsi="Apple Braille"/>
          <w:sz w:val="28"/>
          <w:szCs w:val="28"/>
        </w:rPr>
        <w:br/>
      </w:r>
      <w:r w:rsidRPr="00CB7460">
        <w:rPr>
          <w:rFonts w:ascii="Apple Braille" w:hAnsi="Apple Braille"/>
          <w:sz w:val="28"/>
          <w:szCs w:val="28"/>
        </w:rPr>
        <w:lastRenderedPageBreak/>
        <w:br/>
      </w:r>
      <w:r w:rsidR="001664E3" w:rsidRPr="00CB7460">
        <w:rPr>
          <w:rFonts w:ascii="Apple Braille" w:hAnsi="Apple Braille"/>
          <w:sz w:val="28"/>
          <w:szCs w:val="28"/>
        </w:rPr>
        <w:t xml:space="preserve">C) Deployment Diagram </w:t>
      </w:r>
    </w:p>
    <w:p w14:paraId="6141CF1B" w14:textId="0D12FC5B" w:rsidR="001664E3" w:rsidRPr="00CB7460" w:rsidRDefault="00FC2522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br/>
      </w:r>
      <w:r w:rsidR="007E3A9D" w:rsidRPr="00CB7460">
        <w:rPr>
          <w:rFonts w:ascii="Apple Braille" w:hAnsi="Apple Braille"/>
          <w:noProof/>
        </w:rPr>
        <w:drawing>
          <wp:inline distT="0" distB="0" distL="0" distR="0" wp14:anchorId="1D9A25D9" wp14:editId="23339620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460">
        <w:rPr>
          <w:rFonts w:ascii="Apple Braille" w:hAnsi="Apple Braille"/>
          <w:sz w:val="28"/>
          <w:szCs w:val="28"/>
        </w:rPr>
        <w:br/>
      </w:r>
      <w:r w:rsidRPr="00CB7460">
        <w:rPr>
          <w:rFonts w:ascii="Apple Braille" w:hAnsi="Apple Braille"/>
          <w:sz w:val="28"/>
          <w:szCs w:val="28"/>
        </w:rPr>
        <w:br/>
      </w:r>
      <w:r w:rsidRPr="00CB7460">
        <w:rPr>
          <w:rFonts w:ascii="Apple Braille" w:hAnsi="Apple Braille"/>
          <w:sz w:val="28"/>
          <w:szCs w:val="28"/>
        </w:rPr>
        <w:br/>
      </w:r>
    </w:p>
    <w:p w14:paraId="7B4EBE9E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1ED645C4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1BFAA85B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3EB62C9E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719C1BD5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3AAC1C59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596E5938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32662092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38BFC3AB" w14:textId="77777777" w:rsidR="00390F8E" w:rsidRPr="00CB7460" w:rsidRDefault="00390F8E" w:rsidP="001664E3">
      <w:pPr>
        <w:rPr>
          <w:rFonts w:ascii="Apple Braille" w:hAnsi="Apple Braille"/>
          <w:sz w:val="28"/>
          <w:szCs w:val="28"/>
        </w:rPr>
      </w:pPr>
    </w:p>
    <w:p w14:paraId="3C505A0A" w14:textId="77777777" w:rsidR="000E284F" w:rsidRDefault="000E284F" w:rsidP="001664E3">
      <w:pPr>
        <w:rPr>
          <w:rFonts w:ascii="Apple Braille" w:hAnsi="Apple Braille"/>
          <w:sz w:val="28"/>
          <w:szCs w:val="28"/>
        </w:rPr>
      </w:pPr>
    </w:p>
    <w:p w14:paraId="5DAC3343" w14:textId="77777777" w:rsidR="00CB7460" w:rsidRPr="00CB7460" w:rsidRDefault="00CB7460" w:rsidP="001664E3">
      <w:pPr>
        <w:rPr>
          <w:rFonts w:ascii="Apple Braille" w:hAnsi="Apple Braille"/>
          <w:sz w:val="28"/>
          <w:szCs w:val="28"/>
        </w:rPr>
      </w:pPr>
    </w:p>
    <w:p w14:paraId="34B3204B" w14:textId="77777777" w:rsidR="001664E3" w:rsidRPr="00CB7460" w:rsidRDefault="001664E3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lastRenderedPageBreak/>
        <w:t>9. SWOT Analysis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03"/>
        <w:gridCol w:w="4189"/>
        <w:gridCol w:w="3618"/>
      </w:tblGrid>
      <w:tr w:rsidR="00CB7460" w:rsidRPr="00CB7460" w14:paraId="73415C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9738D6" w14:textId="02149EAF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Internal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6C1B7F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 (Silné stránky)</w:t>
            </w:r>
          </w:p>
          <w:p w14:paraId="6F67A1FD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75BE525B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Simple and fast UI</w:t>
            </w:r>
          </w:p>
          <w:p w14:paraId="216A5908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07E65802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Clean Context architecture</w:t>
            </w:r>
          </w:p>
          <w:p w14:paraId="2ACAFEDF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48A0890D" w14:textId="398E7F24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 xml:space="preserve">• Integration with a real REST API </w:t>
            </w:r>
          </w:p>
          <w:p w14:paraId="51B6A1F8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667096A9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 xml:space="preserve">• JWT-ready </w:t>
            </w:r>
            <w:r w:rsidRPr="00CB7460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 xml:space="preserve">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50BCFF" w14:textId="513F236D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Weaknesses </w:t>
            </w:r>
          </w:p>
          <w:p w14:paraId="1C6F2FD2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708A5311" w14:textId="7E3EEFF3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 xml:space="preserve">• Passwords currently stored in plaintext </w:t>
            </w:r>
          </w:p>
          <w:p w14:paraId="05A1B3D5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277CA136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Missing pagination and error boundaries</w:t>
            </w:r>
          </w:p>
        </w:tc>
      </w:tr>
      <w:tr w:rsidR="00CB7460" w:rsidRPr="00CB7460" w14:paraId="42275F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7CCF9A" w14:textId="6C1850E1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External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52462" w14:textId="6769A68A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Opportunities </w:t>
            </w:r>
          </w:p>
          <w:p w14:paraId="19C18A7D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30EA8A71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Implementation of a book reservation system</w:t>
            </w:r>
          </w:p>
          <w:p w14:paraId="30CDF143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67AD5381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Addition of due dates and late penalties</w:t>
            </w:r>
          </w:p>
          <w:p w14:paraId="7F697698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0BF7934B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Creation of an admin role for librarians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DA5147" w14:textId="5B26F8E3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Threats </w:t>
            </w:r>
          </w:p>
          <w:p w14:paraId="596CF100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43666F88" w14:textId="2AB04ED0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 xml:space="preserve">• Vulnerability to XSS attacks </w:t>
            </w:r>
          </w:p>
          <w:p w14:paraId="4BD188C6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40790200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Lack of CSRF protection</w:t>
            </w:r>
          </w:p>
          <w:p w14:paraId="7D4E8D51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br/>
            </w:r>
          </w:p>
          <w:p w14:paraId="49905C07" w14:textId="77777777" w:rsidR="00CB7460" w:rsidRPr="00CB7460" w:rsidRDefault="00CB7460" w:rsidP="00CB7460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CB7460"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  <w:t>• No automatic session expiry</w:t>
            </w:r>
          </w:p>
        </w:tc>
      </w:tr>
    </w:tbl>
    <w:p w14:paraId="37E1EF00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520B9223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0332FE20" w14:textId="77777777" w:rsidR="007E3A9D" w:rsidRPr="00CB7460" w:rsidRDefault="007E3A9D" w:rsidP="001664E3">
      <w:pPr>
        <w:rPr>
          <w:rFonts w:ascii="Apple Braille" w:hAnsi="Apple Braille"/>
          <w:sz w:val="28"/>
          <w:szCs w:val="28"/>
        </w:rPr>
      </w:pPr>
    </w:p>
    <w:p w14:paraId="49E7F6E2" w14:textId="3109659C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</w:p>
    <w:p w14:paraId="44E65D5B" w14:textId="1669B459" w:rsidR="00233246" w:rsidRPr="00233246" w:rsidRDefault="00233246" w:rsidP="00233246">
      <w:pPr>
        <w:spacing w:before="100" w:beforeAutospacing="1" w:after="100" w:afterAutospacing="1" w:line="240" w:lineRule="auto"/>
        <w:outlineLvl w:val="2"/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11. Backend API Architecture</w:t>
      </w:r>
    </w:p>
    <w:p w14:paraId="54985448" w14:textId="48CC4705" w:rsidR="00233246" w:rsidRDefault="00233246" w:rsidP="00233246">
      <w:p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The application has been upgraded from a frontend mock prototype to a full-stack architecture. The backend is built with </w:t>
      </w: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Java and Spring Boot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utilizing </w:t>
      </w: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Spring Data JPA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for database interactions and exposing a </w:t>
      </w: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RESTful API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for the React frontend.</w:t>
      </w:r>
      <w:r w:rsidR="00CB7460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br/>
      </w:r>
    </w:p>
    <w:p w14:paraId="67CBD97C" w14:textId="77777777" w:rsidR="00CB7460" w:rsidRPr="00233246" w:rsidRDefault="00CB7460" w:rsidP="00233246">
      <w:p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</w:p>
    <w:p w14:paraId="72E64165" w14:textId="425A7308" w:rsidR="00233246" w:rsidRPr="00233246" w:rsidRDefault="00233246" w:rsidP="00233246">
      <w:pPr>
        <w:spacing w:before="100" w:beforeAutospacing="1" w:after="100" w:afterAutospacing="1" w:line="240" w:lineRule="auto"/>
        <w:outlineLvl w:val="3"/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lastRenderedPageBreak/>
        <w:t>11.1. Package Structure</w:t>
      </w:r>
    </w:p>
    <w:p w14:paraId="0667A779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.config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Contains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WebSecurityConfig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for global CORS mapping, allowing the React SPA to communicate with the API.</w:t>
      </w:r>
    </w:p>
    <w:p w14:paraId="51907019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.controller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REST API endpoints mapping HTTP requests to service logic.</w:t>
      </w:r>
    </w:p>
    <w:p w14:paraId="2D295031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.service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Core business logic and transactional operations.</w:t>
      </w:r>
    </w:p>
    <w:p w14:paraId="24F62ADD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.model.entity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JPA database entities mapping Java objects to relational tables.</w:t>
      </w:r>
    </w:p>
    <w:p w14:paraId="12D72991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.model.repository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Spring Data interfaces for database querying.</w:t>
      </w:r>
    </w:p>
    <w:p w14:paraId="63626BE0" w14:textId="77777777" w:rsidR="00233246" w:rsidRPr="00233246" w:rsidRDefault="00233246" w:rsidP="00233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.model.dto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Data Transfer Objects for clean API payloads.</w:t>
      </w:r>
    </w:p>
    <w:p w14:paraId="51D16629" w14:textId="77777777" w:rsidR="00233246" w:rsidRPr="00233246" w:rsidRDefault="00233246" w:rsidP="00233246">
      <w:pPr>
        <w:spacing w:before="100" w:beforeAutospacing="1" w:after="100" w:afterAutospacing="1" w:line="240" w:lineRule="auto"/>
        <w:outlineLvl w:val="3"/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11.2. Data Models (Entities &amp; Enums)</w:t>
      </w:r>
    </w:p>
    <w:p w14:paraId="69492169" w14:textId="77777777" w:rsidR="00233246" w:rsidRPr="00233246" w:rsidRDefault="00233246" w:rsidP="00233246">
      <w:p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The system uses UUIDs for primary keys to enhance security.</w:t>
      </w:r>
    </w:p>
    <w:p w14:paraId="3593B647" w14:textId="77777777" w:rsidR="00233246" w:rsidRPr="00233246" w:rsidRDefault="00233246" w:rsidP="00233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AppUser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Represents a system user. Contains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userId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name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email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password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and a specific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Role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. One user can have multiple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Borrowing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records.</w:t>
      </w:r>
    </w:p>
    <w:p w14:paraId="7EC4824D" w14:textId="7ED55D58" w:rsidR="00233246" w:rsidRPr="00233246" w:rsidRDefault="00233246" w:rsidP="00233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Role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Defines user authorization levels: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GUEST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MEMBER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LIBRARIAN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.</w:t>
      </w:r>
    </w:p>
    <w:p w14:paraId="53C7D33C" w14:textId="77777777" w:rsidR="00233246" w:rsidRPr="00233246" w:rsidRDefault="00233246" w:rsidP="00233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Book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Represents a catalog item. Tracks overall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quantity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and dynamically managed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availableQuantity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. Also stores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price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originalPrice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and a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coverUrl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for UI rendering.</w:t>
      </w:r>
    </w:p>
    <w:p w14:paraId="33FF8A07" w14:textId="77777777" w:rsidR="00233246" w:rsidRPr="00233246" w:rsidRDefault="00233246" w:rsidP="00233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Borrowing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The joining entity representing a loan. Links an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AppUser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to a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Book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and tracks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borrowedAt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returnedAt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, and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dueDate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.</w:t>
      </w:r>
    </w:p>
    <w:p w14:paraId="6D5EF13A" w14:textId="5A6AF3A0" w:rsidR="00233246" w:rsidRPr="00233246" w:rsidRDefault="00233246" w:rsidP="00233246">
      <w:pPr>
        <w:spacing w:before="100" w:beforeAutospacing="1" w:after="100" w:afterAutospacing="1" w:line="240" w:lineRule="auto"/>
        <w:outlineLvl w:val="3"/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 xml:space="preserve">11.3. Core Business Logic </w:t>
      </w:r>
    </w:p>
    <w:p w14:paraId="6E59313C" w14:textId="77777777" w:rsidR="00233246" w:rsidRPr="00233246" w:rsidRDefault="00233246" w:rsidP="00233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UserService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</w:t>
      </w:r>
    </w:p>
    <w:p w14:paraId="6EC2ABAD" w14:textId="77777777" w:rsidR="00233246" w:rsidRPr="00233246" w:rsidRDefault="00233246" w:rsidP="002332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Handles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/register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Validates email uniqueness before creating a new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AppUser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with a default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MEMBER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role.</w:t>
      </w:r>
    </w:p>
    <w:p w14:paraId="3D4106CE" w14:textId="77777777" w:rsidR="00233246" w:rsidRPr="00233246" w:rsidRDefault="00233246" w:rsidP="002332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Handles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/login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Validates credentials and returns a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UserToken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. </w:t>
      </w:r>
      <w:r w:rsidRPr="00233246">
        <w:rPr>
          <w:rFonts w:ascii="Apple Braille" w:eastAsia="Times New Roman" w:hAnsi="Apple Braille" w:cs="Times New Roman"/>
          <w:i/>
          <w:iCs/>
          <w:kern w:val="0"/>
          <w:sz w:val="28"/>
          <w:szCs w:val="28"/>
          <w14:ligatures w14:val="none"/>
        </w:rPr>
        <w:t>(Note: Passwords currently use plain-text comparison, pending hashing implementation).</w:t>
      </w:r>
    </w:p>
    <w:p w14:paraId="02AEE987" w14:textId="77777777" w:rsidR="00233246" w:rsidRPr="00233246" w:rsidRDefault="00233246" w:rsidP="00233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BookService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</w:t>
      </w:r>
    </w:p>
    <w:p w14:paraId="0B41879C" w14:textId="77777777" w:rsidR="00233246" w:rsidRPr="00233246" w:rsidRDefault="00233246" w:rsidP="002332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Search: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Allows querying books by title, author, or category (ignoring case) and returns a distinct list.</w:t>
      </w:r>
    </w:p>
    <w:p w14:paraId="6BFC1B8D" w14:textId="77777777" w:rsidR="00233246" w:rsidRPr="00233246" w:rsidRDefault="00233246" w:rsidP="002332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Borrow Logic: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Validates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availableQuantity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. If &gt; 0, it decrements the available quantity and creates a new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Borrowing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record with a 30-day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dueDate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.</w:t>
      </w:r>
    </w:p>
    <w:p w14:paraId="41B9E3AE" w14:textId="77777777" w:rsidR="00233246" w:rsidRPr="00233246" w:rsidRDefault="00233246" w:rsidP="00233246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lastRenderedPageBreak/>
        <w:t>Return Logic (</w:t>
      </w: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@Transactional</w:t>
      </w: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)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: Finds the active borrowing record, marks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returnedAt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 with the current date, and safely increments the book's 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availableQuantity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.</w:t>
      </w:r>
    </w:p>
    <w:p w14:paraId="13605152" w14:textId="32377A9B" w:rsidR="00233246" w:rsidRPr="00233246" w:rsidRDefault="00233246" w:rsidP="00233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Courier New"/>
          <w:b/>
          <w:bCs/>
          <w:kern w:val="0"/>
          <w:sz w:val="28"/>
          <w:szCs w:val="28"/>
          <w14:ligatures w14:val="none"/>
        </w:rPr>
        <w:t>BorrowingService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: Fetches the borrowing history for specific users to populate the React Dashboard.</w:t>
      </w:r>
      <w:r w:rsidR="00CB7460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br/>
      </w:r>
    </w:p>
    <w:p w14:paraId="711C78B9" w14:textId="77777777" w:rsidR="00233246" w:rsidRPr="00233246" w:rsidRDefault="00233246" w:rsidP="00233246">
      <w:pPr>
        <w:spacing w:before="100" w:beforeAutospacing="1" w:after="100" w:afterAutospacing="1" w:line="240" w:lineRule="auto"/>
        <w:outlineLvl w:val="3"/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b/>
          <w:bCs/>
          <w:kern w:val="0"/>
          <w:sz w:val="28"/>
          <w:szCs w:val="28"/>
          <w14:ligatures w14:val="none"/>
        </w:rPr>
        <w:t>11.4. REST Endpoints (Controllers)</w:t>
      </w:r>
    </w:p>
    <w:tbl>
      <w:tblPr>
        <w:tblW w:w="9348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12"/>
        <w:gridCol w:w="1258"/>
        <w:gridCol w:w="2340"/>
        <w:gridCol w:w="2838"/>
      </w:tblGrid>
      <w:tr w:rsidR="00233246" w:rsidRPr="00233246" w14:paraId="342BAD45" w14:textId="77777777" w:rsidTr="00233246">
        <w:trPr>
          <w:tblHeader/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44A4EE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Endpoint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780C8A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Method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85C7F3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Payload / Params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54897F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b/>
                <w:bCs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Description</w:t>
            </w:r>
          </w:p>
        </w:tc>
      </w:tr>
      <w:tr w:rsidR="00233246" w:rsidRPr="00233246" w14:paraId="71DF1697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A30BA2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/auth/register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01F7FB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POST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931F83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RegisterRequest</w:t>
            </w: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DTO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2CE1CC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Registers a new user and returns a token.</w:t>
            </w:r>
          </w:p>
        </w:tc>
      </w:tr>
      <w:tr w:rsidR="00233246" w:rsidRPr="00233246" w14:paraId="6C9F9A18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7283A3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/auth/login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0C388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POST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C9FE8A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LoginRequest</w:t>
            </w: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DTO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36CE92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Authenticates a user and returns a token.</w:t>
            </w:r>
          </w:p>
        </w:tc>
      </w:tr>
      <w:tr w:rsidR="00233246" w:rsidRPr="00233246" w14:paraId="01D6C701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76981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/books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C74B29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GET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9B40CF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?query=string</w:t>
            </w: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 (Optional)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41201AB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Fetches the catalog, optionally filtered.</w:t>
            </w:r>
          </w:p>
        </w:tc>
      </w:tr>
      <w:tr w:rsidR="00233246" w:rsidRPr="00233246" w14:paraId="69ACF01B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9D2896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/books/{id}/borrow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2AD750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POST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92FA38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?userId=UUID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A960E3B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Executes the borrowing process.</w:t>
            </w:r>
          </w:p>
        </w:tc>
      </w:tr>
      <w:tr w:rsidR="00233246" w:rsidRPr="00233246" w14:paraId="6DF048D1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84339F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/books/{id}/return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BD1F3F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POST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648E79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None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BAA8F3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Executes the return process.</w:t>
            </w:r>
          </w:p>
        </w:tc>
      </w:tr>
      <w:tr w:rsidR="00233246" w:rsidRPr="00233246" w14:paraId="0588F4E6" w14:textId="77777777" w:rsidTr="00233246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267243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/borrowings/{userId}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FA433C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GET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AF25F44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 xml:space="preserve">Path Variable </w:t>
            </w:r>
            <w:r w:rsidRPr="00233246">
              <w:rPr>
                <w:rFonts w:ascii="Apple Braille" w:eastAsia="Times New Roman" w:hAnsi="Apple Braille" w:cs="Arial"/>
                <w:color w:val="444746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userId</w:t>
            </w:r>
          </w:p>
        </w:tc>
        <w:tc>
          <w:tcPr>
            <w:tcW w:w="3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F3D80F4" w14:textId="77777777" w:rsidR="00233246" w:rsidRPr="00233246" w:rsidRDefault="00233246" w:rsidP="00233246">
            <w:pPr>
              <w:spacing w:after="0" w:line="240" w:lineRule="auto"/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14:ligatures w14:val="none"/>
              </w:rPr>
            </w:pPr>
            <w:r w:rsidRPr="00233246">
              <w:rPr>
                <w:rFonts w:ascii="Apple Braille" w:eastAsia="Times New Roman" w:hAnsi="Apple Braille" w:cs="Arial"/>
                <w:color w:val="1F1F1F"/>
                <w:kern w:val="0"/>
                <w:sz w:val="28"/>
                <w:szCs w:val="28"/>
                <w:bdr w:val="none" w:sz="0" w:space="0" w:color="auto" w:frame="1"/>
                <w14:ligatures w14:val="none"/>
              </w:rPr>
              <w:t>Fetches active and past loans for the user dashboard.</w:t>
            </w:r>
          </w:p>
        </w:tc>
      </w:tr>
    </w:tbl>
    <w:p w14:paraId="6EE591DC" w14:textId="77777777" w:rsidR="00233246" w:rsidRPr="00CB7460" w:rsidRDefault="00233246" w:rsidP="00233246">
      <w:pPr>
        <w:pStyle w:val="Heading4"/>
        <w:rPr>
          <w:rFonts w:ascii="Apple Braille" w:eastAsia="Times New Roman" w:hAnsi="Apple Braille" w:cs="Times New Roman"/>
          <w:b/>
          <w:bCs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Pr="00CB7460">
        <w:rPr>
          <w:rFonts w:ascii="Apple Braille" w:eastAsia="Times New Roman" w:hAnsi="Apple Braille" w:cs="Times New Roman"/>
          <w:b/>
          <w:bCs/>
          <w:i w:val="0"/>
          <w:iCs w:val="0"/>
          <w:color w:val="auto"/>
          <w:kern w:val="0"/>
          <w:sz w:val="28"/>
          <w:szCs w:val="28"/>
          <w14:ligatures w14:val="none"/>
        </w:rPr>
        <w:t>11.5. Database Initialization (</w:t>
      </w:r>
      <w:r w:rsidRPr="00CB7460">
        <w:rPr>
          <w:rFonts w:ascii="Apple Braille" w:eastAsia="Times New Roman" w:hAnsi="Apple Braille" w:cs="Courier New"/>
          <w:b/>
          <w:bCs/>
          <w:i w:val="0"/>
          <w:iCs w:val="0"/>
          <w:color w:val="auto"/>
          <w:kern w:val="0"/>
          <w:sz w:val="28"/>
          <w:szCs w:val="28"/>
          <w14:ligatures w14:val="none"/>
        </w:rPr>
        <w:t>data.sql</w:t>
      </w:r>
      <w:r w:rsidRPr="00CB7460">
        <w:rPr>
          <w:rFonts w:ascii="Apple Braille" w:eastAsia="Times New Roman" w:hAnsi="Apple Braille" w:cs="Times New Roman"/>
          <w:b/>
          <w:bCs/>
          <w:i w:val="0"/>
          <w:iCs w:val="0"/>
          <w:color w:val="auto"/>
          <w:kern w:val="0"/>
          <w:sz w:val="28"/>
          <w:szCs w:val="28"/>
          <w14:ligatures w14:val="none"/>
        </w:rPr>
        <w:t>)</w:t>
      </w:r>
    </w:p>
    <w:p w14:paraId="78199576" w14:textId="77777777" w:rsidR="00233246" w:rsidRPr="00233246" w:rsidRDefault="00233246" w:rsidP="00233246">
      <w:pPr>
        <w:spacing w:before="100" w:beforeAutospacing="1" w:after="100" w:afterAutospacing="1" w:line="240" w:lineRule="auto"/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</w:pP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>The backend is pre-configured with seed data to populate the catalog upon startup. This includes a default member account (</w:t>
      </w:r>
      <w:r w:rsidRPr="00233246">
        <w:rPr>
          <w:rFonts w:ascii="Apple Braille" w:eastAsia="Times New Roman" w:hAnsi="Apple Braille" w:cs="Courier New"/>
          <w:kern w:val="0"/>
          <w:sz w:val="28"/>
          <w:szCs w:val="28"/>
          <w14:ligatures w14:val="none"/>
        </w:rPr>
        <w:t>student@osu.cz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t xml:space="preserve">) and several books across different categories (Sci-Fi, Programming, </w:t>
      </w:r>
      <w:r w:rsidRPr="00233246">
        <w:rPr>
          <w:rFonts w:ascii="Apple Braille" w:eastAsia="Times New Roman" w:hAnsi="Apple Braille" w:cs="Times New Roman"/>
          <w:kern w:val="0"/>
          <w:sz w:val="28"/>
          <w:szCs w:val="28"/>
          <w14:ligatures w14:val="none"/>
        </w:rPr>
        <w:lastRenderedPageBreak/>
        <w:t>Productivity) with predefined quantities and static cover image URLs served locally.</w:t>
      </w:r>
    </w:p>
    <w:p w14:paraId="62F72599" w14:textId="15675EBC" w:rsidR="001664E3" w:rsidRPr="00CB7460" w:rsidRDefault="00233246" w:rsidP="001664E3">
      <w:pPr>
        <w:rPr>
          <w:rFonts w:ascii="Apple Braille" w:hAnsi="Apple Braille"/>
          <w:b/>
          <w:bCs/>
          <w:sz w:val="28"/>
          <w:szCs w:val="28"/>
        </w:rPr>
      </w:pP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Pr="00CB7460">
        <w:rPr>
          <w:rFonts w:ascii="Apple Braille" w:hAnsi="Apple Braille"/>
          <w:b/>
          <w:bCs/>
          <w:sz w:val="28"/>
          <w:szCs w:val="28"/>
        </w:rPr>
        <w:br/>
      </w:r>
      <w:r w:rsidR="001664E3" w:rsidRPr="00CB7460">
        <w:rPr>
          <w:rFonts w:ascii="Apple Braille" w:hAnsi="Apple Braille"/>
          <w:b/>
          <w:bCs/>
          <w:sz w:val="28"/>
          <w:szCs w:val="28"/>
        </w:rPr>
        <w:t>1</w:t>
      </w:r>
      <w:r w:rsidRPr="00CB7460">
        <w:rPr>
          <w:rFonts w:ascii="Apple Braille" w:hAnsi="Apple Braille"/>
          <w:b/>
          <w:bCs/>
          <w:sz w:val="28"/>
          <w:szCs w:val="28"/>
        </w:rPr>
        <w:t>2.</w:t>
      </w:r>
      <w:r w:rsidR="001664E3" w:rsidRPr="00CB7460">
        <w:rPr>
          <w:rFonts w:ascii="Apple Braille" w:hAnsi="Apple Braille"/>
          <w:b/>
          <w:bCs/>
          <w:sz w:val="28"/>
          <w:szCs w:val="28"/>
        </w:rPr>
        <w:t xml:space="preserve"> Future Improvements</w:t>
      </w:r>
    </w:p>
    <w:p w14:paraId="3E6A5532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Braille" w:hAnsi="Apple Braille"/>
          <w:sz w:val="28"/>
          <w:szCs w:val="28"/>
        </w:rPr>
        <w:t>Priority</w:t>
      </w:r>
      <w:r w:rsidRPr="00CB7460">
        <w:rPr>
          <w:rFonts w:ascii="Apple Braille" w:hAnsi="Apple Braille"/>
          <w:sz w:val="28"/>
          <w:szCs w:val="28"/>
        </w:rPr>
        <w:tab/>
        <w:t>Improvement</w:t>
      </w:r>
    </w:p>
    <w:p w14:paraId="61156BAF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🔴</w:t>
      </w:r>
      <w:r w:rsidRPr="00CB7460">
        <w:rPr>
          <w:rFonts w:ascii="Apple Braille" w:hAnsi="Apple Braille"/>
          <w:sz w:val="28"/>
          <w:szCs w:val="28"/>
        </w:rPr>
        <w:t xml:space="preserve"> High</w:t>
      </w:r>
      <w:r w:rsidRPr="00CB7460">
        <w:rPr>
          <w:rFonts w:ascii="Apple Braille" w:hAnsi="Apple Braille"/>
          <w:sz w:val="28"/>
          <w:szCs w:val="28"/>
        </w:rPr>
        <w:tab/>
        <w:t xml:space="preserve">Hash passwords </w:t>
      </w:r>
      <w:r w:rsidRPr="00CB7460">
        <w:rPr>
          <w:rFonts w:ascii="Times New Roman" w:hAnsi="Times New Roman" w:cs="Times New Roman"/>
          <w:sz w:val="28"/>
          <w:szCs w:val="28"/>
        </w:rPr>
        <w:t>—</w:t>
      </w:r>
      <w:r w:rsidRPr="00CB7460">
        <w:rPr>
          <w:rFonts w:ascii="Apple Braille" w:hAnsi="Apple Braille"/>
          <w:sz w:val="28"/>
          <w:szCs w:val="28"/>
        </w:rPr>
        <w:t xml:space="preserve"> never store plaintext</w:t>
      </w:r>
    </w:p>
    <w:p w14:paraId="0DD10393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🟡</w:t>
      </w:r>
      <w:r w:rsidRPr="00CB7460">
        <w:rPr>
          <w:rFonts w:ascii="Apple Braille" w:hAnsi="Apple Braille"/>
          <w:sz w:val="28"/>
          <w:szCs w:val="28"/>
        </w:rPr>
        <w:t xml:space="preserve"> Medium</w:t>
      </w:r>
      <w:r w:rsidRPr="00CB7460">
        <w:rPr>
          <w:rFonts w:ascii="Apple Braille" w:hAnsi="Apple Braille"/>
          <w:sz w:val="28"/>
          <w:szCs w:val="28"/>
        </w:rPr>
        <w:tab/>
        <w:t>Add error boundaries (&lt;ErrorBoundary&gt;) around pages</w:t>
      </w:r>
    </w:p>
    <w:p w14:paraId="2682E091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🟡</w:t>
      </w:r>
      <w:r w:rsidRPr="00CB7460">
        <w:rPr>
          <w:rFonts w:ascii="Apple Braille" w:hAnsi="Apple Braille"/>
          <w:sz w:val="28"/>
          <w:szCs w:val="28"/>
        </w:rPr>
        <w:t xml:space="preserve"> Medium</w:t>
      </w:r>
      <w:r w:rsidRPr="00CB7460">
        <w:rPr>
          <w:rFonts w:ascii="Apple Braille" w:hAnsi="Apple Braille"/>
          <w:sz w:val="28"/>
          <w:szCs w:val="28"/>
        </w:rPr>
        <w:tab/>
        <w:t>Add due date + overdue penalty system</w:t>
      </w:r>
    </w:p>
    <w:p w14:paraId="05EDDD11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🟡</w:t>
      </w:r>
      <w:r w:rsidRPr="00CB7460">
        <w:rPr>
          <w:rFonts w:ascii="Apple Braille" w:hAnsi="Apple Braille"/>
          <w:sz w:val="28"/>
          <w:szCs w:val="28"/>
        </w:rPr>
        <w:t xml:space="preserve"> Medium</w:t>
      </w:r>
      <w:r w:rsidRPr="00CB7460">
        <w:rPr>
          <w:rFonts w:ascii="Apple Braille" w:hAnsi="Apple Braille"/>
          <w:sz w:val="28"/>
          <w:szCs w:val="28"/>
        </w:rPr>
        <w:tab/>
        <w:t>Admin role: manage books, view all loans</w:t>
      </w:r>
    </w:p>
    <w:p w14:paraId="1146861B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🟢</w:t>
      </w:r>
      <w:r w:rsidRPr="00CB7460">
        <w:rPr>
          <w:rFonts w:ascii="Apple Braille" w:hAnsi="Apple Braille"/>
          <w:sz w:val="28"/>
          <w:szCs w:val="28"/>
        </w:rPr>
        <w:t xml:space="preserve"> Low</w:t>
      </w:r>
      <w:r w:rsidRPr="00CB7460">
        <w:rPr>
          <w:rFonts w:ascii="Apple Braille" w:hAnsi="Apple Braille"/>
          <w:sz w:val="28"/>
          <w:szCs w:val="28"/>
        </w:rPr>
        <w:tab/>
        <w:t>Add book detail page (/books/:id)</w:t>
      </w:r>
    </w:p>
    <w:p w14:paraId="599384BC" w14:textId="77777777" w:rsidR="001664E3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🟢</w:t>
      </w:r>
      <w:r w:rsidRPr="00CB7460">
        <w:rPr>
          <w:rFonts w:ascii="Apple Braille" w:hAnsi="Apple Braille"/>
          <w:sz w:val="28"/>
          <w:szCs w:val="28"/>
        </w:rPr>
        <w:t xml:space="preserve"> Low</w:t>
      </w:r>
      <w:r w:rsidRPr="00CB7460">
        <w:rPr>
          <w:rFonts w:ascii="Apple Braille" w:hAnsi="Apple Braille"/>
          <w:sz w:val="28"/>
          <w:szCs w:val="28"/>
        </w:rPr>
        <w:tab/>
        <w:t>Reservation queue for unavailable books</w:t>
      </w:r>
    </w:p>
    <w:p w14:paraId="693ECD95" w14:textId="63BAD6A3" w:rsidR="000A72EE" w:rsidRPr="00CB7460" w:rsidRDefault="001664E3" w:rsidP="001664E3">
      <w:pPr>
        <w:rPr>
          <w:rFonts w:ascii="Apple Braille" w:hAnsi="Apple Braille"/>
          <w:sz w:val="28"/>
          <w:szCs w:val="28"/>
        </w:rPr>
      </w:pPr>
      <w:r w:rsidRPr="00CB7460">
        <w:rPr>
          <w:rFonts w:ascii="Apple Color Emoji" w:hAnsi="Apple Color Emoji" w:cs="Apple Color Emoji"/>
          <w:sz w:val="28"/>
          <w:szCs w:val="28"/>
        </w:rPr>
        <w:t>🟢</w:t>
      </w:r>
      <w:r w:rsidRPr="00CB7460">
        <w:rPr>
          <w:rFonts w:ascii="Apple Braille" w:hAnsi="Apple Braille"/>
          <w:sz w:val="28"/>
          <w:szCs w:val="28"/>
        </w:rPr>
        <w:t xml:space="preserve"> Low</w:t>
      </w:r>
      <w:r w:rsidRPr="00CB7460">
        <w:rPr>
          <w:rFonts w:ascii="Apple Braille" w:hAnsi="Apple Braille"/>
          <w:sz w:val="28"/>
          <w:szCs w:val="28"/>
        </w:rPr>
        <w:tab/>
        <w:t>Email notifications for due dates</w:t>
      </w:r>
    </w:p>
    <w:sectPr w:rsidR="000A72EE" w:rsidRPr="00CB74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ple Braille">
    <w:panose1 w:val="05000000000000000000"/>
    <w:charset w:val="00"/>
    <w:family w:val="decorative"/>
    <w:pitch w:val="variable"/>
    <w:sig w:usb0="80000043" w:usb1="00000000" w:usb2="0004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57504"/>
    <w:multiLevelType w:val="multilevel"/>
    <w:tmpl w:val="D480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11F5D"/>
    <w:multiLevelType w:val="multilevel"/>
    <w:tmpl w:val="B7AE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5464B"/>
    <w:multiLevelType w:val="multilevel"/>
    <w:tmpl w:val="CDD6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306C7"/>
    <w:multiLevelType w:val="multilevel"/>
    <w:tmpl w:val="3E8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658DB"/>
    <w:multiLevelType w:val="multilevel"/>
    <w:tmpl w:val="3392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415CB6"/>
    <w:multiLevelType w:val="multilevel"/>
    <w:tmpl w:val="F2DE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CC6632"/>
    <w:multiLevelType w:val="multilevel"/>
    <w:tmpl w:val="BFAE1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E06D9"/>
    <w:multiLevelType w:val="multilevel"/>
    <w:tmpl w:val="BFAEF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E5167A"/>
    <w:multiLevelType w:val="multilevel"/>
    <w:tmpl w:val="093A4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4710646">
    <w:abstractNumId w:val="12"/>
  </w:num>
  <w:num w:numId="2" w16cid:durableId="437872062">
    <w:abstractNumId w:val="11"/>
  </w:num>
  <w:num w:numId="3" w16cid:durableId="854343842">
    <w:abstractNumId w:val="13"/>
  </w:num>
  <w:num w:numId="4" w16cid:durableId="1001928337">
    <w:abstractNumId w:val="9"/>
  </w:num>
  <w:num w:numId="5" w16cid:durableId="735317965">
    <w:abstractNumId w:val="2"/>
  </w:num>
  <w:num w:numId="6" w16cid:durableId="1300500560">
    <w:abstractNumId w:val="6"/>
  </w:num>
  <w:num w:numId="7" w16cid:durableId="685059015">
    <w:abstractNumId w:val="1"/>
  </w:num>
  <w:num w:numId="8" w16cid:durableId="2036881635">
    <w:abstractNumId w:val="3"/>
  </w:num>
  <w:num w:numId="9" w16cid:durableId="1557429348">
    <w:abstractNumId w:val="4"/>
  </w:num>
  <w:num w:numId="10" w16cid:durableId="404835410">
    <w:abstractNumId w:val="10"/>
  </w:num>
  <w:num w:numId="11" w16cid:durableId="1597329461">
    <w:abstractNumId w:val="5"/>
  </w:num>
  <w:num w:numId="12" w16cid:durableId="1297443907">
    <w:abstractNumId w:val="8"/>
  </w:num>
  <w:num w:numId="13" w16cid:durableId="694428495">
    <w:abstractNumId w:val="0"/>
  </w:num>
  <w:num w:numId="14" w16cid:durableId="16785352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807C6"/>
    <w:rsid w:val="000A72EE"/>
    <w:rsid w:val="000E284F"/>
    <w:rsid w:val="001664E3"/>
    <w:rsid w:val="00233246"/>
    <w:rsid w:val="002C4115"/>
    <w:rsid w:val="00390F8E"/>
    <w:rsid w:val="00670DA3"/>
    <w:rsid w:val="0068412D"/>
    <w:rsid w:val="00731B4D"/>
    <w:rsid w:val="007E3A9D"/>
    <w:rsid w:val="008459EC"/>
    <w:rsid w:val="0088751C"/>
    <w:rsid w:val="0089616F"/>
    <w:rsid w:val="009C4B10"/>
    <w:rsid w:val="00B653C2"/>
    <w:rsid w:val="00B72AD0"/>
    <w:rsid w:val="00C676C1"/>
    <w:rsid w:val="00CB7460"/>
    <w:rsid w:val="00D61308"/>
    <w:rsid w:val="00E304A8"/>
    <w:rsid w:val="00F722CB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6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6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6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6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12</Pages>
  <Words>1254</Words>
  <Characters>7153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Kubiczek Vojtěch</cp:lastModifiedBy>
  <cp:revision>7</cp:revision>
  <dcterms:created xsi:type="dcterms:W3CDTF">2026-05-01T19:43:00Z</dcterms:created>
  <dcterms:modified xsi:type="dcterms:W3CDTF">2026-05-04T08:28:00Z</dcterms:modified>
</cp:coreProperties>
</file>