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D5B0" w14:textId="2D7A7AB1" w:rsidR="009B10B8" w:rsidRDefault="00000000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  <w:u w:val="single"/>
        </w:rPr>
        <w:t xml:space="preserve">  </w:t>
      </w:r>
      <w:r w:rsidR="00FD2856">
        <w:rPr>
          <w:rFonts w:hint="eastAsia"/>
          <w:b/>
          <w:sz w:val="32"/>
          <w:szCs w:val="32"/>
          <w:u w:val="single"/>
        </w:rPr>
        <w:t>计算机科学与技术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</w:rPr>
        <w:t>学院毕业设计（论文）周记</w:t>
      </w:r>
      <w:r>
        <w:rPr>
          <w:rFonts w:hint="eastAsia"/>
          <w:b/>
          <w:sz w:val="32"/>
          <w:szCs w:val="32"/>
        </w:rPr>
        <w:t xml:space="preserve">         </w:t>
      </w:r>
      <w:r>
        <w:rPr>
          <w:rFonts w:hint="eastAsia"/>
          <w:b/>
          <w:sz w:val="32"/>
          <w:szCs w:val="32"/>
        </w:rPr>
        <w:t>第</w:t>
      </w:r>
      <w:r>
        <w:rPr>
          <w:rFonts w:hint="eastAsia"/>
          <w:b/>
          <w:sz w:val="32"/>
          <w:szCs w:val="32"/>
        </w:rPr>
        <w:t xml:space="preserve">  </w:t>
      </w:r>
      <w:r w:rsidR="00FD2856">
        <w:rPr>
          <w:rFonts w:hint="eastAsia"/>
          <w:b/>
          <w:sz w:val="32"/>
          <w:szCs w:val="32"/>
        </w:rPr>
        <w:t>1</w:t>
      </w:r>
      <w:r w:rsidR="008930DE">
        <w:rPr>
          <w:rFonts w:hint="eastAsia"/>
          <w:b/>
          <w:sz w:val="32"/>
          <w:szCs w:val="32"/>
        </w:rPr>
        <w:t>3</w:t>
      </w:r>
      <w:r>
        <w:rPr>
          <w:rFonts w:hint="eastAsia"/>
          <w:b/>
          <w:sz w:val="32"/>
          <w:szCs w:val="32"/>
        </w:rPr>
        <w:t xml:space="preserve">  </w:t>
      </w:r>
      <w:r>
        <w:rPr>
          <w:rFonts w:hint="eastAsia"/>
          <w:b/>
          <w:sz w:val="32"/>
          <w:szCs w:val="32"/>
        </w:rPr>
        <w:t>周</w:t>
      </w:r>
    </w:p>
    <w:tbl>
      <w:tblPr>
        <w:tblW w:w="900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3060"/>
        <w:gridCol w:w="720"/>
        <w:gridCol w:w="1980"/>
        <w:gridCol w:w="1080"/>
        <w:gridCol w:w="1260"/>
      </w:tblGrid>
      <w:tr w:rsidR="009B10B8" w14:paraId="240FCC9D" w14:textId="77777777">
        <w:trPr>
          <w:trHeight w:val="607"/>
        </w:trPr>
        <w:tc>
          <w:tcPr>
            <w:tcW w:w="900" w:type="dxa"/>
            <w:vAlign w:val="center"/>
          </w:tcPr>
          <w:p w14:paraId="4A9D9E86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专业</w:t>
            </w:r>
          </w:p>
        </w:tc>
        <w:tc>
          <w:tcPr>
            <w:tcW w:w="3060" w:type="dxa"/>
            <w:vAlign w:val="center"/>
          </w:tcPr>
          <w:p w14:paraId="1BD74F80" w14:textId="7FE1BADC" w:rsidR="009B10B8" w:rsidRDefault="00FD285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计算机科学与技术</w:t>
            </w:r>
          </w:p>
        </w:tc>
        <w:tc>
          <w:tcPr>
            <w:tcW w:w="720" w:type="dxa"/>
            <w:vAlign w:val="center"/>
          </w:tcPr>
          <w:p w14:paraId="2E11ACA8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题目</w:t>
            </w:r>
          </w:p>
        </w:tc>
        <w:tc>
          <w:tcPr>
            <w:tcW w:w="4320" w:type="dxa"/>
            <w:gridSpan w:val="3"/>
            <w:vAlign w:val="center"/>
          </w:tcPr>
          <w:p w14:paraId="7719639F" w14:textId="1115A6C0" w:rsidR="009B10B8" w:rsidRPr="00FD2856" w:rsidRDefault="00FD2856" w:rsidP="00FD2856">
            <w:pPr>
              <w:rPr>
                <w:b/>
                <w:sz w:val="24"/>
              </w:rPr>
            </w:pPr>
            <w:r w:rsidRPr="00FD2856">
              <w:rPr>
                <w:rFonts w:hint="eastAsia"/>
                <w:b/>
                <w:sz w:val="24"/>
              </w:rPr>
              <w:t>基于深度强化学习的无人智能车辆避障决策</w:t>
            </w:r>
          </w:p>
        </w:tc>
      </w:tr>
      <w:tr w:rsidR="009B10B8" w14:paraId="51BCDEA5" w14:textId="77777777">
        <w:trPr>
          <w:trHeight w:val="607"/>
        </w:trPr>
        <w:tc>
          <w:tcPr>
            <w:tcW w:w="900" w:type="dxa"/>
            <w:vAlign w:val="center"/>
          </w:tcPr>
          <w:p w14:paraId="0D2974A3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学生姓名</w:t>
            </w:r>
          </w:p>
        </w:tc>
        <w:tc>
          <w:tcPr>
            <w:tcW w:w="3060" w:type="dxa"/>
            <w:vAlign w:val="center"/>
          </w:tcPr>
          <w:p w14:paraId="0A6C3D47" w14:textId="518C96F3" w:rsidR="009B10B8" w:rsidRDefault="00FD2856">
            <w:pPr>
              <w:jc w:val="center"/>
              <w:rPr>
                <w:b/>
                <w:sz w:val="24"/>
              </w:rPr>
            </w:pPr>
            <w:proofErr w:type="gramStart"/>
            <w:r>
              <w:rPr>
                <w:rFonts w:hint="eastAsia"/>
                <w:b/>
                <w:sz w:val="24"/>
              </w:rPr>
              <w:t>王舒贤</w:t>
            </w:r>
            <w:proofErr w:type="gramEnd"/>
          </w:p>
        </w:tc>
        <w:tc>
          <w:tcPr>
            <w:tcW w:w="720" w:type="dxa"/>
            <w:vAlign w:val="center"/>
          </w:tcPr>
          <w:p w14:paraId="757778C6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980" w:type="dxa"/>
            <w:vAlign w:val="center"/>
          </w:tcPr>
          <w:p w14:paraId="036135AD" w14:textId="375ED20A" w:rsidR="009B10B8" w:rsidRDefault="00FD285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22009290060</w:t>
            </w:r>
          </w:p>
        </w:tc>
        <w:tc>
          <w:tcPr>
            <w:tcW w:w="1080" w:type="dxa"/>
            <w:vAlign w:val="center"/>
          </w:tcPr>
          <w:p w14:paraId="4354D722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</w:t>
            </w:r>
          </w:p>
          <w:p w14:paraId="28CE106A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教师</w:t>
            </w:r>
          </w:p>
        </w:tc>
        <w:tc>
          <w:tcPr>
            <w:tcW w:w="1260" w:type="dxa"/>
            <w:vAlign w:val="center"/>
          </w:tcPr>
          <w:p w14:paraId="04587CEA" w14:textId="780AAFBF" w:rsidR="009B10B8" w:rsidRDefault="00FD2856">
            <w:pPr>
              <w:jc w:val="center"/>
              <w:rPr>
                <w:b/>
                <w:sz w:val="24"/>
              </w:rPr>
            </w:pPr>
            <w:proofErr w:type="gramStart"/>
            <w:r>
              <w:rPr>
                <w:rFonts w:hint="eastAsia"/>
                <w:b/>
                <w:sz w:val="24"/>
              </w:rPr>
              <w:t>柴慧敏</w:t>
            </w:r>
            <w:proofErr w:type="gramEnd"/>
          </w:p>
        </w:tc>
      </w:tr>
      <w:tr w:rsidR="009B10B8" w14:paraId="4B7FF791" w14:textId="77777777">
        <w:trPr>
          <w:trHeight w:val="384"/>
        </w:trPr>
        <w:tc>
          <w:tcPr>
            <w:tcW w:w="9000" w:type="dxa"/>
            <w:gridSpan w:val="6"/>
            <w:vAlign w:val="center"/>
          </w:tcPr>
          <w:p w14:paraId="55B63E46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</w:t>
            </w:r>
            <w:r>
              <w:rPr>
                <w:rFonts w:hint="eastAsia"/>
                <w:b/>
                <w:szCs w:val="21"/>
              </w:rPr>
              <w:t>、主要工作内容和进展</w:t>
            </w:r>
          </w:p>
        </w:tc>
      </w:tr>
      <w:tr w:rsidR="009B10B8" w14:paraId="7B8337DA" w14:textId="77777777">
        <w:trPr>
          <w:trHeight w:val="2687"/>
        </w:trPr>
        <w:tc>
          <w:tcPr>
            <w:tcW w:w="9000" w:type="dxa"/>
            <w:gridSpan w:val="6"/>
            <w:vAlign w:val="center"/>
          </w:tcPr>
          <w:p w14:paraId="0E694F59" w14:textId="77777777" w:rsidR="008930DE" w:rsidRPr="008930DE" w:rsidRDefault="008930DE" w:rsidP="008930DE">
            <w:pPr>
              <w:spacing w:line="400" w:lineRule="exact"/>
              <w:rPr>
                <w:sz w:val="24"/>
              </w:rPr>
            </w:pPr>
            <w:r w:rsidRPr="008930DE">
              <w:rPr>
                <w:sz w:val="24"/>
              </w:rPr>
              <w:t>本周正式进入毕业论文撰写阶段，重点完成论文绪论与相关研究部分的编写工作。首先，对无人智能车辆避障决策的研究背景与意义进行了系统梳理，结合当前智能驾驶领域的发展现状，明确了本课题的研究价值。</w:t>
            </w:r>
          </w:p>
          <w:p w14:paraId="7915BED4" w14:textId="77777777" w:rsidR="008930DE" w:rsidRPr="008930DE" w:rsidRDefault="008930DE" w:rsidP="008930DE">
            <w:pPr>
              <w:spacing w:line="400" w:lineRule="exact"/>
              <w:rPr>
                <w:sz w:val="24"/>
              </w:rPr>
            </w:pPr>
            <w:r w:rsidRPr="008930DE">
              <w:rPr>
                <w:sz w:val="24"/>
              </w:rPr>
              <w:t>在相关研究部分，围绕强化学习在自动驾驶中的应用进行了文献整理与归纳，重点分析了基于值函数方法（如</w:t>
            </w:r>
            <w:r w:rsidRPr="008930DE">
              <w:rPr>
                <w:sz w:val="24"/>
              </w:rPr>
              <w:t xml:space="preserve"> DQN</w:t>
            </w:r>
            <w:r w:rsidRPr="008930DE">
              <w:rPr>
                <w:sz w:val="24"/>
              </w:rPr>
              <w:t>）与基于策略梯度方法（如</w:t>
            </w:r>
            <w:r w:rsidRPr="008930DE">
              <w:rPr>
                <w:sz w:val="24"/>
              </w:rPr>
              <w:t xml:space="preserve"> PPO</w:t>
            </w:r>
            <w:r w:rsidRPr="008930DE">
              <w:rPr>
                <w:sz w:val="24"/>
              </w:rPr>
              <w:t>）的研究进展，并结合本课题的实验结果，对不同方法的优缺点进行了总结。</w:t>
            </w:r>
          </w:p>
          <w:p w14:paraId="5246CAE1" w14:textId="77777777" w:rsidR="008930DE" w:rsidRPr="008930DE" w:rsidRDefault="008930DE" w:rsidP="008930DE">
            <w:pPr>
              <w:spacing w:line="400" w:lineRule="exact"/>
              <w:rPr>
                <w:sz w:val="24"/>
              </w:rPr>
            </w:pPr>
            <w:r w:rsidRPr="008930DE">
              <w:rPr>
                <w:sz w:val="24"/>
              </w:rPr>
              <w:t>此外，本周还对整体论文结构进行了规划，明确了各章节的内容安排，为后续写作奠定基础。</w:t>
            </w:r>
          </w:p>
          <w:p w14:paraId="21642A33" w14:textId="77777777" w:rsidR="009B10B8" w:rsidRDefault="009B10B8">
            <w:pPr>
              <w:spacing w:line="400" w:lineRule="exact"/>
              <w:rPr>
                <w:rFonts w:hint="eastAsia"/>
                <w:sz w:val="24"/>
              </w:rPr>
            </w:pPr>
          </w:p>
          <w:p w14:paraId="1AB3B714" w14:textId="77777777" w:rsidR="009B10B8" w:rsidRDefault="009B10B8">
            <w:pPr>
              <w:rPr>
                <w:b/>
                <w:szCs w:val="21"/>
              </w:rPr>
            </w:pPr>
          </w:p>
        </w:tc>
      </w:tr>
      <w:tr w:rsidR="009B10B8" w14:paraId="267C945F" w14:textId="77777777">
        <w:trPr>
          <w:trHeight w:val="419"/>
        </w:trPr>
        <w:tc>
          <w:tcPr>
            <w:tcW w:w="9000" w:type="dxa"/>
            <w:gridSpan w:val="6"/>
            <w:vAlign w:val="center"/>
          </w:tcPr>
          <w:p w14:paraId="7402B23C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2</w:t>
            </w:r>
            <w:r>
              <w:rPr>
                <w:rFonts w:hint="eastAsia"/>
                <w:b/>
                <w:szCs w:val="21"/>
              </w:rPr>
              <w:t>、存在的主要问题和解决办法与思路</w:t>
            </w:r>
          </w:p>
        </w:tc>
      </w:tr>
      <w:tr w:rsidR="009B10B8" w14:paraId="11AEF565" w14:textId="77777777">
        <w:trPr>
          <w:trHeight w:val="1540"/>
        </w:trPr>
        <w:tc>
          <w:tcPr>
            <w:tcW w:w="9000" w:type="dxa"/>
            <w:gridSpan w:val="6"/>
            <w:vAlign w:val="center"/>
          </w:tcPr>
          <w:p w14:paraId="4E0AB391" w14:textId="77777777" w:rsidR="008930DE" w:rsidRPr="008930DE" w:rsidRDefault="008930DE" w:rsidP="008930DE">
            <w:pPr>
              <w:spacing w:line="400" w:lineRule="exact"/>
              <w:rPr>
                <w:b/>
                <w:sz w:val="24"/>
              </w:rPr>
            </w:pPr>
            <w:r w:rsidRPr="008930DE">
              <w:rPr>
                <w:b/>
                <w:sz w:val="24"/>
              </w:rPr>
              <w:t>（</w:t>
            </w:r>
            <w:r w:rsidRPr="008930DE">
              <w:rPr>
                <w:b/>
                <w:sz w:val="24"/>
              </w:rPr>
              <w:t>1</w:t>
            </w:r>
            <w:r w:rsidRPr="008930DE">
              <w:rPr>
                <w:b/>
                <w:sz w:val="24"/>
              </w:rPr>
              <w:t>）</w:t>
            </w:r>
            <w:r w:rsidRPr="008930DE">
              <w:rPr>
                <w:b/>
                <w:bCs/>
                <w:sz w:val="24"/>
              </w:rPr>
              <w:t>文献资料较多，整理难度较大</w:t>
            </w:r>
            <w:r w:rsidRPr="008930DE">
              <w:rPr>
                <w:b/>
                <w:sz w:val="24"/>
              </w:rPr>
              <w:t>。</w:t>
            </w:r>
            <w:r w:rsidRPr="008930DE">
              <w:rPr>
                <w:b/>
                <w:sz w:val="24"/>
              </w:rPr>
              <w:br/>
            </w:r>
            <w:r w:rsidRPr="008930DE">
              <w:rPr>
                <w:b/>
                <w:sz w:val="24"/>
              </w:rPr>
              <w:t>解决思路：按照研究方法类别进行分类整理，突出与本课题密切相关的内容，提高综述的针对性。</w:t>
            </w:r>
          </w:p>
          <w:p w14:paraId="0B97A3FC" w14:textId="77777777" w:rsidR="008930DE" w:rsidRPr="008930DE" w:rsidRDefault="008930DE" w:rsidP="008930DE">
            <w:pPr>
              <w:spacing w:line="400" w:lineRule="exact"/>
              <w:rPr>
                <w:b/>
                <w:sz w:val="24"/>
              </w:rPr>
            </w:pPr>
            <w:r w:rsidRPr="008930DE">
              <w:rPr>
                <w:b/>
                <w:sz w:val="24"/>
              </w:rPr>
              <w:t>（</w:t>
            </w:r>
            <w:r w:rsidRPr="008930DE">
              <w:rPr>
                <w:b/>
                <w:sz w:val="24"/>
              </w:rPr>
              <w:t>2</w:t>
            </w:r>
            <w:r w:rsidRPr="008930DE">
              <w:rPr>
                <w:b/>
                <w:sz w:val="24"/>
              </w:rPr>
              <w:t>）</w:t>
            </w:r>
            <w:r w:rsidRPr="008930DE">
              <w:rPr>
                <w:b/>
                <w:bCs/>
                <w:sz w:val="24"/>
              </w:rPr>
              <w:t>部分内容表达不够规范</w:t>
            </w:r>
            <w:r w:rsidRPr="008930DE">
              <w:rPr>
                <w:b/>
                <w:sz w:val="24"/>
              </w:rPr>
              <w:t>。</w:t>
            </w:r>
            <w:r w:rsidRPr="008930DE">
              <w:rPr>
                <w:b/>
                <w:sz w:val="24"/>
              </w:rPr>
              <w:br/>
            </w:r>
            <w:r w:rsidRPr="008930DE">
              <w:rPr>
                <w:b/>
                <w:sz w:val="24"/>
              </w:rPr>
              <w:t>解决思路：参考优秀毕业论文范例，规范学术语言表达，提升论文整体质量。</w:t>
            </w:r>
          </w:p>
          <w:p w14:paraId="1454BBA2" w14:textId="77777777" w:rsidR="009B10B8" w:rsidRPr="008930DE" w:rsidRDefault="009B10B8">
            <w:pPr>
              <w:spacing w:line="400" w:lineRule="exact"/>
              <w:rPr>
                <w:b/>
                <w:sz w:val="24"/>
              </w:rPr>
            </w:pPr>
          </w:p>
        </w:tc>
      </w:tr>
      <w:tr w:rsidR="009B10B8" w14:paraId="6E615C39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0008D85F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3</w:t>
            </w:r>
            <w:r>
              <w:rPr>
                <w:rFonts w:hint="eastAsia"/>
                <w:b/>
                <w:szCs w:val="21"/>
              </w:rPr>
              <w:t>、下周工作计划</w:t>
            </w:r>
          </w:p>
        </w:tc>
      </w:tr>
      <w:tr w:rsidR="009B10B8" w14:paraId="33018F30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21677805" w14:textId="0D820171" w:rsidR="008930DE" w:rsidRPr="008930DE" w:rsidRDefault="008930DE" w:rsidP="008930DE">
            <w:pPr>
              <w:spacing w:line="400" w:lineRule="exact"/>
              <w:rPr>
                <w:b/>
                <w:sz w:val="24"/>
              </w:rPr>
            </w:pPr>
            <w:r w:rsidRPr="008930DE">
              <w:rPr>
                <w:b/>
                <w:sz w:val="24"/>
              </w:rPr>
              <w:t>完成系统设计与总体架构章节的撰写。</w:t>
            </w:r>
            <w:r w:rsidRPr="008930DE">
              <w:rPr>
                <w:b/>
                <w:sz w:val="24"/>
              </w:rPr>
              <w:t xml:space="preserve"> </w:t>
            </w:r>
          </w:p>
          <w:p w14:paraId="197410FD" w14:textId="574F7A4D" w:rsidR="008930DE" w:rsidRPr="008930DE" w:rsidRDefault="008930DE" w:rsidP="008930DE">
            <w:pPr>
              <w:spacing w:line="400" w:lineRule="exact"/>
              <w:rPr>
                <w:b/>
                <w:sz w:val="24"/>
              </w:rPr>
            </w:pPr>
            <w:r w:rsidRPr="008930DE">
              <w:rPr>
                <w:b/>
                <w:sz w:val="24"/>
              </w:rPr>
              <w:t>整理仿真环境、状态空间与动作空间设计内容。</w:t>
            </w:r>
            <w:r w:rsidRPr="008930DE">
              <w:rPr>
                <w:b/>
                <w:sz w:val="24"/>
              </w:rPr>
              <w:t xml:space="preserve"> </w:t>
            </w:r>
          </w:p>
          <w:p w14:paraId="75B35305" w14:textId="4F7DFCD4" w:rsidR="009B10B8" w:rsidRDefault="008930DE">
            <w:pPr>
              <w:spacing w:line="400" w:lineRule="exact"/>
              <w:rPr>
                <w:rFonts w:hint="eastAsia"/>
                <w:b/>
                <w:sz w:val="24"/>
              </w:rPr>
            </w:pPr>
            <w:r w:rsidRPr="008930DE">
              <w:rPr>
                <w:b/>
                <w:sz w:val="24"/>
              </w:rPr>
              <w:lastRenderedPageBreak/>
              <w:t>绘制系统结构图与数据流程图。</w:t>
            </w:r>
          </w:p>
          <w:p w14:paraId="7B84DC3A" w14:textId="77777777" w:rsidR="009B10B8" w:rsidRDefault="009B10B8">
            <w:pPr>
              <w:rPr>
                <w:b/>
                <w:szCs w:val="21"/>
              </w:rPr>
            </w:pPr>
          </w:p>
        </w:tc>
      </w:tr>
      <w:tr w:rsidR="009B10B8" w14:paraId="4CBCD343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5DDEF07D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4</w:t>
            </w:r>
            <w:r>
              <w:rPr>
                <w:rFonts w:hint="eastAsia"/>
                <w:b/>
                <w:szCs w:val="21"/>
              </w:rPr>
              <w:t>、导师意见</w:t>
            </w:r>
          </w:p>
        </w:tc>
      </w:tr>
      <w:tr w:rsidR="009B10B8" w14:paraId="0F429A87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030181BE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6BDB05AD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4C75ABC5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594B80F4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409EE90E" w14:textId="66A41B06" w:rsidR="009B10B8" w:rsidRDefault="00000000">
            <w:pPr>
              <w:spacing w:line="400" w:lineRule="exact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                                      </w:t>
            </w:r>
            <w:r>
              <w:rPr>
                <w:rFonts w:hint="eastAsia"/>
                <w:b/>
                <w:szCs w:val="21"/>
              </w:rPr>
              <w:t>指导教师（签名）：</w:t>
            </w:r>
            <w:r w:rsidR="00785099">
              <w:rPr>
                <w:noProof/>
              </w:rPr>
              <w:drawing>
                <wp:inline distT="0" distB="0" distL="0" distR="0" wp14:anchorId="0B6531F9" wp14:editId="2F59345F">
                  <wp:extent cx="1997710" cy="778510"/>
                  <wp:effectExtent l="0" t="0" r="2540" b="2540"/>
                  <wp:docPr id="6436038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360387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7710" cy="778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5FA4D0" w14:textId="77777777" w:rsidR="009B10B8" w:rsidRDefault="009B10B8">
            <w:pPr>
              <w:spacing w:line="400" w:lineRule="exact"/>
              <w:rPr>
                <w:b/>
                <w:szCs w:val="21"/>
              </w:rPr>
            </w:pPr>
          </w:p>
        </w:tc>
      </w:tr>
    </w:tbl>
    <w:p w14:paraId="092EF427" w14:textId="77777777" w:rsidR="009B10B8" w:rsidRDefault="00000000">
      <w:pPr>
        <w:tabs>
          <w:tab w:val="left" w:pos="3507"/>
        </w:tabs>
        <w:rPr>
          <w:szCs w:val="21"/>
        </w:rPr>
      </w:pPr>
      <w:r>
        <w:rPr>
          <w:rFonts w:hint="eastAsia"/>
          <w:szCs w:val="21"/>
        </w:rPr>
        <w:t>说明：</w:t>
      </w: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本表每周由学生填写，导师签署意见。</w:t>
      </w:r>
    </w:p>
    <w:p w14:paraId="69593E1A" w14:textId="77777777" w:rsidR="009B10B8" w:rsidRDefault="00000000">
      <w:pPr>
        <w:ind w:left="840" w:hangingChars="400" w:hanging="840"/>
        <w:rPr>
          <w:szCs w:val="21"/>
        </w:rPr>
      </w:pPr>
      <w:r>
        <w:rPr>
          <w:rFonts w:hint="eastAsia"/>
          <w:szCs w:val="21"/>
        </w:rPr>
        <w:t xml:space="preserve">      2. </w:t>
      </w:r>
      <w:r>
        <w:rPr>
          <w:rFonts w:hint="eastAsia"/>
          <w:szCs w:val="21"/>
        </w:rPr>
        <w:t>此表格作为答辩资格审查材料之一。</w:t>
      </w:r>
    </w:p>
    <w:p w14:paraId="1FB065A8" w14:textId="77777777" w:rsidR="009B10B8" w:rsidRDefault="00000000">
      <w:pPr>
        <w:ind w:left="840" w:hangingChars="400" w:hanging="840"/>
        <w:rPr>
          <w:szCs w:val="21"/>
        </w:rPr>
      </w:pPr>
      <w:r>
        <w:rPr>
          <w:rFonts w:hint="eastAsia"/>
          <w:szCs w:val="21"/>
        </w:rPr>
        <w:t xml:space="preserve">      3. </w:t>
      </w:r>
      <w:r>
        <w:rPr>
          <w:rFonts w:hint="eastAsia"/>
          <w:szCs w:val="21"/>
        </w:rPr>
        <w:t>文中字体采用宋体小四号，行间距为固定值</w:t>
      </w:r>
      <w:r>
        <w:rPr>
          <w:rFonts w:hint="eastAsia"/>
          <w:szCs w:val="21"/>
        </w:rPr>
        <w:t>20</w:t>
      </w:r>
      <w:r>
        <w:rPr>
          <w:rFonts w:hint="eastAsia"/>
          <w:szCs w:val="21"/>
        </w:rPr>
        <w:t>磅。</w:t>
      </w:r>
    </w:p>
    <w:p w14:paraId="4D389B52" w14:textId="77777777" w:rsidR="009B10B8" w:rsidRDefault="009B10B8"/>
    <w:sectPr w:rsidR="009B10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4892"/>
    <w:rsid w:val="00574117"/>
    <w:rsid w:val="00752F4D"/>
    <w:rsid w:val="00785099"/>
    <w:rsid w:val="008930DE"/>
    <w:rsid w:val="009B10B8"/>
    <w:rsid w:val="009E6493"/>
    <w:rsid w:val="00A77DAD"/>
    <w:rsid w:val="00F74892"/>
    <w:rsid w:val="00FD2856"/>
    <w:rsid w:val="4C360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8397DF"/>
  <w15:docId w15:val="{3D313042-A862-40A1-8556-16026F45D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346</Words>
  <Characters>372</Characters>
  <Application>Microsoft Office Word</Application>
  <DocSecurity>0</DocSecurity>
  <Lines>93</Lines>
  <Paragraphs>71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xd</dc:creator>
  <cp:lastModifiedBy>DANDAN KING</cp:lastModifiedBy>
  <cp:revision>4</cp:revision>
  <dcterms:created xsi:type="dcterms:W3CDTF">2017-10-19T08:00:00Z</dcterms:created>
  <dcterms:modified xsi:type="dcterms:W3CDTF">2026-04-26T12:55:00Z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