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7D5B0" w14:textId="146094C8" w:rsidR="009B10B8" w:rsidRDefault="00000000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  <w:u w:val="single"/>
        </w:rPr>
        <w:t xml:space="preserve">  </w:t>
      </w:r>
      <w:r w:rsidR="00FD2856">
        <w:rPr>
          <w:rFonts w:hint="eastAsia"/>
          <w:b/>
          <w:sz w:val="32"/>
          <w:szCs w:val="32"/>
          <w:u w:val="single"/>
        </w:rPr>
        <w:t>计算机科学与技术</w:t>
      </w:r>
      <w:r>
        <w:rPr>
          <w:rFonts w:hint="eastAsia"/>
          <w:b/>
          <w:sz w:val="32"/>
          <w:szCs w:val="32"/>
          <w:u w:val="single"/>
        </w:rPr>
        <w:t xml:space="preserve">  </w:t>
      </w:r>
      <w:r>
        <w:rPr>
          <w:rFonts w:hint="eastAsia"/>
          <w:b/>
          <w:sz w:val="32"/>
          <w:szCs w:val="32"/>
        </w:rPr>
        <w:t>学院毕业设计（论文）周记</w:t>
      </w:r>
      <w:r>
        <w:rPr>
          <w:rFonts w:hint="eastAsia"/>
          <w:b/>
          <w:sz w:val="32"/>
          <w:szCs w:val="32"/>
        </w:rPr>
        <w:t xml:space="preserve">         </w:t>
      </w:r>
      <w:r>
        <w:rPr>
          <w:rFonts w:hint="eastAsia"/>
          <w:b/>
          <w:sz w:val="32"/>
          <w:szCs w:val="32"/>
        </w:rPr>
        <w:t>第</w:t>
      </w:r>
      <w:r>
        <w:rPr>
          <w:rFonts w:hint="eastAsia"/>
          <w:b/>
          <w:sz w:val="32"/>
          <w:szCs w:val="32"/>
        </w:rPr>
        <w:t xml:space="preserve">  </w:t>
      </w:r>
      <w:r w:rsidR="00C43001">
        <w:rPr>
          <w:rFonts w:hint="eastAsia"/>
          <w:b/>
          <w:sz w:val="32"/>
          <w:szCs w:val="32"/>
        </w:rPr>
        <w:t>3</w:t>
      </w:r>
      <w:r>
        <w:rPr>
          <w:rFonts w:hint="eastAsia"/>
          <w:b/>
          <w:sz w:val="32"/>
          <w:szCs w:val="32"/>
        </w:rPr>
        <w:t xml:space="preserve">  </w:t>
      </w:r>
      <w:r>
        <w:rPr>
          <w:rFonts w:hint="eastAsia"/>
          <w:b/>
          <w:sz w:val="32"/>
          <w:szCs w:val="32"/>
        </w:rPr>
        <w:t>周</w:t>
      </w:r>
    </w:p>
    <w:tbl>
      <w:tblPr>
        <w:tblW w:w="900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060"/>
        <w:gridCol w:w="720"/>
        <w:gridCol w:w="1980"/>
        <w:gridCol w:w="1080"/>
        <w:gridCol w:w="1260"/>
      </w:tblGrid>
      <w:tr w:rsidR="009B10B8" w14:paraId="240FCC9D" w14:textId="77777777">
        <w:trPr>
          <w:trHeight w:val="607"/>
        </w:trPr>
        <w:tc>
          <w:tcPr>
            <w:tcW w:w="900" w:type="dxa"/>
            <w:vAlign w:val="center"/>
          </w:tcPr>
          <w:p w14:paraId="4A9D9E86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专业</w:t>
            </w:r>
          </w:p>
        </w:tc>
        <w:tc>
          <w:tcPr>
            <w:tcW w:w="3060" w:type="dxa"/>
            <w:vAlign w:val="center"/>
          </w:tcPr>
          <w:p w14:paraId="1BD74F80" w14:textId="7FE1BADC" w:rsidR="009B10B8" w:rsidRDefault="00FD2856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计算机科学与技术</w:t>
            </w:r>
          </w:p>
        </w:tc>
        <w:tc>
          <w:tcPr>
            <w:tcW w:w="720" w:type="dxa"/>
            <w:vAlign w:val="center"/>
          </w:tcPr>
          <w:p w14:paraId="2E11ACA8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题目</w:t>
            </w:r>
          </w:p>
        </w:tc>
        <w:tc>
          <w:tcPr>
            <w:tcW w:w="4320" w:type="dxa"/>
            <w:gridSpan w:val="3"/>
            <w:vAlign w:val="center"/>
          </w:tcPr>
          <w:p w14:paraId="7719639F" w14:textId="1115A6C0" w:rsidR="009B10B8" w:rsidRPr="00FD2856" w:rsidRDefault="00FD2856" w:rsidP="00FD2856">
            <w:pPr>
              <w:rPr>
                <w:b/>
                <w:sz w:val="24"/>
              </w:rPr>
            </w:pPr>
            <w:r w:rsidRPr="00FD2856">
              <w:rPr>
                <w:rFonts w:hint="eastAsia"/>
                <w:b/>
                <w:sz w:val="24"/>
              </w:rPr>
              <w:t>基于深度强化学习的无人智能车辆避障决策</w:t>
            </w:r>
          </w:p>
        </w:tc>
      </w:tr>
      <w:tr w:rsidR="009B10B8" w14:paraId="51BCDEA5" w14:textId="77777777">
        <w:trPr>
          <w:trHeight w:val="607"/>
        </w:trPr>
        <w:tc>
          <w:tcPr>
            <w:tcW w:w="900" w:type="dxa"/>
            <w:vAlign w:val="center"/>
          </w:tcPr>
          <w:p w14:paraId="0D2974A3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学生姓名</w:t>
            </w:r>
          </w:p>
        </w:tc>
        <w:tc>
          <w:tcPr>
            <w:tcW w:w="3060" w:type="dxa"/>
            <w:vAlign w:val="center"/>
          </w:tcPr>
          <w:p w14:paraId="0A6C3D47" w14:textId="518C96F3" w:rsidR="009B10B8" w:rsidRDefault="00FD2856">
            <w:pPr>
              <w:jc w:val="center"/>
              <w:rPr>
                <w:b/>
                <w:sz w:val="24"/>
              </w:rPr>
            </w:pPr>
            <w:proofErr w:type="gramStart"/>
            <w:r>
              <w:rPr>
                <w:rFonts w:hint="eastAsia"/>
                <w:b/>
                <w:sz w:val="24"/>
              </w:rPr>
              <w:t>王舒贤</w:t>
            </w:r>
            <w:proofErr w:type="gramEnd"/>
          </w:p>
        </w:tc>
        <w:tc>
          <w:tcPr>
            <w:tcW w:w="720" w:type="dxa"/>
            <w:vAlign w:val="center"/>
          </w:tcPr>
          <w:p w14:paraId="757778C6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学号</w:t>
            </w:r>
          </w:p>
        </w:tc>
        <w:tc>
          <w:tcPr>
            <w:tcW w:w="1980" w:type="dxa"/>
            <w:vAlign w:val="center"/>
          </w:tcPr>
          <w:p w14:paraId="036135AD" w14:textId="375ED20A" w:rsidR="009B10B8" w:rsidRDefault="00FD2856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22009290060</w:t>
            </w:r>
          </w:p>
        </w:tc>
        <w:tc>
          <w:tcPr>
            <w:tcW w:w="1080" w:type="dxa"/>
            <w:vAlign w:val="center"/>
          </w:tcPr>
          <w:p w14:paraId="4354D722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指导</w:t>
            </w:r>
          </w:p>
          <w:p w14:paraId="28CE106A" w14:textId="77777777" w:rsidR="009B10B8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教师</w:t>
            </w:r>
          </w:p>
        </w:tc>
        <w:tc>
          <w:tcPr>
            <w:tcW w:w="1260" w:type="dxa"/>
            <w:vAlign w:val="center"/>
          </w:tcPr>
          <w:p w14:paraId="04587CEA" w14:textId="780AAFBF" w:rsidR="009B10B8" w:rsidRDefault="00FD2856">
            <w:pPr>
              <w:jc w:val="center"/>
              <w:rPr>
                <w:b/>
                <w:sz w:val="24"/>
              </w:rPr>
            </w:pPr>
            <w:proofErr w:type="gramStart"/>
            <w:r>
              <w:rPr>
                <w:rFonts w:hint="eastAsia"/>
                <w:b/>
                <w:sz w:val="24"/>
              </w:rPr>
              <w:t>柴慧敏</w:t>
            </w:r>
            <w:proofErr w:type="gramEnd"/>
          </w:p>
        </w:tc>
      </w:tr>
      <w:tr w:rsidR="009B10B8" w14:paraId="4B7FF791" w14:textId="77777777">
        <w:trPr>
          <w:trHeight w:val="384"/>
        </w:trPr>
        <w:tc>
          <w:tcPr>
            <w:tcW w:w="9000" w:type="dxa"/>
            <w:gridSpan w:val="6"/>
            <w:vAlign w:val="center"/>
          </w:tcPr>
          <w:p w14:paraId="55B63E46" w14:textId="77777777" w:rsidR="009B10B8" w:rsidRDefault="00000000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1</w:t>
            </w:r>
            <w:r>
              <w:rPr>
                <w:rFonts w:hint="eastAsia"/>
                <w:b/>
                <w:szCs w:val="21"/>
              </w:rPr>
              <w:t>、主要工作内容和进展</w:t>
            </w:r>
          </w:p>
        </w:tc>
      </w:tr>
      <w:tr w:rsidR="009B10B8" w14:paraId="7B8337DA" w14:textId="77777777">
        <w:trPr>
          <w:trHeight w:val="2687"/>
        </w:trPr>
        <w:tc>
          <w:tcPr>
            <w:tcW w:w="9000" w:type="dxa"/>
            <w:gridSpan w:val="6"/>
            <w:vAlign w:val="center"/>
          </w:tcPr>
          <w:p w14:paraId="2430BF12" w14:textId="6F82498F" w:rsidR="00C43001" w:rsidRPr="00C43001" w:rsidRDefault="00C43001" w:rsidP="00C43001">
            <w:pPr>
              <w:spacing w:line="400" w:lineRule="exact"/>
              <w:rPr>
                <w:sz w:val="24"/>
              </w:rPr>
            </w:pPr>
            <w:r w:rsidRPr="00C43001">
              <w:rPr>
                <w:sz w:val="24"/>
              </w:rPr>
              <w:t xml:space="preserve">CARLA </w:t>
            </w:r>
            <w:r w:rsidRPr="00C43001">
              <w:rPr>
                <w:sz w:val="24"/>
              </w:rPr>
              <w:t>环境成功运行，能载入地图与仿真车辆。</w:t>
            </w:r>
          </w:p>
          <w:p w14:paraId="7D1EE123" w14:textId="1F9048CF" w:rsidR="00C43001" w:rsidRPr="00C43001" w:rsidRDefault="00C43001" w:rsidP="00C43001">
            <w:pPr>
              <w:spacing w:line="400" w:lineRule="exact"/>
              <w:rPr>
                <w:sz w:val="24"/>
              </w:rPr>
            </w:pPr>
            <w:r w:rsidRPr="00C43001">
              <w:rPr>
                <w:sz w:val="24"/>
              </w:rPr>
              <w:t>完成自主搭建一个简单避障场景，并成功实例化车辆控制</w:t>
            </w:r>
            <w:r w:rsidRPr="00C43001">
              <w:rPr>
                <w:sz w:val="24"/>
              </w:rPr>
              <w:t xml:space="preserve"> API</w:t>
            </w:r>
            <w:r w:rsidRPr="00C43001">
              <w:rPr>
                <w:sz w:val="24"/>
              </w:rPr>
              <w:t>。</w:t>
            </w:r>
          </w:p>
          <w:p w14:paraId="24B0067C" w14:textId="78A76B0A" w:rsidR="00C43001" w:rsidRPr="00C43001" w:rsidRDefault="00C43001" w:rsidP="00C43001">
            <w:pPr>
              <w:spacing w:line="400" w:lineRule="exact"/>
              <w:rPr>
                <w:sz w:val="24"/>
              </w:rPr>
            </w:pPr>
            <w:r w:rsidRPr="00C43001">
              <w:rPr>
                <w:sz w:val="24"/>
              </w:rPr>
              <w:t>搭建</w:t>
            </w:r>
            <w:r w:rsidRPr="00C43001">
              <w:rPr>
                <w:sz w:val="24"/>
              </w:rPr>
              <w:t xml:space="preserve"> DQN </w:t>
            </w:r>
            <w:r w:rsidRPr="00C43001">
              <w:rPr>
                <w:sz w:val="24"/>
              </w:rPr>
              <w:t>算法框架，包括网络结构、经验回放池、</w:t>
            </w:r>
            <w:r w:rsidRPr="00C43001">
              <w:rPr>
                <w:sz w:val="24"/>
              </w:rPr>
              <w:t xml:space="preserve">epsilon-greedy </w:t>
            </w:r>
            <w:r w:rsidRPr="00C43001">
              <w:rPr>
                <w:sz w:val="24"/>
              </w:rPr>
              <w:t>策略。</w:t>
            </w:r>
          </w:p>
          <w:p w14:paraId="1AB3B714" w14:textId="5A729A94" w:rsidR="009B10B8" w:rsidRPr="00C43001" w:rsidRDefault="00C43001" w:rsidP="00C43001">
            <w:pPr>
              <w:spacing w:line="400" w:lineRule="exact"/>
              <w:rPr>
                <w:rFonts w:hint="eastAsia"/>
                <w:sz w:val="24"/>
              </w:rPr>
            </w:pPr>
            <w:r w:rsidRPr="00C43001">
              <w:rPr>
                <w:sz w:val="24"/>
              </w:rPr>
              <w:t>设计初步奖励函数。</w:t>
            </w:r>
          </w:p>
        </w:tc>
      </w:tr>
      <w:tr w:rsidR="009B10B8" w14:paraId="267C945F" w14:textId="77777777">
        <w:trPr>
          <w:trHeight w:val="419"/>
        </w:trPr>
        <w:tc>
          <w:tcPr>
            <w:tcW w:w="9000" w:type="dxa"/>
            <w:gridSpan w:val="6"/>
            <w:vAlign w:val="center"/>
          </w:tcPr>
          <w:p w14:paraId="7402B23C" w14:textId="77777777" w:rsidR="009B10B8" w:rsidRDefault="00000000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2</w:t>
            </w:r>
            <w:r>
              <w:rPr>
                <w:rFonts w:hint="eastAsia"/>
                <w:b/>
                <w:szCs w:val="21"/>
              </w:rPr>
              <w:t>、存在的主要问题和解决办法与思路</w:t>
            </w:r>
          </w:p>
        </w:tc>
      </w:tr>
      <w:tr w:rsidR="009B10B8" w14:paraId="11AEF565" w14:textId="77777777">
        <w:trPr>
          <w:trHeight w:val="1540"/>
        </w:trPr>
        <w:tc>
          <w:tcPr>
            <w:tcW w:w="9000" w:type="dxa"/>
            <w:gridSpan w:val="6"/>
            <w:vAlign w:val="center"/>
          </w:tcPr>
          <w:p w14:paraId="21AB4E35" w14:textId="5EA20A0C" w:rsidR="00C43001" w:rsidRPr="00C43001" w:rsidRDefault="00C43001" w:rsidP="00C43001">
            <w:pPr>
              <w:spacing w:line="400" w:lineRule="exact"/>
              <w:rPr>
                <w:bCs/>
                <w:sz w:val="24"/>
              </w:rPr>
            </w:pPr>
            <w:r w:rsidRPr="00C43001">
              <w:rPr>
                <w:bCs/>
                <w:sz w:val="24"/>
              </w:rPr>
              <w:t xml:space="preserve">reward </w:t>
            </w:r>
            <w:r w:rsidRPr="00C43001">
              <w:rPr>
                <w:bCs/>
                <w:sz w:val="24"/>
              </w:rPr>
              <w:t>收敛慢</w:t>
            </w:r>
            <w:r w:rsidRPr="00C43001">
              <w:rPr>
                <w:bCs/>
                <w:sz w:val="24"/>
              </w:rPr>
              <w:t xml:space="preserve"> → </w:t>
            </w:r>
            <w:r w:rsidRPr="00C43001">
              <w:rPr>
                <w:bCs/>
                <w:sz w:val="24"/>
              </w:rPr>
              <w:t>增加碰撞惩罚权重，提高学习信号差异。</w:t>
            </w:r>
          </w:p>
          <w:p w14:paraId="1454BBA2" w14:textId="09685025" w:rsidR="009B10B8" w:rsidRPr="00C43001" w:rsidRDefault="00C43001">
            <w:pPr>
              <w:spacing w:line="400" w:lineRule="exact"/>
              <w:rPr>
                <w:rFonts w:hint="eastAsia"/>
                <w:bCs/>
                <w:sz w:val="24"/>
              </w:rPr>
            </w:pPr>
            <w:r w:rsidRPr="00C43001">
              <w:rPr>
                <w:bCs/>
                <w:sz w:val="24"/>
              </w:rPr>
              <w:t>状态向量维度过高</w:t>
            </w:r>
            <w:r w:rsidRPr="00C43001">
              <w:rPr>
                <w:bCs/>
                <w:sz w:val="24"/>
              </w:rPr>
              <w:t xml:space="preserve"> → </w:t>
            </w:r>
            <w:r w:rsidRPr="00C43001">
              <w:rPr>
                <w:bCs/>
                <w:sz w:val="24"/>
              </w:rPr>
              <w:t>简化激光雷达方向数量。</w:t>
            </w:r>
          </w:p>
        </w:tc>
      </w:tr>
      <w:tr w:rsidR="009B10B8" w14:paraId="6E615C39" w14:textId="77777777">
        <w:trPr>
          <w:trHeight w:val="406"/>
        </w:trPr>
        <w:tc>
          <w:tcPr>
            <w:tcW w:w="9000" w:type="dxa"/>
            <w:gridSpan w:val="6"/>
            <w:vAlign w:val="center"/>
          </w:tcPr>
          <w:p w14:paraId="0008D85F" w14:textId="77777777" w:rsidR="009B10B8" w:rsidRDefault="00000000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3</w:t>
            </w:r>
            <w:r>
              <w:rPr>
                <w:rFonts w:hint="eastAsia"/>
                <w:b/>
                <w:szCs w:val="21"/>
              </w:rPr>
              <w:t>、下周工作计划</w:t>
            </w:r>
          </w:p>
        </w:tc>
      </w:tr>
      <w:tr w:rsidR="009B10B8" w14:paraId="33018F30" w14:textId="77777777">
        <w:trPr>
          <w:trHeight w:val="406"/>
        </w:trPr>
        <w:tc>
          <w:tcPr>
            <w:tcW w:w="9000" w:type="dxa"/>
            <w:gridSpan w:val="6"/>
            <w:vAlign w:val="center"/>
          </w:tcPr>
          <w:p w14:paraId="15A84AB7" w14:textId="1B6D562B" w:rsidR="00C43001" w:rsidRPr="00C43001" w:rsidRDefault="00C43001" w:rsidP="00C43001">
            <w:pPr>
              <w:spacing w:line="400" w:lineRule="exact"/>
              <w:rPr>
                <w:bCs/>
                <w:sz w:val="24"/>
              </w:rPr>
            </w:pPr>
            <w:r w:rsidRPr="00C43001">
              <w:rPr>
                <w:bCs/>
                <w:sz w:val="24"/>
              </w:rPr>
              <w:t>进行首次训练实验。</w:t>
            </w:r>
          </w:p>
          <w:p w14:paraId="74471001" w14:textId="67F136D3" w:rsidR="00C43001" w:rsidRPr="00C43001" w:rsidRDefault="00C43001" w:rsidP="00C43001">
            <w:pPr>
              <w:spacing w:line="400" w:lineRule="exact"/>
              <w:rPr>
                <w:bCs/>
                <w:sz w:val="24"/>
              </w:rPr>
            </w:pPr>
            <w:r w:rsidRPr="00C43001">
              <w:rPr>
                <w:bCs/>
                <w:sz w:val="24"/>
              </w:rPr>
              <w:t>分析训练曲线并优化参数。</w:t>
            </w:r>
          </w:p>
          <w:p w14:paraId="7B84DC3A" w14:textId="234C3543" w:rsidR="009B10B8" w:rsidRPr="00C43001" w:rsidRDefault="00C43001" w:rsidP="00C43001">
            <w:pPr>
              <w:spacing w:line="400" w:lineRule="exact"/>
              <w:rPr>
                <w:rFonts w:hint="eastAsia"/>
                <w:bCs/>
                <w:sz w:val="24"/>
              </w:rPr>
            </w:pPr>
            <w:r w:rsidRPr="00C43001">
              <w:rPr>
                <w:bCs/>
                <w:sz w:val="24"/>
              </w:rPr>
              <w:t>增加环境噪声测试鲁棒性。</w:t>
            </w:r>
          </w:p>
        </w:tc>
      </w:tr>
      <w:tr w:rsidR="009B10B8" w14:paraId="4CBCD343" w14:textId="77777777">
        <w:trPr>
          <w:trHeight w:val="406"/>
        </w:trPr>
        <w:tc>
          <w:tcPr>
            <w:tcW w:w="9000" w:type="dxa"/>
            <w:gridSpan w:val="6"/>
            <w:vAlign w:val="center"/>
          </w:tcPr>
          <w:p w14:paraId="5DDEF07D" w14:textId="77777777" w:rsidR="009B10B8" w:rsidRDefault="00000000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4</w:t>
            </w:r>
            <w:r>
              <w:rPr>
                <w:rFonts w:hint="eastAsia"/>
                <w:b/>
                <w:szCs w:val="21"/>
              </w:rPr>
              <w:t>、导师意见</w:t>
            </w:r>
          </w:p>
        </w:tc>
      </w:tr>
      <w:tr w:rsidR="009B10B8" w14:paraId="0F429A87" w14:textId="77777777">
        <w:trPr>
          <w:trHeight w:val="406"/>
        </w:trPr>
        <w:tc>
          <w:tcPr>
            <w:tcW w:w="9000" w:type="dxa"/>
            <w:gridSpan w:val="6"/>
            <w:vAlign w:val="center"/>
          </w:tcPr>
          <w:p w14:paraId="030181BE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  <w:p w14:paraId="6BDB05AD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  <w:p w14:paraId="4C75ABC5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  <w:p w14:paraId="594B80F4" w14:textId="77777777" w:rsidR="009B10B8" w:rsidRDefault="009B10B8">
            <w:pPr>
              <w:spacing w:line="400" w:lineRule="exact"/>
              <w:rPr>
                <w:b/>
                <w:sz w:val="24"/>
              </w:rPr>
            </w:pPr>
          </w:p>
          <w:p w14:paraId="409EE90E" w14:textId="77777777" w:rsidR="009B10B8" w:rsidRDefault="00000000">
            <w:pPr>
              <w:spacing w:line="400" w:lineRule="exact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lastRenderedPageBreak/>
              <w:t xml:space="preserve">                                                       </w:t>
            </w:r>
            <w:r>
              <w:rPr>
                <w:rFonts w:hint="eastAsia"/>
                <w:b/>
                <w:szCs w:val="21"/>
              </w:rPr>
              <w:t>指导教师（签名）：</w:t>
            </w:r>
          </w:p>
          <w:p w14:paraId="2B5FA4D0" w14:textId="77777777" w:rsidR="009B10B8" w:rsidRDefault="009B10B8">
            <w:pPr>
              <w:spacing w:line="400" w:lineRule="exact"/>
              <w:rPr>
                <w:b/>
                <w:szCs w:val="21"/>
              </w:rPr>
            </w:pPr>
          </w:p>
        </w:tc>
      </w:tr>
    </w:tbl>
    <w:p w14:paraId="092EF427" w14:textId="77777777" w:rsidR="009B10B8" w:rsidRDefault="00000000">
      <w:pPr>
        <w:tabs>
          <w:tab w:val="left" w:pos="3507"/>
        </w:tabs>
        <w:rPr>
          <w:szCs w:val="21"/>
        </w:rPr>
      </w:pPr>
      <w:r>
        <w:rPr>
          <w:rFonts w:hint="eastAsia"/>
          <w:szCs w:val="21"/>
        </w:rPr>
        <w:lastRenderedPageBreak/>
        <w:t>说明：</w:t>
      </w:r>
      <w:r>
        <w:rPr>
          <w:rFonts w:hint="eastAsia"/>
          <w:szCs w:val="21"/>
        </w:rPr>
        <w:t xml:space="preserve">1. </w:t>
      </w:r>
      <w:r>
        <w:rPr>
          <w:rFonts w:hint="eastAsia"/>
          <w:szCs w:val="21"/>
        </w:rPr>
        <w:t>本表每周由学生填写，导师签署意见。</w:t>
      </w:r>
    </w:p>
    <w:p w14:paraId="69593E1A" w14:textId="77777777" w:rsidR="009B10B8" w:rsidRDefault="00000000">
      <w:pPr>
        <w:ind w:left="840" w:hangingChars="400" w:hanging="840"/>
        <w:rPr>
          <w:szCs w:val="21"/>
        </w:rPr>
      </w:pPr>
      <w:r>
        <w:rPr>
          <w:rFonts w:hint="eastAsia"/>
          <w:szCs w:val="21"/>
        </w:rPr>
        <w:t xml:space="preserve">      2. </w:t>
      </w:r>
      <w:r>
        <w:rPr>
          <w:rFonts w:hint="eastAsia"/>
          <w:szCs w:val="21"/>
        </w:rPr>
        <w:t>此表格作为答辩资格审查材料之一。</w:t>
      </w:r>
    </w:p>
    <w:p w14:paraId="1FB065A8" w14:textId="77777777" w:rsidR="009B10B8" w:rsidRDefault="00000000">
      <w:pPr>
        <w:ind w:left="840" w:hangingChars="400" w:hanging="840"/>
        <w:rPr>
          <w:szCs w:val="21"/>
        </w:rPr>
      </w:pPr>
      <w:r>
        <w:rPr>
          <w:rFonts w:hint="eastAsia"/>
          <w:szCs w:val="21"/>
        </w:rPr>
        <w:t xml:space="preserve">      3. </w:t>
      </w:r>
      <w:r>
        <w:rPr>
          <w:rFonts w:hint="eastAsia"/>
          <w:szCs w:val="21"/>
        </w:rPr>
        <w:t>文中字体采用宋体小四号，行间距为固定值</w:t>
      </w:r>
      <w:r>
        <w:rPr>
          <w:rFonts w:hint="eastAsia"/>
          <w:szCs w:val="21"/>
        </w:rPr>
        <w:t>20</w:t>
      </w:r>
      <w:r>
        <w:rPr>
          <w:rFonts w:hint="eastAsia"/>
          <w:szCs w:val="21"/>
        </w:rPr>
        <w:t>磅。</w:t>
      </w:r>
    </w:p>
    <w:p w14:paraId="4D389B52" w14:textId="77777777" w:rsidR="009B10B8" w:rsidRDefault="009B10B8"/>
    <w:sectPr w:rsidR="009B10B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74892"/>
    <w:rsid w:val="00574117"/>
    <w:rsid w:val="00692328"/>
    <w:rsid w:val="00752F4D"/>
    <w:rsid w:val="009B10B8"/>
    <w:rsid w:val="00C43001"/>
    <w:rsid w:val="00F74892"/>
    <w:rsid w:val="00FD2856"/>
    <w:rsid w:val="4C360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8397DF"/>
  <w15:docId w15:val="{3D313042-A862-40A1-8556-16026F45DE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251</Words>
  <Characters>270</Characters>
  <Application>Microsoft Office Word</Application>
  <DocSecurity>0</DocSecurity>
  <Lines>67</Lines>
  <Paragraphs>52</Paragraphs>
  <ScaleCrop>false</ScaleCrop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xd</dc:creator>
  <cp:lastModifiedBy>DANDAN KING</cp:lastModifiedBy>
  <cp:revision>3</cp:revision>
  <dcterms:created xsi:type="dcterms:W3CDTF">2017-10-19T08:00:00Z</dcterms:created>
  <dcterms:modified xsi:type="dcterms:W3CDTF">2025-12-01T05:00:00Z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2052-11.1.0.9208</vt:lpwstr>
  </property>
</Properties>
</file>