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572AC09C" w14:textId="2927AA8F" w:rsidR="00D10BC9" w:rsidRPr="00D10BC9" w:rsidRDefault="00D10BC9" w:rsidP="00D10BC9">
            <w:pPr>
              <w:rPr>
                <w:rFonts w:eastAsiaTheme="majorEastAsia"/>
                <w:sz w:val="24"/>
                <w:szCs w:val="24"/>
              </w:rPr>
            </w:pPr>
            <w:r w:rsidRPr="00D10BC9">
              <w:rPr>
                <w:rFonts w:eastAsiaTheme="majorEastAsia"/>
                <w:sz w:val="24"/>
                <w:szCs w:val="24"/>
              </w:rPr>
              <w:t xml:space="preserve">Inteligencia de Negocio, esta asignatura ha sido una de las más alineadas con mis intereses </w:t>
            </w:r>
            <w:r>
              <w:rPr>
                <w:rFonts w:eastAsiaTheme="majorEastAsia"/>
                <w:sz w:val="24"/>
                <w:szCs w:val="24"/>
              </w:rPr>
              <w:t>p</w:t>
            </w:r>
            <w:r w:rsidRPr="00D10BC9">
              <w:rPr>
                <w:rFonts w:eastAsiaTheme="majorEastAsia"/>
                <w:sz w:val="24"/>
                <w:szCs w:val="24"/>
              </w:rPr>
              <w:t xml:space="preserve">rofesionales, ya que se centra en el análisis de datos para la toma de decisiones estratégicas. Me gustó especialmente aprender sobre el uso de herramientas como </w:t>
            </w:r>
            <w:proofErr w:type="spellStart"/>
            <w:r w:rsidRPr="00D10BC9">
              <w:rPr>
                <w:rFonts w:eastAsiaTheme="majorEastAsia"/>
                <w:sz w:val="24"/>
                <w:szCs w:val="24"/>
              </w:rPr>
              <w:t>Power</w:t>
            </w:r>
            <w:proofErr w:type="spellEnd"/>
            <w:r w:rsidRPr="00D10BC9">
              <w:rPr>
                <w:rFonts w:eastAsiaTheme="majorEastAsia"/>
                <w:sz w:val="24"/>
                <w:szCs w:val="24"/>
              </w:rPr>
              <w:t xml:space="preserve"> BI y la construcción de </w:t>
            </w:r>
            <w:proofErr w:type="spellStart"/>
            <w:r w:rsidRPr="00D10BC9">
              <w:rPr>
                <w:rFonts w:eastAsiaTheme="majorEastAsia"/>
                <w:sz w:val="24"/>
                <w:szCs w:val="24"/>
              </w:rPr>
              <w:t>dashboards</w:t>
            </w:r>
            <w:proofErr w:type="spellEnd"/>
            <w:r w:rsidRPr="00D10BC9">
              <w:rPr>
                <w:rFonts w:eastAsiaTheme="majorEastAsia"/>
                <w:sz w:val="24"/>
                <w:szCs w:val="24"/>
              </w:rPr>
              <w:t xml:space="preserve"> interactivos. También me interesó la manera en que se estructuran los modelos de datos para responder a preguntas clave del negocio. </w:t>
            </w:r>
          </w:p>
          <w:p w14:paraId="16FA137E" w14:textId="77777777" w:rsidR="00D10BC9" w:rsidRPr="00D10BC9" w:rsidRDefault="00D10BC9" w:rsidP="00D10BC9">
            <w:pPr>
              <w:rPr>
                <w:rFonts w:eastAsiaTheme="majorEastAsia"/>
                <w:sz w:val="24"/>
                <w:szCs w:val="24"/>
              </w:rPr>
            </w:pPr>
          </w:p>
          <w:p w14:paraId="74C9FE0E" w14:textId="7ADDE6EA" w:rsidR="00D10BC9" w:rsidRPr="00D10BC9" w:rsidRDefault="00D10BC9" w:rsidP="00D10BC9">
            <w:pPr>
              <w:rPr>
                <w:rFonts w:eastAsiaTheme="majorEastAsia"/>
                <w:sz w:val="24"/>
                <w:szCs w:val="24"/>
              </w:rPr>
            </w:pPr>
            <w:r w:rsidRPr="00D10BC9">
              <w:rPr>
                <w:rFonts w:eastAsiaTheme="majorEastAsia"/>
                <w:sz w:val="24"/>
                <w:szCs w:val="24"/>
              </w:rPr>
              <w:t xml:space="preserve">Seguridad de la Información, aunque mi enfoque principal son los datos debido a que actualmente trabajo en esto, esta asignatura me permitió comprender la importancia de proteger la información para los distintos proyectos que pueda ejecutar. Aprender sobre los principios de confidencialidad, integridad y disponibilidad, así como conocer las buenas prácticas y normativas como ISO 27001. </w:t>
            </w:r>
          </w:p>
          <w:p w14:paraId="00D03DFF" w14:textId="77777777" w:rsidR="00D10BC9" w:rsidRPr="00D10BC9" w:rsidRDefault="00D10BC9" w:rsidP="00D10BC9">
            <w:pPr>
              <w:rPr>
                <w:rFonts w:eastAsiaTheme="majorEastAsia"/>
                <w:sz w:val="24"/>
                <w:szCs w:val="24"/>
              </w:rPr>
            </w:pPr>
          </w:p>
          <w:p w14:paraId="7144D524" w14:textId="2DF09FD0" w:rsidR="00D10BC9" w:rsidRPr="00D10BC9" w:rsidRDefault="00D10BC9" w:rsidP="00D10BC9">
            <w:pPr>
              <w:rPr>
                <w:rFonts w:eastAsiaTheme="majorEastAsia"/>
                <w:sz w:val="24"/>
                <w:szCs w:val="24"/>
              </w:rPr>
            </w:pPr>
            <w:r w:rsidRPr="00D10BC9">
              <w:rPr>
                <w:rFonts w:eastAsiaTheme="majorEastAsia"/>
                <w:sz w:val="24"/>
                <w:szCs w:val="24"/>
              </w:rPr>
              <w:t xml:space="preserve">Consulta y Programación de Bases de Datos, estas asignaturas fueron útiles para complementar mis habilidades técnicas para trabajar con datos, especialmente reforzando SQL y cómo estructurar consultas complejas. Lo que más me atrajo fue el enfoque práctico: construir bases </w:t>
            </w:r>
          </w:p>
          <w:p w14:paraId="0EF7D993" w14:textId="78B1C561" w:rsidR="00885110" w:rsidRPr="00D10BC9" w:rsidRDefault="00D10BC9" w:rsidP="00D10BC9">
            <w:pPr>
              <w:rPr>
                <w:rFonts w:eastAsiaTheme="majorEastAsia"/>
                <w:sz w:val="24"/>
                <w:szCs w:val="24"/>
              </w:rPr>
            </w:pPr>
            <w:r w:rsidRPr="00D10BC9">
              <w:rPr>
                <w:rFonts w:eastAsiaTheme="majorEastAsia"/>
                <w:sz w:val="24"/>
                <w:szCs w:val="24"/>
              </w:rPr>
              <w:t>de datos desde cero y resolver problemas reales con código como procedimientos almacenados.</w:t>
            </w:r>
          </w:p>
          <w:p w14:paraId="17CA0F7F" w14:textId="77777777" w:rsidR="00D10BC9" w:rsidRDefault="00D10BC9" w:rsidP="2479F284">
            <w:pPr>
              <w:rPr>
                <w:rFonts w:eastAsiaTheme="majorEastAsia"/>
                <w:sz w:val="24"/>
                <w:szCs w:val="24"/>
              </w:rPr>
            </w:pPr>
          </w:p>
          <w:p w14:paraId="396AB495" w14:textId="77777777" w:rsidR="00D10BC9" w:rsidRDefault="00D10BC9" w:rsidP="2479F284">
            <w:pPr>
              <w:rPr>
                <w:rFonts w:eastAsiaTheme="majorEastAsia"/>
                <w:sz w:val="24"/>
                <w:szCs w:val="24"/>
              </w:rPr>
            </w:pPr>
          </w:p>
          <w:p w14:paraId="5AAD2689" w14:textId="77777777" w:rsidR="00D10BC9" w:rsidRDefault="00D10BC9" w:rsidP="2479F284">
            <w:pPr>
              <w:rPr>
                <w:rFonts w:eastAsiaTheme="majorEastAsia"/>
                <w:sz w:val="24"/>
                <w:szCs w:val="24"/>
              </w:rPr>
            </w:pPr>
          </w:p>
          <w:p w14:paraId="200D3EB8" w14:textId="77777777" w:rsidR="00D10BC9" w:rsidRDefault="00D10BC9" w:rsidP="2479F284">
            <w:pPr>
              <w:rPr>
                <w:rFonts w:eastAsiaTheme="majorEastAsia"/>
                <w:sz w:val="24"/>
                <w:szCs w:val="24"/>
              </w:rPr>
            </w:pPr>
          </w:p>
          <w:p w14:paraId="27EB04B6" w14:textId="77777777" w:rsidR="00D10BC9" w:rsidRDefault="00D10BC9" w:rsidP="2479F284">
            <w:pPr>
              <w:rPr>
                <w:rFonts w:eastAsiaTheme="majorEastAsia"/>
                <w:sz w:val="24"/>
                <w:szCs w:val="24"/>
              </w:rPr>
            </w:pPr>
          </w:p>
          <w:p w14:paraId="3F77B69A" w14:textId="77777777" w:rsidR="00D10BC9" w:rsidRDefault="00D10BC9" w:rsidP="2479F284">
            <w:pPr>
              <w:rPr>
                <w:rFonts w:eastAsiaTheme="majorEastAsia"/>
                <w:sz w:val="24"/>
                <w:szCs w:val="24"/>
              </w:rPr>
            </w:pPr>
          </w:p>
          <w:p w14:paraId="4E9F1A39" w14:textId="77777777" w:rsidR="00D10BC9" w:rsidRDefault="00D10BC9" w:rsidP="2479F284">
            <w:pPr>
              <w:rPr>
                <w:rFonts w:eastAsiaTheme="majorEastAsia"/>
                <w:sz w:val="24"/>
                <w:szCs w:val="24"/>
              </w:rPr>
            </w:pPr>
          </w:p>
          <w:p w14:paraId="36C28030" w14:textId="77777777" w:rsidR="00D10BC9" w:rsidRDefault="00D10BC9" w:rsidP="2479F284">
            <w:pPr>
              <w:rPr>
                <w:rFonts w:eastAsiaTheme="majorEastAsia"/>
                <w:sz w:val="24"/>
                <w:szCs w:val="24"/>
              </w:rPr>
            </w:pPr>
          </w:p>
          <w:p w14:paraId="71FEE85B" w14:textId="5584974C" w:rsidR="00885110" w:rsidRDefault="08C995CB" w:rsidP="2479F284">
            <w:pPr>
              <w:rPr>
                <w:rFonts w:eastAsiaTheme="majorEastAsia"/>
                <w:color w:val="767171" w:themeColor="background2" w:themeShade="80"/>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6A5C9ED7" w14:textId="78B1A961" w:rsidR="00885110" w:rsidRDefault="00D10BC9" w:rsidP="00D10BC9">
            <w:pPr>
              <w:rPr>
                <w:rFonts w:ascii="Calibri" w:hAnsi="Calibri"/>
                <w:b/>
                <w:bCs/>
                <w:color w:val="1F4E79" w:themeColor="accent1" w:themeShade="80"/>
              </w:rPr>
            </w:pPr>
            <w:r w:rsidRPr="00D10BC9">
              <w:rPr>
                <w:rFonts w:eastAsiaTheme="majorEastAsia"/>
                <w:sz w:val="24"/>
                <w:szCs w:val="24"/>
              </w:rPr>
              <w:t>Considero que las certificaciones tienen un valor importante, ya que respaldan formalmente ciertos conocimientos y pueden abrir puertas en el ámbito académico o laboral. Sin embargo, para mí no son lo fundamental, ya que prefiero dar mayor relevancia a la experiencia práctica y a la capacidad de demostrar en la acción lo que realmente sé hacer. Creo que la práctica, la resolución de problemas reales y la aplicación de habilidades en distintos contextos aportan un valor más sólido y tangible que un certificado por sí solo.</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6E8EB8D0" w14:textId="77777777" w:rsidR="00D10BC9" w:rsidRDefault="00D10BC9" w:rsidP="2479F284">
            <w:pPr>
              <w:tabs>
                <w:tab w:val="left" w:pos="454"/>
              </w:tabs>
              <w:jc w:val="both"/>
              <w:rPr>
                <w:rFonts w:eastAsiaTheme="majorEastAsia"/>
                <w:sz w:val="24"/>
                <w:szCs w:val="24"/>
              </w:rPr>
            </w:pPr>
            <w:r w:rsidRPr="00D10BC9">
              <w:rPr>
                <w:rFonts w:eastAsiaTheme="majorEastAsia"/>
                <w:sz w:val="24"/>
                <w:szCs w:val="24"/>
              </w:rPr>
              <w:t xml:space="preserve">Dentro de las competencias de la carrera, considero que mis principales fortalezas están relacionadas con el ámbito de datos y el diseño de soluciones empresariales. Me siento seguro trabajando en bases de datos, integración de sistemas, procesos ETL, análisis de información, construcción de </w:t>
            </w:r>
            <w:proofErr w:type="spellStart"/>
            <w:r w:rsidRPr="00D10BC9">
              <w:rPr>
                <w:rFonts w:eastAsiaTheme="majorEastAsia"/>
                <w:sz w:val="24"/>
                <w:szCs w:val="24"/>
              </w:rPr>
              <w:t>dashboards</w:t>
            </w:r>
            <w:proofErr w:type="spellEnd"/>
            <w:r w:rsidRPr="00D10BC9">
              <w:rPr>
                <w:rFonts w:eastAsiaTheme="majorEastAsia"/>
                <w:sz w:val="24"/>
                <w:szCs w:val="24"/>
              </w:rPr>
              <w:t xml:space="preserve">, modelos de negocio y definición de KPI e indicadores financieros, especialmente utilizando herramientas como </w:t>
            </w:r>
            <w:proofErr w:type="spellStart"/>
            <w:r w:rsidRPr="00D10BC9">
              <w:rPr>
                <w:rFonts w:eastAsiaTheme="majorEastAsia"/>
                <w:sz w:val="24"/>
                <w:szCs w:val="24"/>
              </w:rPr>
              <w:t>Power</w:t>
            </w:r>
            <w:proofErr w:type="spellEnd"/>
            <w:r w:rsidRPr="00D10BC9">
              <w:rPr>
                <w:rFonts w:eastAsiaTheme="majorEastAsia"/>
                <w:sz w:val="24"/>
                <w:szCs w:val="24"/>
              </w:rPr>
              <w:t xml:space="preserve"> BI. Estas áreas son las que más disfruto y donde puedo aportar mayor valor. </w:t>
            </w:r>
          </w:p>
          <w:p w14:paraId="7B14183E" w14:textId="77777777" w:rsidR="00D10BC9" w:rsidRDefault="00D10BC9" w:rsidP="2479F284">
            <w:pPr>
              <w:tabs>
                <w:tab w:val="left" w:pos="454"/>
              </w:tabs>
              <w:jc w:val="both"/>
              <w:rPr>
                <w:rFonts w:eastAsiaTheme="majorEastAsia"/>
                <w:sz w:val="24"/>
                <w:szCs w:val="24"/>
              </w:rPr>
            </w:pPr>
          </w:p>
          <w:p w14:paraId="48E7B1C8" w14:textId="7454FA52" w:rsidR="002C4FB7" w:rsidRPr="00D10BC9" w:rsidRDefault="00D10BC9" w:rsidP="2479F284">
            <w:pPr>
              <w:tabs>
                <w:tab w:val="left" w:pos="454"/>
              </w:tabs>
              <w:jc w:val="both"/>
              <w:rPr>
                <w:rFonts w:eastAsiaTheme="majorEastAsia"/>
                <w:sz w:val="24"/>
                <w:szCs w:val="24"/>
              </w:rPr>
            </w:pPr>
            <w:r w:rsidRPr="00D10BC9">
              <w:rPr>
                <w:rFonts w:eastAsiaTheme="majorEastAsia"/>
                <w:sz w:val="24"/>
                <w:szCs w:val="24"/>
              </w:rPr>
              <w:t xml:space="preserve">Por otro lado, identifico que necesito fortalecer mis conocimientos en el desarrollo de aplicaciones móviles, bases de datos no relacionales (NoSQL), así como en aspectos del ciclo DevOps vinculados a CI/CD y en la arquitectura de soluciones </w:t>
            </w:r>
            <w:proofErr w:type="spellStart"/>
            <w:r w:rsidRPr="00D10BC9">
              <w:rPr>
                <w:rFonts w:eastAsiaTheme="majorEastAsia"/>
                <w:sz w:val="24"/>
                <w:szCs w:val="24"/>
              </w:rPr>
              <w:t>cloud</w:t>
            </w:r>
            <w:proofErr w:type="spellEnd"/>
            <w:r w:rsidRPr="00D10BC9">
              <w:rPr>
                <w:rFonts w:eastAsiaTheme="majorEastAsia"/>
                <w:sz w:val="24"/>
                <w:szCs w:val="24"/>
              </w:rPr>
              <w:t xml:space="preserve"> automatizadas. Estos son ámbitos en los que me interesa seguir aprendiendo para complementar y equilibrar mi perfil profesional.</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799AB3F8" w14:textId="77777777" w:rsidR="00D10BC9" w:rsidRDefault="00D10BC9" w:rsidP="2479F284">
            <w:pPr>
              <w:tabs>
                <w:tab w:val="left" w:pos="454"/>
              </w:tabs>
              <w:jc w:val="both"/>
              <w:rPr>
                <w:rFonts w:eastAsiaTheme="majorEastAsia"/>
                <w:sz w:val="24"/>
                <w:szCs w:val="24"/>
              </w:rPr>
            </w:pPr>
            <w:r w:rsidRPr="00D10BC9">
              <w:rPr>
                <w:rFonts w:eastAsiaTheme="majorEastAsia"/>
                <w:sz w:val="24"/>
                <w:szCs w:val="24"/>
              </w:rPr>
              <w:t>Mis principales intereses profesionales están orientados al área de datos y la analítica aplicada a la toma de decisiones empresariales. Me motiva trabajar con bases de datos, procesos de integración y ETL, así como en el diseño de soluciones que permitan transformar los datos en información útil para el negocio.</w:t>
            </w:r>
          </w:p>
          <w:p w14:paraId="34CFA888" w14:textId="77777777" w:rsidR="00D10BC9" w:rsidRDefault="00D10BC9" w:rsidP="2479F284">
            <w:pPr>
              <w:tabs>
                <w:tab w:val="left" w:pos="454"/>
              </w:tabs>
              <w:jc w:val="both"/>
              <w:rPr>
                <w:rFonts w:eastAsiaTheme="majorEastAsia"/>
                <w:sz w:val="24"/>
                <w:szCs w:val="24"/>
              </w:rPr>
            </w:pPr>
          </w:p>
          <w:p w14:paraId="2C3CCED5" w14:textId="6EEC7F5D" w:rsidR="002C4FB7" w:rsidRDefault="00D10BC9" w:rsidP="2479F284">
            <w:pPr>
              <w:tabs>
                <w:tab w:val="left" w:pos="454"/>
              </w:tabs>
              <w:jc w:val="both"/>
              <w:rPr>
                <w:rFonts w:eastAsiaTheme="majorEastAsia"/>
                <w:color w:val="767171" w:themeColor="background2" w:themeShade="80"/>
                <w:sz w:val="24"/>
                <w:szCs w:val="24"/>
              </w:rPr>
            </w:pPr>
            <w:r w:rsidRPr="00D10BC9">
              <w:rPr>
                <w:rFonts w:eastAsiaTheme="majorEastAsia"/>
                <w:sz w:val="24"/>
                <w:szCs w:val="24"/>
              </w:rPr>
              <w:t xml:space="preserve">Disfruto especialmente del análisis de información, la construcción de </w:t>
            </w:r>
            <w:proofErr w:type="spellStart"/>
            <w:r w:rsidRPr="00D10BC9">
              <w:rPr>
                <w:rFonts w:eastAsiaTheme="majorEastAsia"/>
                <w:sz w:val="24"/>
                <w:szCs w:val="24"/>
              </w:rPr>
              <w:t>dashboards</w:t>
            </w:r>
            <w:proofErr w:type="spellEnd"/>
            <w:r w:rsidRPr="00D10BC9">
              <w:rPr>
                <w:rFonts w:eastAsiaTheme="majorEastAsia"/>
                <w:sz w:val="24"/>
                <w:szCs w:val="24"/>
              </w:rPr>
              <w:t xml:space="preserve">, el desarrollo de modelos de negocio y la definición de indicadores clave de gestión (KPI), incluyendo métricas financieras y operacionales, utilizando herramientas como </w:t>
            </w:r>
            <w:proofErr w:type="spellStart"/>
            <w:r w:rsidRPr="00D10BC9">
              <w:rPr>
                <w:rFonts w:eastAsiaTheme="majorEastAsia"/>
                <w:sz w:val="24"/>
                <w:szCs w:val="24"/>
              </w:rPr>
              <w:t>Power</w:t>
            </w:r>
            <w:proofErr w:type="spellEnd"/>
            <w:r w:rsidRPr="00D10BC9">
              <w:rPr>
                <w:rFonts w:eastAsiaTheme="majorEastAsia"/>
                <w:sz w:val="24"/>
                <w:szCs w:val="24"/>
              </w:rPr>
              <w:t xml:space="preserve"> BI. Dentro de las áreas de desempeño, me interesa particularmente el ámbito de la inteligencia de negocios (BI) y la analítica empresarial, ya que permiten generar valor tangible al apoyar la estrategia y la eficiencia de las organizaciones.</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AB983E9" w14:textId="77777777" w:rsidR="00B748EE" w:rsidRDefault="00B748EE" w:rsidP="2479F284">
            <w:pPr>
              <w:tabs>
                <w:tab w:val="left" w:pos="454"/>
              </w:tabs>
              <w:jc w:val="both"/>
              <w:rPr>
                <w:rFonts w:eastAsiaTheme="majorEastAsia"/>
                <w:sz w:val="24"/>
                <w:szCs w:val="24"/>
              </w:rPr>
            </w:pPr>
            <w:r w:rsidRPr="00B748EE">
              <w:rPr>
                <w:rFonts w:eastAsiaTheme="majorEastAsia"/>
                <w:sz w:val="24"/>
                <w:szCs w:val="24"/>
              </w:rPr>
              <w:t xml:space="preserve">Las principales competencias que se relacionan con mis intereses profesionales son aquellas vinculadas al manejo de bases de datos, integración de sistemas, procesos ETL, análisis de información y diseño de soluciones empresariales. También destaco las competencias relacionadas con la construcción de </w:t>
            </w:r>
            <w:proofErr w:type="spellStart"/>
            <w:r w:rsidRPr="00B748EE">
              <w:rPr>
                <w:rFonts w:eastAsiaTheme="majorEastAsia"/>
                <w:sz w:val="24"/>
                <w:szCs w:val="24"/>
              </w:rPr>
              <w:t>dashboards</w:t>
            </w:r>
            <w:proofErr w:type="spellEnd"/>
            <w:r w:rsidRPr="00B748EE">
              <w:rPr>
                <w:rFonts w:eastAsiaTheme="majorEastAsia"/>
                <w:sz w:val="24"/>
                <w:szCs w:val="24"/>
              </w:rPr>
              <w:t xml:space="preserve">, la definición de KPI y la interpretación de indicadores financieros mediante herramientas como </w:t>
            </w:r>
            <w:proofErr w:type="spellStart"/>
            <w:r w:rsidRPr="00B748EE">
              <w:rPr>
                <w:rFonts w:eastAsiaTheme="majorEastAsia"/>
                <w:sz w:val="24"/>
                <w:szCs w:val="24"/>
              </w:rPr>
              <w:t>Power</w:t>
            </w:r>
            <w:proofErr w:type="spellEnd"/>
            <w:r w:rsidRPr="00B748EE">
              <w:rPr>
                <w:rFonts w:eastAsiaTheme="majorEastAsia"/>
                <w:sz w:val="24"/>
                <w:szCs w:val="24"/>
              </w:rPr>
              <w:t xml:space="preserve"> BI, ya que son las que más disfruto y donde siento mayor seguridad. </w:t>
            </w:r>
          </w:p>
          <w:p w14:paraId="32F7FECD" w14:textId="7D9C92D2" w:rsidR="06340B72" w:rsidRDefault="00B748EE" w:rsidP="2479F284">
            <w:pPr>
              <w:tabs>
                <w:tab w:val="left" w:pos="454"/>
              </w:tabs>
              <w:jc w:val="both"/>
              <w:rPr>
                <w:rFonts w:eastAsiaTheme="majorEastAsia"/>
                <w:color w:val="767171" w:themeColor="background2" w:themeShade="80"/>
                <w:sz w:val="24"/>
                <w:szCs w:val="24"/>
              </w:rPr>
            </w:pPr>
            <w:r w:rsidRPr="00B748EE">
              <w:rPr>
                <w:rFonts w:eastAsiaTheme="majorEastAsia"/>
                <w:sz w:val="24"/>
                <w:szCs w:val="24"/>
              </w:rPr>
              <w:t xml:space="preserve">No obstante, considero importante fortalecer mis competencias en el diseño y la implementación de soluciones </w:t>
            </w:r>
            <w:proofErr w:type="spellStart"/>
            <w:r w:rsidRPr="00B748EE">
              <w:rPr>
                <w:rFonts w:eastAsiaTheme="majorEastAsia"/>
                <w:sz w:val="24"/>
                <w:szCs w:val="24"/>
              </w:rPr>
              <w:t>cloud</w:t>
            </w:r>
            <w:proofErr w:type="spellEnd"/>
            <w:r w:rsidRPr="00B748EE">
              <w:rPr>
                <w:rFonts w:eastAsiaTheme="majorEastAsia"/>
                <w:sz w:val="24"/>
                <w:szCs w:val="24"/>
              </w:rPr>
              <w:t xml:space="preserve"> orientadas a Big Data, ya que representan un complemento estratégico para ampliar el alcance de la analítica empresarial y aprovechar al máximo el potencial de los datos en entornos modernos y escalables.</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949D2DD" w14:textId="77777777" w:rsidR="00B748EE" w:rsidRDefault="00B748EE" w:rsidP="2479F284">
            <w:pPr>
              <w:tabs>
                <w:tab w:val="left" w:pos="454"/>
              </w:tabs>
              <w:jc w:val="both"/>
              <w:rPr>
                <w:rFonts w:eastAsiaTheme="majorEastAsia"/>
                <w:sz w:val="24"/>
                <w:szCs w:val="24"/>
              </w:rPr>
            </w:pPr>
            <w:r w:rsidRPr="00B748EE">
              <w:rPr>
                <w:rFonts w:eastAsiaTheme="majorEastAsia"/>
                <w:sz w:val="24"/>
                <w:szCs w:val="24"/>
              </w:rPr>
              <w:t xml:space="preserve">En un horizonte de cinco años me gustaría desempeñarme como diseñador de soluciones </w:t>
            </w:r>
            <w:proofErr w:type="spellStart"/>
            <w:r w:rsidRPr="00B748EE">
              <w:rPr>
                <w:rFonts w:eastAsiaTheme="majorEastAsia"/>
                <w:sz w:val="24"/>
                <w:szCs w:val="24"/>
              </w:rPr>
              <w:t>cloud</w:t>
            </w:r>
            <w:proofErr w:type="spellEnd"/>
            <w:r w:rsidRPr="00B748EE">
              <w:rPr>
                <w:rFonts w:eastAsiaTheme="majorEastAsia"/>
                <w:sz w:val="24"/>
                <w:szCs w:val="24"/>
              </w:rPr>
              <w:t xml:space="preserve">, capaz de crear arquitecturas escalables y sostenibles en el tiempo, que aporten valor real a las organizaciones. Mi interés es combinar esta experiencia con la analítica de datos y el control de gestión de recursos de TI, de manera que no solo se construyan infraestructuras eficientes y seguras, sino que además se pueda extraer información estratégica para la toma de decisiones. </w:t>
            </w:r>
          </w:p>
          <w:p w14:paraId="4626E5BB" w14:textId="7F7D0A93" w:rsidR="00C73CB5" w:rsidRPr="00B748EE" w:rsidRDefault="00B748EE" w:rsidP="00B748EE">
            <w:pPr>
              <w:tabs>
                <w:tab w:val="left" w:pos="454"/>
              </w:tabs>
              <w:jc w:val="both"/>
              <w:rPr>
                <w:rFonts w:eastAsiaTheme="majorEastAsia"/>
                <w:sz w:val="24"/>
                <w:szCs w:val="24"/>
              </w:rPr>
            </w:pPr>
            <w:r>
              <w:rPr>
                <w:rFonts w:eastAsiaTheme="majorEastAsia"/>
                <w:sz w:val="24"/>
                <w:szCs w:val="24"/>
              </w:rPr>
              <w:t>Me gustaría desempeñarme en</w:t>
            </w:r>
            <w:r w:rsidRPr="00B748EE">
              <w:rPr>
                <w:rFonts w:eastAsiaTheme="majorEastAsia"/>
                <w:sz w:val="24"/>
                <w:szCs w:val="24"/>
              </w:rPr>
              <w:t xml:space="preserve"> un escenario laboral donde pueda liderar proyectos que integren tecnología, análisis y gestión, aportando tanto en la optimización de procesos como en la generación de nuevas oportunidades de negocio basadas en el uso inteligente de los datos.</w:t>
            </w:r>
          </w:p>
        </w:tc>
      </w:tr>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59CBF8BA" w:rsidR="002C4FB7" w:rsidRPr="00B748EE" w:rsidRDefault="00B748EE" w:rsidP="2479F284">
            <w:pPr>
              <w:tabs>
                <w:tab w:val="left" w:pos="454"/>
              </w:tabs>
              <w:jc w:val="both"/>
              <w:rPr>
                <w:rFonts w:eastAsiaTheme="majorEastAsia"/>
                <w:sz w:val="24"/>
                <w:szCs w:val="24"/>
              </w:rPr>
            </w:pPr>
            <w:r w:rsidRPr="00B748EE">
              <w:rPr>
                <w:rFonts w:eastAsiaTheme="majorEastAsia"/>
                <w:sz w:val="24"/>
                <w:szCs w:val="24"/>
              </w:rPr>
              <w:t>Uno de los proyectos APT que diseñé anteriormente estaba orientado a mejorar la comunicación entre las comunidades de edificios y sus respectivas administraciones. Actualmente, este concepto sigue vigente en mi proyección profesional, pero con un ajuste en el enfoque: el nuevo proyecto considera su aplicación en comunidades de viviendas sociales, lo que amplía el alcance y lo encasilla en un mercado objetivo más específico. La idea es apoyarse en entidades municipales para fortalecer la implementación y, al mismo tiempo, potenciar la aplicación bajo un enfoque de los principios CPTED (Prevención del Delito mediante el Diseño Ambiental), integrando tecnología, seguridad y cohesión social para generar un impacto positivo en estas comunidades.</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040DC2" w14:textId="77777777" w:rsidR="00D22B2E" w:rsidRDefault="00D22B2E" w:rsidP="00DF38AE">
      <w:pPr>
        <w:spacing w:after="0" w:line="240" w:lineRule="auto"/>
      </w:pPr>
      <w:r>
        <w:separator/>
      </w:r>
    </w:p>
  </w:endnote>
  <w:endnote w:type="continuationSeparator" w:id="0">
    <w:p w14:paraId="2506D56F" w14:textId="77777777" w:rsidR="00D22B2E" w:rsidRDefault="00D22B2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68A4AB" w14:textId="77777777" w:rsidR="00D22B2E" w:rsidRDefault="00D22B2E" w:rsidP="00DF38AE">
      <w:pPr>
        <w:spacing w:after="0" w:line="240" w:lineRule="auto"/>
      </w:pPr>
      <w:r>
        <w:separator/>
      </w:r>
    </w:p>
  </w:footnote>
  <w:footnote w:type="continuationSeparator" w:id="0">
    <w:p w14:paraId="392AAA5E" w14:textId="77777777" w:rsidR="00D22B2E" w:rsidRDefault="00D22B2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08217074">
    <w:abstractNumId w:val="3"/>
  </w:num>
  <w:num w:numId="2" w16cid:durableId="1526400391">
    <w:abstractNumId w:val="8"/>
  </w:num>
  <w:num w:numId="3" w16cid:durableId="502939199">
    <w:abstractNumId w:val="12"/>
  </w:num>
  <w:num w:numId="4" w16cid:durableId="499122962">
    <w:abstractNumId w:val="28"/>
  </w:num>
  <w:num w:numId="5" w16cid:durableId="823593035">
    <w:abstractNumId w:val="30"/>
  </w:num>
  <w:num w:numId="6" w16cid:durableId="1896500156">
    <w:abstractNumId w:val="4"/>
  </w:num>
  <w:num w:numId="7" w16cid:durableId="1351105590">
    <w:abstractNumId w:val="11"/>
  </w:num>
  <w:num w:numId="8" w16cid:durableId="2120180858">
    <w:abstractNumId w:val="19"/>
  </w:num>
  <w:num w:numId="9" w16cid:durableId="921135374">
    <w:abstractNumId w:val="15"/>
  </w:num>
  <w:num w:numId="10" w16cid:durableId="2062751819">
    <w:abstractNumId w:val="9"/>
  </w:num>
  <w:num w:numId="11" w16cid:durableId="2026327665">
    <w:abstractNumId w:val="24"/>
  </w:num>
  <w:num w:numId="12" w16cid:durableId="296565391">
    <w:abstractNumId w:val="35"/>
  </w:num>
  <w:num w:numId="13" w16cid:durableId="1662348360">
    <w:abstractNumId w:val="29"/>
  </w:num>
  <w:num w:numId="14" w16cid:durableId="709691535">
    <w:abstractNumId w:val="1"/>
  </w:num>
  <w:num w:numId="15" w16cid:durableId="148447921">
    <w:abstractNumId w:val="36"/>
  </w:num>
  <w:num w:numId="16" w16cid:durableId="32580627">
    <w:abstractNumId w:val="21"/>
  </w:num>
  <w:num w:numId="17" w16cid:durableId="1775249036">
    <w:abstractNumId w:val="17"/>
  </w:num>
  <w:num w:numId="18" w16cid:durableId="697202457">
    <w:abstractNumId w:val="31"/>
  </w:num>
  <w:num w:numId="19" w16cid:durableId="645430104">
    <w:abstractNumId w:val="10"/>
  </w:num>
  <w:num w:numId="20" w16cid:durableId="885063719">
    <w:abstractNumId w:val="39"/>
  </w:num>
  <w:num w:numId="21" w16cid:durableId="1284457886">
    <w:abstractNumId w:val="34"/>
  </w:num>
  <w:num w:numId="22" w16cid:durableId="1466435591">
    <w:abstractNumId w:val="13"/>
  </w:num>
  <w:num w:numId="23" w16cid:durableId="772624829">
    <w:abstractNumId w:val="14"/>
  </w:num>
  <w:num w:numId="24" w16cid:durableId="1657877588">
    <w:abstractNumId w:val="5"/>
  </w:num>
  <w:num w:numId="25" w16cid:durableId="338851229">
    <w:abstractNumId w:val="16"/>
  </w:num>
  <w:num w:numId="26" w16cid:durableId="749084047">
    <w:abstractNumId w:val="20"/>
  </w:num>
  <w:num w:numId="27" w16cid:durableId="1331255341">
    <w:abstractNumId w:val="23"/>
  </w:num>
  <w:num w:numId="28" w16cid:durableId="1458525078">
    <w:abstractNumId w:val="0"/>
  </w:num>
  <w:num w:numId="29" w16cid:durableId="244538645">
    <w:abstractNumId w:val="18"/>
  </w:num>
  <w:num w:numId="30" w16cid:durableId="1306743546">
    <w:abstractNumId w:val="22"/>
  </w:num>
  <w:num w:numId="31" w16cid:durableId="1727754861">
    <w:abstractNumId w:val="2"/>
  </w:num>
  <w:num w:numId="32" w16cid:durableId="1399787268">
    <w:abstractNumId w:val="7"/>
  </w:num>
  <w:num w:numId="33" w16cid:durableId="351609330">
    <w:abstractNumId w:val="32"/>
  </w:num>
  <w:num w:numId="34" w16cid:durableId="593244895">
    <w:abstractNumId w:val="38"/>
  </w:num>
  <w:num w:numId="35" w16cid:durableId="1548299368">
    <w:abstractNumId w:val="6"/>
  </w:num>
  <w:num w:numId="36" w16cid:durableId="2143034963">
    <w:abstractNumId w:val="25"/>
  </w:num>
  <w:num w:numId="37" w16cid:durableId="502209919">
    <w:abstractNumId w:val="37"/>
  </w:num>
  <w:num w:numId="38" w16cid:durableId="34475207">
    <w:abstractNumId w:val="27"/>
  </w:num>
  <w:num w:numId="39" w16cid:durableId="1457017461">
    <w:abstractNumId w:val="26"/>
  </w:num>
  <w:num w:numId="40" w16cid:durableId="41957209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742"/>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48EE"/>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0BC9"/>
    <w:rsid w:val="00D1134C"/>
    <w:rsid w:val="00D12C6B"/>
    <w:rsid w:val="00D15BA3"/>
    <w:rsid w:val="00D16E07"/>
    <w:rsid w:val="00D17E65"/>
    <w:rsid w:val="00D22B2E"/>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4</Pages>
  <Words>1293</Words>
  <Characters>7116</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Carlos Aravena</cp:lastModifiedBy>
  <cp:revision>41</cp:revision>
  <cp:lastPrinted>2019-12-16T20:10:00Z</cp:lastPrinted>
  <dcterms:created xsi:type="dcterms:W3CDTF">2021-12-31T12:50:00Z</dcterms:created>
  <dcterms:modified xsi:type="dcterms:W3CDTF">2025-09-05T04:42:00Z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